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A1" w:rsidRPr="00944E2B" w:rsidRDefault="00D138D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944E2B">
        <w:rPr>
          <w:rFonts w:ascii="Times New Roman" w:hAnsi="Times New Roman"/>
          <w:b/>
          <w:sz w:val="27"/>
          <w:szCs w:val="27"/>
        </w:rPr>
        <w:t>ПСИХОЛОГИЧЕСКИЕ И ФИЗИОЛОГИЧЕСКИЕ ОСОБЕННОСТИ СЕМИКЛАССНИКОВ</w:t>
      </w:r>
      <w:r w:rsidR="0045389E" w:rsidRPr="00944E2B">
        <w:rPr>
          <w:rFonts w:ascii="Times New Roman" w:hAnsi="Times New Roman"/>
          <w:b/>
          <w:sz w:val="27"/>
          <w:szCs w:val="27"/>
        </w:rPr>
        <w:t>.</w:t>
      </w:r>
      <w:r w:rsidR="00944E2B" w:rsidRPr="00944E2B">
        <w:rPr>
          <w:rFonts w:ascii="Times New Roman" w:hAnsi="Times New Roman"/>
          <w:b/>
          <w:sz w:val="27"/>
          <w:szCs w:val="27"/>
        </w:rPr>
        <w:t xml:space="preserve"> ВОЗРАСТНЫЕ ОСОБЕННОСТИ 13-14 ЛЕТНИХ ПОДРОСТКОВ. СПЕЦИФИКА РАЗВИТИЯ ВНИМАНИЯ, ПАМЯТИ И МЫШЛЕНИЯ</w:t>
      </w:r>
    </w:p>
    <w:p w:rsidR="009177A1" w:rsidRPr="00944E2B" w:rsidRDefault="009177A1">
      <w:pPr>
        <w:spacing w:after="0"/>
        <w:rPr>
          <w:rFonts w:ascii="Times New Roman" w:hAnsi="Times New Roman"/>
          <w:sz w:val="27"/>
          <w:szCs w:val="27"/>
        </w:rPr>
      </w:pPr>
    </w:p>
    <w:p w:rsidR="00904BA1" w:rsidRPr="00944E2B" w:rsidRDefault="00904BA1" w:rsidP="00904BA1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 xml:space="preserve"> «Родительский университет»</w:t>
      </w:r>
      <w:r w:rsidR="0045389E" w:rsidRPr="00944E2B">
        <w:rPr>
          <w:rFonts w:ascii="Times New Roman" w:hAnsi="Times New Roman"/>
          <w:sz w:val="27"/>
          <w:szCs w:val="27"/>
        </w:rPr>
        <w:t xml:space="preserve"> </w:t>
      </w:r>
      <w:r w:rsidRPr="00944E2B">
        <w:rPr>
          <w:rFonts w:ascii="Times New Roman" w:hAnsi="Times New Roman"/>
          <w:sz w:val="27"/>
          <w:szCs w:val="27"/>
        </w:rPr>
        <w:t>для родителей учащихся VII</w:t>
      </w:r>
      <w:r w:rsidR="00D138DC" w:rsidRPr="00944E2B">
        <w:rPr>
          <w:rFonts w:ascii="Times New Roman" w:hAnsi="Times New Roman"/>
          <w:sz w:val="27"/>
          <w:szCs w:val="27"/>
        </w:rPr>
        <w:t xml:space="preserve"> класса</w:t>
      </w:r>
    </w:p>
    <w:p w:rsidR="009177A1" w:rsidRPr="00944E2B" w:rsidRDefault="00944E2B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bookmarkStart w:id="0" w:name="_GoBack"/>
      <w:bookmarkEnd w:id="0"/>
      <w:r w:rsidRPr="00944E2B">
        <w:rPr>
          <w:rFonts w:ascii="Times New Roman" w:hAnsi="Times New Roman"/>
          <w:sz w:val="27"/>
          <w:szCs w:val="27"/>
        </w:rPr>
        <w:t>Ц</w:t>
      </w:r>
      <w:r w:rsidR="00884DF1" w:rsidRPr="00944E2B">
        <w:rPr>
          <w:rFonts w:ascii="Times New Roman" w:hAnsi="Times New Roman"/>
          <w:sz w:val="27"/>
          <w:szCs w:val="27"/>
        </w:rPr>
        <w:t>ель: повышение компетентности родителей о проблеме взросления несовершеннолетних.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Задачи:</w:t>
      </w:r>
    </w:p>
    <w:p w:rsidR="009177A1" w:rsidRPr="00944E2B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 xml:space="preserve">акцентировать внимание родителей на </w:t>
      </w:r>
      <w:r w:rsidR="00840619" w:rsidRPr="00944E2B">
        <w:rPr>
          <w:rFonts w:ascii="Times New Roman" w:hAnsi="Times New Roman"/>
          <w:sz w:val="27"/>
          <w:szCs w:val="27"/>
        </w:rPr>
        <w:t>психо</w:t>
      </w:r>
      <w:r w:rsidR="0045389E" w:rsidRPr="00944E2B">
        <w:rPr>
          <w:rFonts w:ascii="Times New Roman" w:hAnsi="Times New Roman"/>
          <w:sz w:val="27"/>
          <w:szCs w:val="27"/>
        </w:rPr>
        <w:t>логических</w:t>
      </w:r>
      <w:r w:rsidR="00840619" w:rsidRPr="00944E2B">
        <w:rPr>
          <w:rFonts w:ascii="Times New Roman" w:hAnsi="Times New Roman"/>
          <w:sz w:val="27"/>
          <w:szCs w:val="27"/>
        </w:rPr>
        <w:t xml:space="preserve"> и физиологических </w:t>
      </w:r>
      <w:r w:rsidRPr="00944E2B">
        <w:rPr>
          <w:rFonts w:ascii="Times New Roman" w:hAnsi="Times New Roman"/>
          <w:sz w:val="27"/>
          <w:szCs w:val="27"/>
        </w:rPr>
        <w:t>особенностях семиклассников;</w:t>
      </w:r>
    </w:p>
    <w:p w:rsidR="009177A1" w:rsidRPr="00944E2B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наметить пути преодоления кризисных состояний;</w:t>
      </w:r>
    </w:p>
    <w:p w:rsidR="009177A1" w:rsidRPr="00944E2B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оказать психологическую поддержку;</w:t>
      </w:r>
    </w:p>
    <w:p w:rsidR="009177A1" w:rsidRPr="00944E2B" w:rsidRDefault="00884DF1" w:rsidP="003243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способствовать развитию чувства ответственности родителей за воспитание своих детей.</w:t>
      </w:r>
    </w:p>
    <w:p w:rsidR="009177A1" w:rsidRPr="00944E2B" w:rsidRDefault="00884DF1" w:rsidP="0037665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Ход собрания:</w:t>
      </w:r>
    </w:p>
    <w:p w:rsidR="009177A1" w:rsidRPr="00944E2B" w:rsidRDefault="0045389E" w:rsidP="0037665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44E2B">
        <w:rPr>
          <w:rFonts w:ascii="Times New Roman" w:hAnsi="Times New Roman"/>
          <w:b/>
          <w:sz w:val="27"/>
          <w:szCs w:val="27"/>
        </w:rPr>
        <w:t>1. </w:t>
      </w:r>
      <w:r w:rsidR="00884DF1" w:rsidRPr="00944E2B">
        <w:rPr>
          <w:rFonts w:ascii="Times New Roman" w:hAnsi="Times New Roman"/>
          <w:b/>
          <w:sz w:val="27"/>
          <w:szCs w:val="27"/>
        </w:rPr>
        <w:t>Вступительное слово классного руководителя</w:t>
      </w:r>
      <w:r w:rsidRPr="00944E2B">
        <w:rPr>
          <w:rFonts w:ascii="Times New Roman" w:hAnsi="Times New Roman"/>
          <w:b/>
          <w:sz w:val="27"/>
          <w:szCs w:val="27"/>
        </w:rPr>
        <w:t>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Гармония семейных отношений не означает отсутствие проблем и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бесконфликтности.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Напротив, чем ближе к идеалу, тем сложнее и тоньше мир возникающих противоречий. Гармония ведь всегда единство </w:t>
      </w:r>
      <w:proofErr w:type="gram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различного</w:t>
      </w:r>
      <w:proofErr w:type="gram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. Когда мы говорим о богатстве личности, мы неизбежно сталкиваемся с богатством противоречий. Действительно, как совместить в одном человеке самые различные увлечения? Как предотвратить перерастание увлечения в страсть, способную заслонить ребёнку многообразный мир человеческих интересов, порывов, исканий, общения? Как сделать, чтобы разрешение одного противоречия неизбежно выводила подростка на оптимистические рубежи, побуждало бы к самовоспитанию?</w:t>
      </w:r>
    </w:p>
    <w:p w:rsidR="009177A1" w:rsidRPr="00944E2B" w:rsidRDefault="0045389E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Для того</w:t>
      </w:r>
      <w:proofErr w:type="gram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,</w:t>
      </w:r>
      <w:proofErr w:type="gram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чтобы избеж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ать ошибок в отношениях с подростками, взрослые,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и в первую очередь родители, должны хорошо знать природу происходящих в этот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период физиологических процессов, возможности организма подростка и предъявлять посильные требования, избегая перегрузок, обеспечить достаточную двигательную активность в режиме дня ребёнка, участие в общественно значимом труде, широко привлекать его к массовым видам физической культуры во внеклассное время.</w:t>
      </w:r>
    </w:p>
    <w:p w:rsidR="009177A1" w:rsidRPr="00944E2B" w:rsidRDefault="00884DF1" w:rsidP="0037665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b/>
          <w:i/>
          <w:sz w:val="27"/>
          <w:szCs w:val="27"/>
        </w:rPr>
        <w:t>Тест «Детей воспитывают родители. А родителей?</w:t>
      </w:r>
      <w:r w:rsidR="00D764DB" w:rsidRPr="00944E2B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D764DB" w:rsidRPr="00944E2B">
        <w:rPr>
          <w:rFonts w:ascii="Times New Roman" w:hAnsi="Times New Roman"/>
          <w:sz w:val="27"/>
          <w:szCs w:val="27"/>
        </w:rPr>
        <w:t>(приложение</w:t>
      </w:r>
      <w:r w:rsidR="0045389E" w:rsidRPr="00944E2B">
        <w:rPr>
          <w:rFonts w:ascii="Times New Roman" w:hAnsi="Times New Roman"/>
          <w:sz w:val="27"/>
          <w:szCs w:val="27"/>
        </w:rPr>
        <w:t> </w:t>
      </w:r>
      <w:r w:rsidR="00D764DB" w:rsidRPr="00944E2B">
        <w:rPr>
          <w:rFonts w:ascii="Times New Roman" w:hAnsi="Times New Roman"/>
          <w:sz w:val="27"/>
          <w:szCs w:val="27"/>
        </w:rPr>
        <w:t>1)</w:t>
      </w:r>
      <w:r w:rsidR="0045389E" w:rsidRPr="00944E2B">
        <w:rPr>
          <w:rFonts w:ascii="Times New Roman" w:hAnsi="Times New Roman"/>
          <w:sz w:val="27"/>
          <w:szCs w:val="27"/>
        </w:rPr>
        <w:t>.</w:t>
      </w:r>
    </w:p>
    <w:p w:rsidR="009177A1" w:rsidRPr="00944E2B" w:rsidRDefault="00884DF1" w:rsidP="0037665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 xml:space="preserve">Тест дополнит представление </w:t>
      </w:r>
      <w:r w:rsidR="0045389E" w:rsidRPr="00944E2B">
        <w:rPr>
          <w:rFonts w:ascii="Times New Roman" w:hAnsi="Times New Roman"/>
          <w:sz w:val="27"/>
          <w:szCs w:val="27"/>
        </w:rPr>
        <w:t xml:space="preserve">участников собрания </w:t>
      </w:r>
      <w:r w:rsidRPr="00944E2B">
        <w:rPr>
          <w:rFonts w:ascii="Times New Roman" w:hAnsi="Times New Roman"/>
          <w:sz w:val="27"/>
          <w:szCs w:val="27"/>
        </w:rPr>
        <w:t>о себе как о родителе, поможет сделать определенные выводы относительно проблем воспитания детей.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После самоанализа учитель предлагает желающим высказаться, ответив на следующий вопрос: Появилось ли для вас что-то новое в ходе самоанализа о взаимоотношениях со своим ребенком?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Далее, поблагодарив родителей, учитель знакомит их с возрастными особенностями семиклассников.</w:t>
      </w:r>
    </w:p>
    <w:p w:rsidR="0045389E" w:rsidRPr="00944E2B" w:rsidRDefault="0045389E" w:rsidP="0045389E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7"/>
          <w:szCs w:val="27"/>
          <w:shd w:val="clear" w:color="auto" w:fill="FFFFFF"/>
        </w:rPr>
      </w:pPr>
      <w:r w:rsidRPr="00944E2B">
        <w:rPr>
          <w:b/>
          <w:sz w:val="27"/>
          <w:szCs w:val="27"/>
          <w:shd w:val="clear" w:color="auto" w:fill="FFFFFF"/>
        </w:rPr>
        <w:t>2. </w:t>
      </w:r>
      <w:r w:rsidR="0037665C" w:rsidRPr="00944E2B">
        <w:rPr>
          <w:b/>
          <w:sz w:val="27"/>
          <w:szCs w:val="27"/>
          <w:shd w:val="clear" w:color="auto" w:fill="FFFFFF"/>
        </w:rPr>
        <w:t>«</w:t>
      </w:r>
      <w:r w:rsidR="00884DF1" w:rsidRPr="00944E2B">
        <w:rPr>
          <w:b/>
          <w:sz w:val="27"/>
          <w:szCs w:val="27"/>
          <w:shd w:val="clear" w:color="auto" w:fill="FFFFFF"/>
        </w:rPr>
        <w:t xml:space="preserve">Портрет </w:t>
      </w:r>
      <w:r w:rsidR="0037665C" w:rsidRPr="00944E2B">
        <w:rPr>
          <w:b/>
          <w:sz w:val="27"/>
          <w:szCs w:val="27"/>
          <w:shd w:val="clear" w:color="auto" w:fill="FFFFFF"/>
        </w:rPr>
        <w:t>семиклассника»</w:t>
      </w:r>
      <w:r w:rsidRPr="00944E2B">
        <w:rPr>
          <w:b/>
          <w:sz w:val="27"/>
          <w:szCs w:val="27"/>
          <w:shd w:val="clear" w:color="auto" w:fill="FFFFFF"/>
        </w:rPr>
        <w:t>.</w:t>
      </w:r>
    </w:p>
    <w:p w:rsidR="009177A1" w:rsidRPr="00944E2B" w:rsidRDefault="00884DF1" w:rsidP="0045389E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944E2B">
        <w:rPr>
          <w:sz w:val="27"/>
          <w:szCs w:val="27"/>
          <w:shd w:val="clear" w:color="auto" w:fill="FFFFFF"/>
        </w:rPr>
        <w:lastRenderedPageBreak/>
        <w:t>Седьмой класс – это время полового созревания и ускорения физического развития: в организме происходят важные изменения, в том числе появляются вторичные половые признаки.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Этот период 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>–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время больших возможностей и больших опасностей. 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В седьмом</w:t>
      </w:r>
      <w:r w:rsidR="0045389E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классе возникают первое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полов</w:t>
      </w:r>
      <w:r w:rsidR="0045389E" w:rsidRPr="00944E2B">
        <w:rPr>
          <w:rFonts w:ascii="Times New Roman" w:hAnsi="Times New Roman"/>
          <w:sz w:val="27"/>
          <w:szCs w:val="27"/>
          <w:shd w:val="clear" w:color="auto" w:fill="FFFFFF"/>
        </w:rPr>
        <w:t>ое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влечени</w:t>
      </w:r>
      <w:r w:rsidR="0045389E" w:rsidRPr="00944E2B">
        <w:rPr>
          <w:rFonts w:ascii="Times New Roman" w:hAnsi="Times New Roman"/>
          <w:sz w:val="27"/>
          <w:szCs w:val="27"/>
          <w:shd w:val="clear" w:color="auto" w:fill="FFFFFF"/>
        </w:rPr>
        <w:t>е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(часто неосознанн</w:t>
      </w:r>
      <w:r w:rsidR="0045389E" w:rsidRPr="00944E2B">
        <w:rPr>
          <w:rFonts w:ascii="Times New Roman" w:hAnsi="Times New Roman"/>
          <w:sz w:val="27"/>
          <w:szCs w:val="27"/>
          <w:shd w:val="clear" w:color="auto" w:fill="FFFFFF"/>
        </w:rPr>
        <w:t>ое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 Наиболее частыми жалобами родителей в этот возрастной период являются жалобы на чрезмерное внимание подростков к своей внешности, на чрезмерную озабоченность сексуальными проблемами, на ранний сексуальный опыт. Нередко именно поведение взрослых, их нежелание понимать закономерность происходящего с их детьми рождает глубокие,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серьезные переживания у подростков, создает основу для их конфликтов </w:t>
      </w:r>
      <w:proofErr w:type="gram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со</w:t>
      </w:r>
      <w:proofErr w:type="gram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взрослыми.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Проблема внешности 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Внешность – чрезвычайно значимая часть Я – всегда открыта для</w:t>
      </w:r>
      <w:r w:rsidR="0045389E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оценки со стороны окружающих,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подросток постоянно ждет с их стороны отрицательной оценки. С этим связана особая подростковая застенчивость. Сравнение себя с другими – это основной механизм развития самооценки подростка, и в этот период он особенно значим и силен.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Внешность сверстников и собственная внешность в глазах подростка имеют очень большое значение. Это характерно практически для всех категорий подростков, различных подростковых групп. Слишком быстрое или слишком медленное развитие, резкое от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>личие от сверстников, а главное 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– несовпадение с эталонами подростковой группы име</w:t>
      </w:r>
      <w:r w:rsidR="004A493D" w:rsidRPr="00944E2B">
        <w:rPr>
          <w:rFonts w:ascii="Times New Roman" w:hAnsi="Times New Roman"/>
          <w:sz w:val="27"/>
          <w:szCs w:val="27"/>
          <w:shd w:val="clear" w:color="auto" w:fill="FFFFFF"/>
        </w:rPr>
        <w:t>ю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т громадное значение для самооценки подростков.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Сильные отклонения в физическом развитии от бытующего среди подростков «стандарта» относятся к факторам риска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Такие подростки более</w:t>
      </w:r>
      <w:proofErr w:type="gram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,</w:t>
      </w:r>
      <w:proofErr w:type="gram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че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м их благополучные сверстники,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подвержены неблагоприятным влияниям, у них чаще формируется негативная самооценка, негативная Я-концепция, отмечается большая зависимость от окружения – в формах подчинения ему или бунта против него. В этот период для подростков остро встают </w:t>
      </w:r>
      <w:r w:rsidR="004A493D" w:rsidRPr="00944E2B">
        <w:rPr>
          <w:rFonts w:ascii="Times New Roman" w:hAnsi="Times New Roman"/>
          <w:sz w:val="27"/>
          <w:szCs w:val="27"/>
          <w:shd w:val="clear" w:color="auto" w:fill="FFFFFF"/>
        </w:rPr>
        <w:t>вопросы полового развития и половых отношений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. Поэтому очень важно, чтобы родители разго</w:t>
      </w:r>
      <w:r w:rsidR="004A493D" w:rsidRPr="00944E2B">
        <w:rPr>
          <w:rFonts w:ascii="Times New Roman" w:hAnsi="Times New Roman"/>
          <w:sz w:val="27"/>
          <w:szCs w:val="27"/>
          <w:shd w:val="clear" w:color="auto" w:fill="FFFFFF"/>
        </w:rPr>
        <w:t>варивали со своими детьми на эти темы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Школьник должен научиться смотреть на эту сферу как на одну из значимых для счастливой жизни человека. За демонстративными рассказами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подростков о собственном сексуальном опыте часто скрывается переживание</w:t>
      </w:r>
      <w:r w:rsidR="0037665C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неуверенности в этой сфере. Особенно следует обратить внимание на случаи, когда подобный опыт демонстрируется подростком взрослому. Обычно это является проявлением двух разнонаправленных тенденций: с одной стороны, стремление доказать свою взрослость, с другой – привычное ожидание помощи от взрослого. За случаями, когда подросток намеренно придумывает истории о своем сексуальном опыте, пытаясь таким образом утвердить свою взрослость, обычно скрываются трудности самоутверждения. Среди школьников это широко распространено.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Главная задача взрослых в этот период – сделать так, чтобы подросток понимал, что с ним происходит, и осознанно решал встающие перед ним проблемы. В этом возрасте 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Специфика данного возраста хорошо описывается с применением частицы «не»:</w:t>
      </w:r>
    </w:p>
    <w:p w:rsidR="009177A1" w:rsidRPr="00944E2B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е хотят учиться так, как могут;</w:t>
      </w:r>
    </w:p>
    <w:p w:rsidR="009177A1" w:rsidRPr="00944E2B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е хотят слушать никаких советов;</w:t>
      </w:r>
    </w:p>
    <w:p w:rsidR="009177A1" w:rsidRPr="00944E2B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е убирают за собой;</w:t>
      </w:r>
    </w:p>
    <w:p w:rsidR="009177A1" w:rsidRPr="00944E2B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е делают домашние дела;</w:t>
      </w:r>
    </w:p>
    <w:p w:rsidR="009177A1" w:rsidRPr="00944E2B" w:rsidRDefault="004A493D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</w:t>
      </w:r>
      <w:r w:rsidR="00884DF1" w:rsidRPr="00944E2B">
        <w:rPr>
          <w:rFonts w:ascii="Times New Roman" w:hAnsi="Times New Roman"/>
          <w:sz w:val="27"/>
          <w:szCs w:val="27"/>
          <w:shd w:val="clear" w:color="auto" w:fill="FFFFFF"/>
        </w:rPr>
        <w:t>е приходят вовремя.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Встает вопрос: почему? Мы работаем, стараемся все им отдавать, покупаем разные вещи. А они НЕ... Что делать, чтобы «Не» приходило </w:t>
      </w:r>
      <w:proofErr w:type="gram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пореже</w:t>
      </w:r>
      <w:proofErr w:type="gram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? Попробуем разобраться.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Основное содержание возрастного периода можно отобразить метафорой прививки. Что происходит во время прививки? В организм попадают некие вредные вещества, которые заставляют его вырабатывать иммунитет, поэтому, когда возникнет угроза реального заболевания, организм уже будет знать, как реагировать на него. Так же и с подростками.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В это время они бросаются в активное узнавание различных аспектов жизни, иногда представляющих даже реальную угрозу, а также в активное опробование своих новых ролей. Им не нужны ничьи советы, </w:t>
      </w:r>
      <w:r w:rsidR="004A493D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ведь им необходимы собственные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ошибки. Как это выглядит?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Подростки могут пробовать курить, целоваться, обниматься, употреблять ненормативную лексику, пробовать спиртные напитки. Подчеркнем еще раз, что целью является сам факт опробования, познания, а </w:t>
      </w:r>
      <w:proofErr w:type="gram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не получение</w:t>
      </w:r>
      <w:proofErr w:type="gram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удовольствия. И через </w:t>
      </w:r>
      <w:r w:rsidR="00B83431" w:rsidRPr="00944E2B">
        <w:rPr>
          <w:rFonts w:ascii="Times New Roman" w:hAnsi="Times New Roman"/>
          <w:sz w:val="27"/>
          <w:szCs w:val="27"/>
          <w:shd w:val="clear" w:color="auto" w:fill="FFFFFF"/>
        </w:rPr>
        <w:t>такие пробы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они познают себя, свои возможности. А что будет, если не дать им пробовать (ведь это же вредно для здоровья, вдруг привыкнут)? Здесь возможны различные варианты. Самым распространенным является «ядерный взрыв» в более позднем возрасте, когда, к примеру, молодой человек ударяется в секс, употребление алкоголя, занимается рискованными видами спорта, не имея к этому иммунитета, не зная, как это делается, не обладая самоконтролем. Последствия таких действий легко представить. Другой вариант 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>–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страх вплоть до внутренней паники. Отказ от вечеринок, от </w:t>
      </w:r>
      <w:proofErr w:type="spellStart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межполового</w:t>
      </w:r>
      <w:proofErr w:type="spellEnd"/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общения вплоть до ухода к виртуальным партнерам. Так, значит, давать им пробовать? Да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или нет?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Одного 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>простого экспериментирования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для дальнейшей успешной жизни недостаточно. Необходимо, чтобы подросток осваивал взрослую позицию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>: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«Я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признаю, что хотеть могу не только я, но и другие люди», «Я отдаю»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>;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и оставлял постепенно детскую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>: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«Я хочу, я беру». Что для этого нужно? Нужно, чтобы подросток имел возможность вносить реальный вклад в жизнь своей семьи. Поэтому полезно прописать договор о правах и обязанностях подростка, а на каникулах предоставить ему возможность где-нибудь поработать. И тогда многие из тех 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>«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>н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е</w:t>
      </w:r>
      <w:r w:rsidR="00167983" w:rsidRPr="00944E2B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, с которых мы начали свой разговор, будут постепенно уходить из жизни подростка. Он будет учиться не потому, что его заставляют, а понимая, что это нужно ему. Будет сообщать, когда задерживается, потому что, будучи во взрослой позиции, пожалеет маму</w:t>
      </w:r>
      <w:r w:rsidR="001A680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[1; 2]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В заключение можно сказать, что главная задача взрослых в этот период </w:t>
      </w:r>
      <w:r w:rsidR="001D0451"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–</w:t>
      </w: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сделать так, чтобы подросток понимал, что с ним происходит, и осознанно решал встающие перед ним проблемы.</w:t>
      </w:r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После данной информации учитель предлагает родителям памятку «Как правильно общаться с подростком» (</w:t>
      </w:r>
      <w:r w:rsidR="001D0451"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т</w:t>
      </w: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аблица</w:t>
      </w:r>
      <w:r w:rsidR="00167983"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1</w:t>
      </w:r>
      <w:r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)</w:t>
      </w:r>
      <w:r w:rsidR="001D0451" w:rsidRPr="00944E2B">
        <w:rPr>
          <w:rFonts w:ascii="Times New Roman" w:hAnsi="Times New Roman"/>
          <w:i/>
          <w:sz w:val="27"/>
          <w:szCs w:val="27"/>
          <w:shd w:val="clear" w:color="auto" w:fill="FFFFFF"/>
        </w:rPr>
        <w:t>.</w:t>
      </w:r>
    </w:p>
    <w:p w:rsidR="009177A1" w:rsidRPr="00944E2B" w:rsidRDefault="00884DF1" w:rsidP="0037665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Таблица</w:t>
      </w:r>
      <w:r w:rsidR="00167983" w:rsidRPr="00944E2B">
        <w:rPr>
          <w:rFonts w:ascii="Times New Roman" w:hAnsi="Times New Roman"/>
          <w:sz w:val="27"/>
          <w:szCs w:val="27"/>
        </w:rPr>
        <w:t xml:space="preserve"> 1.</w:t>
      </w:r>
      <w:r w:rsidRPr="00944E2B">
        <w:rPr>
          <w:rFonts w:ascii="Times New Roman" w:hAnsi="Times New Roman"/>
          <w:sz w:val="27"/>
          <w:szCs w:val="27"/>
        </w:rPr>
        <w:t xml:space="preserve"> Как правильно общаться с подростком</w:t>
      </w:r>
      <w:r w:rsidR="00167983" w:rsidRPr="00944E2B">
        <w:rPr>
          <w:rFonts w:ascii="Times New Roman" w:hAnsi="Times New Roman"/>
          <w:sz w:val="27"/>
          <w:szCs w:val="27"/>
        </w:rPr>
        <w:t>.</w:t>
      </w:r>
    </w:p>
    <w:p w:rsidR="009177A1" w:rsidRPr="00944E2B" w:rsidRDefault="009177A1" w:rsidP="0037665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482"/>
        <w:gridCol w:w="2458"/>
      </w:tblGrid>
      <w:tr w:rsidR="0037665C" w:rsidRPr="00944E2B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A1" w:rsidRPr="00944E2B" w:rsidRDefault="00884DF1" w:rsidP="001D0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44E2B">
              <w:rPr>
                <w:rFonts w:ascii="Times New Roman" w:hAnsi="Times New Roman"/>
                <w:b/>
                <w:sz w:val="27"/>
                <w:szCs w:val="27"/>
              </w:rPr>
              <w:t>Если Вы слышите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A1" w:rsidRPr="00944E2B" w:rsidRDefault="00884DF1" w:rsidP="001D0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44E2B">
              <w:rPr>
                <w:rFonts w:ascii="Times New Roman" w:hAnsi="Times New Roman"/>
                <w:b/>
                <w:sz w:val="27"/>
                <w:szCs w:val="27"/>
              </w:rPr>
              <w:t>Обязательно скажите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7A1" w:rsidRPr="00944E2B" w:rsidRDefault="00884DF1" w:rsidP="001D0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944E2B">
              <w:rPr>
                <w:rFonts w:ascii="Times New Roman" w:hAnsi="Times New Roman"/>
                <w:b/>
                <w:sz w:val="27"/>
                <w:szCs w:val="27"/>
              </w:rPr>
              <w:t>Запрещено говорить</w:t>
            </w:r>
          </w:p>
        </w:tc>
      </w:tr>
      <w:tr w:rsidR="0037665C" w:rsidRPr="00944E2B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«Ненавижу всех…»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«Чувствую, что что-то происходит. Давай поговорим об этом»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«Когда я был в твоем возрасте… да ты просто несешь чушь!»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37665C" w:rsidRPr="00944E2B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«Все безнадежно и бессмысленно»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«Подумай о тех, кому хуже, чем тебе»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37665C" w:rsidRPr="00944E2B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«Всем было бы лучше без меня!»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«Ты много значишь для меня, для нас. Меня беспокоит твое настроение. Поговорим об этом»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 xml:space="preserve">«Не говори глупостей. Поговорим </w:t>
            </w:r>
            <w:proofErr w:type="gramStart"/>
            <w:r w:rsidRPr="00944E2B">
              <w:rPr>
                <w:rFonts w:ascii="Times New Roman" w:hAnsi="Times New Roman"/>
                <w:sz w:val="27"/>
                <w:szCs w:val="27"/>
              </w:rPr>
              <w:t>о</w:t>
            </w:r>
            <w:proofErr w:type="gramEnd"/>
            <w:r w:rsidRPr="00944E2B">
              <w:rPr>
                <w:rFonts w:ascii="Times New Roman" w:hAnsi="Times New Roman"/>
                <w:sz w:val="27"/>
                <w:szCs w:val="27"/>
              </w:rPr>
              <w:t xml:space="preserve"> другом»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37665C" w:rsidRPr="00944E2B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«Вы не понимаете меня!»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451" w:rsidRPr="00944E2B" w:rsidRDefault="00884DF1" w:rsidP="00840619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«Расскажи мне, что ты чувствуешь. Я действительно хочу тебя понять»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«Где уж мне тебя понять!»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37665C" w:rsidRPr="00944E2B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«Я совершил ужасный поступок»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«Я чувствую, что ты ощущаешь вину. Давай поговорим об этом»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«И что ты теперь хочешь? Выкладывай немедленно!»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37665C" w:rsidRPr="00944E2B" w:rsidTr="001D0451"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«У меня никогда ничего не получается»</w:t>
            </w:r>
          </w:p>
        </w:tc>
        <w:tc>
          <w:tcPr>
            <w:tcW w:w="4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«Ты сейчас ощущаешь недостаток сил. Давай обсудим, как это изменить»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7A1" w:rsidRPr="00944E2B" w:rsidRDefault="00884DF1" w:rsidP="001D0451">
            <w:pPr>
              <w:spacing w:after="0" w:line="240" w:lineRule="auto"/>
              <w:ind w:left="150" w:right="123"/>
              <w:rPr>
                <w:rFonts w:ascii="Times New Roman" w:hAnsi="Times New Roman"/>
                <w:sz w:val="27"/>
                <w:szCs w:val="27"/>
              </w:rPr>
            </w:pPr>
            <w:r w:rsidRPr="00944E2B">
              <w:rPr>
                <w:rFonts w:ascii="Times New Roman" w:hAnsi="Times New Roman"/>
                <w:sz w:val="27"/>
                <w:szCs w:val="27"/>
              </w:rPr>
              <w:t>«Не получается – значит, не старался!»</w:t>
            </w:r>
            <w:r w:rsidR="00167983" w:rsidRPr="00944E2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9177A1" w:rsidRPr="00944E2B" w:rsidRDefault="00884DF1" w:rsidP="001D0451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В целом, в этот пер</w:t>
      </w:r>
      <w:r w:rsidR="00840619" w:rsidRPr="00944E2B">
        <w:rPr>
          <w:rFonts w:ascii="Times New Roman" w:hAnsi="Times New Roman"/>
          <w:sz w:val="27"/>
          <w:szCs w:val="27"/>
          <w:shd w:val="clear" w:color="auto" w:fill="FFFFFF"/>
        </w:rPr>
        <w:t>иод большой ранимости подростка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в сочетании с возрастающим стремлением к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самоутверждению и взрослости любая случайность может привести к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неблагоприятным явлениям. Однако следует помнить, что характер течения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подросткового периода всегда определяется особенностями среды, в которой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происходит развитие подростка,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>особенностями его взаимоотношений с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окружающими. Никаких конфликтов не будет, если родители правильно на</w:t>
      </w:r>
      <w:r w:rsidR="001D0451"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всё это реагируют.</w:t>
      </w:r>
    </w:p>
    <w:p w:rsidR="001D0451" w:rsidRPr="00944E2B" w:rsidRDefault="001D0451" w:rsidP="001D0451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44E2B">
        <w:rPr>
          <w:rFonts w:ascii="Times New Roman" w:hAnsi="Times New Roman"/>
          <w:b/>
          <w:sz w:val="27"/>
          <w:szCs w:val="27"/>
        </w:rPr>
        <w:t>3. </w:t>
      </w:r>
      <w:r w:rsidR="00884DF1" w:rsidRPr="00944E2B">
        <w:rPr>
          <w:rFonts w:ascii="Times New Roman" w:hAnsi="Times New Roman"/>
          <w:b/>
          <w:sz w:val="27"/>
          <w:szCs w:val="27"/>
        </w:rPr>
        <w:t>Рекомендации родителям, как справиться с подростковым кризисом.</w:t>
      </w:r>
    </w:p>
    <w:p w:rsidR="009177A1" w:rsidRPr="00944E2B" w:rsidRDefault="00884DF1" w:rsidP="001D04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Итак, как мы уже выяснили – быть подростком очень тяжело, а уметь выстроить с ним эффективные взаимоотношения – еще сложнее. Поэтому я предлагаю вам ряд рекомендаций, которые помогут вам вместе с вашим ребенком преодолевать трудности переходного возраста:</w:t>
      </w:r>
    </w:p>
    <w:p w:rsidR="009177A1" w:rsidRPr="00944E2B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Необходимо внимательно относиться к возрастному развитию своего ребенка, чтобы не пропустить первые, еще смазанные и неотчетливые, признаки наступления подросткового возраста. Время наступления у каждого</w:t>
      </w:r>
      <w:r w:rsidR="00167983" w:rsidRPr="00944E2B">
        <w:rPr>
          <w:rFonts w:ascii="Times New Roman" w:hAnsi="Times New Roman"/>
          <w:sz w:val="27"/>
          <w:szCs w:val="27"/>
        </w:rPr>
        <w:t xml:space="preserve"> </w:t>
      </w:r>
      <w:r w:rsidRPr="00944E2B">
        <w:rPr>
          <w:rFonts w:ascii="Times New Roman" w:hAnsi="Times New Roman"/>
          <w:sz w:val="27"/>
          <w:szCs w:val="27"/>
        </w:rPr>
        <w:t>– своё и никакие общие правила не могут быть догмой.</w:t>
      </w:r>
    </w:p>
    <w:p w:rsidR="009177A1" w:rsidRPr="00944E2B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 xml:space="preserve">Отнеситесь серьезно к индивидуальным темпам развития вашего ребенка. Не считайте его маленьким, когда он уже начинает ощущать себя подростком. Но и не толкайте в </w:t>
      </w:r>
      <w:r w:rsidR="00AC6A16" w:rsidRPr="00944E2B">
        <w:rPr>
          <w:rFonts w:ascii="Times New Roman" w:hAnsi="Times New Roman"/>
          <w:sz w:val="27"/>
          <w:szCs w:val="27"/>
        </w:rPr>
        <w:t>«</w:t>
      </w:r>
      <w:proofErr w:type="spellStart"/>
      <w:r w:rsidRPr="00944E2B">
        <w:rPr>
          <w:rFonts w:ascii="Times New Roman" w:hAnsi="Times New Roman"/>
          <w:sz w:val="27"/>
          <w:szCs w:val="27"/>
        </w:rPr>
        <w:t>подрост</w:t>
      </w:r>
      <w:r w:rsidR="00167983" w:rsidRPr="00944E2B">
        <w:rPr>
          <w:rFonts w:ascii="Times New Roman" w:hAnsi="Times New Roman"/>
          <w:sz w:val="27"/>
          <w:szCs w:val="27"/>
        </w:rPr>
        <w:t>ничество</w:t>
      </w:r>
      <w:proofErr w:type="spellEnd"/>
      <w:r w:rsidR="00AC6A16" w:rsidRPr="00944E2B">
        <w:rPr>
          <w:rFonts w:ascii="Times New Roman" w:hAnsi="Times New Roman"/>
          <w:sz w:val="27"/>
          <w:szCs w:val="27"/>
        </w:rPr>
        <w:t>»</w:t>
      </w:r>
      <w:r w:rsidRPr="00944E2B">
        <w:rPr>
          <w:rFonts w:ascii="Times New Roman" w:hAnsi="Times New Roman"/>
          <w:sz w:val="27"/>
          <w:szCs w:val="27"/>
        </w:rPr>
        <w:t xml:space="preserve"> насильно. Возможно, вашему сыну (или дочке) нужно на год или два </w:t>
      </w:r>
      <w:proofErr w:type="gramStart"/>
      <w:r w:rsidRPr="00944E2B">
        <w:rPr>
          <w:rFonts w:ascii="Times New Roman" w:hAnsi="Times New Roman"/>
          <w:sz w:val="27"/>
          <w:szCs w:val="27"/>
        </w:rPr>
        <w:t>больше</w:t>
      </w:r>
      <w:proofErr w:type="gramEnd"/>
      <w:r w:rsidRPr="00944E2B">
        <w:rPr>
          <w:rFonts w:ascii="Times New Roman" w:hAnsi="Times New Roman"/>
          <w:sz w:val="27"/>
          <w:szCs w:val="27"/>
        </w:rPr>
        <w:t xml:space="preserve"> времени, чем его сверстникам. Ничего страшного в этом нет.</w:t>
      </w:r>
    </w:p>
    <w:p w:rsidR="009177A1" w:rsidRPr="00944E2B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Выслушайте все декларации вашего подростка, какими бы глупыми и незрелыми они вам не казались. Обсудите и проанализируйте вместе с сыном (или дочкой) каждый пункт. Добейтесь того, чтобы вы одинаково понимали, что именно значит, например, такая фраза, как: «Я все могу решать сам!». Что именно за ней стоит? Я могу сам решать, какую куртку мне надеть на прогулку? Или я могу сам решать, ночевать ли мне дома? Дистанция, согласитесь, «огромного размера». Кроме того, серьезное, лишенное насмешки и пренебрежения обсуждение важно еще и потому, что подросток довольно часто делает свой запрос «с запасом», так же как называет цену рыночный торговец. Именно для того, чтобы можно было поторговаться и уступить. А родители иногда, вместо того чтобы увидеть эту «</w:t>
      </w:r>
      <w:proofErr w:type="spellStart"/>
      <w:r w:rsidRPr="00944E2B">
        <w:rPr>
          <w:rFonts w:ascii="Times New Roman" w:hAnsi="Times New Roman"/>
          <w:sz w:val="27"/>
          <w:szCs w:val="27"/>
        </w:rPr>
        <w:t>рыночность</w:t>
      </w:r>
      <w:proofErr w:type="spellEnd"/>
      <w:r w:rsidRPr="00944E2B">
        <w:rPr>
          <w:rFonts w:ascii="Times New Roman" w:hAnsi="Times New Roman"/>
          <w:sz w:val="27"/>
          <w:szCs w:val="27"/>
        </w:rPr>
        <w:t>» запроса, пугаются непомерности требований и начинают паниковать и запрещать все подряд.</w:t>
      </w:r>
    </w:p>
    <w:p w:rsidR="009177A1" w:rsidRPr="00944E2B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 xml:space="preserve">Прекрасно, если вы сами и вовремя перережете «связь-резинку». Как можно раньше дайте нашему подростку столько самостоятельности, сколько он может </w:t>
      </w:r>
      <w:r w:rsidR="00AC6A16" w:rsidRPr="00944E2B">
        <w:rPr>
          <w:rFonts w:ascii="Times New Roman" w:hAnsi="Times New Roman"/>
          <w:sz w:val="27"/>
          <w:szCs w:val="27"/>
        </w:rPr>
        <w:t>реализовать</w:t>
      </w:r>
      <w:r w:rsidRPr="00944E2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944E2B">
        <w:rPr>
          <w:rFonts w:ascii="Times New Roman" w:hAnsi="Times New Roman"/>
          <w:sz w:val="27"/>
          <w:szCs w:val="27"/>
        </w:rPr>
        <w:t>Утомительно и занудно советуйтесь с ним по каждому пустяку («Как ты думаешь, какие лучше обои купить?</w:t>
      </w:r>
      <w:proofErr w:type="gramEnd"/>
      <w:r w:rsidRPr="00944E2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944E2B">
        <w:rPr>
          <w:rFonts w:ascii="Times New Roman" w:hAnsi="Times New Roman"/>
          <w:sz w:val="27"/>
          <w:szCs w:val="27"/>
        </w:rPr>
        <w:t>Подешевле</w:t>
      </w:r>
      <w:proofErr w:type="gramEnd"/>
      <w:r w:rsidRPr="00944E2B">
        <w:rPr>
          <w:rFonts w:ascii="Times New Roman" w:hAnsi="Times New Roman"/>
          <w:sz w:val="27"/>
          <w:szCs w:val="27"/>
        </w:rPr>
        <w:t xml:space="preserve"> и похуже или получше, но подороже?», «А огурцы, какие будем в этом году сажать? </w:t>
      </w:r>
      <w:proofErr w:type="gramStart"/>
      <w:r w:rsidRPr="00944E2B">
        <w:rPr>
          <w:rFonts w:ascii="Times New Roman" w:hAnsi="Times New Roman"/>
          <w:sz w:val="27"/>
          <w:szCs w:val="27"/>
        </w:rPr>
        <w:t>Как в прошлом году или попробуем новый сорт?»).</w:t>
      </w:r>
      <w:proofErr w:type="gramEnd"/>
      <w:r w:rsidRPr="00944E2B">
        <w:rPr>
          <w:rFonts w:ascii="Times New Roman" w:hAnsi="Times New Roman"/>
          <w:sz w:val="27"/>
          <w:szCs w:val="27"/>
        </w:rPr>
        <w:t xml:space="preserve"> Беззастенчиво впутывайте его в свои проблемы и проблемы семьи («Сегодня мой начальник опять ругался, что клиенты жалуются</w:t>
      </w:r>
      <w:proofErr w:type="gramStart"/>
      <w:r w:rsidRPr="00944E2B">
        <w:rPr>
          <w:rFonts w:ascii="Times New Roman" w:hAnsi="Times New Roman"/>
          <w:sz w:val="27"/>
          <w:szCs w:val="27"/>
        </w:rPr>
        <w:t>… А</w:t>
      </w:r>
      <w:proofErr w:type="gramEnd"/>
      <w:r w:rsidRPr="00944E2B">
        <w:rPr>
          <w:rFonts w:ascii="Times New Roman" w:hAnsi="Times New Roman"/>
          <w:sz w:val="27"/>
          <w:szCs w:val="27"/>
        </w:rPr>
        <w:t xml:space="preserve"> что я могу сделать, если половина из них явно нуждается в помощи психиатра! Как бы ты на моем месте поступила?», «Опять у бабушки почка болит. Что будем делать? </w:t>
      </w:r>
      <w:proofErr w:type="gramStart"/>
      <w:r w:rsidRPr="00944E2B">
        <w:rPr>
          <w:rFonts w:ascii="Times New Roman" w:hAnsi="Times New Roman"/>
          <w:sz w:val="27"/>
          <w:szCs w:val="27"/>
        </w:rPr>
        <w:t>Вызвать врача или опять те таблетки купить, что в прошлый раз помогли?»).</w:t>
      </w:r>
      <w:proofErr w:type="gramEnd"/>
      <w:r w:rsidRPr="00944E2B">
        <w:rPr>
          <w:rFonts w:ascii="Times New Roman" w:hAnsi="Times New Roman"/>
          <w:sz w:val="27"/>
          <w:szCs w:val="27"/>
        </w:rPr>
        <w:t xml:space="preserve"> Пусть подросток поймет, что вы не на словах, а на деле, видите в нем равного вам члена семьи.</w:t>
      </w:r>
    </w:p>
    <w:p w:rsidR="009177A1" w:rsidRPr="00944E2B" w:rsidRDefault="00884DF1" w:rsidP="001D045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 xml:space="preserve">Обязательно сами делайте то, чего вы хотите добиться от своего сына (или дочки). Звоните домой, если где-то задерживаетесь. Рассказывайте не только о том, куда и с кем вы ходите, но и о содержании вашего времяпрепровождения. Давайте развернутые и по возможности многоплановые характеристики своим друзьям и знакомым. Это позволит вам больше узнать о </w:t>
      </w:r>
      <w:r w:rsidRPr="00944E2B">
        <w:rPr>
          <w:rFonts w:ascii="Times New Roman" w:hAnsi="Times New Roman"/>
          <w:sz w:val="27"/>
          <w:szCs w:val="27"/>
        </w:rPr>
        <w:lastRenderedPageBreak/>
        <w:t xml:space="preserve">друзьях вашего сына (или дочки). Чаще приглашайте к себе гостей. Если у вас, родителей, «открытый дом», вы, скорее всего, будете видеть тех, с кем проводит время ваше чадо. И вовремя сможете принять меры, если что-то пойдет </w:t>
      </w:r>
      <w:r w:rsidR="00651DD5" w:rsidRPr="00944E2B">
        <w:rPr>
          <w:rFonts w:ascii="Times New Roman" w:hAnsi="Times New Roman"/>
          <w:sz w:val="27"/>
          <w:szCs w:val="27"/>
        </w:rPr>
        <w:t>не по плану</w:t>
      </w:r>
      <w:r w:rsidRPr="00944E2B">
        <w:rPr>
          <w:rFonts w:ascii="Times New Roman" w:hAnsi="Times New Roman"/>
          <w:sz w:val="27"/>
          <w:szCs w:val="27"/>
        </w:rPr>
        <w:t>. Рассказывайте о своих чувствах и переживаниях. Возможно, иногда что-то расскажет и ваш ребенок. Делитесь с подростком своими проблемами. Не стесняйтесь попросить у него совета. Вопреки распространенному мнению, иногда подростки очень чувствительны и тактичны в оценке и коррекции именно чужих ситуаций. Кроме того, в этом случае существенно повышается вероятность того, что и со своей проблемой чадо пойдет именно к вам, а не в ближайший подвал.</w:t>
      </w:r>
    </w:p>
    <w:p w:rsidR="009177A1" w:rsidRPr="00944E2B" w:rsidRDefault="00884DF1" w:rsidP="001D045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Постарайтесь обнаружить и исправить те ошибки в воспитании, которые вы допускали на предыдущих этапах. Если вы, конечно, не сделали этого раньше. Относительно «обнаружить» проблем обычно не бывает. Потому что именно в подростковом возрасте все допущенны</w:t>
      </w:r>
      <w:r w:rsidR="00AC6A16" w:rsidRPr="00944E2B">
        <w:rPr>
          <w:rFonts w:ascii="Times New Roman" w:hAnsi="Times New Roman"/>
          <w:sz w:val="27"/>
          <w:szCs w:val="27"/>
        </w:rPr>
        <w:t>е ранее ошибки лезут наружу и рас</w:t>
      </w:r>
      <w:r w:rsidRPr="00944E2B">
        <w:rPr>
          <w:rFonts w:ascii="Times New Roman" w:hAnsi="Times New Roman"/>
          <w:sz w:val="27"/>
          <w:szCs w:val="27"/>
        </w:rPr>
        <w:t xml:space="preserve">цветают пышным цветом </w:t>
      </w:r>
    </w:p>
    <w:p w:rsidR="009177A1" w:rsidRPr="00944E2B" w:rsidRDefault="001D0451" w:rsidP="001D045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b/>
          <w:sz w:val="27"/>
          <w:szCs w:val="27"/>
        </w:rPr>
        <w:t>4.</w:t>
      </w:r>
      <w:r w:rsidRPr="00944E2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84DF1" w:rsidRPr="00944E2B">
        <w:rPr>
          <w:rFonts w:ascii="Times New Roman" w:hAnsi="Times New Roman"/>
          <w:b/>
          <w:sz w:val="27"/>
          <w:szCs w:val="27"/>
        </w:rPr>
        <w:t>Тест</w:t>
      </w:r>
      <w:proofErr w:type="gramEnd"/>
      <w:r w:rsidR="00884DF1" w:rsidRPr="00944E2B">
        <w:rPr>
          <w:rFonts w:ascii="Times New Roman" w:hAnsi="Times New Roman"/>
          <w:b/>
          <w:sz w:val="27"/>
          <w:szCs w:val="27"/>
        </w:rPr>
        <w:t xml:space="preserve"> «Какие вы родители?»</w:t>
      </w:r>
      <w:r w:rsidR="00D764DB" w:rsidRPr="00944E2B">
        <w:rPr>
          <w:rFonts w:ascii="Times New Roman" w:hAnsi="Times New Roman"/>
          <w:b/>
          <w:sz w:val="27"/>
          <w:szCs w:val="27"/>
        </w:rPr>
        <w:t xml:space="preserve"> </w:t>
      </w:r>
      <w:r w:rsidR="00D764DB" w:rsidRPr="00944E2B">
        <w:rPr>
          <w:rFonts w:ascii="Times New Roman" w:hAnsi="Times New Roman"/>
          <w:sz w:val="27"/>
          <w:szCs w:val="27"/>
        </w:rPr>
        <w:t>(приложение 2)</w:t>
      </w:r>
      <w:r w:rsidR="00AC6A16" w:rsidRPr="00944E2B">
        <w:rPr>
          <w:rFonts w:ascii="Times New Roman" w:hAnsi="Times New Roman"/>
          <w:sz w:val="27"/>
          <w:szCs w:val="27"/>
        </w:rPr>
        <w:t>.</w:t>
      </w:r>
    </w:p>
    <w:p w:rsidR="00D764DB" w:rsidRPr="00944E2B" w:rsidRDefault="00D764DB" w:rsidP="001D0451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</w:rPr>
        <w:t>Вы излишне терпимы или, наоборот, непомерно регламентируете жизнь своего ребенка? Ответив искренне на вопросы теста, вы узнаете, насколько правильный тон вы выбрали во взаимоотношениях с детьми.</w:t>
      </w:r>
    </w:p>
    <w:p w:rsidR="009177A1" w:rsidRPr="00944E2B" w:rsidRDefault="00884DF1" w:rsidP="001D0451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944E2B">
        <w:rPr>
          <w:rFonts w:ascii="Times New Roman" w:hAnsi="Times New Roman"/>
          <w:b/>
          <w:sz w:val="27"/>
          <w:szCs w:val="27"/>
        </w:rPr>
        <w:t>5. Рефлексия.</w:t>
      </w:r>
      <w:r w:rsidRPr="00944E2B">
        <w:rPr>
          <w:rFonts w:ascii="Times New Roman" w:hAnsi="Times New Roman"/>
          <w:sz w:val="27"/>
          <w:szCs w:val="27"/>
        </w:rPr>
        <w:t xml:space="preserve"> </w:t>
      </w:r>
      <w:r w:rsidRPr="00944E2B">
        <w:rPr>
          <w:rFonts w:ascii="Times New Roman" w:hAnsi="Times New Roman"/>
          <w:i/>
          <w:sz w:val="27"/>
          <w:szCs w:val="27"/>
        </w:rPr>
        <w:t xml:space="preserve">Педагог родителям предлагает поделиться </w:t>
      </w:r>
      <w:r w:rsidR="00AC6A16" w:rsidRPr="00944E2B">
        <w:rPr>
          <w:rFonts w:ascii="Times New Roman" w:hAnsi="Times New Roman"/>
          <w:i/>
          <w:sz w:val="27"/>
          <w:szCs w:val="27"/>
        </w:rPr>
        <w:t xml:space="preserve">мнениями </w:t>
      </w:r>
      <w:r w:rsidRPr="00944E2B">
        <w:rPr>
          <w:rFonts w:ascii="Times New Roman" w:hAnsi="Times New Roman"/>
          <w:i/>
          <w:sz w:val="27"/>
          <w:szCs w:val="27"/>
        </w:rPr>
        <w:t xml:space="preserve">о полезности и </w:t>
      </w:r>
      <w:r w:rsidR="00AC6A16" w:rsidRPr="00944E2B">
        <w:rPr>
          <w:rFonts w:ascii="Times New Roman" w:hAnsi="Times New Roman"/>
          <w:i/>
          <w:sz w:val="27"/>
          <w:szCs w:val="27"/>
        </w:rPr>
        <w:t>актуальности заявленной проблемы</w:t>
      </w:r>
      <w:r w:rsidRPr="00944E2B">
        <w:rPr>
          <w:rFonts w:ascii="Times New Roman" w:hAnsi="Times New Roman"/>
          <w:i/>
          <w:sz w:val="27"/>
          <w:szCs w:val="27"/>
        </w:rPr>
        <w:t>.</w:t>
      </w:r>
    </w:p>
    <w:p w:rsidR="009177A1" w:rsidRPr="00944E2B" w:rsidRDefault="00884DF1" w:rsidP="001D045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proofErr w:type="gramStart"/>
      <w:r w:rsidRPr="00944E2B">
        <w:rPr>
          <w:rFonts w:ascii="Times New Roman" w:hAnsi="Times New Roman"/>
          <w:i/>
          <w:sz w:val="27"/>
          <w:szCs w:val="27"/>
        </w:rPr>
        <w:t>На слайде представлены телефоны (</w:t>
      </w:r>
      <w:hyperlink r:id="rId9" w:history="1">
        <w:r w:rsidRPr="00944E2B">
          <w:rPr>
            <w:rStyle w:val="ab"/>
            <w:rFonts w:ascii="Times New Roman" w:hAnsi="Times New Roman"/>
            <w:i/>
            <w:color w:val="auto"/>
            <w:sz w:val="27"/>
            <w:szCs w:val="27"/>
          </w:rPr>
          <w:t>телефоны доверия:</w:t>
        </w:r>
        <w:proofErr w:type="gramEnd"/>
      </w:hyperlink>
      <w:r w:rsidRPr="00944E2B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944E2B">
        <w:rPr>
          <w:rFonts w:ascii="Times New Roman" w:hAnsi="Times New Roman"/>
          <w:i/>
          <w:sz w:val="27"/>
          <w:szCs w:val="27"/>
        </w:rPr>
        <w:t>Республиканская телефонная «горячая линия» по оказанию психологической помощи несовершеннолетним, попавшим в кризисную ситуацию – телефон доверия для детей и подростков 8 (801) 100 16 11, 8 (017) 246 03 03 круглосуточно, бесплатно, анонимно и другие) по которым родители могут обратиться за профессиональной помощью (эти номера телефонов можно также ра</w:t>
      </w:r>
      <w:r w:rsidR="001D0451" w:rsidRPr="00944E2B">
        <w:rPr>
          <w:rFonts w:ascii="Times New Roman" w:hAnsi="Times New Roman"/>
          <w:i/>
          <w:sz w:val="27"/>
          <w:szCs w:val="27"/>
        </w:rPr>
        <w:t>зместить в родительских чатах).</w:t>
      </w:r>
      <w:proofErr w:type="gramEnd"/>
    </w:p>
    <w:p w:rsidR="009177A1" w:rsidRPr="00944E2B" w:rsidRDefault="00884DF1" w:rsidP="0037665C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944E2B">
        <w:rPr>
          <w:rFonts w:ascii="Times New Roman" w:hAnsi="Times New Roman"/>
          <w:i/>
          <w:sz w:val="27"/>
          <w:szCs w:val="27"/>
        </w:rPr>
        <w:t xml:space="preserve">Далее учитель информирует о разделе официального сайта учреждения образования (дается родителям активная гиперссылка или QR-код), где размещены </w:t>
      </w:r>
      <w:r w:rsidR="00AC6A16" w:rsidRPr="00944E2B">
        <w:rPr>
          <w:rFonts w:ascii="Times New Roman" w:hAnsi="Times New Roman"/>
          <w:i/>
          <w:sz w:val="27"/>
          <w:szCs w:val="27"/>
        </w:rPr>
        <w:t>полезные</w:t>
      </w:r>
      <w:r w:rsidRPr="00944E2B">
        <w:rPr>
          <w:rFonts w:ascii="Times New Roman" w:hAnsi="Times New Roman"/>
          <w:i/>
          <w:sz w:val="27"/>
          <w:szCs w:val="27"/>
        </w:rPr>
        <w:t xml:space="preserve"> материалы.</w:t>
      </w:r>
    </w:p>
    <w:p w:rsidR="009177A1" w:rsidRPr="00944E2B" w:rsidRDefault="00884DF1" w:rsidP="003766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44E2B">
        <w:rPr>
          <w:rFonts w:ascii="Times New Roman" w:hAnsi="Times New Roman"/>
          <w:sz w:val="27"/>
          <w:szCs w:val="27"/>
        </w:rPr>
        <w:t xml:space="preserve">Дорогие родители! Мы все несем ответственность за наших детей. Счастливы они или нет, успешны или нет – это наша с вами забота. </w:t>
      </w:r>
      <w:r w:rsidRPr="00944E2B">
        <w:rPr>
          <w:rFonts w:ascii="Times New Roman" w:hAnsi="Times New Roman"/>
          <w:sz w:val="27"/>
          <w:szCs w:val="27"/>
          <w:shd w:val="clear" w:color="auto" w:fill="FFFFFF"/>
        </w:rPr>
        <w:t xml:space="preserve">Первый и самый важный элемент налаживания доверительных отношений с детьми – это услышать их. Услышать то, что они хотят сказать, услышать их радость и боль, отреагировать, понять, и если необходимо – помочь. </w:t>
      </w:r>
    </w:p>
    <w:p w:rsidR="009177A1" w:rsidRPr="00944E2B" w:rsidRDefault="00884DF1" w:rsidP="003766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E2B">
        <w:rPr>
          <w:rFonts w:ascii="Times New Roman" w:hAnsi="Times New Roman"/>
          <w:sz w:val="27"/>
          <w:szCs w:val="27"/>
          <w:shd w:val="clear" w:color="auto" w:fill="FFFFFF"/>
        </w:rPr>
        <w:t>Уважаемые родители если вы заметили, что с вашим ребенком что-то происходит, не стесняйтесь спросить совета у специалистов в этой области. Помогите своему ребенку! Поддержите его.</w:t>
      </w:r>
    </w:p>
    <w:p w:rsidR="009177A1" w:rsidRPr="0037665C" w:rsidRDefault="009177A1" w:rsidP="003766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E2B" w:rsidRDefault="00944E2B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4E2B" w:rsidRDefault="00944E2B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4E2B" w:rsidRDefault="00944E2B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4E2B" w:rsidRDefault="00944E2B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4E2B" w:rsidRDefault="00944E2B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4E2B" w:rsidRDefault="00944E2B" w:rsidP="003766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77A1" w:rsidRPr="00944E2B" w:rsidRDefault="00884DF1" w:rsidP="003766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D764DB" w:rsidRPr="00944E2B">
        <w:rPr>
          <w:rFonts w:ascii="Times New Roman" w:hAnsi="Times New Roman"/>
          <w:sz w:val="26"/>
          <w:szCs w:val="26"/>
        </w:rPr>
        <w:t xml:space="preserve"> 1</w:t>
      </w:r>
      <w:r w:rsidR="00415784" w:rsidRPr="00944E2B">
        <w:rPr>
          <w:rFonts w:ascii="Times New Roman" w:hAnsi="Times New Roman"/>
          <w:sz w:val="26"/>
          <w:szCs w:val="26"/>
        </w:rPr>
        <w:t>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dx_frag_StartFragment"/>
      <w:bookmarkEnd w:id="1"/>
      <w:r w:rsidRPr="00944E2B">
        <w:rPr>
          <w:rFonts w:ascii="Times New Roman" w:hAnsi="Times New Roman"/>
          <w:b/>
          <w:i/>
          <w:sz w:val="26"/>
          <w:szCs w:val="26"/>
        </w:rPr>
        <w:t>Тест «Детей воспитывают родители. А родителей?»</w:t>
      </w:r>
      <w:r w:rsidR="00415784" w:rsidRPr="00944E2B">
        <w:rPr>
          <w:rFonts w:ascii="Times New Roman" w:hAnsi="Times New Roman"/>
          <w:b/>
          <w:i/>
          <w:sz w:val="26"/>
          <w:szCs w:val="26"/>
        </w:rPr>
        <w:t>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b/>
          <w:sz w:val="26"/>
          <w:szCs w:val="26"/>
        </w:rPr>
        <w:t>Инструкция</w:t>
      </w:r>
      <w:r w:rsidR="00944E2B">
        <w:rPr>
          <w:rFonts w:ascii="Times New Roman" w:hAnsi="Times New Roman"/>
          <w:b/>
          <w:sz w:val="26"/>
          <w:szCs w:val="26"/>
        </w:rPr>
        <w:t xml:space="preserve">. </w:t>
      </w:r>
      <w:r w:rsidRPr="00944E2B">
        <w:rPr>
          <w:rFonts w:ascii="Times New Roman" w:hAnsi="Times New Roman"/>
          <w:sz w:val="26"/>
          <w:szCs w:val="26"/>
        </w:rPr>
        <w:t>Уважаемые родители! Внимательно прочитайте предложенные вопросы. Постарайтесь ответить на них откровенно. Тест дополнит ваше представление о себе как о родителе, поможет сделать определенные выводы относительно проблем воспитания детей.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Ответы обозначаем буквами:</w:t>
      </w:r>
    </w:p>
    <w:p w:rsidR="009177A1" w:rsidRPr="00944E2B" w:rsidRDefault="00884DF1" w:rsidP="00944E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А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="00944E2B">
        <w:rPr>
          <w:rFonts w:ascii="Times New Roman" w:hAnsi="Times New Roman"/>
          <w:sz w:val="26"/>
          <w:szCs w:val="26"/>
        </w:rPr>
        <w:t xml:space="preserve"> могу и всегда так поступаю;        </w:t>
      </w:r>
      <w:r w:rsidRPr="00944E2B">
        <w:rPr>
          <w:rFonts w:ascii="Times New Roman" w:hAnsi="Times New Roman"/>
          <w:sz w:val="26"/>
          <w:szCs w:val="26"/>
        </w:rPr>
        <w:t xml:space="preserve">Б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могу, но не всегда так поступаю;</w:t>
      </w:r>
      <w:r w:rsidR="00944E2B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944E2B">
        <w:rPr>
          <w:rFonts w:ascii="Times New Roman" w:hAnsi="Times New Roman"/>
          <w:sz w:val="26"/>
          <w:szCs w:val="26"/>
        </w:rPr>
        <w:t xml:space="preserve">В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не могу.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Можете ли вы:</w:t>
      </w:r>
    </w:p>
    <w:p w:rsidR="009177A1" w:rsidRPr="00944E2B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В любой момент оставить все свои дела и заняться ребенком?</w:t>
      </w:r>
    </w:p>
    <w:p w:rsidR="009177A1" w:rsidRPr="00944E2B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Посоветоваться с ребенком</w:t>
      </w:r>
      <w:r w:rsidR="00DA7402" w:rsidRPr="00944E2B">
        <w:rPr>
          <w:rFonts w:ascii="Times New Roman" w:hAnsi="Times New Roman"/>
          <w:sz w:val="26"/>
          <w:szCs w:val="26"/>
        </w:rPr>
        <w:t>,</w:t>
      </w:r>
      <w:r w:rsidRPr="00944E2B">
        <w:rPr>
          <w:rFonts w:ascii="Times New Roman" w:hAnsi="Times New Roman"/>
          <w:sz w:val="26"/>
          <w:szCs w:val="26"/>
        </w:rPr>
        <w:t xml:space="preserve"> невзирая на его возраст?</w:t>
      </w:r>
    </w:p>
    <w:p w:rsidR="009177A1" w:rsidRPr="00944E2B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Признаться ребенку в ошибке, совершенной по отношению к нему?</w:t>
      </w:r>
    </w:p>
    <w:p w:rsidR="009177A1" w:rsidRPr="00944E2B" w:rsidRDefault="00884DF1" w:rsidP="009132F8">
      <w:pPr>
        <w:pStyle w:val="a3"/>
        <w:numPr>
          <w:ilvl w:val="3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Извиниться перед ребенком в случае своей неправоты?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Овладеть собой и сохранить самообладание, даже если поступок ребенка вывел вас из себя?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Поставить себя на место ребенка?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Поверить хотя бы на минуту, что вы добрая фея (прекрасный принц)?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Рассказать ребенку поучительный случай из своего детства, представляющий вас в невыгодном свете?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Всегда воздержаться от употребления слов и выражений, которые могут ранить ребенка?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4E2B">
        <w:rPr>
          <w:rFonts w:ascii="Times New Roman" w:hAnsi="Times New Roman"/>
          <w:sz w:val="26"/>
          <w:szCs w:val="26"/>
        </w:rPr>
        <w:t>Пообещать ребенку исполнить</w:t>
      </w:r>
      <w:proofErr w:type="gramEnd"/>
      <w:r w:rsidRPr="00944E2B">
        <w:rPr>
          <w:rFonts w:ascii="Times New Roman" w:hAnsi="Times New Roman"/>
          <w:sz w:val="26"/>
          <w:szCs w:val="26"/>
        </w:rPr>
        <w:t xml:space="preserve"> его желание за хорошее поведение?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Выделить ребенку один день, когда он может делать что хочет и вести себя как хочет, и ни во что не вмешиваться?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Не прореагировать, если ваш ребенок ударил, грубо толкнул, незаслуженно обидел другого ребенка?</w:t>
      </w:r>
    </w:p>
    <w:p w:rsidR="009177A1" w:rsidRPr="00944E2B" w:rsidRDefault="00884DF1" w:rsidP="009132F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Устоять против детских просьб и слез, если </w:t>
      </w:r>
      <w:proofErr w:type="gramStart"/>
      <w:r w:rsidRPr="00944E2B">
        <w:rPr>
          <w:rFonts w:ascii="Times New Roman" w:hAnsi="Times New Roman"/>
          <w:sz w:val="26"/>
          <w:szCs w:val="26"/>
        </w:rPr>
        <w:t>уверены</w:t>
      </w:r>
      <w:proofErr w:type="gramEnd"/>
      <w:r w:rsidRPr="00944E2B">
        <w:rPr>
          <w:rFonts w:ascii="Times New Roman" w:hAnsi="Times New Roman"/>
          <w:sz w:val="26"/>
          <w:szCs w:val="26"/>
        </w:rPr>
        <w:t>, что это каприз, мимолетная прихоть?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Результаты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Ответ «А» оценивается в 3 балла, ответ «Б»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в 2, «В»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в 1 балл. Подсчитайте общую сумму баллов.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Если вы набрали от 30 до 39 баллов, это значит, что ребенок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Вы можете надеяться на хорошие результаты.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Сумма от 16 до 30 баллов. Забота о ребенке для вас </w:t>
      </w:r>
      <w:r w:rsidR="00DE5E2C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мягки. Кроме того, вы склонны к компромиссам, которые ослабляют воспитательный процесс. Вам следует серьезно задуматься над своим подходом к воспитанию ребенка.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Число баллов менее 16. У вас серьезные проблемы с воспитанием ребенка. Вам недостает либо знаний, либо желания, стремления сделать ребенка личностью, а возможно, того и другого. Советуем обратиться к помощи специалистов </w:t>
      </w:r>
      <w:r w:rsidR="009132F8" w:rsidRPr="00944E2B">
        <w:rPr>
          <w:rFonts w:ascii="Times New Roman" w:hAnsi="Times New Roman"/>
          <w:sz w:val="26"/>
          <w:szCs w:val="26"/>
        </w:rPr>
        <w:t>–</w:t>
      </w:r>
      <w:r w:rsidRPr="00944E2B">
        <w:rPr>
          <w:rFonts w:ascii="Times New Roman" w:hAnsi="Times New Roman"/>
          <w:sz w:val="26"/>
          <w:szCs w:val="26"/>
        </w:rPr>
        <w:t xml:space="preserve"> педагогов и психологов, познакомиться с публикациями по вопросам семейного воспитания.</w:t>
      </w:r>
    </w:p>
    <w:p w:rsidR="009132F8" w:rsidRPr="00944E2B" w:rsidRDefault="00D764DB" w:rsidP="00944E2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b/>
          <w:i/>
          <w:sz w:val="26"/>
          <w:szCs w:val="26"/>
        </w:rPr>
        <w:br w:type="page"/>
      </w:r>
      <w:r w:rsidRPr="00944E2B">
        <w:rPr>
          <w:rFonts w:ascii="Times New Roman" w:hAnsi="Times New Roman"/>
          <w:sz w:val="26"/>
          <w:szCs w:val="26"/>
        </w:rPr>
        <w:lastRenderedPageBreak/>
        <w:t>Приложение 2</w:t>
      </w:r>
      <w:r w:rsidR="00415784" w:rsidRPr="00944E2B">
        <w:rPr>
          <w:rFonts w:ascii="Times New Roman" w:hAnsi="Times New Roman"/>
          <w:sz w:val="26"/>
          <w:szCs w:val="26"/>
        </w:rPr>
        <w:t>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4E2B">
        <w:rPr>
          <w:rFonts w:ascii="Times New Roman" w:hAnsi="Times New Roman"/>
          <w:b/>
          <w:i/>
          <w:sz w:val="26"/>
          <w:szCs w:val="26"/>
        </w:rPr>
        <w:t>Тест</w:t>
      </w:r>
      <w:proofErr w:type="gramEnd"/>
      <w:r w:rsidRPr="00944E2B">
        <w:rPr>
          <w:rFonts w:ascii="Times New Roman" w:hAnsi="Times New Roman"/>
          <w:b/>
          <w:i/>
          <w:sz w:val="26"/>
          <w:szCs w:val="26"/>
        </w:rPr>
        <w:t xml:space="preserve"> «Какие вы родители?»</w:t>
      </w:r>
      <w:r w:rsidR="00415784" w:rsidRPr="00944E2B">
        <w:rPr>
          <w:rFonts w:ascii="Times New Roman" w:hAnsi="Times New Roman"/>
          <w:b/>
          <w:i/>
          <w:sz w:val="26"/>
          <w:szCs w:val="26"/>
        </w:rPr>
        <w:t>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b/>
          <w:sz w:val="26"/>
          <w:szCs w:val="26"/>
        </w:rPr>
        <w:t>Инструкция</w:t>
      </w:r>
      <w:r w:rsidR="00415784" w:rsidRPr="00944E2B">
        <w:rPr>
          <w:rFonts w:ascii="Times New Roman" w:hAnsi="Times New Roman"/>
          <w:b/>
          <w:sz w:val="26"/>
          <w:szCs w:val="26"/>
        </w:rPr>
        <w:t>: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Вы излишне терпимы или, наоборот, непомерно регламентируете жизнь своего ребенка? Ответив искренне на вопросы теста, вы узнаете, насколько правильный тон вы выбрали во взаимоотношениях с детьми. Ответить надо лишь «да» или «нет».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Гордитесь ли вы тем, что ваш ребенок уже с детства был аккуратным?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Поощряете ли вы его, когда он приносит хорошую оценку?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 xml:space="preserve">Умеете ли вы правильно отвечать своему ребенку на вопросы, связанные </w:t>
      </w:r>
      <w:proofErr w:type="gramStart"/>
      <w:r w:rsidRPr="00944E2B">
        <w:rPr>
          <w:rFonts w:ascii="Times New Roman" w:hAnsi="Times New Roman"/>
          <w:sz w:val="26"/>
          <w:szCs w:val="26"/>
        </w:rPr>
        <w:t>со</w:t>
      </w:r>
      <w:proofErr w:type="gramEnd"/>
      <w:r w:rsidRPr="00944E2B">
        <w:rPr>
          <w:rFonts w:ascii="Times New Roman" w:hAnsi="Times New Roman"/>
          <w:sz w:val="26"/>
          <w:szCs w:val="26"/>
        </w:rPr>
        <w:t xml:space="preserve"> взаимоотношениями полов?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Знаете ли вы точно, что ребенок должен, а чего не должен есть, чтобы его рацион соответствовал требованиям медиков?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Часто ли вы целуете или гладите своего ребенка?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Настаиваете ли вы на том, чтобы ребенок сам поддерживал порядок в своей комнате?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Способны ли вы в присутствии ребенка признать свою ошибку?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Уважаете ли вы право ребенка на личную тайну (письма, ведение дневника)?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Есть ли у вас привычка часто повторять: «В мое время...» или «Ребенок должен держать язык за зубами»?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Делитесь ли вы с детьми своими радостями и горестями?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Бывает ли, что вы в качестве наказания запрещаете ребенку смотреть телевизор?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Спрашиваете ли вы у ребенка, как он проводит свободное время?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Если бы придумали робота-воспитателя, способного идеально воспитывать детей, приобрели бы вы такую машину?</w:t>
      </w:r>
    </w:p>
    <w:p w:rsidR="009177A1" w:rsidRPr="00944E2B" w:rsidRDefault="00884DF1" w:rsidP="009132F8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Критикуете и наказываете ли вы своих детей в присутствии посторонних?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Результаты</w:t>
      </w:r>
      <w:r w:rsidR="0056742D" w:rsidRPr="00944E2B">
        <w:rPr>
          <w:rFonts w:ascii="Times New Roman" w:hAnsi="Times New Roman"/>
          <w:i/>
          <w:sz w:val="26"/>
          <w:szCs w:val="26"/>
        </w:rPr>
        <w:t>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sz w:val="26"/>
          <w:szCs w:val="26"/>
        </w:rPr>
        <w:t>Теперь посмотрите на приведенную ниже таблицу. Каждый ваш ответ, который совпал с ответами, данными в таблице, оценивается одним баллом. Сложив все баллы и заглянув в ключ теста, вы узнаете мнение психологов о вашем методе воспитания.</w:t>
      </w:r>
    </w:p>
    <w:tbl>
      <w:tblPr>
        <w:tblW w:w="0" w:type="auto"/>
        <w:tblInd w:w="150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1551"/>
        <w:gridCol w:w="1559"/>
        <w:gridCol w:w="1417"/>
      </w:tblGrid>
      <w:tr w:rsidR="009132F8" w:rsidRPr="00944E2B" w:rsidTr="009132F8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2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9132F8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 xml:space="preserve">3 – </w:t>
            </w:r>
            <w:r w:rsidR="00884DF1" w:rsidRPr="00944E2B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4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5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9132F8" w:rsidRPr="00944E2B" w:rsidTr="009132F8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>–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7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8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9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10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9132F8" w:rsidRPr="00944E2B" w:rsidTr="009132F8">
        <w:tc>
          <w:tcPr>
            <w:tcW w:w="170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9132F8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11 –</w:t>
            </w:r>
            <w:r w:rsidR="00884DF1" w:rsidRPr="00944E2B">
              <w:rPr>
                <w:rFonts w:ascii="Times New Roman" w:hAnsi="Times New Roman"/>
                <w:sz w:val="26"/>
                <w:szCs w:val="26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12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55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13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884DF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  <w:r w:rsidRPr="00944E2B">
              <w:rPr>
                <w:rFonts w:ascii="Times New Roman" w:hAnsi="Times New Roman"/>
                <w:sz w:val="26"/>
                <w:szCs w:val="26"/>
              </w:rPr>
              <w:t>14</w:t>
            </w:r>
            <w:r w:rsidR="009132F8" w:rsidRPr="00944E2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4E2B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</w:tcPr>
          <w:p w:rsidR="009177A1" w:rsidRPr="00944E2B" w:rsidRDefault="009177A1" w:rsidP="009132F8">
            <w:pPr>
              <w:spacing w:after="0" w:line="240" w:lineRule="auto"/>
              <w:ind w:right="150" w:firstLine="14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32F8" w:rsidRPr="00944E2B" w:rsidRDefault="009132F8" w:rsidP="009132F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1-2 балла.</w:t>
      </w:r>
      <w:r w:rsidRPr="00944E2B">
        <w:rPr>
          <w:rFonts w:ascii="Times New Roman" w:hAnsi="Times New Roman"/>
          <w:sz w:val="26"/>
          <w:szCs w:val="26"/>
        </w:rPr>
        <w:t> Вы слишком строги и педантичны. Вам стоит быть чуть терпимее.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3-5 баллов.</w:t>
      </w:r>
      <w:r w:rsidRPr="00944E2B">
        <w:rPr>
          <w:rFonts w:ascii="Times New Roman" w:hAnsi="Times New Roman"/>
          <w:sz w:val="26"/>
          <w:szCs w:val="26"/>
        </w:rPr>
        <w:t xml:space="preserve"> Ваш результат не из </w:t>
      </w:r>
      <w:proofErr w:type="gramStart"/>
      <w:r w:rsidRPr="00944E2B">
        <w:rPr>
          <w:rFonts w:ascii="Times New Roman" w:hAnsi="Times New Roman"/>
          <w:sz w:val="26"/>
          <w:szCs w:val="26"/>
        </w:rPr>
        <w:t>лучших</w:t>
      </w:r>
      <w:proofErr w:type="gramEnd"/>
      <w:r w:rsidRPr="00944E2B">
        <w:rPr>
          <w:rFonts w:ascii="Times New Roman" w:hAnsi="Times New Roman"/>
          <w:sz w:val="26"/>
          <w:szCs w:val="26"/>
        </w:rPr>
        <w:t>. Не будьте так жестки в своих требованиях к детям, дайте им возможность что-то решать самостоятельно.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6-8 баллов</w:t>
      </w:r>
      <w:r w:rsidRPr="00944E2B">
        <w:rPr>
          <w:rFonts w:ascii="Times New Roman" w:hAnsi="Times New Roman"/>
          <w:sz w:val="26"/>
          <w:szCs w:val="26"/>
        </w:rPr>
        <w:t>. Средний результат, свидетельствующий о неустойчивости вашей позиции. Вы то слишком требовательны к детям, то слишком многое им позволяете.</w:t>
      </w:r>
    </w:p>
    <w:p w:rsidR="009177A1" w:rsidRPr="00944E2B" w:rsidRDefault="00884DF1" w:rsidP="00913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9-11 баллов</w:t>
      </w:r>
      <w:r w:rsidRPr="00944E2B">
        <w:rPr>
          <w:rFonts w:ascii="Times New Roman" w:hAnsi="Times New Roman"/>
          <w:sz w:val="26"/>
          <w:szCs w:val="26"/>
        </w:rPr>
        <w:t>. Думается, вы с радостью и разумно воспитываете своих детей, хотя и не знакомы со всеми премудростями педагогики.</w:t>
      </w:r>
    </w:p>
    <w:p w:rsidR="009132F8" w:rsidRPr="00944E2B" w:rsidRDefault="00884DF1" w:rsidP="0056742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4E2B">
        <w:rPr>
          <w:rFonts w:ascii="Times New Roman" w:hAnsi="Times New Roman"/>
          <w:i/>
          <w:sz w:val="26"/>
          <w:szCs w:val="26"/>
        </w:rPr>
        <w:t>12-13 баллов</w:t>
      </w:r>
      <w:r w:rsidRPr="00944E2B">
        <w:rPr>
          <w:rFonts w:ascii="Times New Roman" w:hAnsi="Times New Roman"/>
          <w:sz w:val="26"/>
          <w:szCs w:val="26"/>
        </w:rPr>
        <w:t xml:space="preserve">. Вы на редкость хорошие родители, надежная опора в жизни </w:t>
      </w:r>
      <w:r w:rsidR="009132F8" w:rsidRPr="00944E2B">
        <w:rPr>
          <w:rFonts w:ascii="Times New Roman" w:hAnsi="Times New Roman"/>
          <w:sz w:val="26"/>
          <w:szCs w:val="26"/>
        </w:rPr>
        <w:t>ребенка.</w:t>
      </w:r>
    </w:p>
    <w:sectPr w:rsidR="009132F8" w:rsidRPr="00944E2B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77" w:rsidRDefault="001C4B77">
      <w:pPr>
        <w:spacing w:after="0" w:line="240" w:lineRule="auto"/>
      </w:pPr>
      <w:r>
        <w:separator/>
      </w:r>
    </w:p>
  </w:endnote>
  <w:endnote w:type="continuationSeparator" w:id="0">
    <w:p w:rsidR="001C4B77" w:rsidRDefault="001C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77" w:rsidRDefault="001C4B77">
      <w:pPr>
        <w:spacing w:after="0" w:line="240" w:lineRule="auto"/>
      </w:pPr>
      <w:r>
        <w:separator/>
      </w:r>
    </w:p>
  </w:footnote>
  <w:footnote w:type="continuationSeparator" w:id="0">
    <w:p w:rsidR="001C4B77" w:rsidRDefault="001C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36E"/>
    <w:multiLevelType w:val="hybridMultilevel"/>
    <w:tmpl w:val="1936851C"/>
    <w:lvl w:ilvl="0" w:tplc="4BE64C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330B1"/>
    <w:multiLevelType w:val="hybridMultilevel"/>
    <w:tmpl w:val="4200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DB07"/>
    <w:multiLevelType w:val="hybridMultilevel"/>
    <w:tmpl w:val="F14217DC"/>
    <w:lvl w:ilvl="0" w:tplc="4DDDD422">
      <w:start w:val="1"/>
      <w:numFmt w:val="decimal"/>
      <w:lvlText w:val="%1."/>
      <w:lvlJc w:val="left"/>
      <w:pPr>
        <w:ind w:left="720" w:hanging="360"/>
      </w:pPr>
    </w:lvl>
    <w:lvl w:ilvl="1" w:tplc="7C7B9EC1">
      <w:start w:val="1"/>
      <w:numFmt w:val="decimal"/>
      <w:lvlText w:val="%2."/>
      <w:lvlJc w:val="left"/>
      <w:pPr>
        <w:ind w:left="1440" w:hanging="360"/>
      </w:pPr>
    </w:lvl>
    <w:lvl w:ilvl="2" w:tplc="7E1EC7AC">
      <w:start w:val="1"/>
      <w:numFmt w:val="decimal"/>
      <w:lvlText w:val="%3."/>
      <w:lvlJc w:val="left"/>
      <w:pPr>
        <w:ind w:left="2160" w:hanging="360"/>
      </w:pPr>
    </w:lvl>
    <w:lvl w:ilvl="3" w:tplc="62DD8E8B">
      <w:start w:val="1"/>
      <w:numFmt w:val="decimal"/>
      <w:lvlText w:val="%4."/>
      <w:lvlJc w:val="left"/>
      <w:pPr>
        <w:ind w:left="2880" w:hanging="360"/>
      </w:pPr>
    </w:lvl>
    <w:lvl w:ilvl="4" w:tplc="324A5238">
      <w:start w:val="1"/>
      <w:numFmt w:val="decimal"/>
      <w:lvlText w:val="%5."/>
      <w:lvlJc w:val="left"/>
      <w:pPr>
        <w:ind w:left="3600" w:hanging="360"/>
      </w:pPr>
    </w:lvl>
    <w:lvl w:ilvl="5" w:tplc="42708C8C">
      <w:start w:val="1"/>
      <w:numFmt w:val="decimal"/>
      <w:lvlText w:val="%6."/>
      <w:lvlJc w:val="left"/>
      <w:pPr>
        <w:ind w:left="4320" w:hanging="360"/>
      </w:pPr>
    </w:lvl>
    <w:lvl w:ilvl="6" w:tplc="40F7C2D5">
      <w:start w:val="1"/>
      <w:numFmt w:val="decimal"/>
      <w:lvlText w:val="%7."/>
      <w:lvlJc w:val="left"/>
      <w:pPr>
        <w:ind w:left="5040" w:hanging="360"/>
      </w:pPr>
    </w:lvl>
    <w:lvl w:ilvl="7" w:tplc="57CC2C08">
      <w:start w:val="1"/>
      <w:numFmt w:val="decimal"/>
      <w:lvlText w:val="%8."/>
      <w:lvlJc w:val="left"/>
      <w:pPr>
        <w:ind w:left="5760" w:hanging="360"/>
      </w:pPr>
    </w:lvl>
    <w:lvl w:ilvl="8" w:tplc="1F4BFD5C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15474DC"/>
    <w:multiLevelType w:val="hybridMultilevel"/>
    <w:tmpl w:val="826E1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3A035"/>
    <w:multiLevelType w:val="hybridMultilevel"/>
    <w:tmpl w:val="63DE95BA"/>
    <w:lvl w:ilvl="0" w:tplc="21459912">
      <w:start w:val="1"/>
      <w:numFmt w:val="decimal"/>
      <w:lvlText w:val="%1."/>
      <w:lvlJc w:val="left"/>
      <w:pPr>
        <w:ind w:left="720" w:hanging="360"/>
      </w:pPr>
    </w:lvl>
    <w:lvl w:ilvl="1" w:tplc="738FCDC1">
      <w:start w:val="1"/>
      <w:numFmt w:val="decimal"/>
      <w:lvlText w:val="%2."/>
      <w:lvlJc w:val="left"/>
      <w:pPr>
        <w:ind w:left="1440" w:hanging="360"/>
      </w:pPr>
    </w:lvl>
    <w:lvl w:ilvl="2" w:tplc="21266B0D">
      <w:start w:val="1"/>
      <w:numFmt w:val="decimal"/>
      <w:lvlText w:val="%3."/>
      <w:lvlJc w:val="left"/>
      <w:pPr>
        <w:ind w:left="2160" w:hanging="360"/>
      </w:pPr>
    </w:lvl>
    <w:lvl w:ilvl="3" w:tplc="47115401">
      <w:start w:val="1"/>
      <w:numFmt w:val="decimal"/>
      <w:lvlText w:val="%4."/>
      <w:lvlJc w:val="left"/>
      <w:pPr>
        <w:ind w:left="2880" w:hanging="360"/>
      </w:pPr>
    </w:lvl>
    <w:lvl w:ilvl="4" w:tplc="72F123EC">
      <w:start w:val="1"/>
      <w:numFmt w:val="decimal"/>
      <w:lvlText w:val="%5."/>
      <w:lvlJc w:val="left"/>
      <w:pPr>
        <w:ind w:left="3600" w:hanging="360"/>
      </w:pPr>
    </w:lvl>
    <w:lvl w:ilvl="5" w:tplc="4BC67F87">
      <w:start w:val="1"/>
      <w:numFmt w:val="decimal"/>
      <w:lvlText w:val="%6."/>
      <w:lvlJc w:val="left"/>
      <w:pPr>
        <w:ind w:left="4320" w:hanging="360"/>
      </w:pPr>
    </w:lvl>
    <w:lvl w:ilvl="6" w:tplc="4968BA0A">
      <w:start w:val="1"/>
      <w:numFmt w:val="decimal"/>
      <w:lvlText w:val="%7."/>
      <w:lvlJc w:val="left"/>
      <w:pPr>
        <w:ind w:left="5040" w:hanging="360"/>
      </w:pPr>
    </w:lvl>
    <w:lvl w:ilvl="7" w:tplc="2BB118BE">
      <w:start w:val="1"/>
      <w:numFmt w:val="decimal"/>
      <w:lvlText w:val="%8."/>
      <w:lvlJc w:val="left"/>
      <w:pPr>
        <w:ind w:left="5760" w:hanging="360"/>
      </w:pPr>
    </w:lvl>
    <w:lvl w:ilvl="8" w:tplc="1F951331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7A760B1"/>
    <w:multiLevelType w:val="hybridMultilevel"/>
    <w:tmpl w:val="5218B806"/>
    <w:lvl w:ilvl="0" w:tplc="9AF648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57CE9"/>
    <w:multiLevelType w:val="hybridMultilevel"/>
    <w:tmpl w:val="BDD8B3EC"/>
    <w:lvl w:ilvl="0" w:tplc="839675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E1138C"/>
    <w:multiLevelType w:val="hybridMultilevel"/>
    <w:tmpl w:val="47A4EA36"/>
    <w:lvl w:ilvl="0" w:tplc="79921C6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7C0EA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98078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DF316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1372B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3F2F57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97BA5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86BE0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4487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41790066"/>
    <w:multiLevelType w:val="hybridMultilevel"/>
    <w:tmpl w:val="C2582B68"/>
    <w:lvl w:ilvl="0" w:tplc="4BE64C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43846C4F"/>
    <w:multiLevelType w:val="hybridMultilevel"/>
    <w:tmpl w:val="2930591A"/>
    <w:lvl w:ilvl="0" w:tplc="A29CB1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D0294A"/>
    <w:multiLevelType w:val="hybridMultilevel"/>
    <w:tmpl w:val="A45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530AA"/>
    <w:multiLevelType w:val="hybridMultilevel"/>
    <w:tmpl w:val="2B98B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5C4339"/>
    <w:multiLevelType w:val="hybridMultilevel"/>
    <w:tmpl w:val="4BAA3A56"/>
    <w:lvl w:ilvl="0" w:tplc="A65202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11695B"/>
    <w:multiLevelType w:val="hybridMultilevel"/>
    <w:tmpl w:val="3F227F38"/>
    <w:lvl w:ilvl="0" w:tplc="0E9609F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690566"/>
    <w:multiLevelType w:val="hybridMultilevel"/>
    <w:tmpl w:val="998ACE3E"/>
    <w:lvl w:ilvl="0" w:tplc="0882B5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45EFA9"/>
    <w:multiLevelType w:val="hybridMultilevel"/>
    <w:tmpl w:val="0C740440"/>
    <w:lvl w:ilvl="0" w:tplc="770F2536">
      <w:start w:val="1"/>
      <w:numFmt w:val="decimal"/>
      <w:lvlText w:val="%1."/>
      <w:lvlJc w:val="left"/>
      <w:pPr>
        <w:ind w:left="720" w:hanging="360"/>
      </w:pPr>
    </w:lvl>
    <w:lvl w:ilvl="1" w:tplc="7BA351C6">
      <w:start w:val="1"/>
      <w:numFmt w:val="decimal"/>
      <w:lvlText w:val="%2."/>
      <w:lvlJc w:val="left"/>
      <w:pPr>
        <w:ind w:left="1440" w:hanging="360"/>
      </w:pPr>
    </w:lvl>
    <w:lvl w:ilvl="2" w:tplc="224AD374">
      <w:start w:val="1"/>
      <w:numFmt w:val="decimal"/>
      <w:lvlText w:val="%3."/>
      <w:lvlJc w:val="left"/>
      <w:pPr>
        <w:ind w:left="2160" w:hanging="360"/>
      </w:pPr>
    </w:lvl>
    <w:lvl w:ilvl="3" w:tplc="1DE58261">
      <w:start w:val="1"/>
      <w:numFmt w:val="decimal"/>
      <w:lvlText w:val="%4."/>
      <w:lvlJc w:val="left"/>
      <w:pPr>
        <w:ind w:left="2880" w:hanging="360"/>
      </w:pPr>
    </w:lvl>
    <w:lvl w:ilvl="4" w:tplc="653CBE48">
      <w:start w:val="1"/>
      <w:numFmt w:val="decimal"/>
      <w:lvlText w:val="%5."/>
      <w:lvlJc w:val="left"/>
      <w:pPr>
        <w:ind w:left="3600" w:hanging="360"/>
      </w:pPr>
    </w:lvl>
    <w:lvl w:ilvl="5" w:tplc="5CD206AA">
      <w:start w:val="1"/>
      <w:numFmt w:val="decimal"/>
      <w:lvlText w:val="%6."/>
      <w:lvlJc w:val="left"/>
      <w:pPr>
        <w:ind w:left="4320" w:hanging="360"/>
      </w:pPr>
    </w:lvl>
    <w:lvl w:ilvl="6" w:tplc="7289F211">
      <w:start w:val="1"/>
      <w:numFmt w:val="decimal"/>
      <w:lvlText w:val="%7."/>
      <w:lvlJc w:val="left"/>
      <w:pPr>
        <w:ind w:left="5040" w:hanging="360"/>
      </w:pPr>
    </w:lvl>
    <w:lvl w:ilvl="7" w:tplc="252D1688">
      <w:start w:val="1"/>
      <w:numFmt w:val="decimal"/>
      <w:lvlText w:val="%8."/>
      <w:lvlJc w:val="left"/>
      <w:pPr>
        <w:ind w:left="5760" w:hanging="360"/>
      </w:pPr>
    </w:lvl>
    <w:lvl w:ilvl="8" w:tplc="43BE7B99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7C953CF1"/>
    <w:multiLevelType w:val="hybridMultilevel"/>
    <w:tmpl w:val="5AA26310"/>
    <w:lvl w:ilvl="0" w:tplc="4BE64CA4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1"/>
    <w:rsid w:val="00023957"/>
    <w:rsid w:val="00123EF1"/>
    <w:rsid w:val="00130012"/>
    <w:rsid w:val="00167983"/>
    <w:rsid w:val="001A6801"/>
    <w:rsid w:val="001C4B77"/>
    <w:rsid w:val="001D0451"/>
    <w:rsid w:val="001F69F8"/>
    <w:rsid w:val="002E6198"/>
    <w:rsid w:val="002E693C"/>
    <w:rsid w:val="003243CD"/>
    <w:rsid w:val="0037665C"/>
    <w:rsid w:val="00415784"/>
    <w:rsid w:val="0045389E"/>
    <w:rsid w:val="004A493D"/>
    <w:rsid w:val="005635A2"/>
    <w:rsid w:val="0056742D"/>
    <w:rsid w:val="005B1164"/>
    <w:rsid w:val="00651DD5"/>
    <w:rsid w:val="00652E74"/>
    <w:rsid w:val="006C7898"/>
    <w:rsid w:val="00840619"/>
    <w:rsid w:val="00884DF1"/>
    <w:rsid w:val="00904BA1"/>
    <w:rsid w:val="009132F8"/>
    <w:rsid w:val="009177A1"/>
    <w:rsid w:val="00944E2B"/>
    <w:rsid w:val="0098412C"/>
    <w:rsid w:val="00AC6A16"/>
    <w:rsid w:val="00B83431"/>
    <w:rsid w:val="00BB64B2"/>
    <w:rsid w:val="00C40F0B"/>
    <w:rsid w:val="00C92237"/>
    <w:rsid w:val="00CF2F5B"/>
    <w:rsid w:val="00D138DC"/>
    <w:rsid w:val="00D661D1"/>
    <w:rsid w:val="00D73ABE"/>
    <w:rsid w:val="00D764DB"/>
    <w:rsid w:val="00DA7402"/>
    <w:rsid w:val="00DB7EDB"/>
    <w:rsid w:val="00DE5E2C"/>
    <w:rsid w:val="00E4622B"/>
    <w:rsid w:val="00E66F73"/>
    <w:rsid w:val="00F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FollowedHyperlink"/>
    <w:basedOn w:val="a0"/>
    <w:semiHidden/>
    <w:rPr>
      <w:color w:val="954F72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c0">
    <w:name w:val="c0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FollowedHyperlink"/>
    <w:basedOn w:val="a0"/>
    <w:semiHidden/>
    <w:rPr>
      <w:color w:val="954F72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c0">
    <w:name w:val="c0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cgdp.by/ru/telefony-dover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3967-D749-4E55-8FFB-F0CB9A47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KOPK-user</dc:creator>
  <cp:lastModifiedBy>Маша</cp:lastModifiedBy>
  <cp:revision>30</cp:revision>
  <dcterms:created xsi:type="dcterms:W3CDTF">2022-04-04T08:25:00Z</dcterms:created>
  <dcterms:modified xsi:type="dcterms:W3CDTF">2023-11-09T11:17:00Z</dcterms:modified>
</cp:coreProperties>
</file>