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49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566C5E">
        <w:rPr>
          <w:color w:val="000000"/>
          <w:sz w:val="26"/>
          <w:szCs w:val="26"/>
        </w:rPr>
        <w:t>Трудовой жизненный путь - важнейшая общечеловеческая ценность. Это то, что может приносить человеку не только материальные средства существования, но и всестороннее развитие, новые знания, опыт, мастерство, а вместе с тем и устойчивую радость, осознание своей полезности. Профессия человека, его жизненный и трудовой путь, своего рода судьба. </w:t>
      </w:r>
      <w:r w:rsidRPr="00566C5E">
        <w:rPr>
          <w:b/>
          <w:bCs/>
          <w:color w:val="000000"/>
          <w:sz w:val="26"/>
          <w:szCs w:val="26"/>
        </w:rPr>
        <w:t>Профессиональная судьба у человека, как жизнь, одна.</w:t>
      </w:r>
      <w:r w:rsidRPr="00566C5E">
        <w:rPr>
          <w:color w:val="000000"/>
          <w:sz w:val="26"/>
          <w:szCs w:val="26"/>
        </w:rPr>
        <w:t> Поэтому, очевидно, стоит потратить и время и силы на некоторое заблаговременное и основательное ее планирование.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329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b/>
          <w:bCs/>
          <w:i/>
          <w:iCs/>
          <w:color w:val="000000"/>
          <w:sz w:val="26"/>
          <w:szCs w:val="26"/>
        </w:rPr>
        <w:t>Каждый</w:t>
      </w:r>
      <w:r w:rsidRPr="00566C5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 w:rsidRPr="00566C5E">
        <w:rPr>
          <w:b/>
          <w:bCs/>
          <w:i/>
          <w:iCs/>
          <w:color w:val="000000"/>
          <w:sz w:val="26"/>
          <w:szCs w:val="26"/>
        </w:rPr>
        <w:t>выбирающий</w:t>
      </w:r>
      <w:r w:rsidRPr="00566C5E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 w:rsidRPr="00566C5E">
        <w:rPr>
          <w:b/>
          <w:bCs/>
          <w:i/>
          <w:iCs/>
          <w:color w:val="000000"/>
          <w:sz w:val="26"/>
          <w:szCs w:val="26"/>
        </w:rPr>
        <w:t>профессию должен принимать во внимание следующее: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566C5E">
        <w:rPr>
          <w:color w:val="000000"/>
          <w:sz w:val="26"/>
          <w:szCs w:val="26"/>
        </w:rPr>
        <w:t>.Правильно определить свои</w:t>
      </w:r>
      <w:r w:rsidRPr="00566C5E">
        <w:rPr>
          <w:rFonts w:ascii="Arial" w:hAnsi="Arial" w:cs="Arial"/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интересы и склонности, которые могут способствовать успеху в обучении, работе.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2.Оценить свои реальные способности, чтобы не ставить завышенных или заниженных целей.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3.Иметь</w:t>
      </w:r>
      <w:r>
        <w:rPr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представление</w:t>
      </w:r>
      <w:r>
        <w:rPr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существующих профессиях, а по интересующим профессиям информацию более подробную: содержание работы; условия труда; требования, предъявляемые профессиями к человеку.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4.Выяснить, нет ли у Вас противопоказаний по избранной профессии.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5.Учесть </w:t>
      </w:r>
      <w:proofErr w:type="spellStart"/>
      <w:r>
        <w:rPr>
          <w:color w:val="000000"/>
          <w:sz w:val="26"/>
          <w:szCs w:val="26"/>
        </w:rPr>
        <w:t>коньюктуру</w:t>
      </w:r>
      <w:proofErr w:type="spellEnd"/>
      <w:r>
        <w:rPr>
          <w:color w:val="000000"/>
          <w:sz w:val="26"/>
          <w:szCs w:val="26"/>
        </w:rPr>
        <w:t xml:space="preserve"> рынк</w:t>
      </w:r>
      <w:r w:rsidRPr="00566C5E">
        <w:rPr>
          <w:color w:val="000000"/>
          <w:sz w:val="26"/>
          <w:szCs w:val="26"/>
        </w:rPr>
        <w:t>а труда и его ожидаемые изменения, в том числе и региональные особенности; выяснить возможности трудоустройства.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lastRenderedPageBreak/>
        <w:t>6.Узнать, в каких учебных заведениях и на каких условиях можно получить выбранную специальность. При этом необходимо исходить из реальных возможностей получения образования, переобучения.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rFonts w:ascii="Arial" w:hAnsi="Arial" w:cs="Arial"/>
          <w:i/>
          <w:iCs/>
          <w:color w:val="000000"/>
          <w:sz w:val="26"/>
          <w:szCs w:val="26"/>
        </w:rPr>
        <w:t>Обдумать вопрос о будущей профессии всегда полезно и тем, кто уже сделал свой выбор. Обдумать - это значит задать себе много вопросов и попытаться найти на них ответы: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8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Какие учебные предметы были у вас любимыми?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8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Чем бы Вы хотели заниматься каждый день по 8 часов, из года в год?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О какой работе Вы мечтаете?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8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Какая работа была бы для Вас идеальной? Опишите ее как можно подробнее.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2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Каковы Ваши критерии выбора профессии</w:t>
      </w:r>
      <w:r>
        <w:rPr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(обязательные</w:t>
      </w:r>
      <w:r>
        <w:rPr>
          <w:color w:val="000000"/>
          <w:sz w:val="26"/>
          <w:szCs w:val="26"/>
        </w:rPr>
        <w:t xml:space="preserve"> </w:t>
      </w:r>
      <w:r w:rsidRPr="00566C5E">
        <w:rPr>
          <w:color w:val="000000"/>
          <w:sz w:val="26"/>
          <w:szCs w:val="26"/>
        </w:rPr>
        <w:t>и желательные)?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2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8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Какие проблемы в своих знаниях и умениях</w:t>
      </w:r>
      <w:r>
        <w:rPr>
          <w:color w:val="000000"/>
          <w:sz w:val="26"/>
          <w:szCs w:val="26"/>
        </w:rPr>
        <w:t xml:space="preserve"> Вам необходимо ликвидировать, </w:t>
      </w:r>
      <w:r w:rsidRPr="00566C5E">
        <w:rPr>
          <w:color w:val="000000"/>
          <w:sz w:val="26"/>
          <w:szCs w:val="26"/>
        </w:rPr>
        <w:t>чтобы получить идеальную для Вас работу?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8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С кем можно посоветоваться, чтобы получить полезную для планирования карьеры информацию?</w:t>
      </w:r>
    </w:p>
    <w:p w:rsidR="008A3ED8" w:rsidRPr="00566C5E" w:rsidRDefault="008A3ED8" w:rsidP="008A3E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2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Каковы Ваши ближайшие и долгосрочные цели в области карьеры?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b/>
          <w:bCs/>
          <w:color w:val="000000"/>
          <w:sz w:val="26"/>
          <w:szCs w:val="26"/>
        </w:rPr>
        <w:lastRenderedPageBreak/>
        <w:t>Помните!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b/>
          <w:bCs/>
          <w:color w:val="000000"/>
          <w:sz w:val="26"/>
          <w:szCs w:val="26"/>
        </w:rPr>
        <w:t>Ваши цели должны быть: измеримы, четко определимы, конкретны, достижимы.</w:t>
      </w:r>
    </w:p>
    <w:p w:rsidR="008A3ED8" w:rsidRDefault="008A3ED8" w:rsidP="008A3ED8">
      <w:pPr>
        <w:pStyle w:val="a3"/>
        <w:shd w:val="clear" w:color="auto" w:fill="FFFFFF"/>
        <w:spacing w:before="0" w:beforeAutospacing="0" w:after="0" w:afterAutospacing="0" w:line="249" w:lineRule="atLeast"/>
        <w:ind w:firstLine="708"/>
        <w:jc w:val="both"/>
        <w:rPr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Каждая профессия требует определенных способностей и личных качеств, которые необходимы или желательны для успешной деятельности. При этом даже абсолютно полное совпадение имеющихся качеств с желательными для данной профессии еще не делает Вас готовым специалистом, так как практически каждая специальность требует определенного уровня знаний и умений, т.е. профессиональной квалификации. </w:t>
      </w:r>
      <w:r>
        <w:rPr>
          <w:color w:val="000000"/>
          <w:sz w:val="26"/>
          <w:szCs w:val="26"/>
        </w:rPr>
        <w:t xml:space="preserve"> 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49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b/>
          <w:bCs/>
          <w:color w:val="000000"/>
          <w:sz w:val="26"/>
          <w:szCs w:val="26"/>
        </w:rPr>
        <w:t>Профессиональное образование -</w:t>
      </w:r>
      <w:r>
        <w:rPr>
          <w:b/>
          <w:bCs/>
          <w:color w:val="000000"/>
          <w:sz w:val="26"/>
          <w:szCs w:val="26"/>
        </w:rPr>
        <w:t xml:space="preserve"> </w:t>
      </w:r>
      <w:r w:rsidRPr="00566C5E">
        <w:rPr>
          <w:b/>
          <w:bCs/>
          <w:color w:val="000000"/>
          <w:sz w:val="26"/>
          <w:szCs w:val="26"/>
        </w:rPr>
        <w:t>необходимое условие для квалифицированной работы.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b/>
          <w:bCs/>
          <w:color w:val="000000"/>
          <w:sz w:val="26"/>
          <w:szCs w:val="26"/>
        </w:rPr>
        <w:t>Выбирая учебное заведение: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 xml:space="preserve">1.Постарайтесь собрать информацию о всех учебных заведениях, где можно получить </w:t>
      </w:r>
      <w:proofErr w:type="gramStart"/>
      <w:r w:rsidRPr="00566C5E">
        <w:rPr>
          <w:color w:val="000000"/>
          <w:sz w:val="26"/>
          <w:szCs w:val="26"/>
        </w:rPr>
        <w:t>выбранную</w:t>
      </w:r>
      <w:proofErr w:type="gramEnd"/>
      <w:r w:rsidRPr="00566C5E">
        <w:rPr>
          <w:color w:val="000000"/>
          <w:sz w:val="26"/>
          <w:szCs w:val="26"/>
        </w:rPr>
        <w:t xml:space="preserve"> Вами специальность.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2.Узнайте условия поступления, продолжительность обучения, основные изучаемые дисциплины, какая квалификация присваивается после окончания учебного заведения, есть ли возможность получить вторую специальность. Сравните полученную информацию по всем учебным заведениям и выберите оптимальный вариант.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8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3.Убедитесь в том, что Вы соответствуете требованиям, предъявленным к поступающим.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78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lastRenderedPageBreak/>
        <w:t>4.Готовясь к поступлению, имейте в запасе несколько вариантов.</w:t>
      </w:r>
    </w:p>
    <w:p w:rsidR="008A3ED8" w:rsidRPr="008A3ED8" w:rsidRDefault="008A3ED8" w:rsidP="008A3ED8">
      <w:pPr>
        <w:pStyle w:val="a3"/>
        <w:shd w:val="clear" w:color="auto" w:fill="FFFFFF"/>
        <w:spacing w:before="0" w:beforeAutospacing="0" w:after="150" w:afterAutospacing="0" w:line="369" w:lineRule="atLeast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8A3ED8">
        <w:rPr>
          <w:b/>
          <w:i/>
          <w:color w:val="000000"/>
          <w:sz w:val="26"/>
          <w:szCs w:val="26"/>
        </w:rPr>
        <w:t>Ошибки и затруднения при выборе профессии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318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Существует ряд причин, приводящих к неправильному выбору профессии: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предрассудки (некоторые профессии важны для общества, другие считаются непрестижными);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перенос отношения к человеку представи</w:t>
      </w:r>
      <w:r w:rsidRPr="00566C5E">
        <w:rPr>
          <w:color w:val="000000"/>
          <w:sz w:val="26"/>
          <w:szCs w:val="26"/>
        </w:rPr>
        <w:softHyphen/>
        <w:t>телю той или иной профессии на саму профес</w:t>
      </w:r>
      <w:r w:rsidRPr="00566C5E">
        <w:rPr>
          <w:color w:val="000000"/>
          <w:sz w:val="26"/>
          <w:szCs w:val="26"/>
        </w:rPr>
        <w:softHyphen/>
        <w:t>сию;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увлечение только внешней или какой-нибудь частной стороной профессии;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49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отождествление школьного учебного предмета с профессией;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49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неумение разобраться, отсутствие привычки разбираться в своих личных качествах (склонностях, способностях, подготовленности);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249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566C5E">
        <w:rPr>
          <w:color w:val="000000"/>
          <w:sz w:val="26"/>
          <w:szCs w:val="26"/>
        </w:rPr>
        <w:t>незнание или недооценка своих физических особенностей, недостатков, существенных при выборе профессии.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935517" cy="3052482"/>
            <wp:effectExtent l="19050" t="0" r="0" b="0"/>
            <wp:docPr id="3" name="Рисунок 2" descr="F:\на работу\hello_html_f563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работу\hello_html_f563e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5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 w:line="318" w:lineRule="atLeast"/>
        <w:jc w:val="both"/>
        <w:rPr>
          <w:color w:val="000000"/>
          <w:sz w:val="26"/>
          <w:szCs w:val="26"/>
        </w:rPr>
      </w:pP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 w:line="318" w:lineRule="atLeast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 w:rsidRPr="00566C5E">
        <w:rPr>
          <w:b/>
          <w:i/>
          <w:color w:val="000000"/>
          <w:sz w:val="26"/>
          <w:szCs w:val="26"/>
        </w:rPr>
        <w:t>Самое главное выбрать профессию так, чтобы работа в будущем была успешной и приносила удовлетворение</w:t>
      </w:r>
      <w:r>
        <w:rPr>
          <w:b/>
          <w:i/>
          <w:color w:val="000000"/>
          <w:sz w:val="26"/>
          <w:szCs w:val="26"/>
        </w:rPr>
        <w:t>!!!</w:t>
      </w: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P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A3ED8">
        <w:rPr>
          <w:b/>
          <w:color w:val="000000"/>
        </w:rPr>
        <w:t>УО «Буда-Кошелевский государственный социально-педагогический центр»</w:t>
      </w:r>
      <w:r>
        <w:rPr>
          <w:b/>
          <w:color w:val="000000"/>
        </w:rPr>
        <w:t>,2017</w:t>
      </w: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6C5E">
        <w:rPr>
          <w:b/>
          <w:color w:val="000000"/>
        </w:rPr>
        <w:lastRenderedPageBreak/>
        <w:t>УО «Буда-Кошелевский государственный социально-педагогический центр»</w:t>
      </w: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939303" cy="4370294"/>
            <wp:effectExtent l="19050" t="0" r="0" b="0"/>
            <wp:docPr id="4" name="Рисунок 1" descr="F:\на работу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работу\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437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A3ED8" w:rsidRPr="00566C5E" w:rsidRDefault="008A3ED8" w:rsidP="008A3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6C5E">
        <w:rPr>
          <w:b/>
          <w:color w:val="000000"/>
        </w:rPr>
        <w:t>Буда-Кошелево,</w:t>
      </w:r>
      <w:r>
        <w:rPr>
          <w:b/>
          <w:color w:val="000000"/>
        </w:rPr>
        <w:t xml:space="preserve"> </w:t>
      </w:r>
      <w:r w:rsidRPr="00566C5E">
        <w:rPr>
          <w:b/>
          <w:color w:val="000000"/>
        </w:rPr>
        <w:t>2017</w:t>
      </w: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A3ED8" w:rsidRDefault="008A3ED8" w:rsidP="008A3E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27686D" w:rsidRDefault="0027686D" w:rsidP="008A3ED8"/>
    <w:sectPr w:rsidR="0027686D" w:rsidSect="008A3ED8">
      <w:pgSz w:w="16838" w:h="11906" w:orient="landscape"/>
      <w:pgMar w:top="567" w:right="395" w:bottom="284" w:left="426" w:header="708" w:footer="708" w:gutter="0"/>
      <w:cols w:num="3" w:space="3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37E6C"/>
    <w:multiLevelType w:val="multilevel"/>
    <w:tmpl w:val="771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D8"/>
    <w:rsid w:val="0002765E"/>
    <w:rsid w:val="001D342B"/>
    <w:rsid w:val="0027686D"/>
    <w:rsid w:val="008A3ED8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FCB6A-3570-4D29-A9B8-B749B3EA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COMP</cp:lastModifiedBy>
  <cp:revision>2</cp:revision>
  <cp:lastPrinted>2017-12-11T05:27:00Z</cp:lastPrinted>
  <dcterms:created xsi:type="dcterms:W3CDTF">2018-03-12T13:33:00Z</dcterms:created>
  <dcterms:modified xsi:type="dcterms:W3CDTF">2018-03-12T13:33:00Z</dcterms:modified>
</cp:coreProperties>
</file>