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975" w:rsidRPr="007E5514" w:rsidRDefault="002A4975" w:rsidP="00EE6BD7">
      <w:pPr>
        <w:pStyle w:val="a6"/>
        <w:tabs>
          <w:tab w:val="left" w:pos="4678"/>
        </w:tabs>
        <w:suppressAutoHyphens w:val="0"/>
        <w:spacing w:line="240" w:lineRule="auto"/>
        <w:ind w:left="4678"/>
        <w:jc w:val="left"/>
        <w:rPr>
          <w:rFonts w:ascii="Times New Roman" w:hAnsi="Times New Roman" w:cs="Times New Roman"/>
          <w:i w:val="0"/>
          <w:color w:val="auto"/>
          <w:sz w:val="30"/>
          <w:szCs w:val="30"/>
        </w:rPr>
      </w:pPr>
      <w:r w:rsidRPr="007E5514">
        <w:rPr>
          <w:rFonts w:ascii="Times New Roman" w:hAnsi="Times New Roman" w:cs="Times New Roman"/>
          <w:i w:val="0"/>
          <w:color w:val="auto"/>
          <w:sz w:val="30"/>
          <w:szCs w:val="30"/>
        </w:rPr>
        <w:t>УТВЕРЖДАЮ</w:t>
      </w:r>
    </w:p>
    <w:p w:rsidR="002A4975" w:rsidRPr="007E5514" w:rsidRDefault="002A4975" w:rsidP="00EE6BD7">
      <w:pPr>
        <w:pStyle w:val="a6"/>
        <w:tabs>
          <w:tab w:val="left" w:pos="4678"/>
        </w:tabs>
        <w:suppressAutoHyphens w:val="0"/>
        <w:spacing w:line="240" w:lineRule="auto"/>
        <w:ind w:left="4678"/>
        <w:jc w:val="left"/>
        <w:rPr>
          <w:rFonts w:ascii="Times New Roman" w:hAnsi="Times New Roman" w:cs="Times New Roman"/>
          <w:i w:val="0"/>
          <w:color w:val="auto"/>
          <w:sz w:val="30"/>
          <w:szCs w:val="30"/>
        </w:rPr>
      </w:pPr>
      <w:r w:rsidRPr="007E5514">
        <w:rPr>
          <w:rFonts w:ascii="Times New Roman" w:hAnsi="Times New Roman" w:cs="Times New Roman"/>
          <w:i w:val="0"/>
          <w:color w:val="auto"/>
          <w:sz w:val="30"/>
          <w:szCs w:val="30"/>
        </w:rPr>
        <w:t>Заместитель Министра образования</w:t>
      </w:r>
    </w:p>
    <w:p w:rsidR="002A4975" w:rsidRPr="007E5514" w:rsidRDefault="002A4975" w:rsidP="00EE6BD7">
      <w:pPr>
        <w:pStyle w:val="a6"/>
        <w:tabs>
          <w:tab w:val="left" w:pos="4678"/>
        </w:tabs>
        <w:suppressAutoHyphens w:val="0"/>
        <w:spacing w:line="240" w:lineRule="auto"/>
        <w:ind w:left="4678"/>
        <w:jc w:val="left"/>
        <w:rPr>
          <w:rFonts w:ascii="Times New Roman" w:hAnsi="Times New Roman" w:cs="Times New Roman"/>
          <w:i w:val="0"/>
          <w:color w:val="auto"/>
          <w:sz w:val="30"/>
          <w:szCs w:val="30"/>
        </w:rPr>
      </w:pPr>
      <w:r w:rsidRPr="007E5514">
        <w:rPr>
          <w:rFonts w:ascii="Times New Roman" w:hAnsi="Times New Roman" w:cs="Times New Roman"/>
          <w:i w:val="0"/>
          <w:color w:val="auto"/>
          <w:sz w:val="30"/>
          <w:szCs w:val="30"/>
        </w:rPr>
        <w:t>Республики Беларусь</w:t>
      </w:r>
    </w:p>
    <w:p w:rsidR="002A4975" w:rsidRPr="007E5514" w:rsidRDefault="002A4975" w:rsidP="00EE6BD7">
      <w:pPr>
        <w:pStyle w:val="a6"/>
        <w:tabs>
          <w:tab w:val="left" w:pos="4678"/>
        </w:tabs>
        <w:suppressAutoHyphens w:val="0"/>
        <w:spacing w:line="240" w:lineRule="auto"/>
        <w:ind w:left="4678"/>
        <w:jc w:val="left"/>
        <w:rPr>
          <w:rFonts w:ascii="Times New Roman" w:hAnsi="Times New Roman" w:cs="Times New Roman"/>
          <w:i w:val="0"/>
          <w:color w:val="auto"/>
          <w:sz w:val="30"/>
          <w:szCs w:val="30"/>
        </w:rPr>
      </w:pPr>
      <w:r w:rsidRPr="007E5514">
        <w:rPr>
          <w:rFonts w:ascii="Times New Roman" w:hAnsi="Times New Roman" w:cs="Times New Roman"/>
          <w:i w:val="0"/>
          <w:color w:val="auto"/>
          <w:sz w:val="30"/>
          <w:szCs w:val="30"/>
        </w:rPr>
        <w:t xml:space="preserve">А.В. </w:t>
      </w:r>
      <w:proofErr w:type="spellStart"/>
      <w:r w:rsidRPr="007E5514">
        <w:rPr>
          <w:rFonts w:ascii="Times New Roman" w:hAnsi="Times New Roman" w:cs="Times New Roman"/>
          <w:i w:val="0"/>
          <w:color w:val="auto"/>
          <w:sz w:val="30"/>
          <w:szCs w:val="30"/>
        </w:rPr>
        <w:t>Кадлубай</w:t>
      </w:r>
      <w:proofErr w:type="spellEnd"/>
    </w:p>
    <w:p w:rsidR="002A4975" w:rsidRPr="007E5514" w:rsidRDefault="00F52C73" w:rsidP="00EE6BD7">
      <w:pPr>
        <w:pStyle w:val="a6"/>
        <w:tabs>
          <w:tab w:val="left" w:pos="4678"/>
        </w:tabs>
        <w:suppressAutoHyphens w:val="0"/>
        <w:spacing w:line="240" w:lineRule="auto"/>
        <w:ind w:left="4678"/>
        <w:jc w:val="left"/>
        <w:rPr>
          <w:rFonts w:ascii="Times New Roman" w:hAnsi="Times New Roman" w:cs="Times New Roman"/>
          <w:i w:val="0"/>
          <w:color w:val="auto"/>
          <w:sz w:val="30"/>
          <w:szCs w:val="30"/>
        </w:rPr>
      </w:pPr>
      <w:r w:rsidRPr="00A91139">
        <w:rPr>
          <w:rFonts w:ascii="Times New Roman" w:hAnsi="Times New Roman" w:cs="Times New Roman"/>
          <w:i w:val="0"/>
          <w:color w:val="auto"/>
          <w:sz w:val="30"/>
          <w:szCs w:val="30"/>
        </w:rPr>
        <w:t>29</w:t>
      </w:r>
      <w:r>
        <w:rPr>
          <w:rFonts w:ascii="Times New Roman" w:hAnsi="Times New Roman" w:cs="Times New Roman"/>
          <w:i w:val="0"/>
          <w:color w:val="auto"/>
          <w:sz w:val="30"/>
          <w:szCs w:val="30"/>
          <w:lang w:val="en-US"/>
        </w:rPr>
        <w:t> </w:t>
      </w:r>
      <w:r>
        <w:rPr>
          <w:rFonts w:ascii="Times New Roman" w:hAnsi="Times New Roman" w:cs="Times New Roman"/>
          <w:i w:val="0"/>
          <w:color w:val="auto"/>
          <w:sz w:val="30"/>
          <w:szCs w:val="30"/>
        </w:rPr>
        <w:t>августа</w:t>
      </w:r>
      <w:r w:rsidR="002A4975" w:rsidRPr="007E5514">
        <w:rPr>
          <w:rFonts w:ascii="Times New Roman" w:hAnsi="Times New Roman" w:cs="Times New Roman"/>
          <w:i w:val="0"/>
          <w:color w:val="auto"/>
          <w:sz w:val="30"/>
          <w:szCs w:val="30"/>
        </w:rPr>
        <w:t xml:space="preserve"> 202</w:t>
      </w:r>
      <w:r w:rsidR="00B24809" w:rsidRPr="007E5514">
        <w:rPr>
          <w:rFonts w:ascii="Times New Roman" w:hAnsi="Times New Roman" w:cs="Times New Roman"/>
          <w:i w:val="0"/>
          <w:color w:val="auto"/>
          <w:sz w:val="30"/>
          <w:szCs w:val="30"/>
        </w:rPr>
        <w:t>2</w:t>
      </w:r>
      <w:r>
        <w:rPr>
          <w:rFonts w:ascii="Times New Roman" w:hAnsi="Times New Roman" w:cs="Times New Roman"/>
          <w:i w:val="0"/>
          <w:color w:val="auto"/>
          <w:sz w:val="30"/>
          <w:szCs w:val="30"/>
        </w:rPr>
        <w:t> </w:t>
      </w:r>
      <w:r w:rsidR="002A4975" w:rsidRPr="007E5514">
        <w:rPr>
          <w:rFonts w:ascii="Times New Roman" w:hAnsi="Times New Roman" w:cs="Times New Roman"/>
          <w:i w:val="0"/>
          <w:color w:val="auto"/>
          <w:sz w:val="30"/>
          <w:szCs w:val="30"/>
        </w:rPr>
        <w:t>г.</w:t>
      </w:r>
    </w:p>
    <w:p w:rsidR="004572C4" w:rsidRPr="007E5514" w:rsidRDefault="004572C4" w:rsidP="00EE6BD7">
      <w:pPr>
        <w:tabs>
          <w:tab w:val="left" w:pos="4678"/>
        </w:tabs>
        <w:autoSpaceDE w:val="0"/>
        <w:autoSpaceDN w:val="0"/>
        <w:adjustRightInd w:val="0"/>
        <w:spacing w:line="234" w:lineRule="atLeast"/>
        <w:jc w:val="right"/>
        <w:textAlignment w:val="center"/>
        <w:rPr>
          <w:b/>
          <w:bCs/>
          <w:caps/>
          <w:sz w:val="30"/>
          <w:szCs w:val="30"/>
        </w:rPr>
      </w:pPr>
    </w:p>
    <w:p w:rsidR="004572C4" w:rsidRPr="007E5514" w:rsidRDefault="004572C4" w:rsidP="00EE6BD7">
      <w:pPr>
        <w:tabs>
          <w:tab w:val="left" w:pos="4678"/>
        </w:tabs>
        <w:autoSpaceDE w:val="0"/>
        <w:autoSpaceDN w:val="0"/>
        <w:adjustRightInd w:val="0"/>
        <w:jc w:val="center"/>
        <w:textAlignment w:val="center"/>
        <w:rPr>
          <w:b/>
          <w:bCs/>
          <w:caps/>
          <w:sz w:val="30"/>
          <w:szCs w:val="30"/>
        </w:rPr>
      </w:pPr>
      <w:r w:rsidRPr="007E5514">
        <w:rPr>
          <w:b/>
          <w:bCs/>
          <w:caps/>
          <w:sz w:val="30"/>
          <w:szCs w:val="30"/>
        </w:rPr>
        <w:t>Инструктивно-методическое письмо</w:t>
      </w:r>
    </w:p>
    <w:p w:rsidR="004572C4" w:rsidRPr="007E5514" w:rsidRDefault="004572C4" w:rsidP="00EE6BD7">
      <w:pPr>
        <w:tabs>
          <w:tab w:val="left" w:pos="4678"/>
        </w:tabs>
        <w:autoSpaceDE w:val="0"/>
        <w:autoSpaceDN w:val="0"/>
        <w:adjustRightInd w:val="0"/>
        <w:jc w:val="center"/>
        <w:textAlignment w:val="center"/>
        <w:rPr>
          <w:b/>
          <w:bCs/>
          <w:caps/>
          <w:sz w:val="30"/>
          <w:szCs w:val="30"/>
        </w:rPr>
      </w:pPr>
      <w:r w:rsidRPr="007E5514">
        <w:rPr>
          <w:b/>
          <w:bCs/>
          <w:caps/>
          <w:sz w:val="30"/>
          <w:szCs w:val="30"/>
        </w:rPr>
        <w:t>Министерства образования Республики Беларусь</w:t>
      </w:r>
    </w:p>
    <w:p w:rsidR="002A4975" w:rsidRPr="007E5514" w:rsidRDefault="004572C4" w:rsidP="00EE6BD7">
      <w:pPr>
        <w:pStyle w:val="11"/>
        <w:tabs>
          <w:tab w:val="left" w:pos="4678"/>
        </w:tabs>
        <w:suppressAutoHyphens w:val="0"/>
        <w:spacing w:line="240" w:lineRule="auto"/>
        <w:jc w:val="center"/>
        <w:rPr>
          <w:rFonts w:ascii="Times New Roman" w:hAnsi="Times New Roman" w:cs="Times New Roman"/>
          <w:color w:val="auto"/>
          <w:spacing w:val="-2"/>
          <w:sz w:val="30"/>
          <w:szCs w:val="30"/>
        </w:rPr>
      </w:pPr>
      <w:r w:rsidRPr="007E5514">
        <w:rPr>
          <w:rFonts w:ascii="Times New Roman" w:hAnsi="Times New Roman" w:cs="Times New Roman"/>
          <w:color w:val="auto"/>
          <w:sz w:val="30"/>
          <w:szCs w:val="30"/>
          <w:lang w:val="be-BY"/>
        </w:rPr>
        <w:t>«</w:t>
      </w:r>
      <w:r w:rsidR="002A4975" w:rsidRPr="007E5514">
        <w:rPr>
          <w:rFonts w:ascii="Times New Roman" w:hAnsi="Times New Roman" w:cs="Times New Roman"/>
          <w:color w:val="auto"/>
          <w:spacing w:val="-2"/>
          <w:sz w:val="30"/>
          <w:szCs w:val="30"/>
        </w:rPr>
        <w:t>ОБ ОРГАНИЗАЦИИ В 202</w:t>
      </w:r>
      <w:r w:rsidR="00613906" w:rsidRPr="007E5514">
        <w:rPr>
          <w:rFonts w:ascii="Times New Roman" w:hAnsi="Times New Roman" w:cs="Times New Roman"/>
          <w:color w:val="auto"/>
          <w:spacing w:val="-2"/>
          <w:sz w:val="30"/>
          <w:szCs w:val="30"/>
        </w:rPr>
        <w:t>2</w:t>
      </w:r>
      <w:r w:rsidR="002A4975" w:rsidRPr="007E5514">
        <w:rPr>
          <w:rFonts w:ascii="Times New Roman" w:hAnsi="Times New Roman" w:cs="Times New Roman"/>
          <w:color w:val="auto"/>
          <w:spacing w:val="-2"/>
          <w:sz w:val="30"/>
          <w:szCs w:val="30"/>
        </w:rPr>
        <w:t>/202</w:t>
      </w:r>
      <w:r w:rsidR="00613906" w:rsidRPr="007E5514">
        <w:rPr>
          <w:rFonts w:ascii="Times New Roman" w:hAnsi="Times New Roman" w:cs="Times New Roman"/>
          <w:color w:val="auto"/>
          <w:spacing w:val="-2"/>
          <w:sz w:val="30"/>
          <w:szCs w:val="30"/>
        </w:rPr>
        <w:t>3</w:t>
      </w:r>
      <w:r w:rsidR="002A4975" w:rsidRPr="007E5514">
        <w:rPr>
          <w:rFonts w:ascii="Times New Roman" w:hAnsi="Times New Roman" w:cs="Times New Roman"/>
          <w:color w:val="auto"/>
          <w:spacing w:val="-2"/>
          <w:sz w:val="30"/>
          <w:szCs w:val="30"/>
        </w:rPr>
        <w:t xml:space="preserve"> УЧЕБНОМ ГОДУ ОБРАЗОВАТЕЛЬНОГО ПРОЦЕССА В УЧРЕЖДЕНИЯХ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r w:rsidRPr="007E5514">
        <w:rPr>
          <w:rFonts w:ascii="Times New Roman" w:hAnsi="Times New Roman" w:cs="Times New Roman"/>
          <w:color w:val="auto"/>
          <w:sz w:val="30"/>
          <w:szCs w:val="30"/>
          <w:lang w:val="be-BY"/>
        </w:rPr>
        <w:t>»</w:t>
      </w:r>
    </w:p>
    <w:p w:rsidR="002A4975" w:rsidRPr="007E5514" w:rsidRDefault="002A4975" w:rsidP="00EE6BD7">
      <w:pPr>
        <w:pStyle w:val="2"/>
        <w:tabs>
          <w:tab w:val="left" w:pos="4678"/>
        </w:tabs>
        <w:suppressAutoHyphens w:val="0"/>
        <w:spacing w:line="234" w:lineRule="atLeast"/>
        <w:rPr>
          <w:rFonts w:ascii="Times New Roman" w:hAnsi="Times New Roman" w:cs="Times New Roman"/>
          <w:color w:val="auto"/>
          <w:sz w:val="30"/>
          <w:szCs w:val="30"/>
        </w:rPr>
      </w:pPr>
      <w:r w:rsidRPr="007E5514">
        <w:rPr>
          <w:rFonts w:ascii="Times New Roman" w:hAnsi="Times New Roman" w:cs="Times New Roman"/>
          <w:color w:val="auto"/>
          <w:sz w:val="30"/>
          <w:szCs w:val="30"/>
        </w:rPr>
        <w:t>ОСНОВНЫЕ НАПРАВЛЕНИЯ ДЕЯТЕЛЬНОСТИ</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4"/>
          <w:sz w:val="30"/>
          <w:szCs w:val="30"/>
        </w:rPr>
        <w:t>Основными направлениями деятельности учреждений обра</w:t>
      </w:r>
      <w:r w:rsidRPr="007E5514">
        <w:rPr>
          <w:rFonts w:ascii="Times New Roman" w:hAnsi="Times New Roman" w:cs="Times New Roman"/>
          <w:color w:val="auto"/>
          <w:sz w:val="30"/>
          <w:szCs w:val="30"/>
        </w:rPr>
        <w:t>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w:t>
      </w:r>
      <w:r w:rsidRPr="007E5514">
        <w:rPr>
          <w:rFonts w:ascii="Times New Roman" w:hAnsi="Times New Roman" w:cs="Times New Roman"/>
          <w:color w:val="auto"/>
          <w:spacing w:val="0"/>
          <w:sz w:val="30"/>
          <w:szCs w:val="30"/>
        </w:rPr>
        <w:t xml:space="preserve">тельную программу специального образования на уровне </w:t>
      </w:r>
      <w:r w:rsidRPr="007E5514">
        <w:rPr>
          <w:rFonts w:ascii="Times New Roman" w:hAnsi="Times New Roman" w:cs="Times New Roman"/>
          <w:color w:val="auto"/>
          <w:sz w:val="30"/>
          <w:szCs w:val="30"/>
        </w:rPr>
        <w:t>дошкольного образования для лиц с интеллектуальной недостаточностью</w:t>
      </w:r>
      <w:r w:rsidR="00600F6C" w:rsidRPr="007E5514">
        <w:rPr>
          <w:rFonts w:ascii="Times New Roman" w:hAnsi="Times New Roman" w:cs="Times New Roman"/>
          <w:color w:val="auto"/>
          <w:sz w:val="30"/>
          <w:szCs w:val="30"/>
        </w:rPr>
        <w:t>,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w:t>
      </w:r>
      <w:r w:rsidRPr="007E5514">
        <w:rPr>
          <w:rFonts w:ascii="Times New Roman" w:hAnsi="Times New Roman" w:cs="Times New Roman"/>
          <w:color w:val="auto"/>
          <w:sz w:val="30"/>
          <w:szCs w:val="30"/>
        </w:rPr>
        <w:t xml:space="preserve"> (далее </w:t>
      </w:r>
      <w:r w:rsidR="00971F0E" w:rsidRPr="007E5514">
        <w:rPr>
          <w:rFonts w:ascii="Times New Roman" w:hAnsi="Times New Roman" w:cs="Times New Roman"/>
          <w:color w:val="auto"/>
          <w:sz w:val="30"/>
          <w:szCs w:val="30"/>
        </w:rPr>
        <w:t>–</w:t>
      </w:r>
      <w:r w:rsidRPr="007E5514">
        <w:rPr>
          <w:rFonts w:ascii="Times New Roman" w:hAnsi="Times New Roman" w:cs="Times New Roman"/>
          <w:color w:val="auto"/>
          <w:sz w:val="30"/>
          <w:szCs w:val="30"/>
        </w:rPr>
        <w:t xml:space="preserve"> учреждения образования), в 202</w:t>
      </w:r>
      <w:r w:rsidR="00613906" w:rsidRPr="007E5514">
        <w:rPr>
          <w:rFonts w:ascii="Times New Roman" w:hAnsi="Times New Roman" w:cs="Times New Roman"/>
          <w:color w:val="auto"/>
          <w:sz w:val="30"/>
          <w:szCs w:val="30"/>
        </w:rPr>
        <w:t>2</w:t>
      </w:r>
      <w:r w:rsidRPr="007E5514">
        <w:rPr>
          <w:rFonts w:ascii="Times New Roman" w:hAnsi="Times New Roman" w:cs="Times New Roman"/>
          <w:color w:val="auto"/>
          <w:sz w:val="30"/>
          <w:szCs w:val="30"/>
        </w:rPr>
        <w:t>/202</w:t>
      </w:r>
      <w:r w:rsidR="00613906" w:rsidRPr="007E5514">
        <w:rPr>
          <w:rFonts w:ascii="Times New Roman" w:hAnsi="Times New Roman" w:cs="Times New Roman"/>
          <w:color w:val="auto"/>
          <w:sz w:val="30"/>
          <w:szCs w:val="30"/>
        </w:rPr>
        <w:t>3</w:t>
      </w:r>
      <w:r w:rsidR="00600F6C" w:rsidRPr="007E5514">
        <w:rPr>
          <w:rFonts w:ascii="Times New Roman" w:hAnsi="Times New Roman" w:cs="Times New Roman"/>
          <w:color w:val="auto"/>
          <w:sz w:val="30"/>
          <w:szCs w:val="30"/>
        </w:rPr>
        <w:t> </w:t>
      </w:r>
      <w:r w:rsidRPr="007E5514">
        <w:rPr>
          <w:rFonts w:ascii="Times New Roman" w:hAnsi="Times New Roman" w:cs="Times New Roman"/>
          <w:color w:val="auto"/>
          <w:sz w:val="30"/>
          <w:szCs w:val="30"/>
        </w:rPr>
        <w:t>учебном году являются:</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4"/>
          <w:sz w:val="30"/>
          <w:szCs w:val="30"/>
        </w:rPr>
        <w:t>повышение доступности и вариативности образования с уче</w:t>
      </w:r>
      <w:r w:rsidRPr="007E5514">
        <w:rPr>
          <w:rFonts w:ascii="Times New Roman" w:hAnsi="Times New Roman" w:cs="Times New Roman"/>
          <w:color w:val="auto"/>
          <w:sz w:val="30"/>
          <w:szCs w:val="30"/>
        </w:rPr>
        <w:t>том образовательных потребностей воспитанников;</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обеспечение </w:t>
      </w:r>
      <w:proofErr w:type="spellStart"/>
      <w:r w:rsidRPr="007E5514">
        <w:rPr>
          <w:rFonts w:ascii="Times New Roman" w:hAnsi="Times New Roman" w:cs="Times New Roman"/>
          <w:color w:val="auto"/>
          <w:sz w:val="30"/>
          <w:szCs w:val="30"/>
        </w:rPr>
        <w:t>здоровьесберегающего</w:t>
      </w:r>
      <w:proofErr w:type="spellEnd"/>
      <w:r w:rsidRPr="007E5514">
        <w:rPr>
          <w:rFonts w:ascii="Times New Roman" w:hAnsi="Times New Roman" w:cs="Times New Roman"/>
          <w:color w:val="auto"/>
          <w:sz w:val="30"/>
          <w:szCs w:val="30"/>
        </w:rPr>
        <w:t xml:space="preserve"> процесса в учреждениях образования на основе межведомственного взаимодействия;</w:t>
      </w:r>
    </w:p>
    <w:p w:rsidR="00BF2825" w:rsidRPr="007E5514" w:rsidRDefault="00BF2825" w:rsidP="00EE6BD7">
      <w:pPr>
        <w:pStyle w:val="a4"/>
        <w:tabs>
          <w:tab w:val="left" w:pos="4678"/>
        </w:tabs>
        <w:suppressAutoHyphens w:val="0"/>
        <w:ind w:firstLine="709"/>
        <w:rPr>
          <w:rFonts w:ascii="Times New Roman" w:hAnsi="Times New Roman" w:cs="Times New Roman"/>
          <w:color w:val="auto"/>
          <w:spacing w:val="0"/>
          <w:sz w:val="30"/>
          <w:szCs w:val="30"/>
        </w:rPr>
      </w:pPr>
      <w:r w:rsidRPr="007E5514">
        <w:rPr>
          <w:rFonts w:ascii="Times New Roman" w:hAnsi="Times New Roman" w:cs="Times New Roman"/>
          <w:color w:val="auto"/>
          <w:spacing w:val="0"/>
          <w:sz w:val="30"/>
          <w:szCs w:val="30"/>
        </w:rPr>
        <w:t>создание развивающей предметно-пространственной среды, обеспечивающей, в том числе удовлетворение особых образовательных потребностей воспитанников с ОПФР;</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совершенствование качества образовательного процесса, обеспечение его коррекционной направленности при работе </w:t>
      </w:r>
      <w:r w:rsidRPr="007E5514">
        <w:rPr>
          <w:rFonts w:ascii="Times New Roman" w:hAnsi="Times New Roman" w:cs="Times New Roman"/>
          <w:color w:val="auto"/>
          <w:spacing w:val="-4"/>
          <w:sz w:val="30"/>
          <w:szCs w:val="30"/>
        </w:rPr>
        <w:t xml:space="preserve">с </w:t>
      </w:r>
      <w:r w:rsidR="003E4A35" w:rsidRPr="007E5514">
        <w:rPr>
          <w:rFonts w:ascii="Times New Roman" w:hAnsi="Times New Roman" w:cs="Times New Roman"/>
          <w:color w:val="auto"/>
          <w:spacing w:val="-4"/>
          <w:sz w:val="30"/>
          <w:szCs w:val="30"/>
        </w:rPr>
        <w:t>лицами</w:t>
      </w:r>
      <w:r w:rsidRPr="007E5514">
        <w:rPr>
          <w:rFonts w:ascii="Times New Roman" w:hAnsi="Times New Roman" w:cs="Times New Roman"/>
          <w:color w:val="auto"/>
          <w:spacing w:val="-4"/>
          <w:sz w:val="30"/>
          <w:szCs w:val="30"/>
        </w:rPr>
        <w:t xml:space="preserve"> с особенностями психофизического развития (далее </w:t>
      </w:r>
      <w:r w:rsidR="00971F0E" w:rsidRPr="007E5514">
        <w:rPr>
          <w:rFonts w:ascii="Times New Roman" w:hAnsi="Times New Roman" w:cs="Times New Roman"/>
          <w:color w:val="auto"/>
          <w:spacing w:val="-4"/>
          <w:sz w:val="30"/>
          <w:szCs w:val="30"/>
        </w:rPr>
        <w:t>–</w:t>
      </w:r>
      <w:r w:rsidRPr="007E5514">
        <w:rPr>
          <w:rFonts w:ascii="Times New Roman" w:hAnsi="Times New Roman" w:cs="Times New Roman"/>
          <w:color w:val="auto"/>
          <w:spacing w:val="-4"/>
          <w:sz w:val="30"/>
          <w:szCs w:val="30"/>
        </w:rPr>
        <w:t xml:space="preserve"> </w:t>
      </w:r>
      <w:r w:rsidR="008B5826" w:rsidRPr="007E5514">
        <w:rPr>
          <w:rFonts w:ascii="Times New Roman" w:hAnsi="Times New Roman" w:cs="Times New Roman"/>
          <w:color w:val="auto"/>
          <w:sz w:val="30"/>
          <w:szCs w:val="30"/>
        </w:rPr>
        <w:t>ОПФР).</w:t>
      </w:r>
    </w:p>
    <w:p w:rsidR="004C1F41" w:rsidRPr="007E5514" w:rsidRDefault="00C41450" w:rsidP="00EE6BD7">
      <w:pPr>
        <w:ind w:firstLine="709"/>
        <w:jc w:val="both"/>
        <w:rPr>
          <w:sz w:val="30"/>
          <w:szCs w:val="30"/>
        </w:rPr>
      </w:pPr>
      <w:r w:rsidRPr="007E5514">
        <w:rPr>
          <w:rStyle w:val="fontstyle01"/>
          <w:rFonts w:ascii="Times New Roman" w:hAnsi="Times New Roman"/>
          <w:color w:val="auto"/>
        </w:rPr>
        <w:t>Обраща</w:t>
      </w:r>
      <w:r w:rsidR="00CE7C04" w:rsidRPr="007E5514">
        <w:rPr>
          <w:rStyle w:val="fontstyle01"/>
          <w:rFonts w:ascii="Times New Roman" w:hAnsi="Times New Roman"/>
          <w:color w:val="auto"/>
        </w:rPr>
        <w:t xml:space="preserve">ем внимание, что </w:t>
      </w:r>
      <w:r w:rsidR="00FE6709" w:rsidRPr="007E5514">
        <w:rPr>
          <w:rStyle w:val="fontstyle01"/>
          <w:rFonts w:ascii="Times New Roman" w:hAnsi="Times New Roman"/>
          <w:color w:val="auto"/>
        </w:rPr>
        <w:t xml:space="preserve">в целях </w:t>
      </w:r>
      <w:r w:rsidR="004C1F41" w:rsidRPr="007E5514">
        <w:rPr>
          <w:sz w:val="30"/>
          <w:szCs w:val="30"/>
        </w:rPr>
        <w:t>приведени</w:t>
      </w:r>
      <w:r w:rsidR="00FE6709" w:rsidRPr="007E5514">
        <w:rPr>
          <w:sz w:val="30"/>
          <w:szCs w:val="30"/>
        </w:rPr>
        <w:t>я</w:t>
      </w:r>
      <w:r w:rsidR="004C1F41" w:rsidRPr="007E5514">
        <w:rPr>
          <w:sz w:val="30"/>
          <w:szCs w:val="30"/>
        </w:rPr>
        <w:t xml:space="preserve"> актов законодательства в соответствие с Законом Республики Беларусь от 14 января 2022 г. № 154-З «Об изменении Кодекса Республики Беларусь об образовании», а также </w:t>
      </w:r>
      <w:r w:rsidR="002F34EC" w:rsidRPr="007E5514">
        <w:rPr>
          <w:sz w:val="30"/>
          <w:szCs w:val="30"/>
        </w:rPr>
        <w:lastRenderedPageBreak/>
        <w:t>для</w:t>
      </w:r>
      <w:r w:rsidR="004C1F41" w:rsidRPr="007E5514">
        <w:rPr>
          <w:sz w:val="30"/>
          <w:szCs w:val="30"/>
        </w:rPr>
        <w:t xml:space="preserve"> реализации указанных направлений деятельности </w:t>
      </w:r>
      <w:r w:rsidR="00E47FF5" w:rsidRPr="007E5514">
        <w:rPr>
          <w:sz w:val="30"/>
          <w:szCs w:val="30"/>
        </w:rPr>
        <w:t>учреждений образования</w:t>
      </w:r>
      <w:r w:rsidR="004C1F41" w:rsidRPr="007E5514">
        <w:rPr>
          <w:sz w:val="30"/>
          <w:szCs w:val="30"/>
        </w:rPr>
        <w:t xml:space="preserve"> </w:t>
      </w:r>
      <w:r w:rsidR="00CE7C04" w:rsidRPr="007E5514">
        <w:rPr>
          <w:sz w:val="30"/>
          <w:szCs w:val="30"/>
        </w:rPr>
        <w:t xml:space="preserve">в 2022/2023 учебном году и в </w:t>
      </w:r>
      <w:r w:rsidR="00AC754A" w:rsidRPr="007E5514">
        <w:rPr>
          <w:sz w:val="30"/>
          <w:szCs w:val="30"/>
        </w:rPr>
        <w:t xml:space="preserve">последующие годы </w:t>
      </w:r>
      <w:r w:rsidR="004C1F41" w:rsidRPr="007E5514">
        <w:rPr>
          <w:sz w:val="30"/>
          <w:szCs w:val="30"/>
        </w:rPr>
        <w:t>подготовлены и утверждены постановления</w:t>
      </w:r>
      <w:r w:rsidR="00CA6B7D" w:rsidRPr="007E5514">
        <w:rPr>
          <w:sz w:val="30"/>
          <w:szCs w:val="30"/>
        </w:rPr>
        <w:t>ми</w:t>
      </w:r>
      <w:r w:rsidR="004C1F41" w:rsidRPr="007E5514">
        <w:rPr>
          <w:sz w:val="30"/>
          <w:szCs w:val="30"/>
        </w:rPr>
        <w:t xml:space="preserve"> </w:t>
      </w:r>
      <w:r w:rsidR="005D4C4E" w:rsidRPr="007E5514">
        <w:rPr>
          <w:sz w:val="30"/>
          <w:szCs w:val="30"/>
        </w:rPr>
        <w:t>Министерства образования:</w:t>
      </w:r>
    </w:p>
    <w:p w:rsidR="005D4C4E" w:rsidRPr="007E5514" w:rsidRDefault="005D4C4E" w:rsidP="00EE6BD7">
      <w:pPr>
        <w:ind w:firstLine="709"/>
        <w:jc w:val="both"/>
        <w:rPr>
          <w:sz w:val="30"/>
          <w:szCs w:val="30"/>
        </w:rPr>
      </w:pPr>
      <w:r w:rsidRPr="007E5514">
        <w:rPr>
          <w:sz w:val="30"/>
          <w:szCs w:val="30"/>
        </w:rPr>
        <w:t>Положени</w:t>
      </w:r>
      <w:r w:rsidR="00CA6B7D" w:rsidRPr="007E5514">
        <w:rPr>
          <w:sz w:val="30"/>
          <w:szCs w:val="30"/>
        </w:rPr>
        <w:t>е</w:t>
      </w:r>
      <w:r w:rsidRPr="007E5514">
        <w:rPr>
          <w:sz w:val="30"/>
          <w:szCs w:val="30"/>
        </w:rPr>
        <w:t xml:space="preserve"> об учреждении дошкольного образования (от</w:t>
      </w:r>
      <w:r w:rsidR="00CA6B7D" w:rsidRPr="007E5514">
        <w:rPr>
          <w:sz w:val="30"/>
          <w:szCs w:val="30"/>
        </w:rPr>
        <w:t> </w:t>
      </w:r>
      <w:r w:rsidRPr="007E5514">
        <w:rPr>
          <w:sz w:val="30"/>
          <w:szCs w:val="30"/>
        </w:rPr>
        <w:t>04.08.20</w:t>
      </w:r>
      <w:r w:rsidR="00CA6B7D" w:rsidRPr="007E5514">
        <w:rPr>
          <w:sz w:val="30"/>
          <w:szCs w:val="30"/>
        </w:rPr>
        <w:t>22</w:t>
      </w:r>
      <w:r w:rsidRPr="007E5514">
        <w:rPr>
          <w:sz w:val="30"/>
          <w:szCs w:val="30"/>
        </w:rPr>
        <w:t xml:space="preserve"> № 230);</w:t>
      </w:r>
    </w:p>
    <w:p w:rsidR="005D4C4E" w:rsidRPr="007E5514" w:rsidRDefault="005D4C4E" w:rsidP="00EE6BD7">
      <w:pPr>
        <w:ind w:firstLine="709"/>
        <w:jc w:val="both"/>
        <w:rPr>
          <w:sz w:val="30"/>
          <w:szCs w:val="30"/>
        </w:rPr>
      </w:pPr>
      <w:r w:rsidRPr="007E5514">
        <w:rPr>
          <w:sz w:val="30"/>
          <w:szCs w:val="30"/>
        </w:rPr>
        <w:t>образовательн</w:t>
      </w:r>
      <w:r w:rsidR="00CA6B7D" w:rsidRPr="007E5514">
        <w:rPr>
          <w:sz w:val="30"/>
          <w:szCs w:val="30"/>
        </w:rPr>
        <w:t>ый</w:t>
      </w:r>
      <w:r w:rsidRPr="007E5514">
        <w:rPr>
          <w:sz w:val="30"/>
          <w:szCs w:val="30"/>
        </w:rPr>
        <w:t xml:space="preserve"> стандарт дошкольного образования (от 04.08.20</w:t>
      </w:r>
      <w:r w:rsidR="00CA6B7D" w:rsidRPr="007E5514">
        <w:rPr>
          <w:sz w:val="30"/>
          <w:szCs w:val="30"/>
        </w:rPr>
        <w:t>22</w:t>
      </w:r>
      <w:r w:rsidRPr="007E5514">
        <w:rPr>
          <w:sz w:val="30"/>
          <w:szCs w:val="30"/>
        </w:rPr>
        <w:t xml:space="preserve"> № 228);</w:t>
      </w:r>
    </w:p>
    <w:p w:rsidR="005D4C4E" w:rsidRPr="007E5514" w:rsidRDefault="005D4C4E" w:rsidP="00EE6BD7">
      <w:pPr>
        <w:ind w:firstLine="709"/>
        <w:jc w:val="both"/>
        <w:rPr>
          <w:sz w:val="30"/>
          <w:szCs w:val="30"/>
        </w:rPr>
      </w:pPr>
      <w:r w:rsidRPr="007E5514">
        <w:rPr>
          <w:sz w:val="30"/>
          <w:szCs w:val="30"/>
        </w:rPr>
        <w:t>учебн</w:t>
      </w:r>
      <w:r w:rsidR="00CA6B7D" w:rsidRPr="007E5514">
        <w:rPr>
          <w:sz w:val="30"/>
          <w:szCs w:val="30"/>
        </w:rPr>
        <w:t>ая</w:t>
      </w:r>
      <w:r w:rsidRPr="007E5514">
        <w:rPr>
          <w:sz w:val="30"/>
          <w:szCs w:val="30"/>
        </w:rPr>
        <w:t xml:space="preserve"> программ</w:t>
      </w:r>
      <w:r w:rsidR="00CA6B7D" w:rsidRPr="007E5514">
        <w:rPr>
          <w:sz w:val="30"/>
          <w:szCs w:val="30"/>
        </w:rPr>
        <w:t>а</w:t>
      </w:r>
      <w:r w:rsidRPr="007E5514">
        <w:rPr>
          <w:sz w:val="30"/>
          <w:szCs w:val="30"/>
        </w:rPr>
        <w:t xml:space="preserve"> дошкольного образования</w:t>
      </w:r>
      <w:r w:rsidR="00CA6B7D" w:rsidRPr="007E5514">
        <w:rPr>
          <w:sz w:val="30"/>
          <w:szCs w:val="30"/>
        </w:rPr>
        <w:t xml:space="preserve"> (от 04.08.20</w:t>
      </w:r>
      <w:r w:rsidR="005F5534" w:rsidRPr="007E5514">
        <w:rPr>
          <w:sz w:val="30"/>
          <w:szCs w:val="30"/>
        </w:rPr>
        <w:t>22</w:t>
      </w:r>
      <w:r w:rsidR="00CA6B7D" w:rsidRPr="007E5514">
        <w:rPr>
          <w:sz w:val="30"/>
          <w:szCs w:val="30"/>
        </w:rPr>
        <w:t xml:space="preserve"> № 229).</w:t>
      </w:r>
    </w:p>
    <w:p w:rsidR="00F76239" w:rsidRPr="007E5514" w:rsidRDefault="00EA4E47" w:rsidP="00EE6BD7">
      <w:pPr>
        <w:autoSpaceDE w:val="0"/>
        <w:autoSpaceDN w:val="0"/>
        <w:adjustRightInd w:val="0"/>
        <w:ind w:firstLine="709"/>
        <w:jc w:val="both"/>
        <w:rPr>
          <w:rFonts w:eastAsiaTheme="minorHAnsi"/>
          <w:sz w:val="30"/>
          <w:szCs w:val="30"/>
          <w:lang w:eastAsia="en-US"/>
        </w:rPr>
      </w:pPr>
      <w:r w:rsidRPr="007E5514">
        <w:rPr>
          <w:rStyle w:val="word-wrapper"/>
          <w:sz w:val="30"/>
          <w:szCs w:val="30"/>
          <w:shd w:val="clear" w:color="auto" w:fill="FFFFFF"/>
        </w:rPr>
        <w:t xml:space="preserve">Положением об учреждении дошкольного образования </w:t>
      </w:r>
      <w:r w:rsidR="00F76239" w:rsidRPr="007E5514">
        <w:rPr>
          <w:rStyle w:val="word-wrapper"/>
          <w:sz w:val="30"/>
          <w:szCs w:val="30"/>
          <w:shd w:val="clear" w:color="auto" w:fill="FFFFFF"/>
        </w:rPr>
        <w:t xml:space="preserve">(далее – Положение) </w:t>
      </w:r>
      <w:r w:rsidRPr="007E5514">
        <w:rPr>
          <w:sz w:val="30"/>
          <w:szCs w:val="30"/>
        </w:rPr>
        <w:t xml:space="preserve">определены </w:t>
      </w:r>
      <w:r w:rsidRPr="007E5514">
        <w:rPr>
          <w:rFonts w:eastAsiaTheme="minorHAnsi"/>
          <w:sz w:val="30"/>
          <w:szCs w:val="30"/>
          <w:lang w:eastAsia="en-US"/>
        </w:rPr>
        <w:t xml:space="preserve">предмет и порядок деятельности учреждения дошкольного образования, его задачи и функции, иные положения, определяющие порядок его работы. </w:t>
      </w:r>
      <w:r w:rsidR="00F76239" w:rsidRPr="007E5514">
        <w:rPr>
          <w:rFonts w:eastAsiaTheme="minorHAnsi"/>
          <w:sz w:val="30"/>
          <w:szCs w:val="30"/>
          <w:lang w:eastAsia="en-US"/>
        </w:rPr>
        <w:t>Из Положения исключены нормы, регулирующие перевод воспитанника в другое учреждение образования, а также позволяющие в случае непосещения учреждения образования по уважительным причинам сохранять за ним место в учреждении образования в течение шести месяцев, как несоответствующие новой редакции Кодекса</w:t>
      </w:r>
      <w:r w:rsidR="007E5514">
        <w:rPr>
          <w:rFonts w:eastAsiaTheme="minorHAnsi"/>
          <w:sz w:val="30"/>
          <w:szCs w:val="30"/>
          <w:lang w:eastAsia="en-US"/>
        </w:rPr>
        <w:t xml:space="preserve"> Республики Беларусь об образовании (далее – Кодекс)</w:t>
      </w:r>
      <w:r w:rsidR="00F76239" w:rsidRPr="007E5514">
        <w:rPr>
          <w:rFonts w:eastAsiaTheme="minorHAnsi"/>
          <w:sz w:val="30"/>
          <w:szCs w:val="30"/>
          <w:lang w:eastAsia="en-US"/>
        </w:rPr>
        <w:t>.</w:t>
      </w:r>
    </w:p>
    <w:p w:rsidR="00F76239" w:rsidRPr="007E5514" w:rsidRDefault="00F76239" w:rsidP="00EE6BD7">
      <w:pPr>
        <w:autoSpaceDE w:val="0"/>
        <w:autoSpaceDN w:val="0"/>
        <w:adjustRightInd w:val="0"/>
        <w:ind w:firstLine="709"/>
        <w:jc w:val="both"/>
        <w:rPr>
          <w:rFonts w:eastAsiaTheme="minorHAnsi"/>
          <w:sz w:val="30"/>
          <w:szCs w:val="30"/>
          <w:lang w:eastAsia="en-US"/>
        </w:rPr>
      </w:pPr>
      <w:r w:rsidRPr="007E5514">
        <w:rPr>
          <w:rFonts w:eastAsiaTheme="minorHAnsi"/>
          <w:sz w:val="30"/>
          <w:szCs w:val="30"/>
          <w:lang w:eastAsia="en-US"/>
        </w:rPr>
        <w:t>Порядок перевода обучающихся, в том числе воспитанников учреждений образования, регулирует Положение о порядке отчисления для перевода, переводе обучающихся и восстановлении лиц для продолжения получения образования, утвержденное постановлением Совета Министров Республики Беларусь от 9 августа 2022 г</w:t>
      </w:r>
      <w:r w:rsidR="00924F83" w:rsidRPr="007E5514">
        <w:rPr>
          <w:rFonts w:eastAsiaTheme="minorHAnsi"/>
          <w:sz w:val="30"/>
          <w:szCs w:val="30"/>
          <w:lang w:eastAsia="en-US"/>
        </w:rPr>
        <w:t>.</w:t>
      </w:r>
      <w:r w:rsidRPr="007E5514">
        <w:rPr>
          <w:rFonts w:eastAsiaTheme="minorHAnsi"/>
          <w:sz w:val="30"/>
          <w:szCs w:val="30"/>
          <w:lang w:eastAsia="en-US"/>
        </w:rPr>
        <w:t xml:space="preserve"> № 516.</w:t>
      </w:r>
    </w:p>
    <w:p w:rsidR="00EA4E47" w:rsidRPr="007E5514" w:rsidRDefault="00F76239" w:rsidP="00EE6BD7">
      <w:pPr>
        <w:autoSpaceDE w:val="0"/>
        <w:autoSpaceDN w:val="0"/>
        <w:adjustRightInd w:val="0"/>
        <w:ind w:firstLine="709"/>
        <w:jc w:val="both"/>
        <w:rPr>
          <w:rFonts w:eastAsiaTheme="minorHAnsi"/>
          <w:sz w:val="30"/>
          <w:szCs w:val="30"/>
          <w:lang w:eastAsia="en-US"/>
        </w:rPr>
      </w:pPr>
      <w:r w:rsidRPr="007E5514">
        <w:rPr>
          <w:rFonts w:eastAsiaTheme="minorHAnsi"/>
          <w:sz w:val="30"/>
          <w:szCs w:val="30"/>
          <w:lang w:eastAsia="en-US"/>
        </w:rPr>
        <w:t>Положение</w:t>
      </w:r>
      <w:r w:rsidR="00EA4E47" w:rsidRPr="007E5514">
        <w:rPr>
          <w:rFonts w:eastAsiaTheme="minorHAnsi"/>
          <w:sz w:val="30"/>
          <w:szCs w:val="30"/>
          <w:lang w:eastAsia="en-US"/>
        </w:rPr>
        <w:t xml:space="preserve"> размещен</w:t>
      </w:r>
      <w:r w:rsidRPr="007E5514">
        <w:rPr>
          <w:rFonts w:eastAsiaTheme="minorHAnsi"/>
          <w:sz w:val="30"/>
          <w:szCs w:val="30"/>
          <w:lang w:eastAsia="en-US"/>
        </w:rPr>
        <w:t>о</w:t>
      </w:r>
      <w:r w:rsidR="00EA4E47" w:rsidRPr="007E5514">
        <w:rPr>
          <w:rFonts w:eastAsiaTheme="minorHAnsi"/>
          <w:sz w:val="30"/>
          <w:szCs w:val="30"/>
          <w:lang w:eastAsia="en-US"/>
        </w:rPr>
        <w:t xml:space="preserve"> на Интернет-портале Министерства образования </w:t>
      </w:r>
      <w:r w:rsidR="00EA4E47" w:rsidRPr="007E5514">
        <w:rPr>
          <w:rFonts w:eastAsiaTheme="minorHAnsi"/>
          <w:i/>
          <w:spacing w:val="6"/>
          <w:sz w:val="30"/>
          <w:szCs w:val="30"/>
          <w:lang w:eastAsia="en-US"/>
        </w:rPr>
        <w:t>(</w:t>
      </w:r>
      <w:hyperlink r:id="rId8" w:history="1">
        <w:r w:rsidR="00EA4E47" w:rsidRPr="007E5514">
          <w:rPr>
            <w:rStyle w:val="a8"/>
            <w:rFonts w:eastAsiaTheme="minorHAnsi"/>
            <w:i/>
            <w:color w:val="auto"/>
            <w:spacing w:val="6"/>
            <w:sz w:val="30"/>
            <w:szCs w:val="30"/>
            <w:lang w:eastAsia="en-US"/>
          </w:rPr>
          <w:t>https://edu.gov.by/sistema-obrazovaniya/glavnoe-upravlenie-obshchego-srednego-doshkolnogo-i-spetsialnogo-obrazovaniya/doshkolnoe-obrazovanie/normativny</w:t>
        </w:r>
        <w:r w:rsidR="00EA4E47" w:rsidRPr="007E5514">
          <w:rPr>
            <w:rStyle w:val="a8"/>
            <w:rFonts w:eastAsiaTheme="minorHAnsi"/>
            <w:i/>
            <w:color w:val="auto"/>
            <w:spacing w:val="6"/>
            <w:sz w:val="30"/>
            <w:szCs w:val="30"/>
            <w:lang w:eastAsia="en-US"/>
          </w:rPr>
          <w:t>e</w:t>
        </w:r>
        <w:r w:rsidR="00EA4E47" w:rsidRPr="007E5514">
          <w:rPr>
            <w:rStyle w:val="a8"/>
            <w:rFonts w:eastAsiaTheme="minorHAnsi"/>
            <w:i/>
            <w:color w:val="auto"/>
            <w:spacing w:val="6"/>
            <w:sz w:val="30"/>
            <w:szCs w:val="30"/>
            <w:lang w:eastAsia="en-US"/>
          </w:rPr>
          <w:t>-pravovye-akty/index.php</w:t>
        </w:r>
      </w:hyperlink>
      <w:r w:rsidR="00EA4E47" w:rsidRPr="007E5514">
        <w:rPr>
          <w:rFonts w:eastAsiaTheme="minorHAnsi"/>
          <w:i/>
          <w:spacing w:val="6"/>
          <w:sz w:val="30"/>
          <w:szCs w:val="30"/>
          <w:lang w:eastAsia="en-US"/>
        </w:rPr>
        <w:t>)</w:t>
      </w:r>
      <w:r w:rsidR="00EA4E47" w:rsidRPr="007E5514">
        <w:rPr>
          <w:rFonts w:eastAsiaTheme="minorHAnsi"/>
          <w:sz w:val="30"/>
          <w:szCs w:val="30"/>
          <w:lang w:eastAsia="en-US"/>
        </w:rPr>
        <w:t xml:space="preserve">, национальном образовательном портале </w:t>
      </w:r>
      <w:r w:rsidR="0051240D" w:rsidRPr="007E5514">
        <w:rPr>
          <w:rFonts w:eastAsiaTheme="minorHAnsi"/>
          <w:i/>
          <w:sz w:val="30"/>
          <w:szCs w:val="30"/>
          <w:lang w:eastAsia="en-US"/>
        </w:rPr>
        <w:t>(</w:t>
      </w:r>
      <w:hyperlink r:id="rId9" w:history="1">
        <w:r w:rsidR="0051240D" w:rsidRPr="007E5514">
          <w:rPr>
            <w:rStyle w:val="a8"/>
            <w:rFonts w:eastAsiaTheme="minorHAnsi"/>
            <w:i/>
            <w:color w:val="auto"/>
            <w:sz w:val="30"/>
            <w:szCs w:val="30"/>
            <w:lang w:eastAsia="en-US"/>
          </w:rPr>
          <w:t>https://adu.by/ru/uchitelyu/normati</w:t>
        </w:r>
        <w:r w:rsidR="0051240D" w:rsidRPr="007E5514">
          <w:rPr>
            <w:rStyle w:val="a8"/>
            <w:rFonts w:eastAsiaTheme="minorHAnsi"/>
            <w:i/>
            <w:color w:val="auto"/>
            <w:sz w:val="30"/>
            <w:szCs w:val="30"/>
            <w:lang w:eastAsia="en-US"/>
          </w:rPr>
          <w:t>v</w:t>
        </w:r>
        <w:r w:rsidR="0051240D" w:rsidRPr="007E5514">
          <w:rPr>
            <w:rStyle w:val="a8"/>
            <w:rFonts w:eastAsiaTheme="minorHAnsi"/>
            <w:i/>
            <w:color w:val="auto"/>
            <w:sz w:val="30"/>
            <w:szCs w:val="30"/>
            <w:lang w:eastAsia="en-US"/>
          </w:rPr>
          <w:t>nye-pravovye-dokumenty.html</w:t>
        </w:r>
      </w:hyperlink>
      <w:r w:rsidR="0051240D" w:rsidRPr="007E5514">
        <w:rPr>
          <w:rFonts w:eastAsiaTheme="minorHAnsi"/>
          <w:i/>
          <w:sz w:val="30"/>
          <w:szCs w:val="30"/>
          <w:lang w:eastAsia="en-US"/>
        </w:rPr>
        <w:t>)</w:t>
      </w:r>
      <w:r w:rsidR="0051240D" w:rsidRPr="007E5514">
        <w:rPr>
          <w:rFonts w:eastAsiaTheme="minorHAnsi"/>
          <w:sz w:val="30"/>
          <w:szCs w:val="30"/>
          <w:lang w:eastAsia="en-US"/>
        </w:rPr>
        <w:t xml:space="preserve">. </w:t>
      </w:r>
    </w:p>
    <w:p w:rsidR="00BC7486" w:rsidRPr="00A91139" w:rsidRDefault="00BC7486" w:rsidP="00EE6BD7">
      <w:pPr>
        <w:pStyle w:val="afc"/>
        <w:spacing w:line="240" w:lineRule="auto"/>
        <w:ind w:firstLine="709"/>
        <w:rPr>
          <w:rFonts w:ascii="Times New Roman" w:hAnsi="Times New Roman" w:cs="Times New Roman"/>
          <w:bCs/>
          <w:color w:val="auto"/>
          <w:sz w:val="30"/>
          <w:szCs w:val="30"/>
        </w:rPr>
      </w:pPr>
      <w:r w:rsidRPr="00A91139">
        <w:rPr>
          <w:rFonts w:ascii="Times New Roman" w:hAnsi="Times New Roman" w:cs="Times New Roman"/>
          <w:color w:val="auto"/>
          <w:sz w:val="30"/>
          <w:szCs w:val="30"/>
        </w:rPr>
        <w:t xml:space="preserve">Образовательным стандартом дошкольного </w:t>
      </w:r>
      <w:r w:rsidRPr="00A91139">
        <w:rPr>
          <w:rFonts w:ascii="Times New Roman" w:eastAsia="SimSun" w:hAnsi="Times New Roman" w:cs="Times New Roman"/>
          <w:color w:val="auto"/>
          <w:sz w:val="30"/>
          <w:szCs w:val="30"/>
        </w:rPr>
        <w:t>образовани</w:t>
      </w:r>
      <w:r w:rsidR="005D0AF4" w:rsidRPr="00A91139">
        <w:rPr>
          <w:rFonts w:ascii="Times New Roman" w:eastAsia="SimSun" w:hAnsi="Times New Roman" w:cs="Times New Roman"/>
          <w:color w:val="auto"/>
          <w:sz w:val="30"/>
          <w:szCs w:val="30"/>
        </w:rPr>
        <w:t>я</w:t>
      </w:r>
      <w:r w:rsidR="00933A27" w:rsidRPr="00A91139">
        <w:rPr>
          <w:rFonts w:ascii="Times New Roman" w:eastAsia="SimSun" w:hAnsi="Times New Roman" w:cs="Times New Roman"/>
          <w:color w:val="auto"/>
          <w:sz w:val="30"/>
          <w:szCs w:val="30"/>
        </w:rPr>
        <w:t xml:space="preserve"> (далее – образовательный стандарт)</w:t>
      </w:r>
      <w:r w:rsidRPr="00A91139">
        <w:rPr>
          <w:rFonts w:ascii="Times New Roman" w:eastAsia="SimSun" w:hAnsi="Times New Roman" w:cs="Times New Roman"/>
          <w:color w:val="auto"/>
          <w:sz w:val="30"/>
          <w:szCs w:val="30"/>
        </w:rPr>
        <w:t xml:space="preserve"> </w:t>
      </w:r>
      <w:r w:rsidRPr="00A91139">
        <w:rPr>
          <w:rFonts w:ascii="Times New Roman" w:hAnsi="Times New Roman" w:cs="Times New Roman"/>
          <w:color w:val="auto"/>
          <w:sz w:val="30"/>
          <w:szCs w:val="30"/>
        </w:rPr>
        <w:t>устан</w:t>
      </w:r>
      <w:r w:rsidR="005D0AF4" w:rsidRPr="00A91139">
        <w:rPr>
          <w:rFonts w:ascii="Times New Roman" w:hAnsi="Times New Roman" w:cs="Times New Roman"/>
          <w:color w:val="auto"/>
          <w:sz w:val="30"/>
          <w:szCs w:val="30"/>
        </w:rPr>
        <w:t>о</w:t>
      </w:r>
      <w:r w:rsidRPr="00A91139">
        <w:rPr>
          <w:rFonts w:ascii="Times New Roman" w:hAnsi="Times New Roman" w:cs="Times New Roman"/>
          <w:color w:val="auto"/>
          <w:sz w:val="30"/>
          <w:szCs w:val="30"/>
        </w:rPr>
        <w:t>вл</w:t>
      </w:r>
      <w:r w:rsidR="005D0AF4" w:rsidRPr="00A91139">
        <w:rPr>
          <w:rFonts w:ascii="Times New Roman" w:hAnsi="Times New Roman" w:cs="Times New Roman"/>
          <w:color w:val="auto"/>
          <w:sz w:val="30"/>
          <w:szCs w:val="30"/>
        </w:rPr>
        <w:t>ены</w:t>
      </w:r>
      <w:r w:rsidRPr="00A91139">
        <w:rPr>
          <w:rFonts w:ascii="Times New Roman" w:hAnsi="Times New Roman" w:cs="Times New Roman"/>
          <w:color w:val="auto"/>
          <w:sz w:val="30"/>
          <w:szCs w:val="30"/>
        </w:rPr>
        <w:t xml:space="preserve"> требования к результатам освоения содержания образовательной программы дошкольного образования,</w:t>
      </w:r>
      <w:r w:rsidR="008528C0" w:rsidRPr="00A91139">
        <w:rPr>
          <w:rFonts w:ascii="Times New Roman" w:hAnsi="Times New Roman" w:cs="Times New Roman"/>
          <w:color w:val="auto"/>
          <w:sz w:val="30"/>
          <w:szCs w:val="30"/>
        </w:rPr>
        <w:t xml:space="preserve"> включающие в себя формируемые компетенции воспитанников, необходимые для его дальнейшего развития</w:t>
      </w:r>
      <w:r w:rsidR="006B59C7" w:rsidRPr="00A91139">
        <w:rPr>
          <w:rFonts w:ascii="Times New Roman" w:hAnsi="Times New Roman" w:cs="Times New Roman"/>
          <w:bCs/>
          <w:color w:val="auto"/>
          <w:sz w:val="30"/>
          <w:szCs w:val="30"/>
        </w:rPr>
        <w:t>.</w:t>
      </w:r>
      <w:r w:rsidR="00FF0B92" w:rsidRPr="00A91139">
        <w:rPr>
          <w:rFonts w:ascii="Times New Roman" w:hAnsi="Times New Roman" w:cs="Times New Roman"/>
          <w:bCs/>
          <w:color w:val="auto"/>
          <w:sz w:val="30"/>
          <w:szCs w:val="30"/>
        </w:rPr>
        <w:t xml:space="preserve"> </w:t>
      </w:r>
      <w:r w:rsidR="006B59C7" w:rsidRPr="00A91139">
        <w:rPr>
          <w:rFonts w:ascii="Times New Roman" w:hAnsi="Times New Roman" w:cs="Times New Roman"/>
          <w:bCs/>
          <w:color w:val="auto"/>
          <w:sz w:val="30"/>
          <w:szCs w:val="30"/>
        </w:rPr>
        <w:t>П</w:t>
      </w:r>
      <w:r w:rsidR="00FF0B92" w:rsidRPr="00A91139">
        <w:rPr>
          <w:rFonts w:ascii="Times New Roman" w:hAnsi="Times New Roman" w:cs="Times New Roman"/>
          <w:bCs/>
          <w:color w:val="auto"/>
          <w:sz w:val="30"/>
          <w:szCs w:val="30"/>
        </w:rPr>
        <w:t xml:space="preserve">ри этом </w:t>
      </w:r>
      <w:r w:rsidR="006B59C7" w:rsidRPr="00A91139">
        <w:rPr>
          <w:rFonts w:ascii="Times New Roman" w:hAnsi="Times New Roman" w:cs="Times New Roman"/>
          <w:bCs/>
          <w:color w:val="auto"/>
          <w:sz w:val="30"/>
          <w:szCs w:val="30"/>
        </w:rPr>
        <w:t xml:space="preserve">также </w:t>
      </w:r>
      <w:r w:rsidR="00FF0B92" w:rsidRPr="00A91139">
        <w:rPr>
          <w:rFonts w:ascii="Times New Roman" w:hAnsi="Times New Roman" w:cs="Times New Roman"/>
          <w:bCs/>
          <w:color w:val="auto"/>
          <w:sz w:val="30"/>
          <w:szCs w:val="30"/>
        </w:rPr>
        <w:t xml:space="preserve">обновлено содержание </w:t>
      </w:r>
      <w:r w:rsidR="008528C0" w:rsidRPr="00A91139">
        <w:rPr>
          <w:rFonts w:ascii="Times New Roman" w:hAnsi="Times New Roman" w:cs="Times New Roman"/>
          <w:bCs/>
          <w:color w:val="auto"/>
          <w:sz w:val="30"/>
          <w:szCs w:val="30"/>
        </w:rPr>
        <w:t>раздела «Социально-нравственное и личностное развитие» (о</w:t>
      </w:r>
      <w:r w:rsidR="008528C0" w:rsidRPr="00A91139">
        <w:rPr>
          <w:rFonts w:ascii="Times New Roman" w:hAnsi="Times New Roman" w:cs="Times New Roman"/>
          <w:color w:val="auto"/>
          <w:sz w:val="30"/>
          <w:szCs w:val="30"/>
        </w:rPr>
        <w:t>бразовательная область «Ребенок и общество») в части</w:t>
      </w:r>
      <w:r w:rsidR="00483DC9" w:rsidRPr="00A91139">
        <w:rPr>
          <w:rFonts w:ascii="Times New Roman" w:hAnsi="Times New Roman" w:cs="Times New Roman"/>
          <w:color w:val="auto"/>
          <w:sz w:val="30"/>
          <w:szCs w:val="30"/>
        </w:rPr>
        <w:t xml:space="preserve"> формирования соответствующих компетенций в рамках</w:t>
      </w:r>
      <w:r w:rsidR="008528C0" w:rsidRPr="00A91139">
        <w:rPr>
          <w:rFonts w:ascii="Times New Roman" w:hAnsi="Times New Roman" w:cs="Times New Roman"/>
          <w:color w:val="auto"/>
          <w:sz w:val="30"/>
          <w:szCs w:val="30"/>
        </w:rPr>
        <w:t xml:space="preserve"> </w:t>
      </w:r>
      <w:r w:rsidR="00483DC9" w:rsidRPr="00A91139">
        <w:rPr>
          <w:rFonts w:ascii="Times New Roman" w:hAnsi="Times New Roman" w:cs="Times New Roman"/>
          <w:color w:val="auto"/>
          <w:sz w:val="30"/>
          <w:szCs w:val="30"/>
        </w:rPr>
        <w:t>гражданско-патриотического воспитания детей дошкольного возраста.</w:t>
      </w:r>
    </w:p>
    <w:p w:rsidR="00242120" w:rsidRPr="007E5514" w:rsidRDefault="00DB554E" w:rsidP="00EE6BD7">
      <w:pPr>
        <w:autoSpaceDE w:val="0"/>
        <w:autoSpaceDN w:val="0"/>
        <w:adjustRightInd w:val="0"/>
        <w:ind w:firstLine="709"/>
        <w:jc w:val="both"/>
        <w:rPr>
          <w:rFonts w:eastAsiaTheme="minorHAnsi"/>
          <w:sz w:val="30"/>
          <w:szCs w:val="30"/>
          <w:lang w:eastAsia="en-US"/>
        </w:rPr>
      </w:pPr>
      <w:r w:rsidRPr="007E5514">
        <w:rPr>
          <w:sz w:val="30"/>
          <w:szCs w:val="30"/>
        </w:rPr>
        <w:t xml:space="preserve">Учебной программой дошкольного образования </w:t>
      </w:r>
      <w:r w:rsidRPr="007E5514">
        <w:rPr>
          <w:rFonts w:eastAsiaTheme="minorHAnsi"/>
          <w:sz w:val="30"/>
          <w:szCs w:val="30"/>
          <w:lang w:eastAsia="en-US"/>
        </w:rPr>
        <w:t xml:space="preserve">определены цели и задачи изучения образовательных областей, их содержание, виды учебной деятельности, рекомендуемые формы и методы обучения и воспитания. </w:t>
      </w:r>
      <w:r w:rsidRPr="007E5514">
        <w:rPr>
          <w:rFonts w:eastAsia="SimSun"/>
          <w:sz w:val="30"/>
          <w:szCs w:val="30"/>
        </w:rPr>
        <w:t>В</w:t>
      </w:r>
      <w:r w:rsidR="00AC754A" w:rsidRPr="007E5514">
        <w:rPr>
          <w:rFonts w:eastAsia="SimSun"/>
          <w:sz w:val="30"/>
          <w:szCs w:val="30"/>
        </w:rPr>
        <w:t> </w:t>
      </w:r>
      <w:r w:rsidRPr="007E5514">
        <w:rPr>
          <w:rFonts w:eastAsia="SimSun"/>
          <w:sz w:val="30"/>
          <w:szCs w:val="30"/>
        </w:rPr>
        <w:t xml:space="preserve">целях совершенствования работы по патриотическому воспитанию, </w:t>
      </w:r>
      <w:r w:rsidRPr="007E5514">
        <w:rPr>
          <w:rFonts w:eastAsiaTheme="minorHAnsi"/>
          <w:sz w:val="30"/>
          <w:szCs w:val="30"/>
          <w:lang w:eastAsia="en-US"/>
        </w:rPr>
        <w:lastRenderedPageBreak/>
        <w:t xml:space="preserve">формирования </w:t>
      </w:r>
      <w:r w:rsidR="002F34EC" w:rsidRPr="007E5514">
        <w:rPr>
          <w:rFonts w:eastAsiaTheme="minorHAnsi"/>
          <w:sz w:val="30"/>
          <w:szCs w:val="30"/>
          <w:lang w:eastAsia="en-US"/>
        </w:rPr>
        <w:t>у</w:t>
      </w:r>
      <w:r w:rsidR="002F34EC" w:rsidRPr="007E5514">
        <w:rPr>
          <w:rFonts w:eastAsia="SimSun"/>
          <w:sz w:val="30"/>
          <w:szCs w:val="30"/>
        </w:rPr>
        <w:t xml:space="preserve"> детей дошкольного возраста</w:t>
      </w:r>
      <w:r w:rsidR="002F34EC" w:rsidRPr="007E5514">
        <w:rPr>
          <w:rFonts w:eastAsiaTheme="minorHAnsi"/>
          <w:sz w:val="30"/>
          <w:szCs w:val="30"/>
          <w:lang w:eastAsia="en-US"/>
        </w:rPr>
        <w:t xml:space="preserve"> </w:t>
      </w:r>
      <w:r w:rsidRPr="007E5514">
        <w:rPr>
          <w:rFonts w:eastAsiaTheme="minorHAnsi"/>
          <w:sz w:val="30"/>
          <w:szCs w:val="30"/>
          <w:lang w:eastAsia="en-US"/>
        </w:rPr>
        <w:t xml:space="preserve">традиционных ценностных установок проведена корректировка содержания раздела «Социально-нравственное и личностное развитие» учебной программы </w:t>
      </w:r>
      <w:r w:rsidR="00171BA9" w:rsidRPr="007E5514">
        <w:rPr>
          <w:rFonts w:eastAsiaTheme="minorHAnsi"/>
          <w:sz w:val="30"/>
          <w:szCs w:val="30"/>
          <w:lang w:eastAsia="en-US"/>
        </w:rPr>
        <w:t>дошкольного образования</w:t>
      </w:r>
      <w:r w:rsidRPr="007E5514">
        <w:rPr>
          <w:rFonts w:eastAsiaTheme="minorHAnsi"/>
          <w:sz w:val="30"/>
          <w:szCs w:val="30"/>
          <w:lang w:eastAsia="en-US"/>
        </w:rPr>
        <w:t>. При этом, начиная со средней группы (от четырех до пяти лет), в указанный раздел включен новый образовательный компонент «Основы гражданско-патриотической культуры».</w:t>
      </w:r>
      <w:r w:rsidR="00AC754A" w:rsidRPr="007E5514">
        <w:rPr>
          <w:rFonts w:eastAsiaTheme="minorHAnsi"/>
          <w:sz w:val="30"/>
          <w:szCs w:val="30"/>
          <w:lang w:eastAsia="en-US"/>
        </w:rPr>
        <w:t xml:space="preserve"> </w:t>
      </w:r>
    </w:p>
    <w:p w:rsidR="00AC754A" w:rsidRPr="007E5514" w:rsidRDefault="0019228E" w:rsidP="00EE6BD7">
      <w:pPr>
        <w:autoSpaceDE w:val="0"/>
        <w:autoSpaceDN w:val="0"/>
        <w:adjustRightInd w:val="0"/>
        <w:ind w:firstLine="709"/>
        <w:jc w:val="both"/>
        <w:rPr>
          <w:rFonts w:eastAsia="SimSun"/>
          <w:sz w:val="30"/>
          <w:szCs w:val="30"/>
        </w:rPr>
      </w:pPr>
      <w:r w:rsidRPr="007E5514">
        <w:rPr>
          <w:rFonts w:eastAsia="SimSun"/>
          <w:sz w:val="30"/>
          <w:szCs w:val="30"/>
        </w:rPr>
        <w:t>И</w:t>
      </w:r>
      <w:r w:rsidR="00AC754A" w:rsidRPr="007E5514">
        <w:rPr>
          <w:rFonts w:eastAsia="SimSun"/>
          <w:sz w:val="30"/>
          <w:szCs w:val="30"/>
        </w:rPr>
        <w:t xml:space="preserve">сключены </w:t>
      </w:r>
      <w:r w:rsidR="00B944B1" w:rsidRPr="007E5514">
        <w:rPr>
          <w:sz w:val="30"/>
          <w:szCs w:val="30"/>
        </w:rPr>
        <w:t>планируемые</w:t>
      </w:r>
      <w:r w:rsidR="00AC754A" w:rsidRPr="007E5514">
        <w:rPr>
          <w:sz w:val="30"/>
          <w:szCs w:val="30"/>
        </w:rPr>
        <w:t xml:space="preserve"> результат</w:t>
      </w:r>
      <w:r w:rsidR="00B944B1" w:rsidRPr="007E5514">
        <w:rPr>
          <w:sz w:val="30"/>
          <w:szCs w:val="30"/>
        </w:rPr>
        <w:t>ы</w:t>
      </w:r>
      <w:r w:rsidR="00AC754A" w:rsidRPr="007E5514">
        <w:rPr>
          <w:sz w:val="30"/>
          <w:szCs w:val="30"/>
        </w:rPr>
        <w:t xml:space="preserve"> освоения </w:t>
      </w:r>
      <w:r w:rsidR="00B944B1" w:rsidRPr="007E5514">
        <w:rPr>
          <w:sz w:val="30"/>
          <w:szCs w:val="30"/>
        </w:rPr>
        <w:t xml:space="preserve">воспитанниками </w:t>
      </w:r>
      <w:r w:rsidRPr="007E5514">
        <w:rPr>
          <w:sz w:val="30"/>
          <w:szCs w:val="30"/>
        </w:rPr>
        <w:t>учебной программы</w:t>
      </w:r>
      <w:r w:rsidR="00AC754A" w:rsidRPr="007E5514">
        <w:rPr>
          <w:sz w:val="30"/>
          <w:szCs w:val="30"/>
        </w:rPr>
        <w:t xml:space="preserve"> дошкольного образования</w:t>
      </w:r>
      <w:r w:rsidR="002C0847" w:rsidRPr="007E5514">
        <w:rPr>
          <w:sz w:val="30"/>
          <w:szCs w:val="30"/>
        </w:rPr>
        <w:t>, изъяты</w:t>
      </w:r>
      <w:r w:rsidR="00D50DCC" w:rsidRPr="007E5514">
        <w:rPr>
          <w:sz w:val="30"/>
          <w:szCs w:val="30"/>
        </w:rPr>
        <w:t xml:space="preserve"> </w:t>
      </w:r>
      <w:r w:rsidR="00B944B1" w:rsidRPr="007E5514">
        <w:rPr>
          <w:rFonts w:eastAsiaTheme="minorHAnsi"/>
          <w:sz w:val="30"/>
          <w:szCs w:val="30"/>
          <w:lang w:eastAsia="en-US"/>
        </w:rPr>
        <w:t>компоненты</w:t>
      </w:r>
      <w:r w:rsidR="00242120" w:rsidRPr="007E5514">
        <w:rPr>
          <w:rFonts w:eastAsiaTheme="minorHAnsi"/>
          <w:sz w:val="30"/>
          <w:szCs w:val="30"/>
          <w:lang w:eastAsia="en-US"/>
        </w:rPr>
        <w:t xml:space="preserve"> «Детский фитнес», </w:t>
      </w:r>
      <w:r w:rsidR="00D50DCC" w:rsidRPr="007E5514">
        <w:rPr>
          <w:rFonts w:eastAsiaTheme="minorHAnsi"/>
          <w:sz w:val="30"/>
          <w:szCs w:val="30"/>
          <w:lang w:eastAsia="en-US"/>
        </w:rPr>
        <w:t xml:space="preserve">«Простейший туризм», </w:t>
      </w:r>
      <w:r w:rsidR="00242120" w:rsidRPr="007E5514">
        <w:rPr>
          <w:rFonts w:eastAsiaTheme="minorHAnsi"/>
          <w:sz w:val="30"/>
          <w:szCs w:val="30"/>
          <w:lang w:eastAsia="en-US"/>
        </w:rPr>
        <w:t>«Иностранный язык»</w:t>
      </w:r>
      <w:r w:rsidR="00B944B1" w:rsidRPr="007E5514">
        <w:rPr>
          <w:rFonts w:eastAsiaTheme="minorHAnsi"/>
          <w:sz w:val="30"/>
          <w:szCs w:val="30"/>
          <w:lang w:eastAsia="en-US"/>
        </w:rPr>
        <w:t xml:space="preserve"> (английский, немецкий, французский)</w:t>
      </w:r>
      <w:r w:rsidR="00242120" w:rsidRPr="007E5514">
        <w:rPr>
          <w:rFonts w:eastAsiaTheme="minorHAnsi"/>
          <w:sz w:val="30"/>
          <w:szCs w:val="30"/>
          <w:lang w:eastAsia="en-US"/>
        </w:rPr>
        <w:t xml:space="preserve">, </w:t>
      </w:r>
      <w:r w:rsidR="00B944B1" w:rsidRPr="007E5514">
        <w:rPr>
          <w:rFonts w:eastAsiaTheme="minorHAnsi"/>
          <w:sz w:val="30"/>
          <w:szCs w:val="30"/>
          <w:lang w:eastAsia="en-US"/>
        </w:rPr>
        <w:t xml:space="preserve">«Детское ручное ткачество», </w:t>
      </w:r>
      <w:r w:rsidR="00242120" w:rsidRPr="007E5514">
        <w:rPr>
          <w:rFonts w:eastAsiaTheme="minorHAnsi"/>
          <w:sz w:val="30"/>
          <w:szCs w:val="30"/>
          <w:lang w:eastAsia="en-US"/>
        </w:rPr>
        <w:t xml:space="preserve">«Техническое конструирование», </w:t>
      </w:r>
      <w:r w:rsidR="00D50DCC" w:rsidRPr="007E5514">
        <w:rPr>
          <w:rFonts w:eastAsiaTheme="minorHAnsi"/>
          <w:sz w:val="30"/>
          <w:szCs w:val="30"/>
          <w:lang w:eastAsia="en-US"/>
        </w:rPr>
        <w:t>«Декоративно-прикладное искусство», «Хореография».</w:t>
      </w:r>
      <w:r w:rsidR="00775C57" w:rsidRPr="007E5514">
        <w:rPr>
          <w:rFonts w:eastAsiaTheme="minorHAnsi"/>
          <w:sz w:val="30"/>
          <w:szCs w:val="30"/>
          <w:lang w:eastAsia="en-US"/>
        </w:rPr>
        <w:t xml:space="preserve"> </w:t>
      </w:r>
      <w:r w:rsidR="002C0847" w:rsidRPr="007E5514">
        <w:rPr>
          <w:rFonts w:eastAsiaTheme="minorHAnsi"/>
          <w:sz w:val="30"/>
          <w:szCs w:val="30"/>
          <w:lang w:eastAsia="en-US"/>
        </w:rPr>
        <w:t>М</w:t>
      </w:r>
      <w:r w:rsidR="00775C57" w:rsidRPr="007E5514">
        <w:rPr>
          <w:rFonts w:eastAsiaTheme="minorHAnsi"/>
          <w:sz w:val="30"/>
          <w:szCs w:val="30"/>
          <w:lang w:eastAsia="en-US"/>
        </w:rPr>
        <w:t xml:space="preserve">атериалы </w:t>
      </w:r>
      <w:r w:rsidR="002C0847" w:rsidRPr="007E5514">
        <w:rPr>
          <w:rFonts w:eastAsiaTheme="minorHAnsi"/>
          <w:sz w:val="30"/>
          <w:szCs w:val="30"/>
          <w:lang w:eastAsia="en-US"/>
        </w:rPr>
        <w:t xml:space="preserve">из указанных </w:t>
      </w:r>
      <w:r w:rsidRPr="007E5514">
        <w:rPr>
          <w:rFonts w:eastAsiaTheme="minorHAnsi"/>
          <w:sz w:val="30"/>
          <w:szCs w:val="30"/>
          <w:lang w:eastAsia="en-US"/>
        </w:rPr>
        <w:t>компонентов</w:t>
      </w:r>
      <w:r w:rsidR="002C0847" w:rsidRPr="007E5514">
        <w:rPr>
          <w:rFonts w:eastAsiaTheme="minorHAnsi"/>
          <w:sz w:val="30"/>
          <w:szCs w:val="30"/>
          <w:lang w:eastAsia="en-US"/>
        </w:rPr>
        <w:t xml:space="preserve"> </w:t>
      </w:r>
      <w:r w:rsidR="00775C57" w:rsidRPr="007E5514">
        <w:rPr>
          <w:rFonts w:eastAsiaTheme="minorHAnsi"/>
          <w:sz w:val="30"/>
          <w:szCs w:val="30"/>
          <w:lang w:eastAsia="en-US"/>
        </w:rPr>
        <w:t xml:space="preserve">включены в проекты </w:t>
      </w:r>
      <w:r w:rsidR="00242120" w:rsidRPr="007E5514">
        <w:rPr>
          <w:sz w:val="30"/>
          <w:szCs w:val="30"/>
        </w:rPr>
        <w:t xml:space="preserve">типовых программ дополнительного образования детей и молодежи </w:t>
      </w:r>
      <w:r w:rsidR="00775C57" w:rsidRPr="007E5514">
        <w:rPr>
          <w:sz w:val="30"/>
          <w:szCs w:val="30"/>
        </w:rPr>
        <w:t>в целях</w:t>
      </w:r>
      <w:r w:rsidR="00242120" w:rsidRPr="007E5514">
        <w:rPr>
          <w:sz w:val="30"/>
          <w:szCs w:val="30"/>
        </w:rPr>
        <w:t xml:space="preserve"> использования педагогами дополнительного образования при работе с обучающимися в возрасте от </w:t>
      </w:r>
      <w:r w:rsidR="002C0847" w:rsidRPr="007E5514">
        <w:rPr>
          <w:sz w:val="30"/>
          <w:szCs w:val="30"/>
        </w:rPr>
        <w:t>4</w:t>
      </w:r>
      <w:r w:rsidR="00242120" w:rsidRPr="007E5514">
        <w:rPr>
          <w:sz w:val="30"/>
          <w:szCs w:val="30"/>
        </w:rPr>
        <w:t xml:space="preserve"> до 6 лет по соответствующим профилям и направлениям деятельности</w:t>
      </w:r>
      <w:r w:rsidR="00775C57" w:rsidRPr="007E5514">
        <w:rPr>
          <w:sz w:val="30"/>
          <w:szCs w:val="30"/>
        </w:rPr>
        <w:t>.</w:t>
      </w:r>
    </w:p>
    <w:p w:rsidR="00DB554E" w:rsidRPr="007E5514" w:rsidRDefault="00DE5B60" w:rsidP="00EE6BD7">
      <w:pPr>
        <w:autoSpaceDE w:val="0"/>
        <w:autoSpaceDN w:val="0"/>
        <w:adjustRightInd w:val="0"/>
        <w:ind w:firstLine="709"/>
        <w:jc w:val="both"/>
        <w:rPr>
          <w:sz w:val="30"/>
          <w:szCs w:val="30"/>
        </w:rPr>
      </w:pPr>
      <w:r w:rsidRPr="007E5514">
        <w:rPr>
          <w:sz w:val="30"/>
          <w:szCs w:val="30"/>
        </w:rPr>
        <w:t>Постановлением Министерства образования от 08.08.20</w:t>
      </w:r>
      <w:r w:rsidR="005F5534" w:rsidRPr="007E5514">
        <w:rPr>
          <w:sz w:val="30"/>
          <w:szCs w:val="30"/>
        </w:rPr>
        <w:t>22</w:t>
      </w:r>
      <w:r w:rsidRPr="007E5514">
        <w:rPr>
          <w:sz w:val="30"/>
          <w:szCs w:val="30"/>
        </w:rPr>
        <w:t xml:space="preserve"> № 235 «</w:t>
      </w:r>
      <w:r w:rsidRPr="007E5514">
        <w:rPr>
          <w:sz w:val="30"/>
          <w:szCs w:val="30"/>
          <w:lang w:val="be-BY"/>
        </w:rPr>
        <w:t>Аб змяненні пастановы Міністэрства адукацыі Рэспублікі Беларусь ад 15 жніўня 2019 г. № 139</w:t>
      </w:r>
      <w:r w:rsidRPr="007E5514">
        <w:rPr>
          <w:sz w:val="30"/>
          <w:szCs w:val="30"/>
        </w:rPr>
        <w:t xml:space="preserve">» скорректированы отсылочные нормы на статьи Кодекса, </w:t>
      </w:r>
      <w:r w:rsidR="002B5167" w:rsidRPr="007E5514">
        <w:rPr>
          <w:sz w:val="30"/>
          <w:szCs w:val="30"/>
        </w:rPr>
        <w:t>согласно</w:t>
      </w:r>
      <w:r w:rsidRPr="007E5514">
        <w:rPr>
          <w:sz w:val="30"/>
          <w:szCs w:val="30"/>
        </w:rPr>
        <w:t xml:space="preserve"> которы</w:t>
      </w:r>
      <w:r w:rsidR="002B5167" w:rsidRPr="007E5514">
        <w:rPr>
          <w:sz w:val="30"/>
          <w:szCs w:val="30"/>
        </w:rPr>
        <w:t>м</w:t>
      </w:r>
      <w:r w:rsidRPr="007E5514">
        <w:rPr>
          <w:sz w:val="30"/>
          <w:szCs w:val="30"/>
        </w:rPr>
        <w:t xml:space="preserve"> осуществля</w:t>
      </w:r>
      <w:r w:rsidR="002B5167" w:rsidRPr="007E5514">
        <w:rPr>
          <w:sz w:val="30"/>
          <w:szCs w:val="30"/>
        </w:rPr>
        <w:t>ется</w:t>
      </w:r>
      <w:r w:rsidRPr="007E5514">
        <w:rPr>
          <w:sz w:val="30"/>
          <w:szCs w:val="30"/>
        </w:rPr>
        <w:t xml:space="preserve"> разработка типового учебного плана дошкольного образования.</w:t>
      </w:r>
    </w:p>
    <w:p w:rsidR="00B048F8" w:rsidRPr="007E5514" w:rsidRDefault="00771257" w:rsidP="00EE6BD7">
      <w:pPr>
        <w:ind w:firstLine="709"/>
        <w:jc w:val="both"/>
        <w:rPr>
          <w:sz w:val="30"/>
          <w:szCs w:val="30"/>
        </w:rPr>
      </w:pPr>
      <w:r w:rsidRPr="007E5514">
        <w:rPr>
          <w:sz w:val="30"/>
          <w:szCs w:val="30"/>
        </w:rPr>
        <w:t>Министерство образования обращает внимание на н</w:t>
      </w:r>
      <w:r w:rsidR="00B048F8" w:rsidRPr="007E5514">
        <w:rPr>
          <w:sz w:val="30"/>
          <w:szCs w:val="30"/>
        </w:rPr>
        <w:t>еобходимо</w:t>
      </w:r>
      <w:r w:rsidRPr="007E5514">
        <w:rPr>
          <w:sz w:val="30"/>
          <w:szCs w:val="30"/>
        </w:rPr>
        <w:t>сть</w:t>
      </w:r>
      <w:r w:rsidR="00B048F8" w:rsidRPr="007E5514">
        <w:rPr>
          <w:sz w:val="30"/>
          <w:szCs w:val="30"/>
        </w:rPr>
        <w:t xml:space="preserve"> прове</w:t>
      </w:r>
      <w:r w:rsidRPr="007E5514">
        <w:rPr>
          <w:sz w:val="30"/>
          <w:szCs w:val="30"/>
        </w:rPr>
        <w:t>дения</w:t>
      </w:r>
      <w:r w:rsidR="00B048F8" w:rsidRPr="007E5514">
        <w:rPr>
          <w:sz w:val="30"/>
          <w:szCs w:val="30"/>
        </w:rPr>
        <w:t xml:space="preserve"> совместно с </w:t>
      </w:r>
      <w:r w:rsidR="002F34EC" w:rsidRPr="007E5514">
        <w:rPr>
          <w:sz w:val="30"/>
          <w:szCs w:val="30"/>
        </w:rPr>
        <w:t xml:space="preserve">педагогическими работниками учреждений образования, законными представителями обучающихся </w:t>
      </w:r>
      <w:r w:rsidR="00B048F8" w:rsidRPr="007E5514">
        <w:rPr>
          <w:sz w:val="30"/>
          <w:szCs w:val="30"/>
        </w:rPr>
        <w:t>мероприяти</w:t>
      </w:r>
      <w:r w:rsidRPr="007E5514">
        <w:rPr>
          <w:sz w:val="30"/>
          <w:szCs w:val="30"/>
        </w:rPr>
        <w:t>й</w:t>
      </w:r>
      <w:r w:rsidR="00B048F8" w:rsidRPr="007E5514">
        <w:rPr>
          <w:sz w:val="30"/>
          <w:szCs w:val="30"/>
        </w:rPr>
        <w:t xml:space="preserve"> </w:t>
      </w:r>
      <w:proofErr w:type="spellStart"/>
      <w:r w:rsidR="00B048F8" w:rsidRPr="007E5514">
        <w:rPr>
          <w:sz w:val="30"/>
          <w:szCs w:val="30"/>
        </w:rPr>
        <w:t>информационно­разъяснительной</w:t>
      </w:r>
      <w:proofErr w:type="spellEnd"/>
      <w:r w:rsidR="00B048F8" w:rsidRPr="007E5514">
        <w:rPr>
          <w:sz w:val="30"/>
          <w:szCs w:val="30"/>
        </w:rPr>
        <w:t xml:space="preserve"> работы (коллегии, конференции, совещания, диалоговые площадки и пр.) в части толкования </w:t>
      </w:r>
      <w:r w:rsidRPr="007E5514">
        <w:rPr>
          <w:sz w:val="30"/>
          <w:szCs w:val="30"/>
        </w:rPr>
        <w:t xml:space="preserve">указанных и иных </w:t>
      </w:r>
      <w:r w:rsidR="00B048F8" w:rsidRPr="007E5514">
        <w:rPr>
          <w:sz w:val="30"/>
          <w:szCs w:val="30"/>
        </w:rPr>
        <w:t xml:space="preserve">нормативных правовых актов, которые приведены в соответствие с </w:t>
      </w:r>
      <w:r w:rsidR="00B048F8" w:rsidRPr="007E5514">
        <w:rPr>
          <w:rStyle w:val="pre"/>
          <w:sz w:val="30"/>
          <w:szCs w:val="30"/>
        </w:rPr>
        <w:t>Законом Республики Беларусь от 14 января 2022 г. № 154-З «Об</w:t>
      </w:r>
      <w:r w:rsidR="002F34EC" w:rsidRPr="007E5514">
        <w:rPr>
          <w:rStyle w:val="pre"/>
          <w:sz w:val="30"/>
          <w:szCs w:val="30"/>
        </w:rPr>
        <w:t> </w:t>
      </w:r>
      <w:r w:rsidR="00B048F8" w:rsidRPr="007E5514">
        <w:rPr>
          <w:rStyle w:val="pre"/>
          <w:sz w:val="30"/>
          <w:szCs w:val="30"/>
        </w:rPr>
        <w:t>изменении Кодекса Республики Беларусь об образовании»</w:t>
      </w:r>
      <w:r w:rsidR="00B048F8" w:rsidRPr="007E5514">
        <w:rPr>
          <w:sz w:val="30"/>
          <w:szCs w:val="30"/>
        </w:rPr>
        <w:t>.</w:t>
      </w:r>
    </w:p>
    <w:p w:rsidR="00BF2825" w:rsidRPr="007E5514" w:rsidRDefault="00BF2825" w:rsidP="00EE6BD7">
      <w:pPr>
        <w:ind w:firstLine="709"/>
        <w:jc w:val="both"/>
        <w:rPr>
          <w:sz w:val="30"/>
          <w:szCs w:val="30"/>
        </w:rPr>
      </w:pPr>
    </w:p>
    <w:p w:rsidR="002A4975" w:rsidRPr="007E5514" w:rsidRDefault="002A4975" w:rsidP="00EE6BD7">
      <w:pPr>
        <w:pStyle w:val="4"/>
        <w:tabs>
          <w:tab w:val="left" w:pos="4678"/>
        </w:tabs>
        <w:suppressAutoHyphens w:val="0"/>
        <w:spacing w:before="0" w:after="0" w:line="240" w:lineRule="auto"/>
        <w:jc w:val="both"/>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ПОВЫШЕНИЕ ДОСТУПНОСТИ И ВАРИАТИВНОСТИ ОБРАЗОВАНИЯ С УЧЕТОМ ОБРАЗОВАТЕЛЬНЫХ ПОТРЕБНОСТЕЙ ВОСПИТАННИКОВ </w:t>
      </w:r>
    </w:p>
    <w:p w:rsidR="00014270" w:rsidRDefault="00014270" w:rsidP="00EE6BD7">
      <w:pPr>
        <w:ind w:firstLine="709"/>
        <w:jc w:val="both"/>
        <w:rPr>
          <w:sz w:val="30"/>
          <w:szCs w:val="30"/>
        </w:rPr>
      </w:pPr>
    </w:p>
    <w:p w:rsidR="00562F24" w:rsidRPr="007E5514" w:rsidRDefault="00562F24" w:rsidP="00EE6BD7">
      <w:pPr>
        <w:ind w:firstLine="709"/>
        <w:jc w:val="both"/>
        <w:rPr>
          <w:sz w:val="30"/>
          <w:szCs w:val="30"/>
        </w:rPr>
      </w:pPr>
      <w:r w:rsidRPr="007E5514">
        <w:rPr>
          <w:sz w:val="30"/>
          <w:szCs w:val="30"/>
        </w:rPr>
        <w:t>В целях</w:t>
      </w:r>
      <w:r w:rsidRPr="007E5514">
        <w:rPr>
          <w:sz w:val="30"/>
          <w:szCs w:val="30"/>
          <w:bdr w:val="none" w:sz="0" w:space="0" w:color="auto" w:frame="1"/>
        </w:rPr>
        <w:t xml:space="preserve"> обеспечения</w:t>
      </w:r>
      <w:r w:rsidRPr="007E5514">
        <w:rPr>
          <w:sz w:val="30"/>
          <w:szCs w:val="30"/>
        </w:rPr>
        <w:t xml:space="preserve"> визуализации информации о количестве свободных мест в учреждениях </w:t>
      </w:r>
      <w:r w:rsidRPr="007E5514">
        <w:rPr>
          <w:sz w:val="30"/>
          <w:szCs w:val="30"/>
          <w:bdr w:val="none" w:sz="0" w:space="0" w:color="auto" w:frame="1"/>
        </w:rPr>
        <w:t>образования</w:t>
      </w:r>
      <w:r w:rsidRPr="007E5514">
        <w:rPr>
          <w:sz w:val="30"/>
          <w:szCs w:val="30"/>
        </w:rPr>
        <w:t xml:space="preserve"> необходимо разместить в каждом учреждении образования, управлении (отделе) образования (по образованию) </w:t>
      </w:r>
      <w:proofErr w:type="spellStart"/>
      <w:r w:rsidRPr="007E5514">
        <w:rPr>
          <w:sz w:val="30"/>
          <w:szCs w:val="30"/>
        </w:rPr>
        <w:t>обл</w:t>
      </w:r>
      <w:proofErr w:type="spellEnd"/>
      <w:r w:rsidRPr="007E5514">
        <w:rPr>
          <w:sz w:val="30"/>
          <w:szCs w:val="30"/>
        </w:rPr>
        <w:t xml:space="preserve">(гор)исполкомов, ссылки на адреса сайтов в глобальной компьютерной сети Интернет с интерактивными картами и информацию о наличии (отсутствии) свободных мест в каждом учреждении образования соответствующей административно-территориальной единицы, </w:t>
      </w:r>
      <w:r w:rsidRPr="007E5514">
        <w:rPr>
          <w:sz w:val="30"/>
          <w:szCs w:val="30"/>
        </w:rPr>
        <w:lastRenderedPageBreak/>
        <w:t>обеспечить информирование законных представителей несовершеннолетних о наличии такой информации, а также доступ к ней и своевременную ее актуализацию</w:t>
      </w:r>
      <w:r w:rsidR="009F72C6" w:rsidRPr="007E5514">
        <w:rPr>
          <w:sz w:val="30"/>
          <w:szCs w:val="30"/>
        </w:rPr>
        <w:t xml:space="preserve"> </w:t>
      </w:r>
      <w:r w:rsidR="00075343" w:rsidRPr="007E5514">
        <w:rPr>
          <w:sz w:val="30"/>
          <w:szCs w:val="30"/>
        </w:rPr>
        <w:t>(не менее 1 раза в месяц)</w:t>
      </w:r>
      <w:r w:rsidRPr="007E5514">
        <w:rPr>
          <w:sz w:val="30"/>
          <w:szCs w:val="30"/>
        </w:rPr>
        <w:t>.</w:t>
      </w:r>
    </w:p>
    <w:p w:rsidR="00213E8C" w:rsidRPr="007E5514" w:rsidRDefault="00185C63" w:rsidP="00EE6BD7">
      <w:pPr>
        <w:autoSpaceDE w:val="0"/>
        <w:autoSpaceDN w:val="0"/>
        <w:adjustRightInd w:val="0"/>
        <w:ind w:firstLine="709"/>
        <w:jc w:val="both"/>
        <w:rPr>
          <w:sz w:val="30"/>
          <w:szCs w:val="30"/>
        </w:rPr>
      </w:pPr>
      <w:r w:rsidRPr="007E5514">
        <w:rPr>
          <w:sz w:val="30"/>
          <w:szCs w:val="30"/>
        </w:rPr>
        <w:t>Прием (зачисление) лица для получения дошкольного образования</w:t>
      </w:r>
      <w:r w:rsidR="0032558A" w:rsidRPr="007E5514">
        <w:rPr>
          <w:sz w:val="30"/>
          <w:szCs w:val="30"/>
        </w:rPr>
        <w:t>, специального образования на уровне дошкольного образования</w:t>
      </w:r>
      <w:r w:rsidRPr="007E5514">
        <w:rPr>
          <w:sz w:val="30"/>
          <w:szCs w:val="30"/>
        </w:rPr>
        <w:t xml:space="preserve"> осуществляется в течение календарного года при наличии свободных мест </w:t>
      </w:r>
      <w:r w:rsidR="00031E3C" w:rsidRPr="007E5514">
        <w:rPr>
          <w:sz w:val="30"/>
          <w:szCs w:val="30"/>
        </w:rPr>
        <w:t xml:space="preserve">путем </w:t>
      </w:r>
      <w:r w:rsidR="00031E3C" w:rsidRPr="007E5514">
        <w:rPr>
          <w:bCs/>
          <w:sz w:val="30"/>
          <w:szCs w:val="30"/>
        </w:rPr>
        <w:t>принятия решения (издания приказа) заведующим учреждения образования о приеме (зачислении) лица в учреждение образования</w:t>
      </w:r>
      <w:r w:rsidR="00031E3C" w:rsidRPr="007E5514">
        <w:rPr>
          <w:sz w:val="30"/>
          <w:szCs w:val="30"/>
        </w:rPr>
        <w:t xml:space="preserve"> </w:t>
      </w:r>
      <w:r w:rsidRPr="007E5514">
        <w:rPr>
          <w:sz w:val="30"/>
          <w:szCs w:val="30"/>
        </w:rPr>
        <w:t>на основании документов, указанных в пункте 1 статьи 140 Кодекса</w:t>
      </w:r>
      <w:r w:rsidR="00031E3C" w:rsidRPr="007E5514">
        <w:rPr>
          <w:bCs/>
          <w:sz w:val="30"/>
          <w:szCs w:val="30"/>
        </w:rPr>
        <w:t>:</w:t>
      </w:r>
    </w:p>
    <w:p w:rsidR="0045245F" w:rsidRPr="007E5514" w:rsidRDefault="0045245F" w:rsidP="00EE6BD7">
      <w:pPr>
        <w:autoSpaceDE w:val="0"/>
        <w:autoSpaceDN w:val="0"/>
        <w:adjustRightInd w:val="0"/>
        <w:ind w:firstLine="709"/>
        <w:jc w:val="both"/>
        <w:rPr>
          <w:sz w:val="30"/>
          <w:szCs w:val="30"/>
        </w:rPr>
      </w:pPr>
      <w:r w:rsidRPr="007E5514">
        <w:rPr>
          <w:sz w:val="30"/>
          <w:szCs w:val="30"/>
        </w:rPr>
        <w:t>заявления законного представителя этого лица;</w:t>
      </w:r>
    </w:p>
    <w:p w:rsidR="0045245F" w:rsidRPr="007E5514" w:rsidRDefault="0045245F" w:rsidP="00EE6BD7">
      <w:pPr>
        <w:pStyle w:val="ConsPlusNormal"/>
        <w:ind w:firstLine="709"/>
        <w:jc w:val="both"/>
        <w:rPr>
          <w:rFonts w:ascii="Times New Roman" w:hAnsi="Times New Roman" w:cs="Times New Roman"/>
          <w:sz w:val="30"/>
          <w:szCs w:val="30"/>
        </w:rPr>
      </w:pPr>
      <w:r w:rsidRPr="007E5514">
        <w:rPr>
          <w:rFonts w:ascii="Times New Roman" w:hAnsi="Times New Roman" w:cs="Times New Roman"/>
          <w:sz w:val="30"/>
          <w:szCs w:val="30"/>
        </w:rPr>
        <w:t>медицинской справки о состоянии здоровья;</w:t>
      </w:r>
    </w:p>
    <w:p w:rsidR="0045245F" w:rsidRPr="007E5514" w:rsidRDefault="0045245F" w:rsidP="00EE6BD7">
      <w:pPr>
        <w:pStyle w:val="ConsPlusNormal"/>
        <w:ind w:firstLine="709"/>
        <w:jc w:val="both"/>
        <w:rPr>
          <w:rFonts w:ascii="Times New Roman" w:hAnsi="Times New Roman" w:cs="Times New Roman"/>
          <w:sz w:val="30"/>
          <w:szCs w:val="30"/>
        </w:rPr>
      </w:pPr>
      <w:r w:rsidRPr="007E5514">
        <w:rPr>
          <w:rFonts w:ascii="Times New Roman" w:hAnsi="Times New Roman" w:cs="Times New Roman"/>
          <w:sz w:val="30"/>
          <w:szCs w:val="30"/>
        </w:rPr>
        <w:t>направления, выданного местным исполнительным и распорядительным органом по месту нахождения учреждения образования, – для получения дошкольного образования</w:t>
      </w:r>
      <w:r w:rsidR="0032558A" w:rsidRPr="007E5514">
        <w:rPr>
          <w:rFonts w:ascii="Times New Roman" w:hAnsi="Times New Roman" w:cs="Times New Roman"/>
          <w:sz w:val="30"/>
          <w:szCs w:val="30"/>
        </w:rPr>
        <w:t>, специального образования на уровне дошкольного образования</w:t>
      </w:r>
      <w:r w:rsidRPr="007E5514">
        <w:rPr>
          <w:rFonts w:ascii="Times New Roman" w:hAnsi="Times New Roman" w:cs="Times New Roman"/>
          <w:sz w:val="30"/>
          <w:szCs w:val="30"/>
        </w:rPr>
        <w:t xml:space="preserve"> в государственных учреждениях образования, частных учреждениях образования, реализующих образовательную программу дошкольного образования, финансирование части расходов которых осуществляется за счет </w:t>
      </w:r>
      <w:r w:rsidR="00861565" w:rsidRPr="007E5514">
        <w:rPr>
          <w:rFonts w:ascii="Times New Roman" w:hAnsi="Times New Roman" w:cs="Times New Roman"/>
          <w:sz w:val="30"/>
          <w:szCs w:val="30"/>
        </w:rPr>
        <w:t xml:space="preserve">средств </w:t>
      </w:r>
      <w:r w:rsidRPr="007E5514">
        <w:rPr>
          <w:rFonts w:ascii="Times New Roman" w:hAnsi="Times New Roman" w:cs="Times New Roman"/>
          <w:sz w:val="30"/>
          <w:szCs w:val="30"/>
        </w:rPr>
        <w:t>местных бюджетов;</w:t>
      </w:r>
    </w:p>
    <w:p w:rsidR="0045245F" w:rsidRPr="007E5514" w:rsidRDefault="0045245F" w:rsidP="00EE6BD7">
      <w:pPr>
        <w:pStyle w:val="ConsPlusNormal"/>
        <w:ind w:firstLine="709"/>
        <w:jc w:val="both"/>
        <w:rPr>
          <w:rFonts w:ascii="Times New Roman" w:hAnsi="Times New Roman" w:cs="Times New Roman"/>
          <w:sz w:val="30"/>
          <w:szCs w:val="30"/>
        </w:rPr>
      </w:pPr>
      <w:r w:rsidRPr="007E5514">
        <w:rPr>
          <w:rFonts w:ascii="Times New Roman" w:hAnsi="Times New Roman" w:cs="Times New Roman"/>
          <w:sz w:val="30"/>
          <w:szCs w:val="30"/>
        </w:rPr>
        <w:t>заключения врачебно-консультационной комиссии – для получения дошкольного или специального образования на дому, в санаторных детских садах, санаторных группах, санаторных специальных группах, санаторных группах интегрированного обучения и воспитания в учреждениях дошкольного образования;</w:t>
      </w:r>
    </w:p>
    <w:p w:rsidR="0045245F" w:rsidRPr="007E5514" w:rsidRDefault="0045245F" w:rsidP="00EE6BD7">
      <w:pPr>
        <w:autoSpaceDE w:val="0"/>
        <w:autoSpaceDN w:val="0"/>
        <w:adjustRightInd w:val="0"/>
        <w:ind w:firstLine="709"/>
        <w:jc w:val="both"/>
        <w:rPr>
          <w:sz w:val="30"/>
          <w:szCs w:val="30"/>
        </w:rPr>
      </w:pPr>
      <w:r w:rsidRPr="007E5514">
        <w:rPr>
          <w:sz w:val="30"/>
          <w:szCs w:val="30"/>
        </w:rPr>
        <w:t>заключения государственного центра коррекционно-развивающего обучения и реабилитации</w:t>
      </w:r>
      <w:r w:rsidR="007D7E03" w:rsidRPr="007E5514">
        <w:rPr>
          <w:sz w:val="30"/>
          <w:szCs w:val="30"/>
        </w:rPr>
        <w:t xml:space="preserve"> (далее – </w:t>
      </w:r>
      <w:proofErr w:type="spellStart"/>
      <w:r w:rsidR="007D7E03" w:rsidRPr="007E5514">
        <w:rPr>
          <w:sz w:val="30"/>
          <w:szCs w:val="30"/>
        </w:rPr>
        <w:t>ЦКРОиР</w:t>
      </w:r>
      <w:proofErr w:type="spellEnd"/>
      <w:r w:rsidR="007D7E03" w:rsidRPr="007E5514">
        <w:rPr>
          <w:sz w:val="30"/>
          <w:szCs w:val="30"/>
        </w:rPr>
        <w:t>)</w:t>
      </w:r>
      <w:r w:rsidRPr="007E5514">
        <w:rPr>
          <w:sz w:val="30"/>
          <w:szCs w:val="30"/>
        </w:rPr>
        <w:t xml:space="preserve"> – для лиц с </w:t>
      </w:r>
      <w:r w:rsidR="0032558A" w:rsidRPr="007E5514">
        <w:rPr>
          <w:sz w:val="30"/>
          <w:szCs w:val="30"/>
        </w:rPr>
        <w:t>ОПФР</w:t>
      </w:r>
      <w:r w:rsidRPr="007E5514">
        <w:rPr>
          <w:sz w:val="30"/>
          <w:szCs w:val="30"/>
        </w:rPr>
        <w:t xml:space="preserve"> для получения специального образования на уровне дошкольного образования в </w:t>
      </w:r>
      <w:r w:rsidR="0032558A" w:rsidRPr="007E5514">
        <w:rPr>
          <w:sz w:val="30"/>
          <w:szCs w:val="30"/>
        </w:rPr>
        <w:t xml:space="preserve">специальных детских садах, </w:t>
      </w:r>
      <w:r w:rsidRPr="007E5514">
        <w:rPr>
          <w:sz w:val="30"/>
          <w:szCs w:val="30"/>
        </w:rPr>
        <w:t>специальных группах, санаторных специальных группах, санаторных группах интегрированного обучения и воспитания в учреждениях образования</w:t>
      </w:r>
      <w:r w:rsidR="00924F83" w:rsidRPr="007E5514">
        <w:rPr>
          <w:sz w:val="30"/>
          <w:szCs w:val="30"/>
        </w:rPr>
        <w:t>.</w:t>
      </w:r>
    </w:p>
    <w:p w:rsidR="00492B12" w:rsidRPr="007E5514" w:rsidRDefault="00492B12" w:rsidP="00EE6BD7">
      <w:pPr>
        <w:autoSpaceDE w:val="0"/>
        <w:autoSpaceDN w:val="0"/>
        <w:adjustRightInd w:val="0"/>
        <w:ind w:firstLine="709"/>
        <w:jc w:val="both"/>
        <w:rPr>
          <w:sz w:val="30"/>
          <w:szCs w:val="30"/>
        </w:rPr>
      </w:pPr>
      <w:r w:rsidRPr="007E5514">
        <w:rPr>
          <w:sz w:val="30"/>
          <w:szCs w:val="30"/>
        </w:rPr>
        <w:t>Статьей</w:t>
      </w:r>
      <w:r w:rsidR="00260361" w:rsidRPr="007E5514">
        <w:rPr>
          <w:sz w:val="30"/>
          <w:szCs w:val="30"/>
        </w:rPr>
        <w:t> </w:t>
      </w:r>
      <w:r w:rsidRPr="007E5514">
        <w:rPr>
          <w:sz w:val="30"/>
          <w:szCs w:val="30"/>
        </w:rPr>
        <w:t xml:space="preserve">3 Кодекса определены государственные гарантии прав граждан в сфере образования. Так, в соответствии с пунктом 2 указанной статьи граждане Республики Беларусь имеют право на получение в государственных учреждениях образования бесплатного дошкольного </w:t>
      </w:r>
      <w:r w:rsidR="0032558A" w:rsidRPr="007E5514">
        <w:rPr>
          <w:sz w:val="30"/>
          <w:szCs w:val="30"/>
        </w:rPr>
        <w:t xml:space="preserve">и специального </w:t>
      </w:r>
      <w:r w:rsidRPr="007E5514">
        <w:rPr>
          <w:sz w:val="30"/>
          <w:szCs w:val="30"/>
        </w:rPr>
        <w:t>образования.</w:t>
      </w:r>
    </w:p>
    <w:p w:rsidR="00580E0D" w:rsidRPr="007E5514" w:rsidRDefault="004B64FE" w:rsidP="00EE6BD7">
      <w:pPr>
        <w:autoSpaceDE w:val="0"/>
        <w:autoSpaceDN w:val="0"/>
        <w:adjustRightInd w:val="0"/>
        <w:ind w:firstLine="709"/>
        <w:jc w:val="both"/>
        <w:rPr>
          <w:sz w:val="30"/>
          <w:szCs w:val="30"/>
        </w:rPr>
      </w:pPr>
      <w:r w:rsidRPr="007E5514">
        <w:rPr>
          <w:sz w:val="30"/>
          <w:szCs w:val="30"/>
          <w:lang w:eastAsia="en-US"/>
        </w:rPr>
        <w:t>П</w:t>
      </w:r>
      <w:r w:rsidR="00492B12" w:rsidRPr="007E5514">
        <w:rPr>
          <w:sz w:val="30"/>
          <w:szCs w:val="30"/>
          <w:lang w:eastAsia="en-US"/>
        </w:rPr>
        <w:t xml:space="preserve">ри реализации образовательных программ на платной основе </w:t>
      </w:r>
      <w:r w:rsidRPr="007E5514">
        <w:rPr>
          <w:sz w:val="30"/>
          <w:szCs w:val="30"/>
          <w:lang w:eastAsia="en-US"/>
        </w:rPr>
        <w:t xml:space="preserve">заключается договор об оказании услуг </w:t>
      </w:r>
      <w:r w:rsidR="00492B12" w:rsidRPr="007E5514">
        <w:rPr>
          <w:sz w:val="30"/>
          <w:szCs w:val="30"/>
          <w:lang w:eastAsia="en-US"/>
        </w:rPr>
        <w:t>(</w:t>
      </w:r>
      <w:r w:rsidR="00492B12" w:rsidRPr="007E5514">
        <w:rPr>
          <w:sz w:val="30"/>
          <w:szCs w:val="30"/>
        </w:rPr>
        <w:t>статья 59 Кодекса).</w:t>
      </w:r>
    </w:p>
    <w:p w:rsidR="00E30084" w:rsidRPr="007E5514" w:rsidRDefault="00E30084" w:rsidP="00EE6BD7">
      <w:pPr>
        <w:autoSpaceDE w:val="0"/>
        <w:autoSpaceDN w:val="0"/>
        <w:adjustRightInd w:val="0"/>
        <w:ind w:firstLine="709"/>
        <w:jc w:val="both"/>
        <w:rPr>
          <w:sz w:val="30"/>
          <w:szCs w:val="30"/>
        </w:rPr>
      </w:pPr>
      <w:r w:rsidRPr="007E5514">
        <w:rPr>
          <w:sz w:val="30"/>
          <w:szCs w:val="30"/>
        </w:rPr>
        <w:t>Прекращение образовательных отношений (отчисление) осуществляется в случаях и в порядке, установленных статьей 68 Кодекса.</w:t>
      </w:r>
    </w:p>
    <w:p w:rsidR="00E30084" w:rsidRPr="007E5514" w:rsidRDefault="00E30084" w:rsidP="00EE6BD7">
      <w:pPr>
        <w:autoSpaceDE w:val="0"/>
        <w:autoSpaceDN w:val="0"/>
        <w:adjustRightInd w:val="0"/>
        <w:ind w:firstLine="709"/>
        <w:jc w:val="both"/>
        <w:rPr>
          <w:sz w:val="30"/>
          <w:szCs w:val="30"/>
        </w:rPr>
      </w:pPr>
      <w:r w:rsidRPr="007E5514">
        <w:rPr>
          <w:sz w:val="30"/>
          <w:szCs w:val="30"/>
        </w:rPr>
        <w:t xml:space="preserve">Досрочное прекращение образовательных отношений (отчисление) по инициативе учреждения образования осуществляется в случае </w:t>
      </w:r>
      <w:r w:rsidRPr="007E5514">
        <w:rPr>
          <w:sz w:val="30"/>
          <w:szCs w:val="30"/>
        </w:rPr>
        <w:lastRenderedPageBreak/>
        <w:t xml:space="preserve">непрерывного отсутствия </w:t>
      </w:r>
      <w:r w:rsidR="004600E8" w:rsidRPr="007E5514">
        <w:rPr>
          <w:sz w:val="30"/>
          <w:szCs w:val="30"/>
        </w:rPr>
        <w:t>воспитанника</w:t>
      </w:r>
      <w:r w:rsidRPr="007E5514">
        <w:rPr>
          <w:sz w:val="30"/>
          <w:szCs w:val="30"/>
        </w:rPr>
        <w:t xml:space="preserve"> на занятиях без уважительных причин более 30 дней.</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Уважительными причинами отсутствия могут признаваться такие обстоятельства, которые объективно препятствуют </w:t>
      </w:r>
      <w:r w:rsidR="00576ABA" w:rsidRPr="007E5514">
        <w:rPr>
          <w:rFonts w:ascii="Times New Roman" w:hAnsi="Times New Roman" w:cs="Times New Roman"/>
          <w:color w:val="auto"/>
          <w:spacing w:val="0"/>
          <w:sz w:val="30"/>
          <w:szCs w:val="30"/>
        </w:rPr>
        <w:t xml:space="preserve">законным представителям </w:t>
      </w:r>
      <w:r w:rsidRPr="007E5514">
        <w:rPr>
          <w:rFonts w:ascii="Times New Roman" w:hAnsi="Times New Roman" w:cs="Times New Roman"/>
          <w:color w:val="auto"/>
          <w:sz w:val="30"/>
          <w:szCs w:val="30"/>
        </w:rPr>
        <w:t>воспитанника привести своего ребенка в учреждение образования, а именно:</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болезнь ребенка;</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proofErr w:type="spellStart"/>
      <w:r w:rsidRPr="007E5514">
        <w:rPr>
          <w:rFonts w:ascii="Times New Roman" w:hAnsi="Times New Roman" w:cs="Times New Roman"/>
          <w:color w:val="auto"/>
          <w:sz w:val="30"/>
          <w:szCs w:val="30"/>
        </w:rPr>
        <w:t>санаторно­курортное</w:t>
      </w:r>
      <w:proofErr w:type="spellEnd"/>
      <w:r w:rsidRPr="007E5514">
        <w:rPr>
          <w:rFonts w:ascii="Times New Roman" w:hAnsi="Times New Roman" w:cs="Times New Roman"/>
          <w:color w:val="auto"/>
          <w:sz w:val="30"/>
          <w:szCs w:val="30"/>
        </w:rPr>
        <w:t xml:space="preserve"> лечение либо оздоровление;</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пребывание ребенка на домашнем режиме (по рекомендации учреждения здравоохранения);</w:t>
      </w:r>
    </w:p>
    <w:p w:rsidR="002A4975" w:rsidRPr="007E5514" w:rsidRDefault="002A4975" w:rsidP="00EE6BD7">
      <w:pPr>
        <w:pStyle w:val="a4"/>
        <w:tabs>
          <w:tab w:val="left" w:pos="4678"/>
        </w:tabs>
        <w:suppressAutoHyphens w:val="0"/>
        <w:ind w:firstLine="709"/>
        <w:rPr>
          <w:rFonts w:ascii="Times New Roman" w:hAnsi="Times New Roman" w:cs="Times New Roman"/>
          <w:color w:val="auto"/>
          <w:spacing w:val="-9"/>
          <w:sz w:val="30"/>
          <w:szCs w:val="30"/>
        </w:rPr>
      </w:pPr>
      <w:r w:rsidRPr="007E5514">
        <w:rPr>
          <w:rFonts w:ascii="Times New Roman" w:hAnsi="Times New Roman" w:cs="Times New Roman"/>
          <w:color w:val="auto"/>
          <w:spacing w:val="-6"/>
          <w:sz w:val="30"/>
          <w:szCs w:val="30"/>
        </w:rPr>
        <w:t xml:space="preserve">неблагоприятная эпидемиологическая ситуация, в том числе </w:t>
      </w:r>
      <w:r w:rsidRPr="007E5514">
        <w:rPr>
          <w:rFonts w:ascii="Times New Roman" w:hAnsi="Times New Roman" w:cs="Times New Roman"/>
          <w:color w:val="auto"/>
          <w:spacing w:val="-9"/>
          <w:sz w:val="30"/>
          <w:szCs w:val="30"/>
        </w:rPr>
        <w:t>распространение инфекции, вызванной коронавирусом COVID­19;</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наличие листка временной нетрудоспособности у </w:t>
      </w:r>
      <w:r w:rsidR="00576ABA" w:rsidRPr="007E5514">
        <w:rPr>
          <w:rFonts w:ascii="Times New Roman" w:hAnsi="Times New Roman" w:cs="Times New Roman"/>
          <w:color w:val="auto"/>
          <w:spacing w:val="0"/>
          <w:sz w:val="30"/>
          <w:szCs w:val="30"/>
        </w:rPr>
        <w:t xml:space="preserve">законных представителей </w:t>
      </w:r>
      <w:r w:rsidRPr="007E5514">
        <w:rPr>
          <w:rFonts w:ascii="Times New Roman" w:hAnsi="Times New Roman" w:cs="Times New Roman"/>
          <w:color w:val="auto"/>
          <w:sz w:val="30"/>
          <w:szCs w:val="30"/>
        </w:rPr>
        <w:t xml:space="preserve">воспитанника; </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4"/>
          <w:sz w:val="30"/>
          <w:szCs w:val="30"/>
        </w:rPr>
        <w:t xml:space="preserve">отпуск </w:t>
      </w:r>
      <w:r w:rsidR="00576ABA" w:rsidRPr="007E5514">
        <w:rPr>
          <w:rFonts w:ascii="Times New Roman" w:hAnsi="Times New Roman" w:cs="Times New Roman"/>
          <w:color w:val="auto"/>
          <w:spacing w:val="0"/>
          <w:sz w:val="30"/>
          <w:szCs w:val="30"/>
        </w:rPr>
        <w:t xml:space="preserve">законных представителей </w:t>
      </w:r>
      <w:r w:rsidRPr="007E5514">
        <w:rPr>
          <w:rFonts w:ascii="Times New Roman" w:hAnsi="Times New Roman" w:cs="Times New Roman"/>
          <w:color w:val="auto"/>
          <w:spacing w:val="-4"/>
          <w:sz w:val="30"/>
          <w:szCs w:val="30"/>
        </w:rPr>
        <w:t>воспитанника</w:t>
      </w:r>
      <w:r w:rsidRPr="007E5514">
        <w:rPr>
          <w:rFonts w:ascii="Times New Roman" w:hAnsi="Times New Roman" w:cs="Times New Roman"/>
          <w:color w:val="auto"/>
          <w:sz w:val="30"/>
          <w:szCs w:val="30"/>
        </w:rPr>
        <w:t>;</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служебная командировка </w:t>
      </w:r>
      <w:r w:rsidR="00576ABA" w:rsidRPr="007E5514">
        <w:rPr>
          <w:rFonts w:ascii="Times New Roman" w:hAnsi="Times New Roman" w:cs="Times New Roman"/>
          <w:color w:val="auto"/>
          <w:spacing w:val="0"/>
          <w:sz w:val="30"/>
          <w:szCs w:val="30"/>
        </w:rPr>
        <w:t xml:space="preserve">законных представителей </w:t>
      </w:r>
      <w:r w:rsidRPr="007E5514">
        <w:rPr>
          <w:rFonts w:ascii="Times New Roman" w:hAnsi="Times New Roman" w:cs="Times New Roman"/>
          <w:color w:val="auto"/>
          <w:sz w:val="30"/>
          <w:szCs w:val="30"/>
        </w:rPr>
        <w:t>воспитанника;</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выходные дни </w:t>
      </w:r>
      <w:r w:rsidR="00576ABA" w:rsidRPr="007E5514">
        <w:rPr>
          <w:rFonts w:ascii="Times New Roman" w:hAnsi="Times New Roman" w:cs="Times New Roman"/>
          <w:color w:val="auto"/>
          <w:spacing w:val="0"/>
          <w:sz w:val="30"/>
          <w:szCs w:val="30"/>
        </w:rPr>
        <w:t xml:space="preserve">законных представителей </w:t>
      </w:r>
      <w:r w:rsidRPr="007E5514">
        <w:rPr>
          <w:rFonts w:ascii="Times New Roman" w:hAnsi="Times New Roman" w:cs="Times New Roman"/>
          <w:color w:val="auto"/>
          <w:sz w:val="30"/>
          <w:szCs w:val="30"/>
        </w:rPr>
        <w:t>воспитанника, в том числе работающих по режиму гибкого рабочего времени, по графику сменности, при предоставлении дополнительного свободного от работы дня в неделю;</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дистанционная работа </w:t>
      </w:r>
      <w:r w:rsidR="00576ABA" w:rsidRPr="007E5514">
        <w:rPr>
          <w:rFonts w:ascii="Times New Roman" w:hAnsi="Times New Roman" w:cs="Times New Roman"/>
          <w:color w:val="auto"/>
          <w:spacing w:val="0"/>
          <w:sz w:val="30"/>
          <w:szCs w:val="30"/>
        </w:rPr>
        <w:t xml:space="preserve">законных представителей </w:t>
      </w:r>
      <w:r w:rsidRPr="007E5514">
        <w:rPr>
          <w:rFonts w:ascii="Times New Roman" w:hAnsi="Times New Roman" w:cs="Times New Roman"/>
          <w:color w:val="auto"/>
          <w:sz w:val="30"/>
          <w:szCs w:val="30"/>
        </w:rPr>
        <w:t>воспитанника в период эпидемического подъема заболеваемости;</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временная потеря работы </w:t>
      </w:r>
      <w:r w:rsidR="00576ABA" w:rsidRPr="007E5514">
        <w:rPr>
          <w:rFonts w:ascii="Times New Roman" w:hAnsi="Times New Roman" w:cs="Times New Roman"/>
          <w:color w:val="auto"/>
          <w:spacing w:val="0"/>
          <w:sz w:val="30"/>
          <w:szCs w:val="30"/>
        </w:rPr>
        <w:t xml:space="preserve">законных представителей </w:t>
      </w:r>
      <w:r w:rsidRPr="007E5514">
        <w:rPr>
          <w:rFonts w:ascii="Times New Roman" w:hAnsi="Times New Roman" w:cs="Times New Roman"/>
          <w:color w:val="auto"/>
          <w:sz w:val="30"/>
          <w:szCs w:val="30"/>
        </w:rPr>
        <w:t>воспитанника или простой организации, в которой они работают;</w:t>
      </w:r>
    </w:p>
    <w:p w:rsidR="002A4975" w:rsidRPr="007E5514" w:rsidRDefault="002A4975" w:rsidP="00EE6BD7">
      <w:pPr>
        <w:pStyle w:val="a4"/>
        <w:tabs>
          <w:tab w:val="left" w:pos="4678"/>
        </w:tabs>
        <w:suppressAutoHyphens w:val="0"/>
        <w:ind w:firstLine="709"/>
        <w:rPr>
          <w:rFonts w:ascii="Times New Roman" w:hAnsi="Times New Roman" w:cs="Times New Roman"/>
          <w:color w:val="auto"/>
          <w:spacing w:val="-6"/>
          <w:sz w:val="30"/>
          <w:szCs w:val="30"/>
        </w:rPr>
      </w:pPr>
      <w:r w:rsidRPr="007E5514">
        <w:rPr>
          <w:rFonts w:ascii="Times New Roman" w:hAnsi="Times New Roman" w:cs="Times New Roman"/>
          <w:color w:val="auto"/>
          <w:spacing w:val="0"/>
          <w:sz w:val="30"/>
          <w:szCs w:val="30"/>
        </w:rPr>
        <w:t xml:space="preserve">каникулы (летние </w:t>
      </w:r>
      <w:r w:rsidR="00971F0E" w:rsidRPr="007E5514">
        <w:rPr>
          <w:rFonts w:ascii="Times New Roman" w:hAnsi="Times New Roman" w:cs="Times New Roman"/>
          <w:color w:val="auto"/>
          <w:spacing w:val="0"/>
          <w:sz w:val="30"/>
          <w:szCs w:val="30"/>
        </w:rPr>
        <w:t>–</w:t>
      </w:r>
      <w:r w:rsidRPr="007E5514">
        <w:rPr>
          <w:rFonts w:ascii="Times New Roman" w:hAnsi="Times New Roman" w:cs="Times New Roman"/>
          <w:color w:val="auto"/>
          <w:spacing w:val="0"/>
          <w:sz w:val="30"/>
          <w:szCs w:val="30"/>
        </w:rPr>
        <w:t xml:space="preserve"> 9</w:t>
      </w:r>
      <w:r w:rsidR="009C1D72" w:rsidRPr="007E5514">
        <w:rPr>
          <w:rFonts w:ascii="Times New Roman" w:hAnsi="Times New Roman" w:cs="Times New Roman"/>
          <w:color w:val="auto"/>
          <w:spacing w:val="0"/>
          <w:sz w:val="30"/>
          <w:szCs w:val="30"/>
        </w:rPr>
        <w:t>2</w:t>
      </w:r>
      <w:r w:rsidR="00EA3403" w:rsidRPr="007E5514">
        <w:rPr>
          <w:rFonts w:ascii="Times New Roman" w:hAnsi="Times New Roman" w:cs="Times New Roman"/>
          <w:color w:val="auto"/>
          <w:spacing w:val="0"/>
          <w:sz w:val="30"/>
          <w:szCs w:val="30"/>
        </w:rPr>
        <w:t> </w:t>
      </w:r>
      <w:r w:rsidRPr="007E5514">
        <w:rPr>
          <w:rFonts w:ascii="Times New Roman" w:hAnsi="Times New Roman" w:cs="Times New Roman"/>
          <w:color w:val="auto"/>
          <w:spacing w:val="0"/>
          <w:sz w:val="30"/>
          <w:szCs w:val="30"/>
        </w:rPr>
        <w:t>календарных дн</w:t>
      </w:r>
      <w:r w:rsidR="009C1D72" w:rsidRPr="007E5514">
        <w:rPr>
          <w:rFonts w:ascii="Times New Roman" w:hAnsi="Times New Roman" w:cs="Times New Roman"/>
          <w:color w:val="auto"/>
          <w:spacing w:val="0"/>
          <w:sz w:val="30"/>
          <w:szCs w:val="30"/>
        </w:rPr>
        <w:t>я</w:t>
      </w:r>
      <w:r w:rsidRPr="007E5514">
        <w:rPr>
          <w:rFonts w:ascii="Times New Roman" w:hAnsi="Times New Roman" w:cs="Times New Roman"/>
          <w:color w:val="auto"/>
          <w:spacing w:val="0"/>
          <w:sz w:val="30"/>
          <w:szCs w:val="30"/>
        </w:rPr>
        <w:t xml:space="preserve">, зимние </w:t>
      </w:r>
      <w:r w:rsidR="00971F0E" w:rsidRPr="007E5514">
        <w:rPr>
          <w:rFonts w:ascii="Times New Roman" w:hAnsi="Times New Roman" w:cs="Times New Roman"/>
          <w:color w:val="auto"/>
          <w:spacing w:val="0"/>
          <w:sz w:val="30"/>
          <w:szCs w:val="30"/>
        </w:rPr>
        <w:t xml:space="preserve">– </w:t>
      </w:r>
      <w:r w:rsidRPr="007E5514">
        <w:rPr>
          <w:rFonts w:ascii="Times New Roman" w:hAnsi="Times New Roman" w:cs="Times New Roman"/>
          <w:color w:val="auto"/>
          <w:spacing w:val="-9"/>
          <w:sz w:val="30"/>
          <w:szCs w:val="30"/>
        </w:rPr>
        <w:t xml:space="preserve">10 календарных дней, весенние </w:t>
      </w:r>
      <w:r w:rsidR="00971F0E" w:rsidRPr="007E5514">
        <w:rPr>
          <w:rFonts w:ascii="Times New Roman" w:hAnsi="Times New Roman" w:cs="Times New Roman"/>
          <w:color w:val="auto"/>
          <w:spacing w:val="-9"/>
          <w:sz w:val="30"/>
          <w:szCs w:val="30"/>
        </w:rPr>
        <w:t>–</w:t>
      </w:r>
      <w:r w:rsidRPr="007E5514">
        <w:rPr>
          <w:rFonts w:ascii="Times New Roman" w:hAnsi="Times New Roman" w:cs="Times New Roman"/>
          <w:color w:val="auto"/>
          <w:spacing w:val="-9"/>
          <w:sz w:val="30"/>
          <w:szCs w:val="30"/>
        </w:rPr>
        <w:t xml:space="preserve"> 10 календарных дней, в учреж</w:t>
      </w:r>
      <w:r w:rsidRPr="007E5514">
        <w:rPr>
          <w:rFonts w:ascii="Times New Roman" w:hAnsi="Times New Roman" w:cs="Times New Roman"/>
          <w:color w:val="auto"/>
          <w:sz w:val="30"/>
          <w:szCs w:val="30"/>
        </w:rPr>
        <w:t xml:space="preserve">дениях специального образования в зависимости от </w:t>
      </w:r>
      <w:r w:rsidRPr="007E5514">
        <w:rPr>
          <w:rFonts w:ascii="Times New Roman" w:hAnsi="Times New Roman" w:cs="Times New Roman"/>
          <w:color w:val="auto"/>
          <w:spacing w:val="-4"/>
          <w:sz w:val="30"/>
          <w:szCs w:val="30"/>
        </w:rPr>
        <w:t xml:space="preserve">тяжести физических и (или) психических нарушений </w:t>
      </w:r>
      <w:r w:rsidR="00971F0E" w:rsidRPr="007E5514">
        <w:rPr>
          <w:rFonts w:ascii="Times New Roman" w:hAnsi="Times New Roman" w:cs="Times New Roman"/>
          <w:color w:val="auto"/>
          <w:spacing w:val="-4"/>
          <w:sz w:val="30"/>
          <w:szCs w:val="30"/>
        </w:rPr>
        <w:t>–</w:t>
      </w:r>
      <w:r w:rsidRPr="007E5514">
        <w:rPr>
          <w:rFonts w:ascii="Times New Roman" w:hAnsi="Times New Roman" w:cs="Times New Roman"/>
          <w:color w:val="auto"/>
          <w:spacing w:val="-4"/>
          <w:sz w:val="30"/>
          <w:szCs w:val="30"/>
        </w:rPr>
        <w:t xml:space="preserve"> допол</w:t>
      </w:r>
      <w:r w:rsidRPr="007E5514">
        <w:rPr>
          <w:rFonts w:ascii="Times New Roman" w:hAnsi="Times New Roman" w:cs="Times New Roman"/>
          <w:color w:val="auto"/>
          <w:sz w:val="30"/>
          <w:szCs w:val="30"/>
        </w:rPr>
        <w:t>нитель</w:t>
      </w:r>
      <w:r w:rsidRPr="007E5514">
        <w:rPr>
          <w:rFonts w:ascii="Times New Roman" w:hAnsi="Times New Roman" w:cs="Times New Roman"/>
          <w:color w:val="auto"/>
          <w:spacing w:val="-6"/>
          <w:sz w:val="30"/>
          <w:szCs w:val="30"/>
        </w:rPr>
        <w:t>ные (осенние) каникулы продолжительностью не более 10 дней);</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предписание </w:t>
      </w:r>
      <w:proofErr w:type="spellStart"/>
      <w:r w:rsidRPr="007E5514">
        <w:rPr>
          <w:rFonts w:ascii="Times New Roman" w:hAnsi="Times New Roman" w:cs="Times New Roman"/>
          <w:color w:val="auto"/>
          <w:sz w:val="30"/>
          <w:szCs w:val="30"/>
        </w:rPr>
        <w:t>санитарно­эпидемиологической</w:t>
      </w:r>
      <w:proofErr w:type="spellEnd"/>
      <w:r w:rsidRPr="007E5514">
        <w:rPr>
          <w:rFonts w:ascii="Times New Roman" w:hAnsi="Times New Roman" w:cs="Times New Roman"/>
          <w:color w:val="auto"/>
          <w:sz w:val="30"/>
          <w:szCs w:val="30"/>
        </w:rPr>
        <w:t xml:space="preserve"> службы о закрытии учреждения образования;</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наступление чрезвычайных обстоятельств, в том числе временная приостановка работы транспорта;</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непредвиденные семейные обстоятельства (переезд, смерть или болезнь близких родственников) и др.</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Поскольку государством гарантировано право на получение образования детьми дошкольного возраста, а дошкольное образование не является обязательным, указанную меру (досрочное прекращение образовательных отношений) применительно к детям дошкольного возраста (особенно посещающим учреждение образования в сельской местности) необходимо рассматривать с точки зрения ее исключительности, а не эффективности.</w:t>
      </w:r>
    </w:p>
    <w:p w:rsidR="002A4975" w:rsidRPr="007E5514" w:rsidRDefault="002A4975" w:rsidP="00EE6BD7">
      <w:pPr>
        <w:autoSpaceDE w:val="0"/>
        <w:autoSpaceDN w:val="0"/>
        <w:adjustRightInd w:val="0"/>
        <w:ind w:firstLine="540"/>
        <w:jc w:val="both"/>
        <w:rPr>
          <w:sz w:val="30"/>
          <w:szCs w:val="30"/>
        </w:rPr>
      </w:pPr>
      <w:r w:rsidRPr="007E5514">
        <w:rPr>
          <w:sz w:val="30"/>
          <w:szCs w:val="30"/>
        </w:rPr>
        <w:lastRenderedPageBreak/>
        <w:t xml:space="preserve">Обращаем внимание, что на основании статей </w:t>
      </w:r>
      <w:r w:rsidR="004562A6" w:rsidRPr="007E5514">
        <w:rPr>
          <w:sz w:val="30"/>
          <w:szCs w:val="30"/>
        </w:rPr>
        <w:t xml:space="preserve">136 </w:t>
      </w:r>
      <w:r w:rsidRPr="007E5514">
        <w:rPr>
          <w:sz w:val="30"/>
          <w:szCs w:val="30"/>
        </w:rPr>
        <w:t xml:space="preserve">и </w:t>
      </w:r>
      <w:r w:rsidR="004562A6" w:rsidRPr="007E5514">
        <w:rPr>
          <w:sz w:val="30"/>
          <w:szCs w:val="30"/>
        </w:rPr>
        <w:t xml:space="preserve">265 </w:t>
      </w:r>
      <w:r w:rsidRPr="007E5514">
        <w:rPr>
          <w:sz w:val="30"/>
          <w:szCs w:val="30"/>
        </w:rPr>
        <w:t xml:space="preserve">Кодекса </w:t>
      </w:r>
      <w:r w:rsidR="006629F0" w:rsidRPr="007E5514">
        <w:rPr>
          <w:sz w:val="30"/>
          <w:szCs w:val="30"/>
          <w:lang w:eastAsia="en-US"/>
        </w:rPr>
        <w:t xml:space="preserve">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 </w:t>
      </w:r>
      <w:r w:rsidRPr="007E5514">
        <w:rPr>
          <w:sz w:val="30"/>
          <w:szCs w:val="30"/>
        </w:rPr>
        <w:t xml:space="preserve">а срок получения специального образования на уровне дошкольного образования </w:t>
      </w:r>
      <w:r w:rsidR="00971F0E" w:rsidRPr="007E5514">
        <w:rPr>
          <w:sz w:val="30"/>
          <w:szCs w:val="30"/>
        </w:rPr>
        <w:t>–</w:t>
      </w:r>
      <w:r w:rsidRPr="007E5514">
        <w:rPr>
          <w:sz w:val="30"/>
          <w:szCs w:val="30"/>
        </w:rPr>
        <w:t xml:space="preserve"> на срок </w:t>
      </w:r>
      <w:r w:rsidRPr="007E5514">
        <w:rPr>
          <w:bCs/>
          <w:sz w:val="30"/>
          <w:szCs w:val="30"/>
        </w:rPr>
        <w:t>от одного года до двух лет</w:t>
      </w:r>
      <w:r w:rsidRPr="007E5514">
        <w:rPr>
          <w:sz w:val="30"/>
          <w:szCs w:val="30"/>
        </w:rPr>
        <w:t xml:space="preserve"> на основании заключения </w:t>
      </w:r>
      <w:proofErr w:type="spellStart"/>
      <w:r w:rsidRPr="007E5514">
        <w:rPr>
          <w:sz w:val="30"/>
          <w:szCs w:val="30"/>
        </w:rPr>
        <w:t>ЦКРОиР</w:t>
      </w:r>
      <w:proofErr w:type="spellEnd"/>
      <w:r w:rsidRPr="007E5514">
        <w:rPr>
          <w:sz w:val="30"/>
          <w:szCs w:val="30"/>
        </w:rPr>
        <w:t xml:space="preserve">. </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До момента приема в первый класс учреждения общего среднего или специального образования и издания руководителем учреждения дошкольного образования (далее </w:t>
      </w:r>
      <w:r w:rsidR="00971F0E" w:rsidRPr="007E5514">
        <w:rPr>
          <w:rFonts w:ascii="Times New Roman" w:hAnsi="Times New Roman" w:cs="Times New Roman"/>
          <w:color w:val="auto"/>
          <w:sz w:val="30"/>
          <w:szCs w:val="30"/>
        </w:rPr>
        <w:t>–</w:t>
      </w:r>
      <w:r w:rsidRPr="007E5514">
        <w:rPr>
          <w:rFonts w:ascii="Times New Roman" w:hAnsi="Times New Roman" w:cs="Times New Roman"/>
          <w:color w:val="auto"/>
          <w:sz w:val="30"/>
          <w:szCs w:val="30"/>
        </w:rPr>
        <w:t xml:space="preserve"> УДО), </w:t>
      </w:r>
      <w:r w:rsidR="00DF5F26" w:rsidRPr="007E5514">
        <w:rPr>
          <w:rFonts w:ascii="Times New Roman" w:hAnsi="Times New Roman" w:cs="Times New Roman"/>
          <w:color w:val="auto"/>
          <w:sz w:val="30"/>
          <w:szCs w:val="30"/>
        </w:rPr>
        <w:t xml:space="preserve">специального детского сада </w:t>
      </w:r>
      <w:r w:rsidRPr="007E5514">
        <w:rPr>
          <w:rFonts w:ascii="Times New Roman" w:hAnsi="Times New Roman" w:cs="Times New Roman"/>
          <w:color w:val="auto"/>
          <w:sz w:val="30"/>
          <w:szCs w:val="30"/>
        </w:rPr>
        <w:t>приказа о прекраще</w:t>
      </w:r>
      <w:r w:rsidRPr="007E5514">
        <w:rPr>
          <w:rFonts w:ascii="Times New Roman" w:hAnsi="Times New Roman" w:cs="Times New Roman"/>
          <w:color w:val="auto"/>
          <w:spacing w:val="-4"/>
          <w:sz w:val="30"/>
          <w:szCs w:val="30"/>
        </w:rPr>
        <w:t>нии образовательных отношений с указанием основания отчис</w:t>
      </w:r>
      <w:r w:rsidRPr="007E5514">
        <w:rPr>
          <w:rFonts w:ascii="Times New Roman" w:hAnsi="Times New Roman" w:cs="Times New Roman"/>
          <w:color w:val="auto"/>
          <w:sz w:val="30"/>
          <w:szCs w:val="30"/>
        </w:rPr>
        <w:t>ления ребенок является воспитанником учреждения образования и может посещать его на общих основаниях.</w:t>
      </w:r>
    </w:p>
    <w:p w:rsidR="004A3A03" w:rsidRPr="007E5514" w:rsidRDefault="004A3A03" w:rsidP="00EE6BD7">
      <w:pPr>
        <w:pStyle w:val="ConsPlusNormal"/>
        <w:ind w:firstLine="709"/>
        <w:jc w:val="both"/>
        <w:rPr>
          <w:rFonts w:ascii="Times New Roman" w:hAnsi="Times New Roman" w:cs="Times New Roman"/>
          <w:sz w:val="30"/>
          <w:szCs w:val="30"/>
        </w:rPr>
      </w:pPr>
      <w:r w:rsidRPr="007E5514">
        <w:rPr>
          <w:rFonts w:ascii="Times New Roman" w:hAnsi="Times New Roman" w:cs="Times New Roman"/>
          <w:bCs/>
          <w:spacing w:val="-4"/>
          <w:sz w:val="30"/>
          <w:szCs w:val="30"/>
        </w:rPr>
        <w:t>Организация групп кратковременного пребывания воспи</w:t>
      </w:r>
      <w:r w:rsidRPr="007E5514">
        <w:rPr>
          <w:rFonts w:ascii="Times New Roman" w:hAnsi="Times New Roman" w:cs="Times New Roman"/>
          <w:bCs/>
          <w:sz w:val="30"/>
          <w:szCs w:val="30"/>
        </w:rPr>
        <w:t>танников</w:t>
      </w:r>
      <w:r w:rsidRPr="007E5514">
        <w:rPr>
          <w:rFonts w:ascii="Times New Roman" w:hAnsi="Times New Roman" w:cs="Times New Roman"/>
          <w:sz w:val="30"/>
          <w:szCs w:val="30"/>
        </w:rPr>
        <w:t xml:space="preserve"> осуществляется в соответствии с Методическими рекомендациями по организации образовательного процесса в группах кратковременного пребывания (от 2 до 7 часов) в учреждениях, реализующих образовательную программу дошкольного образования</w:t>
      </w:r>
      <w:r w:rsidR="00924F83" w:rsidRPr="007E5514">
        <w:rPr>
          <w:rFonts w:ascii="Times New Roman" w:hAnsi="Times New Roman" w:cs="Times New Roman"/>
          <w:sz w:val="30"/>
          <w:szCs w:val="30"/>
        </w:rPr>
        <w:t>,</w:t>
      </w:r>
      <w:r w:rsidRPr="007E5514">
        <w:rPr>
          <w:rFonts w:ascii="Times New Roman" w:hAnsi="Times New Roman" w:cs="Times New Roman"/>
          <w:sz w:val="30"/>
          <w:szCs w:val="30"/>
        </w:rPr>
        <w:t xml:space="preserve"> с учетом соблюдения санитарно-эпидемиологических требований.</w:t>
      </w:r>
    </w:p>
    <w:p w:rsidR="00164CC6" w:rsidRPr="007E5514" w:rsidRDefault="00164CC6" w:rsidP="00EE6BD7">
      <w:pPr>
        <w:ind w:firstLine="709"/>
        <w:jc w:val="both"/>
        <w:rPr>
          <w:sz w:val="30"/>
          <w:szCs w:val="30"/>
        </w:rPr>
      </w:pPr>
      <w:r w:rsidRPr="007E5514">
        <w:rPr>
          <w:sz w:val="30"/>
          <w:szCs w:val="30"/>
        </w:rPr>
        <w:t>Обращаем внимание, что</w:t>
      </w:r>
      <w:r w:rsidR="002C298D" w:rsidRPr="007E5514">
        <w:rPr>
          <w:sz w:val="30"/>
          <w:szCs w:val="30"/>
        </w:rPr>
        <w:t xml:space="preserve"> совместно с заинтересованными, </w:t>
      </w:r>
      <w:r w:rsidRPr="007E5514">
        <w:rPr>
          <w:sz w:val="30"/>
          <w:szCs w:val="30"/>
        </w:rPr>
        <w:t>начиная с нового учебного года</w:t>
      </w:r>
      <w:r w:rsidR="002C298D" w:rsidRPr="007E5514">
        <w:rPr>
          <w:sz w:val="30"/>
          <w:szCs w:val="30"/>
        </w:rPr>
        <w:t>,</w:t>
      </w:r>
      <w:r w:rsidRPr="007E5514">
        <w:rPr>
          <w:sz w:val="30"/>
          <w:szCs w:val="30"/>
        </w:rPr>
        <w:t xml:space="preserve"> должна быть обеспечена в полной мере (при необходимости) </w:t>
      </w:r>
      <w:r w:rsidR="00B3488D" w:rsidRPr="007E5514">
        <w:rPr>
          <w:sz w:val="30"/>
          <w:szCs w:val="30"/>
        </w:rPr>
        <w:t xml:space="preserve">возможность получения дошкольного образования на дому для </w:t>
      </w:r>
      <w:r w:rsidRPr="007E5514">
        <w:rPr>
          <w:sz w:val="30"/>
          <w:szCs w:val="30"/>
        </w:rPr>
        <w:t>детей раннего и дошкольного возраста</w:t>
      </w:r>
      <w:r w:rsidR="00B3488D" w:rsidRPr="007E5514">
        <w:rPr>
          <w:sz w:val="30"/>
          <w:szCs w:val="30"/>
        </w:rPr>
        <w:t xml:space="preserve">, которые по медицинским показаниям постоянно не могут посещать </w:t>
      </w:r>
      <w:r w:rsidRPr="007E5514">
        <w:rPr>
          <w:sz w:val="30"/>
          <w:szCs w:val="30"/>
        </w:rPr>
        <w:t>УДО</w:t>
      </w:r>
      <w:r w:rsidR="00B3488D" w:rsidRPr="007E5514">
        <w:rPr>
          <w:sz w:val="30"/>
          <w:szCs w:val="30"/>
        </w:rPr>
        <w:t xml:space="preserve">. </w:t>
      </w:r>
    </w:p>
    <w:p w:rsidR="00617BB9" w:rsidRPr="007E5514" w:rsidRDefault="00164CC6"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 этих целях Министерством образования </w:t>
      </w:r>
      <w:r w:rsidR="00B36EA4" w:rsidRPr="007E5514">
        <w:rPr>
          <w:rFonts w:ascii="Times New Roman" w:hAnsi="Times New Roman" w:cs="Times New Roman"/>
          <w:color w:val="auto"/>
          <w:sz w:val="30"/>
          <w:szCs w:val="30"/>
        </w:rPr>
        <w:t>разработа</w:t>
      </w:r>
      <w:r w:rsidRPr="007E5514">
        <w:rPr>
          <w:rFonts w:ascii="Times New Roman" w:hAnsi="Times New Roman" w:cs="Times New Roman"/>
          <w:color w:val="auto"/>
          <w:sz w:val="30"/>
          <w:szCs w:val="30"/>
        </w:rPr>
        <w:t xml:space="preserve">на </w:t>
      </w:r>
      <w:r w:rsidR="00B36EA4" w:rsidRPr="007E5514">
        <w:rPr>
          <w:rFonts w:ascii="Times New Roman" w:hAnsi="Times New Roman" w:cs="Times New Roman"/>
          <w:color w:val="auto"/>
          <w:sz w:val="30"/>
          <w:szCs w:val="30"/>
        </w:rPr>
        <w:t>и утверждена Инструкция о порядке организации освоения содержания образовательной программы дошкольного образования на дому (постановление Министерства образования Республики Беларусь от 25.07.2022 № 204).</w:t>
      </w:r>
    </w:p>
    <w:p w:rsidR="002B71A0" w:rsidRPr="007E5514" w:rsidRDefault="002B71A0"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Перечень медицинских показаний для получения дошкольного образования на дому определен </w:t>
      </w:r>
      <w:r w:rsidR="00545E56" w:rsidRPr="007E5514">
        <w:rPr>
          <w:rFonts w:ascii="Times New Roman" w:hAnsi="Times New Roman" w:cs="Times New Roman"/>
          <w:color w:val="auto"/>
          <w:sz w:val="30"/>
          <w:szCs w:val="30"/>
        </w:rPr>
        <w:t>постановлением Министерства здравоохранения Республики Беларусь от 03.06.2022 № 50.</w:t>
      </w:r>
    </w:p>
    <w:p w:rsidR="00D64738" w:rsidRPr="007E5514" w:rsidRDefault="00D64738" w:rsidP="00EE6BD7">
      <w:pPr>
        <w:pStyle w:val="a4"/>
        <w:tabs>
          <w:tab w:val="left" w:pos="4678"/>
        </w:tabs>
        <w:suppressAutoHyphens w:val="0"/>
        <w:ind w:firstLine="709"/>
        <w:rPr>
          <w:rFonts w:ascii="Times New Roman" w:hAnsi="Times New Roman" w:cs="Times New Roman"/>
          <w:color w:val="auto"/>
          <w:sz w:val="30"/>
          <w:szCs w:val="30"/>
        </w:rPr>
      </w:pPr>
    </w:p>
    <w:p w:rsidR="002A4975" w:rsidRPr="007E5514" w:rsidRDefault="002A4975" w:rsidP="00EE6BD7">
      <w:pPr>
        <w:pStyle w:val="4"/>
        <w:tabs>
          <w:tab w:val="left" w:pos="4678"/>
        </w:tabs>
        <w:suppressAutoHyphens w:val="0"/>
        <w:spacing w:before="0" w:after="0" w:line="240" w:lineRule="auto"/>
        <w:ind w:firstLine="709"/>
        <w:jc w:val="both"/>
        <w:rPr>
          <w:rFonts w:ascii="Times New Roman" w:hAnsi="Times New Roman" w:cs="Times New Roman"/>
          <w:color w:val="auto"/>
          <w:spacing w:val="-2"/>
          <w:sz w:val="30"/>
          <w:szCs w:val="30"/>
        </w:rPr>
      </w:pPr>
      <w:r w:rsidRPr="007E5514">
        <w:rPr>
          <w:rFonts w:ascii="Times New Roman" w:hAnsi="Times New Roman" w:cs="Times New Roman"/>
          <w:color w:val="auto"/>
          <w:spacing w:val="-2"/>
          <w:sz w:val="30"/>
          <w:szCs w:val="30"/>
        </w:rPr>
        <w:t>ОБЕСПЕЧЕНИЕ ЗДОРОВЬЕСБЕРЕГАЮЩЕГО ПРОЦЕССА В УЧРЕЖДЕНИЯХ ОБРАЗОВАНИЯ НА ОСНОВЕ МЕЖВЕДОМСТВЕННОГО ВЗАИМОДЕЙСТВИЯ</w:t>
      </w:r>
    </w:p>
    <w:p w:rsidR="002A4975" w:rsidRPr="007E5514" w:rsidRDefault="002A4975" w:rsidP="00EE6BD7">
      <w:pPr>
        <w:pStyle w:val="a4"/>
        <w:tabs>
          <w:tab w:val="left" w:pos="4678"/>
        </w:tabs>
        <w:suppressAutoHyphens w:val="0"/>
        <w:spacing w:line="240" w:lineRule="auto"/>
        <w:ind w:firstLine="708"/>
        <w:rPr>
          <w:rFonts w:ascii="Times New Roman" w:hAnsi="Times New Roman" w:cs="Times New Roman"/>
          <w:b/>
          <w:bCs/>
          <w:color w:val="auto"/>
          <w:spacing w:val="-11"/>
          <w:sz w:val="30"/>
          <w:szCs w:val="30"/>
        </w:rPr>
      </w:pPr>
      <w:r w:rsidRPr="007E5514">
        <w:rPr>
          <w:rFonts w:ascii="Times New Roman" w:hAnsi="Times New Roman" w:cs="Times New Roman"/>
          <w:b/>
          <w:bCs/>
          <w:color w:val="auto"/>
          <w:sz w:val="30"/>
          <w:szCs w:val="30"/>
        </w:rPr>
        <w:t xml:space="preserve">Обеспечение безопасных и </w:t>
      </w:r>
      <w:proofErr w:type="spellStart"/>
      <w:r w:rsidRPr="007E5514">
        <w:rPr>
          <w:rFonts w:ascii="Times New Roman" w:hAnsi="Times New Roman" w:cs="Times New Roman"/>
          <w:b/>
          <w:bCs/>
          <w:color w:val="auto"/>
          <w:sz w:val="30"/>
          <w:szCs w:val="30"/>
        </w:rPr>
        <w:t>здоровьесберегающих</w:t>
      </w:r>
      <w:proofErr w:type="spellEnd"/>
      <w:r w:rsidRPr="007E5514">
        <w:rPr>
          <w:rFonts w:ascii="Times New Roman" w:hAnsi="Times New Roman" w:cs="Times New Roman"/>
          <w:b/>
          <w:bCs/>
          <w:color w:val="auto"/>
          <w:sz w:val="30"/>
          <w:szCs w:val="30"/>
        </w:rPr>
        <w:t xml:space="preserve"> условий </w:t>
      </w:r>
      <w:r w:rsidRPr="007E5514">
        <w:rPr>
          <w:rFonts w:ascii="Times New Roman" w:hAnsi="Times New Roman" w:cs="Times New Roman"/>
          <w:b/>
          <w:bCs/>
          <w:color w:val="auto"/>
          <w:spacing w:val="-11"/>
          <w:sz w:val="30"/>
          <w:szCs w:val="30"/>
        </w:rPr>
        <w:t>в учреждениях образования, профилактика детского травматизма</w:t>
      </w:r>
    </w:p>
    <w:p w:rsidR="002A4975" w:rsidRPr="007E5514" w:rsidRDefault="00246B77"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Подпунктом 4.5 пункта</w:t>
      </w:r>
      <w:r w:rsidR="002A4975" w:rsidRPr="007E5514">
        <w:rPr>
          <w:rFonts w:ascii="Times New Roman" w:hAnsi="Times New Roman" w:cs="Times New Roman"/>
          <w:color w:val="auto"/>
          <w:sz w:val="30"/>
          <w:szCs w:val="30"/>
        </w:rPr>
        <w:t xml:space="preserve"> 4 статьи </w:t>
      </w:r>
      <w:r w:rsidRPr="007E5514">
        <w:rPr>
          <w:rFonts w:ascii="Times New Roman" w:hAnsi="Times New Roman" w:cs="Times New Roman"/>
          <w:color w:val="auto"/>
          <w:sz w:val="30"/>
          <w:szCs w:val="30"/>
        </w:rPr>
        <w:t xml:space="preserve">19 </w:t>
      </w:r>
      <w:r w:rsidR="002A4975" w:rsidRPr="007E5514">
        <w:rPr>
          <w:rFonts w:ascii="Times New Roman" w:hAnsi="Times New Roman" w:cs="Times New Roman"/>
          <w:color w:val="auto"/>
          <w:sz w:val="30"/>
          <w:szCs w:val="30"/>
        </w:rPr>
        <w:t xml:space="preserve">Кодекса определено, что создание безопасных условий при организации образовательного процесса является обязанностью учреждения образования. </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lastRenderedPageBreak/>
        <w:t xml:space="preserve">В соответствии с </w:t>
      </w:r>
      <w:r w:rsidR="00246B77" w:rsidRPr="007E5514">
        <w:rPr>
          <w:rFonts w:ascii="Times New Roman" w:hAnsi="Times New Roman" w:cs="Times New Roman"/>
          <w:color w:val="auto"/>
          <w:sz w:val="30"/>
          <w:szCs w:val="30"/>
        </w:rPr>
        <w:t>подпунктом</w:t>
      </w:r>
      <w:r w:rsidRPr="007E5514">
        <w:rPr>
          <w:rFonts w:ascii="Times New Roman" w:hAnsi="Times New Roman" w:cs="Times New Roman"/>
          <w:color w:val="auto"/>
          <w:sz w:val="30"/>
          <w:szCs w:val="30"/>
        </w:rPr>
        <w:t xml:space="preserve"> </w:t>
      </w:r>
      <w:r w:rsidR="00246B77" w:rsidRPr="007E5514">
        <w:rPr>
          <w:rFonts w:ascii="Times New Roman" w:hAnsi="Times New Roman" w:cs="Times New Roman"/>
          <w:color w:val="auto"/>
          <w:sz w:val="30"/>
          <w:szCs w:val="30"/>
        </w:rPr>
        <w:t xml:space="preserve">1.8 пункта 1 </w:t>
      </w:r>
      <w:r w:rsidRPr="007E5514">
        <w:rPr>
          <w:rFonts w:ascii="Times New Roman" w:hAnsi="Times New Roman" w:cs="Times New Roman"/>
          <w:color w:val="auto"/>
          <w:sz w:val="30"/>
          <w:szCs w:val="30"/>
        </w:rPr>
        <w:t xml:space="preserve">статьи </w:t>
      </w:r>
      <w:r w:rsidR="00246B77" w:rsidRPr="007E5514">
        <w:rPr>
          <w:rFonts w:ascii="Times New Roman" w:hAnsi="Times New Roman" w:cs="Times New Roman"/>
          <w:color w:val="auto"/>
          <w:sz w:val="30"/>
          <w:szCs w:val="30"/>
        </w:rPr>
        <w:t xml:space="preserve">30 </w:t>
      </w:r>
      <w:r w:rsidRPr="007E5514">
        <w:rPr>
          <w:rFonts w:ascii="Times New Roman" w:hAnsi="Times New Roman" w:cs="Times New Roman"/>
          <w:color w:val="auto"/>
          <w:sz w:val="30"/>
          <w:szCs w:val="30"/>
        </w:rPr>
        <w:t>Кодекса обучающиеся имеют право на охрану жизни и здоровья во время образовательного процесса.</w:t>
      </w:r>
    </w:p>
    <w:p w:rsidR="00CD6658" w:rsidRPr="007E5514" w:rsidRDefault="00CD6658" w:rsidP="00EE6BD7">
      <w:pPr>
        <w:pStyle w:val="p-normal"/>
        <w:spacing w:before="0" w:beforeAutospacing="0" w:after="0" w:afterAutospacing="0"/>
        <w:ind w:firstLine="708"/>
        <w:jc w:val="both"/>
        <w:rPr>
          <w:rStyle w:val="word-wrapper"/>
          <w:sz w:val="30"/>
          <w:szCs w:val="30"/>
          <w:shd w:val="clear" w:color="auto" w:fill="FFFFFF"/>
        </w:rPr>
      </w:pPr>
      <w:r w:rsidRPr="007E5514">
        <w:rPr>
          <w:sz w:val="30"/>
          <w:szCs w:val="30"/>
          <w:lang w:val="ru-RU"/>
        </w:rPr>
        <w:t xml:space="preserve">Общие </w:t>
      </w:r>
      <w:r w:rsidRPr="007E5514">
        <w:rPr>
          <w:rStyle w:val="word-wrapper"/>
          <w:sz w:val="30"/>
          <w:szCs w:val="30"/>
          <w:shd w:val="clear" w:color="auto" w:fill="FFFFFF"/>
        </w:rPr>
        <w:t xml:space="preserve">требования к мерам безопасности при </w:t>
      </w:r>
      <w:r w:rsidRPr="007E5514">
        <w:rPr>
          <w:sz w:val="30"/>
          <w:szCs w:val="30"/>
          <w:lang w:val="ru-RU"/>
        </w:rPr>
        <w:t>организации образовательного процесса, организации процесса воспитания с обучающимися</w:t>
      </w:r>
      <w:r w:rsidRPr="007E5514">
        <w:rPr>
          <w:rStyle w:val="word-wrapper"/>
          <w:sz w:val="30"/>
          <w:szCs w:val="30"/>
          <w:shd w:val="clear" w:color="auto" w:fill="FFFFFF"/>
          <w:lang w:val="ru-RU"/>
        </w:rPr>
        <w:t xml:space="preserve"> включают в себя:</w:t>
      </w:r>
    </w:p>
    <w:p w:rsidR="00CD6658" w:rsidRPr="007E5514" w:rsidRDefault="00CD6658" w:rsidP="00EE6BD7">
      <w:pPr>
        <w:autoSpaceDE w:val="0"/>
        <w:autoSpaceDN w:val="0"/>
        <w:adjustRightInd w:val="0"/>
        <w:ind w:firstLine="708"/>
        <w:jc w:val="both"/>
        <w:rPr>
          <w:sz w:val="30"/>
          <w:szCs w:val="30"/>
        </w:rPr>
      </w:pPr>
      <w:r w:rsidRPr="007E5514">
        <w:rPr>
          <w:rStyle w:val="word-wrapper"/>
          <w:sz w:val="30"/>
          <w:szCs w:val="30"/>
          <w:shd w:val="clear" w:color="auto" w:fill="FFFFFF"/>
        </w:rPr>
        <w:t xml:space="preserve">соблюдение санитарно-эпидемиологических требований к оборудованию и содержанию помещений (групповые, спальные помещения, зоны отдыха (игр), </w:t>
      </w:r>
      <w:r w:rsidRPr="007E5514">
        <w:rPr>
          <w:sz w:val="30"/>
          <w:szCs w:val="30"/>
        </w:rPr>
        <w:t xml:space="preserve">общего назначения (спортивный и музыкальный залы, плавательный бассейн, другие помещения); </w:t>
      </w:r>
      <w:r w:rsidRPr="007E5514">
        <w:rPr>
          <w:rStyle w:val="word-wrapper"/>
          <w:sz w:val="30"/>
          <w:szCs w:val="30"/>
          <w:shd w:val="clear" w:color="auto" w:fill="FFFFFF"/>
        </w:rPr>
        <w:t xml:space="preserve">к размерам, конструкции, расстановке детской, бытовой мебели, периодичности рассаживания воспитанников с учетом их </w:t>
      </w:r>
      <w:r w:rsidRPr="007E5514">
        <w:rPr>
          <w:sz w:val="30"/>
          <w:szCs w:val="30"/>
        </w:rPr>
        <w:t>функциональных ростовых параметров и установленных стандартов,</w:t>
      </w:r>
      <w:r w:rsidRPr="007E5514">
        <w:rPr>
          <w:rStyle w:val="word-wrapper"/>
          <w:sz w:val="30"/>
          <w:szCs w:val="30"/>
          <w:shd w:val="clear" w:color="auto" w:fill="FFFFFF"/>
        </w:rPr>
        <w:t xml:space="preserve"> а также рекомендаций медицинских работников; </w:t>
      </w:r>
      <w:r w:rsidRPr="007E5514">
        <w:rPr>
          <w:sz w:val="30"/>
          <w:szCs w:val="30"/>
        </w:rPr>
        <w:t>распорядку дня воспитанников; режиму работы воспитанников с электронными средствами обучения;</w:t>
      </w:r>
    </w:p>
    <w:p w:rsidR="00CD6658" w:rsidRPr="007E5514" w:rsidRDefault="00CD6658" w:rsidP="00EE6BD7">
      <w:pPr>
        <w:autoSpaceDE w:val="0"/>
        <w:autoSpaceDN w:val="0"/>
        <w:adjustRightInd w:val="0"/>
        <w:spacing w:line="360" w:lineRule="atLeast"/>
        <w:ind w:firstLine="720"/>
        <w:jc w:val="both"/>
        <w:rPr>
          <w:sz w:val="30"/>
          <w:szCs w:val="30"/>
        </w:rPr>
      </w:pPr>
      <w:r w:rsidRPr="007E5514">
        <w:rPr>
          <w:sz w:val="30"/>
          <w:szCs w:val="30"/>
        </w:rPr>
        <w:t xml:space="preserve">оборудование территории и здания учреждения </w:t>
      </w:r>
      <w:r w:rsidR="00BF2825" w:rsidRPr="007E5514">
        <w:rPr>
          <w:sz w:val="30"/>
          <w:szCs w:val="30"/>
        </w:rPr>
        <w:t xml:space="preserve">образования </w:t>
      </w:r>
      <w:r w:rsidRPr="007E5514">
        <w:rPr>
          <w:sz w:val="30"/>
          <w:szCs w:val="30"/>
        </w:rPr>
        <w:t>техническими средствами безопасности в соответствии с требованиями законодательства;</w:t>
      </w:r>
    </w:p>
    <w:p w:rsidR="00CD6658" w:rsidRPr="007E5514" w:rsidRDefault="00CD6658" w:rsidP="00EE6BD7">
      <w:pPr>
        <w:pStyle w:val="p-normal"/>
        <w:spacing w:before="0" w:beforeAutospacing="0" w:after="0" w:afterAutospacing="0"/>
        <w:ind w:firstLine="709"/>
        <w:jc w:val="both"/>
        <w:rPr>
          <w:rStyle w:val="word-wrapper"/>
          <w:sz w:val="30"/>
          <w:szCs w:val="30"/>
          <w:lang w:val="ru-RU"/>
        </w:rPr>
      </w:pPr>
      <w:r w:rsidRPr="007E5514">
        <w:rPr>
          <w:sz w:val="30"/>
          <w:szCs w:val="30"/>
          <w:lang w:val="ru-RU"/>
        </w:rPr>
        <w:t xml:space="preserve">оснащение учреждений образования средствами воспитания, обучения, учебно-наглядными пособиями, играми и игровым оборудованием, компьютерной техникой, электронными средствами обучения, спортивным инвентарем, надворным оборудованием детских игровых площадок, </w:t>
      </w:r>
      <w:r w:rsidRPr="007E5514">
        <w:rPr>
          <w:sz w:val="30"/>
          <w:szCs w:val="30"/>
        </w:rPr>
        <w:t>ин</w:t>
      </w:r>
      <w:proofErr w:type="spellStart"/>
      <w:r w:rsidRPr="007E5514">
        <w:rPr>
          <w:sz w:val="30"/>
          <w:szCs w:val="30"/>
          <w:lang w:val="ru-RU"/>
        </w:rPr>
        <w:t>ым</w:t>
      </w:r>
      <w:proofErr w:type="spellEnd"/>
      <w:r w:rsidRPr="007E5514">
        <w:rPr>
          <w:sz w:val="30"/>
          <w:szCs w:val="30"/>
        </w:rPr>
        <w:t xml:space="preserve"> имуществ</w:t>
      </w:r>
      <w:r w:rsidRPr="007E5514">
        <w:rPr>
          <w:sz w:val="30"/>
          <w:szCs w:val="30"/>
          <w:lang w:val="ru-RU"/>
        </w:rPr>
        <w:t>ом</w:t>
      </w:r>
      <w:r w:rsidRPr="007E5514">
        <w:rPr>
          <w:sz w:val="30"/>
          <w:szCs w:val="30"/>
        </w:rPr>
        <w:t xml:space="preserve"> в соответствии с перечнями</w:t>
      </w:r>
      <w:r w:rsidRPr="007E5514">
        <w:rPr>
          <w:sz w:val="30"/>
          <w:szCs w:val="30"/>
          <w:lang w:val="ru-RU"/>
        </w:rPr>
        <w:t>,</w:t>
      </w:r>
      <w:r w:rsidRPr="007E5514">
        <w:rPr>
          <w:sz w:val="30"/>
          <w:szCs w:val="30"/>
        </w:rPr>
        <w:t xml:space="preserve"> определяемыми Министерством образования для реализации образовательн</w:t>
      </w:r>
      <w:r w:rsidRPr="007E5514">
        <w:rPr>
          <w:sz w:val="30"/>
          <w:szCs w:val="30"/>
          <w:lang w:val="ru-RU"/>
        </w:rPr>
        <w:t>ой</w:t>
      </w:r>
      <w:r w:rsidRPr="007E5514">
        <w:rPr>
          <w:sz w:val="30"/>
          <w:szCs w:val="30"/>
        </w:rPr>
        <w:t xml:space="preserve"> программ</w:t>
      </w:r>
      <w:r w:rsidRPr="007E5514">
        <w:rPr>
          <w:sz w:val="30"/>
          <w:szCs w:val="30"/>
          <w:lang w:val="ru-RU"/>
        </w:rPr>
        <w:t>ы</w:t>
      </w:r>
      <w:r w:rsidRPr="007E5514">
        <w:rPr>
          <w:sz w:val="30"/>
          <w:szCs w:val="30"/>
        </w:rPr>
        <w:t xml:space="preserve"> дошкольного образования, образовательны</w:t>
      </w:r>
      <w:r w:rsidRPr="007E5514">
        <w:rPr>
          <w:sz w:val="30"/>
          <w:szCs w:val="30"/>
          <w:lang w:val="ru-RU"/>
        </w:rPr>
        <w:t xml:space="preserve">х </w:t>
      </w:r>
      <w:r w:rsidRPr="007E5514">
        <w:rPr>
          <w:sz w:val="30"/>
          <w:szCs w:val="30"/>
        </w:rPr>
        <w:t>программ специального образования на уровне дошкольного образования</w:t>
      </w:r>
      <w:r w:rsidRPr="007E5514">
        <w:rPr>
          <w:sz w:val="30"/>
          <w:szCs w:val="30"/>
          <w:lang w:val="ru-RU"/>
        </w:rPr>
        <w:t>;</w:t>
      </w:r>
    </w:p>
    <w:p w:rsidR="00CD6658" w:rsidRPr="007E5514" w:rsidRDefault="00CD6658" w:rsidP="00EE6BD7">
      <w:pPr>
        <w:pStyle w:val="pboth"/>
        <w:spacing w:before="0" w:beforeAutospacing="0" w:after="0" w:afterAutospacing="0" w:line="330" w:lineRule="atLeast"/>
        <w:ind w:firstLine="708"/>
        <w:jc w:val="both"/>
        <w:textAlignment w:val="baseline"/>
        <w:rPr>
          <w:rFonts w:ascii="Arial" w:hAnsi="Arial" w:cs="Arial"/>
          <w:sz w:val="23"/>
          <w:szCs w:val="23"/>
        </w:rPr>
      </w:pPr>
      <w:r w:rsidRPr="007E5514">
        <w:rPr>
          <w:rStyle w:val="word-wrapper"/>
          <w:sz w:val="30"/>
          <w:szCs w:val="30"/>
          <w:shd w:val="clear" w:color="auto" w:fill="FFFFFF"/>
          <w:lang w:val="ru-RU"/>
        </w:rPr>
        <w:t>учет индивидуальных возможностей, способностей и потребностей воспитанников при организации образовательного процесса;</w:t>
      </w:r>
      <w:r w:rsidRPr="007E5514">
        <w:rPr>
          <w:rFonts w:ascii="Arial" w:hAnsi="Arial" w:cs="Arial"/>
          <w:sz w:val="23"/>
          <w:szCs w:val="23"/>
        </w:rPr>
        <w:t xml:space="preserve"> </w:t>
      </w:r>
    </w:p>
    <w:p w:rsidR="00CD6658" w:rsidRPr="007E5514" w:rsidRDefault="00CD6658" w:rsidP="00EE6BD7">
      <w:pPr>
        <w:pStyle w:val="p-normal"/>
        <w:spacing w:before="0" w:beforeAutospacing="0" w:after="0" w:afterAutospacing="0"/>
        <w:ind w:firstLine="708"/>
        <w:jc w:val="both"/>
        <w:rPr>
          <w:rStyle w:val="word-wrapper"/>
          <w:sz w:val="30"/>
          <w:szCs w:val="30"/>
          <w:shd w:val="clear" w:color="auto" w:fill="FFFFFF"/>
          <w:lang w:val="ru-RU"/>
        </w:rPr>
      </w:pPr>
      <w:r w:rsidRPr="007E5514">
        <w:rPr>
          <w:sz w:val="30"/>
          <w:szCs w:val="30"/>
        </w:rPr>
        <w:t xml:space="preserve">использование форм, методов, </w:t>
      </w:r>
      <w:r w:rsidRPr="007E5514">
        <w:rPr>
          <w:sz w:val="30"/>
          <w:szCs w:val="30"/>
          <w:lang w:val="ru-RU"/>
        </w:rPr>
        <w:t xml:space="preserve">средств </w:t>
      </w:r>
      <w:r w:rsidRPr="007E5514">
        <w:rPr>
          <w:sz w:val="30"/>
          <w:szCs w:val="30"/>
        </w:rPr>
        <w:t xml:space="preserve">обучения и воспитания, </w:t>
      </w:r>
      <w:r w:rsidRPr="007E5514">
        <w:rPr>
          <w:rStyle w:val="word-wrapper"/>
          <w:sz w:val="30"/>
          <w:szCs w:val="30"/>
          <w:shd w:val="clear" w:color="auto" w:fill="FFFFFF"/>
        </w:rPr>
        <w:t>современных образовательных и информационных технологий</w:t>
      </w:r>
      <w:r w:rsidRPr="007E5514">
        <w:rPr>
          <w:rStyle w:val="word-wrapper"/>
          <w:sz w:val="30"/>
          <w:szCs w:val="30"/>
          <w:shd w:val="clear" w:color="auto" w:fill="FFFFFF"/>
          <w:lang w:val="ru-RU"/>
        </w:rPr>
        <w:t>, адекватных возрастным и индивидуальным особенностям обучающихся;</w:t>
      </w:r>
    </w:p>
    <w:p w:rsidR="00CD6658" w:rsidRPr="007E5514" w:rsidRDefault="00CD6658" w:rsidP="00EE6BD7">
      <w:pPr>
        <w:ind w:firstLine="708"/>
        <w:jc w:val="both"/>
        <w:rPr>
          <w:sz w:val="30"/>
          <w:szCs w:val="30"/>
          <w:lang w:eastAsia="be-BY"/>
        </w:rPr>
      </w:pPr>
      <w:r w:rsidRPr="007E5514">
        <w:rPr>
          <w:sz w:val="30"/>
          <w:szCs w:val="30"/>
          <w:shd w:val="clear" w:color="auto" w:fill="FFFFFF"/>
        </w:rPr>
        <w:t>применение в образовательном процессе учреждений образования методик и технологий обучения и воспитания, основанных на результатах научных исследований в области дошкольного образования, соответствующих возрастным и индивидуальным возможностям обучающихся, обеспечивающих</w:t>
      </w:r>
      <w:r w:rsidRPr="007E5514">
        <w:rPr>
          <w:sz w:val="30"/>
          <w:szCs w:val="30"/>
        </w:rPr>
        <w:t xml:space="preserve"> </w:t>
      </w:r>
      <w:r w:rsidRPr="007E5514">
        <w:rPr>
          <w:sz w:val="30"/>
          <w:szCs w:val="30"/>
          <w:lang w:eastAsia="be-BY"/>
        </w:rPr>
        <w:t xml:space="preserve">формирование моделей безопасного поведения обучающихся, в условиях учреждения образования, повседневной жизни и в экстремальных ситуациях; </w:t>
      </w:r>
    </w:p>
    <w:p w:rsidR="00CD6658" w:rsidRPr="007E5514" w:rsidRDefault="00CD6658" w:rsidP="00EE6BD7">
      <w:pPr>
        <w:ind w:firstLine="708"/>
        <w:jc w:val="both"/>
        <w:rPr>
          <w:sz w:val="30"/>
          <w:szCs w:val="30"/>
          <w:shd w:val="clear" w:color="auto" w:fill="FFFFFF"/>
        </w:rPr>
      </w:pPr>
      <w:r w:rsidRPr="007E5514">
        <w:rPr>
          <w:sz w:val="30"/>
          <w:szCs w:val="30"/>
        </w:rPr>
        <w:t>создание в учреждении образования условий, необходимых для формирования основ безопасности жизнедеятельности у обучающихся;</w:t>
      </w:r>
      <w:r w:rsidRPr="007E5514">
        <w:rPr>
          <w:sz w:val="30"/>
          <w:szCs w:val="30"/>
          <w:shd w:val="clear" w:color="auto" w:fill="FFFFFF"/>
        </w:rPr>
        <w:t xml:space="preserve"> </w:t>
      </w:r>
    </w:p>
    <w:p w:rsidR="00CD6658" w:rsidRPr="007E5514" w:rsidRDefault="00CD6658" w:rsidP="00EE6BD7">
      <w:pPr>
        <w:ind w:firstLine="720"/>
        <w:jc w:val="both"/>
        <w:rPr>
          <w:sz w:val="30"/>
          <w:szCs w:val="30"/>
        </w:rPr>
      </w:pPr>
      <w:r w:rsidRPr="007E5514">
        <w:rPr>
          <w:sz w:val="30"/>
          <w:szCs w:val="30"/>
        </w:rPr>
        <w:lastRenderedPageBreak/>
        <w:t>наличие и периодическое обновление на официальных сайтах, информационных стендах учреждений образования материалов по профилактике детского травматизма, пропаганде здорового образа жизни и обучению навыкам безопасного поведения, в том числе на дороге, воде и вблизи водоемов, при пожарах и пр., обеспечению общественной безопасности и порядка действий педагогических работников и воспитанников при возникновении ситуаций, создающих опасность причинения вреда их жизни и здоровью;</w:t>
      </w:r>
    </w:p>
    <w:p w:rsidR="00CD6658" w:rsidRPr="007E5514" w:rsidRDefault="00CD6658" w:rsidP="00EE6BD7">
      <w:pPr>
        <w:pStyle w:val="p-normal"/>
        <w:spacing w:before="0" w:beforeAutospacing="0" w:after="0" w:afterAutospacing="0"/>
        <w:ind w:firstLine="708"/>
        <w:jc w:val="both"/>
        <w:rPr>
          <w:rStyle w:val="word-wrapper"/>
          <w:sz w:val="30"/>
          <w:szCs w:val="30"/>
          <w:shd w:val="clear" w:color="auto" w:fill="FFFFFF"/>
          <w:lang w:val="ru-RU"/>
        </w:rPr>
      </w:pPr>
      <w:r w:rsidRPr="007E5514">
        <w:rPr>
          <w:rStyle w:val="word-wrapper"/>
          <w:sz w:val="30"/>
          <w:szCs w:val="30"/>
          <w:shd w:val="clear" w:color="auto" w:fill="FFFFFF"/>
          <w:lang w:val="ru-RU"/>
        </w:rPr>
        <w:t>иные требования.</w:t>
      </w:r>
    </w:p>
    <w:p w:rsidR="00610DEF" w:rsidRPr="007E5514" w:rsidRDefault="005D035B" w:rsidP="00EE6BD7">
      <w:pPr>
        <w:pStyle w:val="p-normal"/>
        <w:spacing w:before="0" w:beforeAutospacing="0" w:after="0" w:afterAutospacing="0"/>
        <w:ind w:firstLine="708"/>
        <w:jc w:val="both"/>
        <w:rPr>
          <w:sz w:val="30"/>
          <w:szCs w:val="30"/>
          <w:lang w:val="ru-RU"/>
        </w:rPr>
      </w:pPr>
      <w:r w:rsidRPr="007E5514">
        <w:rPr>
          <w:sz w:val="30"/>
          <w:szCs w:val="30"/>
          <w:lang w:val="ru-RU"/>
        </w:rPr>
        <w:t xml:space="preserve">В </w:t>
      </w:r>
      <w:r w:rsidR="001B2B62" w:rsidRPr="007E5514">
        <w:rPr>
          <w:sz w:val="30"/>
          <w:szCs w:val="30"/>
          <w:lang w:val="ru-RU"/>
        </w:rPr>
        <w:t xml:space="preserve">этих </w:t>
      </w:r>
      <w:r w:rsidRPr="007E5514">
        <w:rPr>
          <w:sz w:val="30"/>
          <w:szCs w:val="30"/>
          <w:lang w:val="ru-RU"/>
        </w:rPr>
        <w:t>целях</w:t>
      </w:r>
      <w:r w:rsidRPr="007E5514">
        <w:rPr>
          <w:rStyle w:val="pre"/>
          <w:sz w:val="30"/>
          <w:szCs w:val="30"/>
        </w:rPr>
        <w:t xml:space="preserve"> </w:t>
      </w:r>
      <w:r w:rsidR="00D00334" w:rsidRPr="007E5514">
        <w:rPr>
          <w:sz w:val="30"/>
          <w:szCs w:val="30"/>
          <w:lang w:val="ru-RU"/>
        </w:rPr>
        <w:t xml:space="preserve">Министерством образования разработаны </w:t>
      </w:r>
      <w:r w:rsidR="00610DEF" w:rsidRPr="007E5514">
        <w:rPr>
          <w:sz w:val="30"/>
          <w:szCs w:val="30"/>
          <w:lang w:val="ru-RU"/>
        </w:rPr>
        <w:t xml:space="preserve">Правила безопасности организации образовательного процесса, </w:t>
      </w:r>
      <w:r w:rsidR="00510D38" w:rsidRPr="007E5514">
        <w:rPr>
          <w:sz w:val="30"/>
          <w:szCs w:val="30"/>
          <w:lang w:val="ru-RU"/>
        </w:rPr>
        <w:t xml:space="preserve">организации процесса </w:t>
      </w:r>
      <w:r w:rsidR="00610DEF" w:rsidRPr="007E5514">
        <w:rPr>
          <w:sz w:val="30"/>
          <w:szCs w:val="30"/>
          <w:lang w:val="ru-RU"/>
        </w:rPr>
        <w:t>воспита</w:t>
      </w:r>
      <w:r w:rsidR="00510D38" w:rsidRPr="007E5514">
        <w:rPr>
          <w:sz w:val="30"/>
          <w:szCs w:val="30"/>
          <w:lang w:val="ru-RU"/>
        </w:rPr>
        <w:t>ния</w:t>
      </w:r>
      <w:r w:rsidR="00610DEF" w:rsidRPr="007E5514">
        <w:rPr>
          <w:sz w:val="30"/>
          <w:szCs w:val="30"/>
          <w:lang w:val="ru-RU"/>
        </w:rPr>
        <w:t xml:space="preserve"> при реализации образовательной программы дошкольного образования</w:t>
      </w:r>
      <w:r w:rsidR="00510D38" w:rsidRPr="007E5514">
        <w:rPr>
          <w:sz w:val="30"/>
          <w:szCs w:val="30"/>
          <w:lang w:val="ru-RU"/>
        </w:rPr>
        <w:t>, Правила безопасности организации образовательного процесса, организации воспитательного процесса при реализации образовательных программ специального образования</w:t>
      </w:r>
      <w:r w:rsidR="00B168BD" w:rsidRPr="007E5514">
        <w:rPr>
          <w:sz w:val="30"/>
          <w:szCs w:val="30"/>
          <w:lang w:val="ru-RU"/>
        </w:rPr>
        <w:t xml:space="preserve"> </w:t>
      </w:r>
      <w:r w:rsidR="006E346C" w:rsidRPr="007E5514">
        <w:rPr>
          <w:sz w:val="30"/>
          <w:szCs w:val="30"/>
          <w:lang w:val="ru-RU"/>
        </w:rPr>
        <w:t>(далее – Правила)</w:t>
      </w:r>
      <w:r w:rsidR="00510D38" w:rsidRPr="007E5514">
        <w:rPr>
          <w:sz w:val="30"/>
          <w:szCs w:val="30"/>
          <w:lang w:val="ru-RU"/>
        </w:rPr>
        <w:t>.</w:t>
      </w:r>
      <w:r w:rsidR="00610DEF" w:rsidRPr="007E5514">
        <w:rPr>
          <w:sz w:val="30"/>
          <w:szCs w:val="30"/>
          <w:lang w:val="ru-RU"/>
        </w:rPr>
        <w:t xml:space="preserve"> </w:t>
      </w:r>
      <w:r w:rsidR="006E346C" w:rsidRPr="007E5514">
        <w:rPr>
          <w:sz w:val="30"/>
          <w:szCs w:val="30"/>
          <w:lang w:val="ru-RU"/>
        </w:rPr>
        <w:t xml:space="preserve">Правилами </w:t>
      </w:r>
      <w:r w:rsidR="00F74FC7" w:rsidRPr="007E5514">
        <w:rPr>
          <w:sz w:val="30"/>
          <w:szCs w:val="30"/>
          <w:lang w:val="ru-RU"/>
        </w:rPr>
        <w:t>определены требования к</w:t>
      </w:r>
      <w:r w:rsidR="00A74D01" w:rsidRPr="007E5514">
        <w:rPr>
          <w:sz w:val="30"/>
          <w:szCs w:val="30"/>
          <w:lang w:val="ru-RU"/>
        </w:rPr>
        <w:t xml:space="preserve"> организации пропускного режима, безопасного пребывания </w:t>
      </w:r>
      <w:r w:rsidR="001B2B62" w:rsidRPr="007E5514">
        <w:rPr>
          <w:sz w:val="30"/>
          <w:szCs w:val="30"/>
          <w:lang w:val="ru-RU"/>
        </w:rPr>
        <w:t xml:space="preserve">воспитанников </w:t>
      </w:r>
      <w:r w:rsidR="00A74D01" w:rsidRPr="007E5514">
        <w:rPr>
          <w:sz w:val="30"/>
          <w:szCs w:val="30"/>
          <w:lang w:val="ru-RU"/>
        </w:rPr>
        <w:t xml:space="preserve">в учреждении образования и на его территории, по обеспечению безопасности </w:t>
      </w:r>
      <w:r w:rsidR="001B2B62" w:rsidRPr="007E5514">
        <w:rPr>
          <w:sz w:val="30"/>
          <w:szCs w:val="30"/>
          <w:lang w:val="ru-RU"/>
        </w:rPr>
        <w:t>воспитанников</w:t>
      </w:r>
      <w:r w:rsidR="00A74D01" w:rsidRPr="007E5514">
        <w:rPr>
          <w:sz w:val="30"/>
          <w:szCs w:val="30"/>
          <w:lang w:val="ru-RU"/>
        </w:rPr>
        <w:t xml:space="preserve"> при организации прогулки, проведении экскурсии и пр.</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За создание здоровых и безопасных условий при организации образовательного процесса в учреждении образования руководитель учреждения образования, педагогические работники несут персональную ответственность в соответствии с </w:t>
      </w:r>
      <w:r w:rsidRPr="007E5514">
        <w:rPr>
          <w:rFonts w:ascii="Times New Roman" w:hAnsi="Times New Roman" w:cs="Times New Roman"/>
          <w:color w:val="auto"/>
          <w:spacing w:val="-4"/>
          <w:sz w:val="30"/>
          <w:szCs w:val="30"/>
        </w:rPr>
        <w:t>положениями Единого квалификационного справочника долж</w:t>
      </w:r>
      <w:r w:rsidRPr="007E5514">
        <w:rPr>
          <w:rFonts w:ascii="Times New Roman" w:hAnsi="Times New Roman" w:cs="Times New Roman"/>
          <w:color w:val="auto"/>
          <w:sz w:val="30"/>
          <w:szCs w:val="30"/>
        </w:rPr>
        <w:t>ностей служащих «Должности служащих, занятых в образовании» (выпуск 28), утвержденного постановлением Министерства труда и социальной защиты Респ</w:t>
      </w:r>
      <w:r w:rsidR="00971F0E" w:rsidRPr="007E5514">
        <w:rPr>
          <w:rFonts w:ascii="Times New Roman" w:hAnsi="Times New Roman" w:cs="Times New Roman"/>
          <w:color w:val="auto"/>
          <w:sz w:val="30"/>
          <w:szCs w:val="30"/>
        </w:rPr>
        <w:t>ублики Беларусь от 29 июля 2020 г. № </w:t>
      </w:r>
      <w:r w:rsidRPr="007E5514">
        <w:rPr>
          <w:rFonts w:ascii="Times New Roman" w:hAnsi="Times New Roman" w:cs="Times New Roman"/>
          <w:color w:val="auto"/>
          <w:sz w:val="30"/>
          <w:szCs w:val="30"/>
        </w:rPr>
        <w:t xml:space="preserve">69 (далее </w:t>
      </w:r>
      <w:r w:rsidR="00971F0E" w:rsidRPr="007E5514">
        <w:rPr>
          <w:rFonts w:ascii="Times New Roman" w:hAnsi="Times New Roman" w:cs="Times New Roman"/>
          <w:color w:val="auto"/>
          <w:sz w:val="30"/>
          <w:szCs w:val="30"/>
        </w:rPr>
        <w:t>–</w:t>
      </w:r>
      <w:r w:rsidRPr="007E5514">
        <w:rPr>
          <w:rFonts w:ascii="Times New Roman" w:hAnsi="Times New Roman" w:cs="Times New Roman"/>
          <w:color w:val="auto"/>
          <w:sz w:val="30"/>
          <w:szCs w:val="30"/>
        </w:rPr>
        <w:t xml:space="preserve"> ЕКСДС). </w:t>
      </w:r>
      <w:r w:rsidR="005A5431" w:rsidRPr="007E5514">
        <w:rPr>
          <w:rFonts w:ascii="Times New Roman" w:hAnsi="Times New Roman" w:cs="Times New Roman"/>
          <w:color w:val="auto"/>
          <w:sz w:val="30"/>
          <w:szCs w:val="30"/>
        </w:rPr>
        <w:t>Обращаем внимание, что д</w:t>
      </w:r>
      <w:r w:rsidRPr="007E5514">
        <w:rPr>
          <w:rFonts w:ascii="Times New Roman" w:hAnsi="Times New Roman" w:cs="Times New Roman"/>
          <w:color w:val="auto"/>
          <w:sz w:val="30"/>
          <w:szCs w:val="30"/>
        </w:rPr>
        <w:t xml:space="preserve">анное положение должно быть </w:t>
      </w:r>
      <w:r w:rsidR="001B47B5" w:rsidRPr="007E5514">
        <w:rPr>
          <w:rFonts w:ascii="Times New Roman" w:hAnsi="Times New Roman" w:cs="Times New Roman"/>
          <w:color w:val="auto"/>
          <w:sz w:val="30"/>
          <w:szCs w:val="30"/>
        </w:rPr>
        <w:t xml:space="preserve">в обязательном порядке </w:t>
      </w:r>
      <w:r w:rsidRPr="007E5514">
        <w:rPr>
          <w:rFonts w:ascii="Times New Roman" w:hAnsi="Times New Roman" w:cs="Times New Roman"/>
          <w:color w:val="auto"/>
          <w:sz w:val="30"/>
          <w:szCs w:val="30"/>
        </w:rPr>
        <w:t xml:space="preserve">закреплено в должностных обязанностях педагогических работников. </w:t>
      </w:r>
    </w:p>
    <w:p w:rsidR="002E1F40"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Необходимо </w:t>
      </w:r>
      <w:r w:rsidR="009C7E40" w:rsidRPr="007E5514">
        <w:rPr>
          <w:rFonts w:ascii="Times New Roman" w:eastAsia="Calibri" w:hAnsi="Times New Roman" w:cs="Times New Roman"/>
          <w:color w:val="auto"/>
          <w:sz w:val="30"/>
          <w:szCs w:val="30"/>
        </w:rPr>
        <w:t xml:space="preserve">не реже одного раза в полугодие </w:t>
      </w:r>
      <w:r w:rsidR="009C7E40" w:rsidRPr="007E5514">
        <w:rPr>
          <w:rFonts w:ascii="Times New Roman" w:hAnsi="Times New Roman" w:cs="Times New Roman"/>
          <w:color w:val="auto"/>
          <w:sz w:val="30"/>
          <w:szCs w:val="30"/>
        </w:rPr>
        <w:t xml:space="preserve">рассматривать вопросы состояния травматизма воспитанников и обеспечения безопасности их жизнедеятельности в учреждении образования </w:t>
      </w:r>
      <w:r w:rsidR="009C7E40" w:rsidRPr="007E5514">
        <w:rPr>
          <w:rFonts w:ascii="Times New Roman" w:eastAsia="Calibri" w:hAnsi="Times New Roman" w:cs="Times New Roman"/>
          <w:color w:val="auto"/>
          <w:sz w:val="30"/>
          <w:szCs w:val="30"/>
        </w:rPr>
        <w:t xml:space="preserve">на заседаниях коллегий </w:t>
      </w:r>
      <w:r w:rsidR="009C7E40" w:rsidRPr="007E5514">
        <w:rPr>
          <w:rFonts w:ascii="Times New Roman" w:hAnsi="Times New Roman" w:cs="Times New Roman"/>
          <w:color w:val="auto"/>
          <w:sz w:val="30"/>
          <w:szCs w:val="30"/>
        </w:rPr>
        <w:t xml:space="preserve">структурных подразделений городских, районных, областных (Минского городского) исполнительных комитетов, местных администраций районов в городах, осуществляющих </w:t>
      </w:r>
      <w:proofErr w:type="spellStart"/>
      <w:r w:rsidR="009C7E40" w:rsidRPr="007E5514">
        <w:rPr>
          <w:rFonts w:ascii="Times New Roman" w:hAnsi="Times New Roman" w:cs="Times New Roman"/>
          <w:color w:val="auto"/>
          <w:sz w:val="30"/>
          <w:szCs w:val="30"/>
        </w:rPr>
        <w:t>государственно­властные</w:t>
      </w:r>
      <w:proofErr w:type="spellEnd"/>
      <w:r w:rsidR="009C7E40" w:rsidRPr="007E5514">
        <w:rPr>
          <w:rFonts w:ascii="Times New Roman" w:hAnsi="Times New Roman" w:cs="Times New Roman"/>
          <w:color w:val="auto"/>
          <w:sz w:val="30"/>
          <w:szCs w:val="30"/>
        </w:rPr>
        <w:t xml:space="preserve"> полномочия в сфере </w:t>
      </w:r>
      <w:r w:rsidR="009C7E40" w:rsidRPr="007E5514">
        <w:rPr>
          <w:rFonts w:ascii="Times New Roman" w:hAnsi="Times New Roman" w:cs="Times New Roman"/>
          <w:color w:val="auto"/>
          <w:spacing w:val="-6"/>
          <w:sz w:val="30"/>
          <w:szCs w:val="30"/>
        </w:rPr>
        <w:t>образования (далее – органов управления образованием)</w:t>
      </w:r>
      <w:r w:rsidRPr="007E5514">
        <w:rPr>
          <w:rFonts w:ascii="Times New Roman" w:hAnsi="Times New Roman" w:cs="Times New Roman"/>
          <w:color w:val="auto"/>
          <w:sz w:val="30"/>
          <w:szCs w:val="30"/>
        </w:rPr>
        <w:t xml:space="preserve">, </w:t>
      </w:r>
      <w:r w:rsidR="009C7E40" w:rsidRPr="007E5514">
        <w:rPr>
          <w:rFonts w:ascii="Times New Roman" w:hAnsi="Times New Roman" w:cs="Times New Roman"/>
          <w:color w:val="auto"/>
          <w:sz w:val="30"/>
          <w:szCs w:val="30"/>
        </w:rPr>
        <w:t xml:space="preserve">систематически </w:t>
      </w:r>
      <w:r w:rsidRPr="007E5514">
        <w:rPr>
          <w:rFonts w:ascii="Times New Roman" w:hAnsi="Times New Roman" w:cs="Times New Roman"/>
          <w:color w:val="auto"/>
          <w:sz w:val="30"/>
          <w:szCs w:val="30"/>
        </w:rPr>
        <w:t xml:space="preserve">анализировать причины получения травм воспитанниками в учреждении образования, устранять условия, им способствующие, планировать и проводить мероприятия с учетом разработанных региональных межведомственных комплексов первоочередных мер по профилактике и предупреждению травматизма </w:t>
      </w:r>
      <w:r w:rsidR="002E18AF" w:rsidRPr="007E5514">
        <w:rPr>
          <w:rFonts w:ascii="Times New Roman" w:hAnsi="Times New Roman" w:cs="Times New Roman"/>
          <w:color w:val="auto"/>
          <w:sz w:val="30"/>
          <w:szCs w:val="30"/>
        </w:rPr>
        <w:t>обучающихся</w:t>
      </w:r>
      <w:r w:rsidRPr="007E5514">
        <w:rPr>
          <w:rFonts w:ascii="Times New Roman" w:hAnsi="Times New Roman" w:cs="Times New Roman"/>
          <w:color w:val="auto"/>
          <w:sz w:val="30"/>
          <w:szCs w:val="30"/>
        </w:rPr>
        <w:t xml:space="preserve"> в учреждениях образования</w:t>
      </w:r>
      <w:r w:rsidR="002E1F40" w:rsidRPr="007E5514">
        <w:rPr>
          <w:rFonts w:ascii="Times New Roman" w:hAnsi="Times New Roman" w:cs="Times New Roman"/>
          <w:color w:val="auto"/>
          <w:sz w:val="30"/>
          <w:szCs w:val="30"/>
        </w:rPr>
        <w:t>.</w:t>
      </w:r>
    </w:p>
    <w:p w:rsidR="002A4975" w:rsidRPr="007E5514" w:rsidRDefault="00F050B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lastRenderedPageBreak/>
        <w:t>В этих целях</w:t>
      </w:r>
      <w:r w:rsidR="002A4975" w:rsidRPr="007E5514">
        <w:rPr>
          <w:rFonts w:ascii="Times New Roman" w:hAnsi="Times New Roman" w:cs="Times New Roman"/>
          <w:color w:val="auto"/>
          <w:sz w:val="30"/>
          <w:szCs w:val="30"/>
        </w:rPr>
        <w:t xml:space="preserve"> необходимо:</w:t>
      </w:r>
    </w:p>
    <w:p w:rsidR="00BF6036" w:rsidRPr="007E5514" w:rsidRDefault="00BF6036" w:rsidP="00EE6BD7">
      <w:pPr>
        <w:ind w:firstLine="709"/>
        <w:jc w:val="both"/>
        <w:rPr>
          <w:sz w:val="30"/>
          <w:szCs w:val="30"/>
        </w:rPr>
      </w:pPr>
      <w:r w:rsidRPr="007E5514">
        <w:rPr>
          <w:sz w:val="30"/>
          <w:szCs w:val="30"/>
        </w:rPr>
        <w:t xml:space="preserve">обеспечить особый контроль за соблюдением требований нормативных правовых актов, положений инструктивно-методических писем, </w:t>
      </w:r>
      <w:r w:rsidR="00CF29E9" w:rsidRPr="007E5514">
        <w:rPr>
          <w:sz w:val="30"/>
          <w:szCs w:val="30"/>
        </w:rPr>
        <w:t xml:space="preserve">решений </w:t>
      </w:r>
      <w:r w:rsidRPr="007E5514">
        <w:rPr>
          <w:sz w:val="30"/>
          <w:szCs w:val="30"/>
        </w:rPr>
        <w:t xml:space="preserve">коллегий Министерства образования в </w:t>
      </w:r>
      <w:r w:rsidR="00F050B5" w:rsidRPr="007E5514">
        <w:rPr>
          <w:sz w:val="30"/>
          <w:szCs w:val="30"/>
        </w:rPr>
        <w:t>части обеспечения безопасных условий пребывания обучающихся, исключения возможности создания предпосылок для возникновения чрезвычайных ситуаций</w:t>
      </w:r>
      <w:r w:rsidRPr="007E5514">
        <w:rPr>
          <w:sz w:val="30"/>
          <w:szCs w:val="30"/>
        </w:rPr>
        <w:t>;</w:t>
      </w:r>
    </w:p>
    <w:p w:rsidR="00BF6036" w:rsidRPr="007E5514" w:rsidRDefault="00BF6036"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постоянно проводить осмотр и обследование зданий, сооружений, оборудования (игрового, спортивного и надворного) и инвентаря на предмет их безопасной эксплуатации;</w:t>
      </w:r>
    </w:p>
    <w:p w:rsidR="00BF6036" w:rsidRPr="007E5514" w:rsidRDefault="00BF6036" w:rsidP="00EE6BD7">
      <w:pPr>
        <w:ind w:firstLine="709"/>
        <w:jc w:val="both"/>
        <w:rPr>
          <w:sz w:val="30"/>
          <w:szCs w:val="30"/>
        </w:rPr>
      </w:pPr>
      <w:r w:rsidRPr="007E5514">
        <w:rPr>
          <w:sz w:val="30"/>
          <w:szCs w:val="30"/>
        </w:rPr>
        <w:t>принимать безотлагательно соответствующие меры реагирования при необеспечении безопасных условий пребывания воспитанников в учреждении образования в целях исключения случаев халатного отношения педагогических и иных работников к своим должностным обязанностям;</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продолжать проведение </w:t>
      </w:r>
      <w:r w:rsidR="00CF29E9" w:rsidRPr="007E5514">
        <w:rPr>
          <w:rFonts w:ascii="Times New Roman" w:hAnsi="Times New Roman" w:cs="Times New Roman"/>
          <w:color w:val="auto"/>
          <w:sz w:val="30"/>
          <w:szCs w:val="30"/>
        </w:rPr>
        <w:t>мероприятий</w:t>
      </w:r>
      <w:r w:rsidRPr="007E5514">
        <w:rPr>
          <w:rFonts w:ascii="Times New Roman" w:hAnsi="Times New Roman" w:cs="Times New Roman"/>
          <w:color w:val="auto"/>
          <w:sz w:val="30"/>
          <w:szCs w:val="30"/>
        </w:rPr>
        <w:t xml:space="preserve"> по укреплению </w:t>
      </w:r>
      <w:proofErr w:type="spellStart"/>
      <w:r w:rsidRPr="007E5514">
        <w:rPr>
          <w:rFonts w:ascii="Times New Roman" w:hAnsi="Times New Roman" w:cs="Times New Roman"/>
          <w:color w:val="auto"/>
          <w:sz w:val="30"/>
          <w:szCs w:val="30"/>
        </w:rPr>
        <w:t>материально­</w:t>
      </w:r>
      <w:r w:rsidRPr="007E5514">
        <w:rPr>
          <w:rFonts w:ascii="Times New Roman" w:hAnsi="Times New Roman" w:cs="Times New Roman"/>
          <w:color w:val="auto"/>
          <w:spacing w:val="-6"/>
          <w:sz w:val="30"/>
          <w:szCs w:val="30"/>
        </w:rPr>
        <w:t>технической</w:t>
      </w:r>
      <w:proofErr w:type="spellEnd"/>
      <w:r w:rsidRPr="007E5514">
        <w:rPr>
          <w:rFonts w:ascii="Times New Roman" w:hAnsi="Times New Roman" w:cs="Times New Roman"/>
          <w:color w:val="auto"/>
          <w:spacing w:val="-6"/>
          <w:sz w:val="30"/>
          <w:szCs w:val="30"/>
        </w:rPr>
        <w:t xml:space="preserve"> базы учреждений образования</w:t>
      </w:r>
      <w:r w:rsidR="00392507" w:rsidRPr="007E5514">
        <w:rPr>
          <w:rFonts w:ascii="Times New Roman" w:hAnsi="Times New Roman" w:cs="Times New Roman"/>
          <w:color w:val="auto"/>
          <w:spacing w:val="-6"/>
          <w:sz w:val="30"/>
          <w:szCs w:val="30"/>
        </w:rPr>
        <w:t>, в том числе</w:t>
      </w:r>
      <w:r w:rsidR="004D7D2C" w:rsidRPr="007E5514">
        <w:rPr>
          <w:rFonts w:ascii="Times New Roman" w:hAnsi="Times New Roman" w:cs="Times New Roman"/>
          <w:color w:val="auto"/>
          <w:spacing w:val="-6"/>
          <w:sz w:val="30"/>
          <w:szCs w:val="30"/>
        </w:rPr>
        <w:t xml:space="preserve"> </w:t>
      </w:r>
      <w:r w:rsidRPr="007E5514">
        <w:rPr>
          <w:rFonts w:ascii="Times New Roman" w:hAnsi="Times New Roman" w:cs="Times New Roman"/>
          <w:color w:val="auto"/>
          <w:spacing w:val="-6"/>
          <w:sz w:val="30"/>
          <w:szCs w:val="30"/>
        </w:rPr>
        <w:t>о</w:t>
      </w:r>
      <w:r w:rsidR="00392507" w:rsidRPr="007E5514">
        <w:rPr>
          <w:rFonts w:ascii="Times New Roman" w:hAnsi="Times New Roman" w:cs="Times New Roman"/>
          <w:color w:val="auto"/>
          <w:spacing w:val="-6"/>
          <w:sz w:val="30"/>
          <w:szCs w:val="30"/>
        </w:rPr>
        <w:t>бо</w:t>
      </w:r>
      <w:r w:rsidRPr="007E5514">
        <w:rPr>
          <w:rFonts w:ascii="Times New Roman" w:hAnsi="Times New Roman" w:cs="Times New Roman"/>
          <w:color w:val="auto"/>
          <w:spacing w:val="-6"/>
          <w:sz w:val="30"/>
          <w:szCs w:val="30"/>
        </w:rPr>
        <w:t>рудовани</w:t>
      </w:r>
      <w:r w:rsidR="00392507" w:rsidRPr="007E5514">
        <w:rPr>
          <w:rFonts w:ascii="Times New Roman" w:hAnsi="Times New Roman" w:cs="Times New Roman"/>
          <w:color w:val="auto"/>
          <w:spacing w:val="-6"/>
          <w:sz w:val="30"/>
          <w:szCs w:val="30"/>
        </w:rPr>
        <w:t>ю</w:t>
      </w:r>
      <w:r w:rsidRPr="007E5514">
        <w:rPr>
          <w:rFonts w:ascii="Times New Roman" w:hAnsi="Times New Roman" w:cs="Times New Roman"/>
          <w:color w:val="auto"/>
          <w:spacing w:val="-6"/>
          <w:sz w:val="30"/>
          <w:szCs w:val="30"/>
        </w:rPr>
        <w:t xml:space="preserve"> сист</w:t>
      </w:r>
      <w:r w:rsidRPr="007E5514">
        <w:rPr>
          <w:rFonts w:ascii="Times New Roman" w:hAnsi="Times New Roman" w:cs="Times New Roman"/>
          <w:color w:val="auto"/>
          <w:sz w:val="30"/>
          <w:szCs w:val="30"/>
        </w:rPr>
        <w:t>е</w:t>
      </w:r>
      <w:r w:rsidRPr="007E5514">
        <w:rPr>
          <w:rFonts w:ascii="Times New Roman" w:hAnsi="Times New Roman" w:cs="Times New Roman"/>
          <w:color w:val="auto"/>
          <w:spacing w:val="-4"/>
          <w:sz w:val="30"/>
          <w:szCs w:val="30"/>
        </w:rPr>
        <w:t xml:space="preserve">мами </w:t>
      </w:r>
      <w:r w:rsidR="00F46446" w:rsidRPr="007E5514">
        <w:rPr>
          <w:rFonts w:ascii="Times New Roman" w:hAnsi="Times New Roman" w:cs="Times New Roman"/>
          <w:color w:val="auto"/>
          <w:spacing w:val="-4"/>
          <w:sz w:val="30"/>
          <w:szCs w:val="30"/>
        </w:rPr>
        <w:t>безопасности</w:t>
      </w:r>
      <w:r w:rsidR="004D7D2C" w:rsidRPr="007E5514">
        <w:rPr>
          <w:rFonts w:ascii="Times New Roman" w:hAnsi="Times New Roman" w:cs="Times New Roman"/>
          <w:color w:val="auto"/>
          <w:spacing w:val="-4"/>
          <w:sz w:val="30"/>
          <w:szCs w:val="30"/>
        </w:rPr>
        <w:t xml:space="preserve"> (</w:t>
      </w:r>
      <w:r w:rsidR="00F46446" w:rsidRPr="007E5514">
        <w:rPr>
          <w:rFonts w:ascii="Times New Roman" w:hAnsi="Times New Roman" w:cs="Times New Roman"/>
          <w:color w:val="auto"/>
          <w:spacing w:val="-4"/>
          <w:sz w:val="30"/>
          <w:szCs w:val="30"/>
        </w:rPr>
        <w:t xml:space="preserve">системами </w:t>
      </w:r>
      <w:r w:rsidRPr="007E5514">
        <w:rPr>
          <w:rFonts w:ascii="Times New Roman" w:hAnsi="Times New Roman" w:cs="Times New Roman"/>
          <w:color w:val="auto"/>
          <w:spacing w:val="-4"/>
          <w:sz w:val="30"/>
          <w:szCs w:val="30"/>
        </w:rPr>
        <w:t xml:space="preserve">видеонаблюдения, </w:t>
      </w:r>
      <w:r w:rsidRPr="007E5514">
        <w:rPr>
          <w:rFonts w:ascii="Times New Roman" w:hAnsi="Times New Roman" w:cs="Times New Roman"/>
          <w:color w:val="auto"/>
          <w:sz w:val="30"/>
          <w:szCs w:val="30"/>
        </w:rPr>
        <w:t>автоматической пожарной сигнализации и оповещения о пожаре, передачи извещений о пожаре «Молния»</w:t>
      </w:r>
      <w:r w:rsidR="00392507" w:rsidRPr="007E5514">
        <w:rPr>
          <w:rFonts w:ascii="Times New Roman" w:hAnsi="Times New Roman" w:cs="Times New Roman"/>
          <w:color w:val="auto"/>
          <w:sz w:val="30"/>
          <w:szCs w:val="30"/>
        </w:rPr>
        <w:t>,</w:t>
      </w:r>
      <w:r w:rsidRPr="007E5514">
        <w:rPr>
          <w:rFonts w:ascii="Times New Roman" w:hAnsi="Times New Roman" w:cs="Times New Roman"/>
          <w:color w:val="auto"/>
          <w:sz w:val="30"/>
          <w:szCs w:val="30"/>
        </w:rPr>
        <w:t xml:space="preserve"> </w:t>
      </w:r>
      <w:r w:rsidR="00392507" w:rsidRPr="007E5514">
        <w:rPr>
          <w:rFonts w:ascii="Times New Roman" w:hAnsi="Times New Roman" w:cs="Times New Roman"/>
          <w:color w:val="auto"/>
          <w:spacing w:val="-4"/>
          <w:sz w:val="30"/>
          <w:szCs w:val="30"/>
        </w:rPr>
        <w:t>ручными системами тревожной сигна</w:t>
      </w:r>
      <w:r w:rsidR="00392507" w:rsidRPr="007E5514">
        <w:rPr>
          <w:rFonts w:ascii="Times New Roman" w:hAnsi="Times New Roman" w:cs="Times New Roman"/>
          <w:color w:val="auto"/>
          <w:sz w:val="30"/>
          <w:szCs w:val="30"/>
        </w:rPr>
        <w:t xml:space="preserve">лизации), </w:t>
      </w:r>
      <w:r w:rsidR="00F1285E" w:rsidRPr="007E5514">
        <w:rPr>
          <w:rFonts w:ascii="Times New Roman" w:hAnsi="Times New Roman" w:cs="Times New Roman"/>
          <w:color w:val="auto"/>
          <w:sz w:val="30"/>
          <w:szCs w:val="30"/>
        </w:rPr>
        <w:t>поэтапн</w:t>
      </w:r>
      <w:r w:rsidR="00392507" w:rsidRPr="007E5514">
        <w:rPr>
          <w:rFonts w:ascii="Times New Roman" w:hAnsi="Times New Roman" w:cs="Times New Roman"/>
          <w:color w:val="auto"/>
          <w:sz w:val="30"/>
          <w:szCs w:val="30"/>
        </w:rPr>
        <w:t>ой</w:t>
      </w:r>
      <w:r w:rsidR="00F1285E" w:rsidRPr="007E5514">
        <w:rPr>
          <w:rFonts w:ascii="Times New Roman" w:hAnsi="Times New Roman" w:cs="Times New Roman"/>
          <w:color w:val="auto"/>
          <w:sz w:val="30"/>
          <w:szCs w:val="30"/>
        </w:rPr>
        <w:t xml:space="preserve"> </w:t>
      </w:r>
      <w:r w:rsidR="00F46446" w:rsidRPr="007E5514">
        <w:rPr>
          <w:rFonts w:ascii="Times New Roman" w:hAnsi="Times New Roman" w:cs="Times New Roman"/>
          <w:color w:val="auto"/>
          <w:sz w:val="30"/>
          <w:szCs w:val="30"/>
        </w:rPr>
        <w:t>установк</w:t>
      </w:r>
      <w:r w:rsidR="00392507" w:rsidRPr="007E5514">
        <w:rPr>
          <w:rFonts w:ascii="Times New Roman" w:hAnsi="Times New Roman" w:cs="Times New Roman"/>
          <w:color w:val="auto"/>
          <w:sz w:val="30"/>
          <w:szCs w:val="30"/>
        </w:rPr>
        <w:t>е</w:t>
      </w:r>
      <w:r w:rsidR="00F46446" w:rsidRPr="007E5514">
        <w:rPr>
          <w:rFonts w:ascii="Times New Roman" w:hAnsi="Times New Roman" w:cs="Times New Roman"/>
          <w:color w:val="auto"/>
          <w:sz w:val="30"/>
          <w:szCs w:val="30"/>
        </w:rPr>
        <w:t xml:space="preserve"> на дверях запасных выходов электромагнитных замков с функцией автоматической разблокировки при чрезвычайной ситуации, на ограждении территории (воротах, калит</w:t>
      </w:r>
      <w:r w:rsidR="00F1285E" w:rsidRPr="007E5514">
        <w:rPr>
          <w:rFonts w:ascii="Times New Roman" w:hAnsi="Times New Roman" w:cs="Times New Roman"/>
          <w:color w:val="auto"/>
          <w:sz w:val="30"/>
          <w:szCs w:val="30"/>
        </w:rPr>
        <w:t>ках</w:t>
      </w:r>
      <w:r w:rsidR="00F46446" w:rsidRPr="007E5514">
        <w:rPr>
          <w:rFonts w:ascii="Times New Roman" w:hAnsi="Times New Roman" w:cs="Times New Roman"/>
          <w:color w:val="auto"/>
          <w:sz w:val="30"/>
          <w:szCs w:val="30"/>
        </w:rPr>
        <w:t xml:space="preserve">) </w:t>
      </w:r>
      <w:r w:rsidR="00C93247" w:rsidRPr="007E5514">
        <w:rPr>
          <w:rFonts w:ascii="Times New Roman" w:hAnsi="Times New Roman" w:cs="Times New Roman"/>
          <w:color w:val="auto"/>
          <w:sz w:val="30"/>
          <w:szCs w:val="30"/>
        </w:rPr>
        <w:t xml:space="preserve">электромеханических замков и </w:t>
      </w:r>
      <w:proofErr w:type="spellStart"/>
      <w:r w:rsidR="00C93247" w:rsidRPr="007E5514">
        <w:rPr>
          <w:rFonts w:ascii="Times New Roman" w:hAnsi="Times New Roman" w:cs="Times New Roman"/>
          <w:color w:val="auto"/>
          <w:sz w:val="30"/>
          <w:szCs w:val="30"/>
        </w:rPr>
        <w:t>домофонных</w:t>
      </w:r>
      <w:proofErr w:type="spellEnd"/>
      <w:r w:rsidR="00C93247" w:rsidRPr="007E5514">
        <w:rPr>
          <w:rFonts w:ascii="Times New Roman" w:hAnsi="Times New Roman" w:cs="Times New Roman"/>
          <w:color w:val="auto"/>
          <w:sz w:val="30"/>
          <w:szCs w:val="30"/>
        </w:rPr>
        <w:t xml:space="preserve"> систем с возможностью дистанционного управления, </w:t>
      </w:r>
      <w:r w:rsidRPr="007E5514">
        <w:rPr>
          <w:rFonts w:ascii="Times New Roman" w:hAnsi="Times New Roman" w:cs="Times New Roman"/>
          <w:color w:val="auto"/>
          <w:sz w:val="30"/>
          <w:szCs w:val="30"/>
        </w:rPr>
        <w:t>звонков; создани</w:t>
      </w:r>
      <w:r w:rsidR="00392507" w:rsidRPr="007E5514">
        <w:rPr>
          <w:rFonts w:ascii="Times New Roman" w:hAnsi="Times New Roman" w:cs="Times New Roman"/>
          <w:color w:val="auto"/>
          <w:sz w:val="30"/>
          <w:szCs w:val="30"/>
        </w:rPr>
        <w:t>ю</w:t>
      </w:r>
      <w:r w:rsidRPr="007E5514">
        <w:rPr>
          <w:rFonts w:ascii="Times New Roman" w:hAnsi="Times New Roman" w:cs="Times New Roman"/>
          <w:color w:val="auto"/>
          <w:sz w:val="30"/>
          <w:szCs w:val="30"/>
        </w:rPr>
        <w:t xml:space="preserve"> на базе учреждений образования </w:t>
      </w:r>
      <w:proofErr w:type="spellStart"/>
      <w:r w:rsidRPr="007E5514">
        <w:rPr>
          <w:rFonts w:ascii="Times New Roman" w:hAnsi="Times New Roman" w:cs="Times New Roman"/>
          <w:color w:val="auto"/>
          <w:sz w:val="30"/>
          <w:szCs w:val="30"/>
        </w:rPr>
        <w:t>автоплощадок</w:t>
      </w:r>
      <w:proofErr w:type="spellEnd"/>
      <w:r w:rsidRPr="007E5514">
        <w:rPr>
          <w:rFonts w:ascii="Times New Roman" w:hAnsi="Times New Roman" w:cs="Times New Roman"/>
          <w:color w:val="auto"/>
          <w:sz w:val="30"/>
          <w:szCs w:val="30"/>
        </w:rPr>
        <w:t xml:space="preserve"> с дорожной разметкой, автогородков и др.;</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включать вопросы профилактики уличного и бытового травматизма, соблюдения правил поведения детей на дороге, воде и вблизи водоемов, предупреждения пожаров, </w:t>
      </w:r>
      <w:proofErr w:type="spellStart"/>
      <w:r w:rsidRPr="007E5514">
        <w:rPr>
          <w:rFonts w:ascii="Times New Roman" w:hAnsi="Times New Roman" w:cs="Times New Roman"/>
          <w:color w:val="auto"/>
          <w:sz w:val="30"/>
          <w:szCs w:val="30"/>
        </w:rPr>
        <w:t>дорожно­транспортных</w:t>
      </w:r>
      <w:proofErr w:type="spellEnd"/>
      <w:r w:rsidRPr="007E5514">
        <w:rPr>
          <w:rFonts w:ascii="Times New Roman" w:hAnsi="Times New Roman" w:cs="Times New Roman"/>
          <w:color w:val="auto"/>
          <w:sz w:val="30"/>
          <w:szCs w:val="30"/>
        </w:rPr>
        <w:t xml:space="preserve"> происшествий с участием несовершеннолетних в тематические мероприятия </w:t>
      </w:r>
      <w:proofErr w:type="spellStart"/>
      <w:r w:rsidRPr="007E5514">
        <w:rPr>
          <w:rFonts w:ascii="Times New Roman" w:hAnsi="Times New Roman" w:cs="Times New Roman"/>
          <w:color w:val="auto"/>
          <w:sz w:val="30"/>
          <w:szCs w:val="30"/>
        </w:rPr>
        <w:t>информационно­разъяснительной</w:t>
      </w:r>
      <w:proofErr w:type="spellEnd"/>
      <w:r w:rsidRPr="007E5514">
        <w:rPr>
          <w:rFonts w:ascii="Times New Roman" w:hAnsi="Times New Roman" w:cs="Times New Roman"/>
          <w:color w:val="auto"/>
          <w:sz w:val="30"/>
          <w:szCs w:val="30"/>
        </w:rPr>
        <w:t xml:space="preserve"> и </w:t>
      </w:r>
      <w:proofErr w:type="spellStart"/>
      <w:r w:rsidRPr="007E5514">
        <w:rPr>
          <w:rFonts w:ascii="Times New Roman" w:hAnsi="Times New Roman" w:cs="Times New Roman"/>
          <w:color w:val="auto"/>
          <w:sz w:val="30"/>
          <w:szCs w:val="30"/>
        </w:rPr>
        <w:t>воспитательно­профилактической</w:t>
      </w:r>
      <w:proofErr w:type="spellEnd"/>
      <w:r w:rsidRPr="007E5514">
        <w:rPr>
          <w:rFonts w:ascii="Times New Roman" w:hAnsi="Times New Roman" w:cs="Times New Roman"/>
          <w:color w:val="auto"/>
          <w:sz w:val="30"/>
          <w:szCs w:val="30"/>
        </w:rPr>
        <w:t xml:space="preserve"> направленности с воспитанниками и их </w:t>
      </w:r>
      <w:r w:rsidR="00E90380" w:rsidRPr="007E5514">
        <w:rPr>
          <w:rFonts w:ascii="Times New Roman" w:hAnsi="Times New Roman" w:cs="Times New Roman"/>
          <w:color w:val="auto"/>
          <w:sz w:val="30"/>
          <w:szCs w:val="30"/>
        </w:rPr>
        <w:t>з</w:t>
      </w:r>
      <w:r w:rsidR="00561461" w:rsidRPr="007E5514">
        <w:rPr>
          <w:rFonts w:ascii="Times New Roman" w:hAnsi="Times New Roman" w:cs="Times New Roman"/>
          <w:color w:val="auto"/>
          <w:sz w:val="30"/>
          <w:szCs w:val="30"/>
        </w:rPr>
        <w:t>аконны</w:t>
      </w:r>
      <w:r w:rsidR="00E90380" w:rsidRPr="007E5514">
        <w:rPr>
          <w:rFonts w:ascii="Times New Roman" w:hAnsi="Times New Roman" w:cs="Times New Roman"/>
          <w:color w:val="auto"/>
          <w:sz w:val="30"/>
          <w:szCs w:val="30"/>
        </w:rPr>
        <w:t xml:space="preserve">ми </w:t>
      </w:r>
      <w:r w:rsidR="00561461" w:rsidRPr="007E5514">
        <w:rPr>
          <w:rFonts w:ascii="Times New Roman" w:hAnsi="Times New Roman" w:cs="Times New Roman"/>
          <w:color w:val="auto"/>
          <w:sz w:val="30"/>
          <w:szCs w:val="30"/>
        </w:rPr>
        <w:t>представител</w:t>
      </w:r>
      <w:r w:rsidR="00E90380" w:rsidRPr="007E5514">
        <w:rPr>
          <w:rFonts w:ascii="Times New Roman" w:hAnsi="Times New Roman" w:cs="Times New Roman"/>
          <w:color w:val="auto"/>
          <w:sz w:val="30"/>
          <w:szCs w:val="30"/>
        </w:rPr>
        <w:t>ями</w:t>
      </w:r>
      <w:r w:rsidRPr="007E5514">
        <w:rPr>
          <w:rFonts w:ascii="Times New Roman" w:hAnsi="Times New Roman" w:cs="Times New Roman"/>
          <w:color w:val="auto"/>
          <w:sz w:val="30"/>
          <w:szCs w:val="30"/>
        </w:rPr>
        <w:t>, педагогическими работниками (областные (районные, город</w:t>
      </w:r>
      <w:r w:rsidRPr="007E5514">
        <w:rPr>
          <w:rFonts w:ascii="Times New Roman" w:hAnsi="Times New Roman" w:cs="Times New Roman"/>
          <w:color w:val="auto"/>
          <w:spacing w:val="-6"/>
          <w:sz w:val="30"/>
          <w:szCs w:val="30"/>
        </w:rPr>
        <w:t xml:space="preserve">ские) акции и конкурсы, «родительские университеты», </w:t>
      </w:r>
      <w:proofErr w:type="spellStart"/>
      <w:r w:rsidRPr="007E5514">
        <w:rPr>
          <w:rFonts w:ascii="Times New Roman" w:hAnsi="Times New Roman" w:cs="Times New Roman"/>
          <w:color w:val="auto"/>
          <w:spacing w:val="-6"/>
          <w:sz w:val="30"/>
          <w:szCs w:val="30"/>
        </w:rPr>
        <w:t>онлайн</w:t>
      </w:r>
      <w:r w:rsidRPr="007E5514">
        <w:rPr>
          <w:rFonts w:ascii="Times New Roman" w:hAnsi="Times New Roman" w:cs="Times New Roman"/>
          <w:color w:val="auto"/>
          <w:sz w:val="30"/>
          <w:szCs w:val="30"/>
        </w:rPr>
        <w:t>­форумы</w:t>
      </w:r>
      <w:proofErr w:type="spellEnd"/>
      <w:r w:rsidRPr="007E5514">
        <w:rPr>
          <w:rFonts w:ascii="Times New Roman" w:hAnsi="Times New Roman" w:cs="Times New Roman"/>
          <w:color w:val="auto"/>
          <w:sz w:val="30"/>
          <w:szCs w:val="30"/>
        </w:rPr>
        <w:t>, интерактивные площадки, занятия с просмотром обучающих фильмов, квесты и др.);</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организовывать дистанционное информирование </w:t>
      </w:r>
      <w:r w:rsidR="00E16B71" w:rsidRPr="007E5514">
        <w:rPr>
          <w:rFonts w:ascii="Times New Roman" w:hAnsi="Times New Roman" w:cs="Times New Roman"/>
          <w:color w:val="auto"/>
          <w:sz w:val="30"/>
          <w:szCs w:val="30"/>
        </w:rPr>
        <w:t xml:space="preserve">законных представителей </w:t>
      </w:r>
      <w:r w:rsidRPr="007E5514">
        <w:rPr>
          <w:rFonts w:ascii="Times New Roman" w:hAnsi="Times New Roman" w:cs="Times New Roman"/>
          <w:color w:val="auto"/>
          <w:spacing w:val="-4"/>
          <w:sz w:val="30"/>
          <w:szCs w:val="30"/>
        </w:rPr>
        <w:t>воспитанников о проводимых тематических мероприятиях по вопросам охраны жизни и здоровья</w:t>
      </w:r>
      <w:r w:rsidRPr="007E5514">
        <w:rPr>
          <w:rFonts w:ascii="Times New Roman" w:hAnsi="Times New Roman" w:cs="Times New Roman"/>
          <w:color w:val="auto"/>
          <w:sz w:val="30"/>
          <w:szCs w:val="30"/>
        </w:rPr>
        <w:t xml:space="preserve"> детей, обеспечения их безопасной жизнедеятельности, профилактике детского травматизма, об ответственности </w:t>
      </w:r>
      <w:r w:rsidR="00E16B71" w:rsidRPr="007E5514">
        <w:rPr>
          <w:rFonts w:ascii="Times New Roman" w:hAnsi="Times New Roman" w:cs="Times New Roman"/>
          <w:color w:val="auto"/>
          <w:sz w:val="30"/>
          <w:szCs w:val="30"/>
        </w:rPr>
        <w:t>законных представителей</w:t>
      </w:r>
      <w:r w:rsidRPr="007E5514">
        <w:rPr>
          <w:rFonts w:ascii="Times New Roman" w:hAnsi="Times New Roman" w:cs="Times New Roman"/>
          <w:color w:val="auto"/>
          <w:sz w:val="30"/>
          <w:szCs w:val="30"/>
        </w:rPr>
        <w:t xml:space="preserve"> воспитанников за оставление детей в опасности, в том числе посредством мобильной связи, роди</w:t>
      </w:r>
      <w:r w:rsidRPr="007E5514">
        <w:rPr>
          <w:rFonts w:ascii="Times New Roman" w:hAnsi="Times New Roman" w:cs="Times New Roman"/>
          <w:color w:val="auto"/>
          <w:spacing w:val="-9"/>
          <w:sz w:val="30"/>
          <w:szCs w:val="30"/>
        </w:rPr>
        <w:t xml:space="preserve">тельских </w:t>
      </w:r>
      <w:r w:rsidRPr="007E5514">
        <w:rPr>
          <w:rFonts w:ascii="Times New Roman" w:hAnsi="Times New Roman" w:cs="Times New Roman"/>
          <w:color w:val="auto"/>
          <w:spacing w:val="-9"/>
          <w:sz w:val="30"/>
          <w:szCs w:val="30"/>
        </w:rPr>
        <w:lastRenderedPageBreak/>
        <w:t xml:space="preserve">чатов в мессенджерах и социальных сетях </w:t>
      </w:r>
      <w:r w:rsidRPr="007E5514">
        <w:rPr>
          <w:rFonts w:ascii="Times New Roman" w:hAnsi="Times New Roman" w:cs="Times New Roman"/>
          <w:i/>
          <w:iCs/>
          <w:color w:val="auto"/>
          <w:spacing w:val="-9"/>
          <w:sz w:val="30"/>
          <w:szCs w:val="30"/>
        </w:rPr>
        <w:t>(«</w:t>
      </w:r>
      <w:proofErr w:type="spellStart"/>
      <w:r w:rsidRPr="007E5514">
        <w:rPr>
          <w:rFonts w:ascii="Times New Roman" w:hAnsi="Times New Roman" w:cs="Times New Roman"/>
          <w:i/>
          <w:iCs/>
          <w:color w:val="auto"/>
          <w:spacing w:val="-9"/>
          <w:sz w:val="30"/>
          <w:szCs w:val="30"/>
        </w:rPr>
        <w:t>Telegram</w:t>
      </w:r>
      <w:proofErr w:type="spellEnd"/>
      <w:r w:rsidRPr="007E5514">
        <w:rPr>
          <w:rFonts w:ascii="Times New Roman" w:hAnsi="Times New Roman" w:cs="Times New Roman"/>
          <w:i/>
          <w:iCs/>
          <w:color w:val="auto"/>
          <w:spacing w:val="-9"/>
          <w:sz w:val="30"/>
          <w:szCs w:val="30"/>
        </w:rPr>
        <w:t xml:space="preserve">», </w:t>
      </w:r>
      <w:r w:rsidRPr="007E5514">
        <w:rPr>
          <w:rFonts w:ascii="Times New Roman" w:hAnsi="Times New Roman" w:cs="Times New Roman"/>
          <w:i/>
          <w:iCs/>
          <w:color w:val="auto"/>
          <w:sz w:val="30"/>
          <w:szCs w:val="30"/>
        </w:rPr>
        <w:t>«</w:t>
      </w:r>
      <w:proofErr w:type="spellStart"/>
      <w:r w:rsidRPr="007E5514">
        <w:rPr>
          <w:rFonts w:ascii="Times New Roman" w:hAnsi="Times New Roman" w:cs="Times New Roman"/>
          <w:i/>
          <w:iCs/>
          <w:color w:val="auto"/>
          <w:sz w:val="30"/>
          <w:szCs w:val="30"/>
        </w:rPr>
        <w:t>Instagram</w:t>
      </w:r>
      <w:proofErr w:type="spellEnd"/>
      <w:r w:rsidRPr="007E5514">
        <w:rPr>
          <w:rFonts w:ascii="Times New Roman" w:hAnsi="Times New Roman" w:cs="Times New Roman"/>
          <w:i/>
          <w:iCs/>
          <w:color w:val="auto"/>
          <w:sz w:val="30"/>
          <w:szCs w:val="30"/>
        </w:rPr>
        <w:t>», «</w:t>
      </w:r>
      <w:proofErr w:type="spellStart"/>
      <w:r w:rsidRPr="007E5514">
        <w:rPr>
          <w:rFonts w:ascii="Times New Roman" w:hAnsi="Times New Roman" w:cs="Times New Roman"/>
          <w:i/>
          <w:iCs/>
          <w:color w:val="auto"/>
          <w:sz w:val="30"/>
          <w:szCs w:val="30"/>
        </w:rPr>
        <w:t>WhatsApp</w:t>
      </w:r>
      <w:proofErr w:type="spellEnd"/>
      <w:r w:rsidRPr="007E5514">
        <w:rPr>
          <w:rFonts w:ascii="Times New Roman" w:hAnsi="Times New Roman" w:cs="Times New Roman"/>
          <w:i/>
          <w:iCs/>
          <w:color w:val="auto"/>
          <w:sz w:val="30"/>
          <w:szCs w:val="30"/>
        </w:rPr>
        <w:t>», «</w:t>
      </w:r>
      <w:proofErr w:type="spellStart"/>
      <w:r w:rsidRPr="007E5514">
        <w:rPr>
          <w:rFonts w:ascii="Times New Roman" w:hAnsi="Times New Roman" w:cs="Times New Roman"/>
          <w:i/>
          <w:iCs/>
          <w:color w:val="auto"/>
          <w:sz w:val="30"/>
          <w:szCs w:val="30"/>
        </w:rPr>
        <w:t>ВКонтакте</w:t>
      </w:r>
      <w:proofErr w:type="spellEnd"/>
      <w:r w:rsidRPr="007E5514">
        <w:rPr>
          <w:rFonts w:ascii="Times New Roman" w:hAnsi="Times New Roman" w:cs="Times New Roman"/>
          <w:i/>
          <w:iCs/>
          <w:color w:val="auto"/>
          <w:sz w:val="30"/>
          <w:szCs w:val="30"/>
        </w:rPr>
        <w:t>», «</w:t>
      </w:r>
      <w:proofErr w:type="spellStart"/>
      <w:r w:rsidRPr="007E5514">
        <w:rPr>
          <w:rFonts w:ascii="Times New Roman" w:hAnsi="Times New Roman" w:cs="Times New Roman"/>
          <w:i/>
          <w:iCs/>
          <w:color w:val="auto"/>
          <w:sz w:val="30"/>
          <w:szCs w:val="30"/>
        </w:rPr>
        <w:t>Viber</w:t>
      </w:r>
      <w:proofErr w:type="spellEnd"/>
      <w:r w:rsidRPr="007E5514">
        <w:rPr>
          <w:rFonts w:ascii="Times New Roman" w:hAnsi="Times New Roman" w:cs="Times New Roman"/>
          <w:i/>
          <w:iCs/>
          <w:color w:val="auto"/>
          <w:sz w:val="30"/>
          <w:szCs w:val="30"/>
        </w:rPr>
        <w:t>»</w:t>
      </w:r>
      <w:r w:rsidR="0064678F" w:rsidRPr="007E5514">
        <w:rPr>
          <w:rFonts w:ascii="Times New Roman" w:hAnsi="Times New Roman" w:cs="Times New Roman"/>
          <w:i/>
          <w:iCs/>
          <w:color w:val="auto"/>
          <w:sz w:val="30"/>
          <w:szCs w:val="30"/>
        </w:rPr>
        <w:t xml:space="preserve"> </w:t>
      </w:r>
      <w:r w:rsidRPr="007E5514">
        <w:rPr>
          <w:rFonts w:ascii="Times New Roman" w:hAnsi="Times New Roman" w:cs="Times New Roman"/>
          <w:i/>
          <w:iCs/>
          <w:color w:val="auto"/>
          <w:sz w:val="30"/>
          <w:szCs w:val="30"/>
        </w:rPr>
        <w:t>и др.)</w:t>
      </w:r>
      <w:r w:rsidRPr="007E5514">
        <w:rPr>
          <w:rFonts w:ascii="Times New Roman" w:hAnsi="Times New Roman" w:cs="Times New Roman"/>
          <w:color w:val="auto"/>
          <w:sz w:val="30"/>
          <w:szCs w:val="30"/>
        </w:rPr>
        <w:t>;</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осуществлять выпуск тематических брошюр, памяток, буклетов для воспитанников и их </w:t>
      </w:r>
      <w:r w:rsidR="00E16B71" w:rsidRPr="007E5514">
        <w:rPr>
          <w:rFonts w:ascii="Times New Roman" w:hAnsi="Times New Roman" w:cs="Times New Roman"/>
          <w:color w:val="auto"/>
          <w:sz w:val="30"/>
          <w:szCs w:val="30"/>
        </w:rPr>
        <w:t xml:space="preserve">законных представителей </w:t>
      </w:r>
      <w:r w:rsidRPr="007E5514">
        <w:rPr>
          <w:rFonts w:ascii="Times New Roman" w:hAnsi="Times New Roman" w:cs="Times New Roman"/>
          <w:color w:val="auto"/>
          <w:sz w:val="30"/>
          <w:szCs w:val="30"/>
        </w:rPr>
        <w:t>по указанным направлениям в рамках межведомственного взаимодействия;</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оперативно информировать руководство о чрезвычайных ситуациях в учреждении образования;</w:t>
      </w:r>
    </w:p>
    <w:p w:rsidR="002A4975" w:rsidRPr="007E5514" w:rsidRDefault="002A497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освещать эффективный опыт педагогических работников, </w:t>
      </w:r>
      <w:r w:rsidR="00E16B71" w:rsidRPr="007E5514">
        <w:rPr>
          <w:rFonts w:ascii="Times New Roman" w:hAnsi="Times New Roman" w:cs="Times New Roman"/>
          <w:color w:val="auto"/>
          <w:sz w:val="30"/>
          <w:szCs w:val="30"/>
        </w:rPr>
        <w:t xml:space="preserve">законных представителей </w:t>
      </w:r>
      <w:r w:rsidRPr="007E5514">
        <w:rPr>
          <w:rFonts w:ascii="Times New Roman" w:hAnsi="Times New Roman" w:cs="Times New Roman"/>
          <w:color w:val="auto"/>
          <w:sz w:val="30"/>
          <w:szCs w:val="30"/>
        </w:rPr>
        <w:t>воспитанников по данному направлению в средствах массовой информации.</w:t>
      </w:r>
    </w:p>
    <w:p w:rsidR="00924F83" w:rsidRPr="007E5514" w:rsidRDefault="00924F83" w:rsidP="00EE6BD7">
      <w:pPr>
        <w:pStyle w:val="a4"/>
        <w:tabs>
          <w:tab w:val="left" w:pos="4678"/>
        </w:tabs>
        <w:suppressAutoHyphens w:val="0"/>
        <w:spacing w:line="240" w:lineRule="auto"/>
        <w:ind w:firstLine="709"/>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 xml:space="preserve">Обеспечение психологической безопасности воспитанников в учреждении образования </w:t>
      </w:r>
    </w:p>
    <w:p w:rsidR="00924F83" w:rsidRPr="007E5514" w:rsidRDefault="00924F83"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Одной из важнейших задач учреждения образования является создание условий, обеспечивающих психологическую </w:t>
      </w:r>
      <w:r w:rsidRPr="007E5514">
        <w:rPr>
          <w:rFonts w:ascii="Times New Roman" w:hAnsi="Times New Roman" w:cs="Times New Roman"/>
          <w:color w:val="auto"/>
          <w:spacing w:val="-4"/>
          <w:sz w:val="30"/>
          <w:szCs w:val="30"/>
        </w:rPr>
        <w:t>безопасность, направленную на защиту воспитанников от нега</w:t>
      </w:r>
      <w:r w:rsidRPr="007E5514">
        <w:rPr>
          <w:rFonts w:ascii="Times New Roman" w:hAnsi="Times New Roman" w:cs="Times New Roman"/>
          <w:color w:val="auto"/>
          <w:sz w:val="30"/>
          <w:szCs w:val="30"/>
        </w:rPr>
        <w:t xml:space="preserve">тивных воздействий и прогнозирование возможных угроз с </w:t>
      </w:r>
      <w:r w:rsidRPr="007E5514">
        <w:rPr>
          <w:rFonts w:ascii="Times New Roman" w:hAnsi="Times New Roman" w:cs="Times New Roman"/>
          <w:color w:val="auto"/>
          <w:spacing w:val="-4"/>
          <w:sz w:val="30"/>
          <w:szCs w:val="30"/>
        </w:rPr>
        <w:t>целью предупреждения нарушений в становлении их личности.</w:t>
      </w:r>
    </w:p>
    <w:p w:rsidR="00924F83" w:rsidRPr="007E5514" w:rsidRDefault="00924F83"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Воспитатели дошкольного образования должны обращать внимание на наличие психологических проблем в развитии личности воспитанника, активно использовать в образовательном процессе психологические знания, направленные на разрешение конфликтных ситуаций, создание благоприятного психологического климата в детских коллективах.</w:t>
      </w:r>
    </w:p>
    <w:p w:rsidR="00924F83" w:rsidRPr="007E5514" w:rsidRDefault="00924F83" w:rsidP="00EE6BD7">
      <w:pPr>
        <w:pStyle w:val="a4"/>
        <w:tabs>
          <w:tab w:val="left" w:pos="4678"/>
        </w:tabs>
        <w:suppressAutoHyphens w:val="0"/>
        <w:ind w:firstLine="709"/>
        <w:rPr>
          <w:rFonts w:ascii="Times New Roman" w:hAnsi="Times New Roman" w:cs="Times New Roman"/>
          <w:color w:val="auto"/>
          <w:sz w:val="30"/>
          <w:szCs w:val="30"/>
        </w:rPr>
      </w:pPr>
      <w:proofErr w:type="spellStart"/>
      <w:r w:rsidRPr="007E5514">
        <w:rPr>
          <w:rFonts w:ascii="Times New Roman" w:hAnsi="Times New Roman" w:cs="Times New Roman"/>
          <w:color w:val="auto"/>
          <w:spacing w:val="-4"/>
          <w:sz w:val="30"/>
          <w:szCs w:val="30"/>
        </w:rPr>
        <w:t>Педагогам­психологам</w:t>
      </w:r>
      <w:proofErr w:type="spellEnd"/>
      <w:r w:rsidRPr="007E5514">
        <w:rPr>
          <w:rFonts w:ascii="Times New Roman" w:hAnsi="Times New Roman" w:cs="Times New Roman"/>
          <w:color w:val="auto"/>
          <w:spacing w:val="-4"/>
          <w:sz w:val="30"/>
          <w:szCs w:val="30"/>
        </w:rPr>
        <w:t xml:space="preserve"> учреждений образования необходимо</w:t>
      </w:r>
      <w:r w:rsidRPr="007E5514">
        <w:rPr>
          <w:rFonts w:ascii="Times New Roman" w:hAnsi="Times New Roman" w:cs="Times New Roman"/>
          <w:color w:val="auto"/>
          <w:sz w:val="30"/>
          <w:szCs w:val="30"/>
        </w:rPr>
        <w:t xml:space="preserve"> осуществлять реализацию комплекса мероприятий, направленных на психологическое изучение воспитанников и их семей для обеспечения индивидуального подхода к ним на протяжении всего периода обучения, их полноценное развитие, содействие в предупреждении, разрешении психологических проблем у воспитанников, повышение психологической культуры участников образовательного процесса.</w:t>
      </w:r>
    </w:p>
    <w:p w:rsidR="00924F83" w:rsidRPr="007E5514" w:rsidRDefault="00924F83"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Обращаем внимание на неукоснительное выполнение при</w:t>
      </w:r>
      <w:r w:rsidRPr="007E5514">
        <w:rPr>
          <w:rFonts w:ascii="Times New Roman" w:hAnsi="Times New Roman" w:cs="Times New Roman"/>
          <w:color w:val="auto"/>
          <w:spacing w:val="-6"/>
          <w:sz w:val="30"/>
          <w:szCs w:val="30"/>
        </w:rPr>
        <w:t>каза Министра образования Республики Беларусь от 15 февраля</w:t>
      </w:r>
      <w:r w:rsidRPr="007E5514">
        <w:rPr>
          <w:rFonts w:ascii="Times New Roman" w:hAnsi="Times New Roman" w:cs="Times New Roman"/>
          <w:color w:val="auto"/>
          <w:sz w:val="30"/>
          <w:szCs w:val="30"/>
        </w:rPr>
        <w:t xml:space="preserve"> 2018 г. № 119а «О мерах, направленных на профилактику совершения преступлений в учреждениях образования в отношении обучающихся» и Алгоритма информирования педагогическими работниками родителей, опекунов, попечителей обучающихся и (или) сотрудников внутренних дел о наличии признаков насилия в отношении несовершеннолетних, основной целью которого является своевременная помощь в реабилитации несовершеннолетних, подвергшихся насилию.</w:t>
      </w:r>
    </w:p>
    <w:p w:rsidR="00924F83" w:rsidRPr="007E5514" w:rsidRDefault="00924F83"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9"/>
          <w:sz w:val="30"/>
          <w:szCs w:val="30"/>
        </w:rPr>
        <w:t>Обращаем внимание, что продолжает функционировать Республиканский центр психо</w:t>
      </w:r>
      <w:r w:rsidRPr="007E5514">
        <w:rPr>
          <w:rFonts w:ascii="Times New Roman" w:hAnsi="Times New Roman" w:cs="Times New Roman"/>
          <w:color w:val="auto"/>
          <w:sz w:val="30"/>
          <w:szCs w:val="30"/>
        </w:rPr>
        <w:t xml:space="preserve">логической помощи (далее – Центр), основной деятельностью которого является обеспечение оказания комплексной психологической </w:t>
      </w:r>
      <w:r w:rsidRPr="007E5514">
        <w:rPr>
          <w:rFonts w:ascii="Times New Roman" w:hAnsi="Times New Roman" w:cs="Times New Roman"/>
          <w:color w:val="auto"/>
          <w:sz w:val="30"/>
          <w:szCs w:val="30"/>
        </w:rPr>
        <w:lastRenderedPageBreak/>
        <w:t xml:space="preserve">помощи и </w:t>
      </w:r>
      <w:proofErr w:type="spellStart"/>
      <w:r w:rsidRPr="007E5514">
        <w:rPr>
          <w:rFonts w:ascii="Times New Roman" w:hAnsi="Times New Roman" w:cs="Times New Roman"/>
          <w:color w:val="auto"/>
          <w:sz w:val="30"/>
          <w:szCs w:val="30"/>
        </w:rPr>
        <w:t>социально­педагогической</w:t>
      </w:r>
      <w:proofErr w:type="spellEnd"/>
      <w:r w:rsidRPr="007E5514">
        <w:rPr>
          <w:rFonts w:ascii="Times New Roman" w:hAnsi="Times New Roman" w:cs="Times New Roman"/>
          <w:color w:val="auto"/>
          <w:sz w:val="30"/>
          <w:szCs w:val="30"/>
        </w:rPr>
        <w:t xml:space="preserve"> поддержки участников образовательного процесса в кризисных ситуациях.</w:t>
      </w:r>
    </w:p>
    <w:p w:rsidR="00924F83" w:rsidRPr="007E5514" w:rsidRDefault="00924F83"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4"/>
          <w:sz w:val="30"/>
          <w:szCs w:val="30"/>
        </w:rPr>
        <w:t xml:space="preserve">В Центре работает современный многостраничный </w:t>
      </w:r>
      <w:proofErr w:type="spellStart"/>
      <w:r w:rsidRPr="007E5514">
        <w:rPr>
          <w:rFonts w:ascii="Times New Roman" w:hAnsi="Times New Roman" w:cs="Times New Roman"/>
          <w:color w:val="auto"/>
          <w:spacing w:val="-4"/>
          <w:sz w:val="30"/>
          <w:szCs w:val="30"/>
        </w:rPr>
        <w:t>интернет</w:t>
      </w:r>
      <w:r w:rsidRPr="007E5514">
        <w:rPr>
          <w:rFonts w:ascii="Times New Roman" w:hAnsi="Times New Roman" w:cs="Times New Roman"/>
          <w:color w:val="auto"/>
          <w:sz w:val="30"/>
          <w:szCs w:val="30"/>
        </w:rPr>
        <w:t>­сайт</w:t>
      </w:r>
      <w:proofErr w:type="spellEnd"/>
      <w:r w:rsidRPr="007E5514">
        <w:rPr>
          <w:rFonts w:ascii="Times New Roman" w:hAnsi="Times New Roman" w:cs="Times New Roman"/>
          <w:color w:val="auto"/>
          <w:sz w:val="30"/>
          <w:szCs w:val="30"/>
        </w:rPr>
        <w:t xml:space="preserve"> </w:t>
      </w:r>
      <w:r w:rsidRPr="007E5514">
        <w:rPr>
          <w:rFonts w:ascii="Times New Roman" w:hAnsi="Times New Roman" w:cs="Times New Roman"/>
          <w:i/>
          <w:iCs/>
          <w:color w:val="auto"/>
          <w:sz w:val="30"/>
          <w:szCs w:val="30"/>
        </w:rPr>
        <w:t>(</w:t>
      </w:r>
      <w:hyperlink r:id="rId10" w:history="1">
        <w:r w:rsidRPr="007E5514">
          <w:rPr>
            <w:rStyle w:val="a8"/>
            <w:rFonts w:ascii="Times New Roman" w:hAnsi="Times New Roman" w:cs="Times New Roman"/>
            <w:i/>
            <w:iCs/>
            <w:color w:val="auto"/>
            <w:sz w:val="30"/>
            <w:szCs w:val="30"/>
          </w:rPr>
          <w:t>https:/</w:t>
        </w:r>
        <w:r w:rsidRPr="007E5514">
          <w:rPr>
            <w:rStyle w:val="a8"/>
            <w:rFonts w:ascii="Times New Roman" w:hAnsi="Times New Roman" w:cs="Times New Roman"/>
            <w:i/>
            <w:iCs/>
            <w:color w:val="auto"/>
            <w:sz w:val="30"/>
            <w:szCs w:val="30"/>
          </w:rPr>
          <w:t>/</w:t>
        </w:r>
        <w:r w:rsidRPr="007E5514">
          <w:rPr>
            <w:rStyle w:val="a8"/>
            <w:rFonts w:ascii="Times New Roman" w:hAnsi="Times New Roman" w:cs="Times New Roman"/>
            <w:i/>
            <w:iCs/>
            <w:color w:val="auto"/>
            <w:sz w:val="30"/>
            <w:szCs w:val="30"/>
          </w:rPr>
          <w:t>rcpp.by</w:t>
        </w:r>
      </w:hyperlink>
      <w:r w:rsidRPr="007E5514">
        <w:rPr>
          <w:rFonts w:ascii="Times New Roman" w:hAnsi="Times New Roman" w:cs="Times New Roman"/>
          <w:i/>
          <w:iCs/>
          <w:color w:val="auto"/>
          <w:sz w:val="30"/>
          <w:szCs w:val="30"/>
        </w:rPr>
        <w:t>)</w:t>
      </w:r>
      <w:r w:rsidRPr="007E5514">
        <w:rPr>
          <w:rFonts w:ascii="Times New Roman" w:hAnsi="Times New Roman" w:cs="Times New Roman"/>
          <w:color w:val="auto"/>
          <w:sz w:val="30"/>
          <w:szCs w:val="30"/>
        </w:rPr>
        <w:t xml:space="preserve">. Сайт содержит информацию о Центре, контакты специалистов, новости и анонсы проводимых мероприятий, а также отдельные блоки актуальной и доступно изложенной информации, полезной для законных представителей воспитанников и педагогических работников. </w:t>
      </w:r>
    </w:p>
    <w:p w:rsidR="00924F83" w:rsidRPr="007E5514" w:rsidRDefault="00924F83"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На сайте создан чат, который дает возможность анонимного обращения за помощью или поддержкой в критической ситуации каждому ребенку, его законным представителям и педагогическим работникам по всей территории Республики Беларусь. Для удобства пользователей создана мобильная версия сайта.</w:t>
      </w:r>
    </w:p>
    <w:p w:rsidR="00924F83" w:rsidRPr="007E5514" w:rsidRDefault="00924F83"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По запросу учреждений образования </w:t>
      </w:r>
      <w:proofErr w:type="spellStart"/>
      <w:r w:rsidRPr="007E5514">
        <w:rPr>
          <w:rFonts w:ascii="Times New Roman" w:hAnsi="Times New Roman" w:cs="Times New Roman"/>
          <w:color w:val="auto"/>
          <w:sz w:val="30"/>
          <w:szCs w:val="30"/>
        </w:rPr>
        <w:t>педагоги­психологи</w:t>
      </w:r>
      <w:proofErr w:type="spellEnd"/>
      <w:r w:rsidRPr="007E5514">
        <w:rPr>
          <w:rFonts w:ascii="Times New Roman" w:hAnsi="Times New Roman" w:cs="Times New Roman"/>
          <w:color w:val="auto"/>
          <w:sz w:val="30"/>
          <w:szCs w:val="30"/>
        </w:rPr>
        <w:t xml:space="preserve"> Центра проводят профилактическую работу с воспитанниками, их законными представителями, педагогическими работниками учреждений образования.</w:t>
      </w:r>
    </w:p>
    <w:p w:rsidR="001B47B5" w:rsidRPr="007E5514" w:rsidRDefault="001B47B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 целях информирования участников образовательного процесса рекомендуется разместить информацию о деятельности Центра с указанием адреса его </w:t>
      </w:r>
      <w:proofErr w:type="spellStart"/>
      <w:r w:rsidRPr="007E5514">
        <w:rPr>
          <w:rFonts w:ascii="Times New Roman" w:hAnsi="Times New Roman" w:cs="Times New Roman"/>
          <w:color w:val="auto"/>
          <w:sz w:val="30"/>
          <w:szCs w:val="30"/>
        </w:rPr>
        <w:t>интернет­сайта</w:t>
      </w:r>
      <w:proofErr w:type="spellEnd"/>
      <w:r w:rsidRPr="007E5514">
        <w:rPr>
          <w:rFonts w:ascii="Times New Roman" w:hAnsi="Times New Roman" w:cs="Times New Roman"/>
          <w:color w:val="auto"/>
          <w:sz w:val="30"/>
          <w:szCs w:val="30"/>
        </w:rPr>
        <w:t xml:space="preserve">, телефона на информационных стендах, официальных </w:t>
      </w:r>
      <w:proofErr w:type="spellStart"/>
      <w:r w:rsidRPr="007E5514">
        <w:rPr>
          <w:rFonts w:ascii="Times New Roman" w:hAnsi="Times New Roman" w:cs="Times New Roman"/>
          <w:color w:val="auto"/>
          <w:sz w:val="30"/>
          <w:szCs w:val="30"/>
        </w:rPr>
        <w:t>интернет­сайтах</w:t>
      </w:r>
      <w:proofErr w:type="spellEnd"/>
      <w:r w:rsidRPr="007E5514">
        <w:rPr>
          <w:rFonts w:ascii="Times New Roman" w:hAnsi="Times New Roman" w:cs="Times New Roman"/>
          <w:color w:val="auto"/>
          <w:sz w:val="30"/>
          <w:szCs w:val="30"/>
        </w:rPr>
        <w:t xml:space="preserve"> учреждений образования, в родительских чатах в мессенджерах и социальных сетях.</w:t>
      </w:r>
    </w:p>
    <w:p w:rsidR="001B47B5" w:rsidRPr="007E5514" w:rsidRDefault="001B47B5" w:rsidP="00EE6BD7">
      <w:pPr>
        <w:pStyle w:val="a4"/>
        <w:tabs>
          <w:tab w:val="left" w:pos="4678"/>
        </w:tabs>
        <w:suppressAutoHyphens w:val="0"/>
        <w:ind w:firstLine="709"/>
        <w:rPr>
          <w:rFonts w:ascii="Times New Roman" w:hAnsi="Times New Roman" w:cs="Times New Roman"/>
          <w:color w:val="auto"/>
          <w:spacing w:val="-4"/>
          <w:sz w:val="30"/>
          <w:szCs w:val="30"/>
        </w:rPr>
      </w:pPr>
      <w:r w:rsidRPr="007E5514">
        <w:rPr>
          <w:rFonts w:ascii="Times New Roman" w:hAnsi="Times New Roman" w:cs="Times New Roman"/>
          <w:color w:val="auto"/>
          <w:sz w:val="30"/>
          <w:szCs w:val="30"/>
        </w:rPr>
        <w:t xml:space="preserve">Профилактика семейного неблагополучия должна оставаться приоритетной в работе учреждений образования, поскольку сохранение ребенка в родной семье является самым </w:t>
      </w:r>
      <w:r w:rsidRPr="007E5514">
        <w:rPr>
          <w:rFonts w:ascii="Times New Roman" w:hAnsi="Times New Roman" w:cs="Times New Roman"/>
          <w:color w:val="auto"/>
          <w:spacing w:val="-4"/>
          <w:sz w:val="30"/>
          <w:szCs w:val="30"/>
        </w:rPr>
        <w:t>эффективным результатом межведомственного взаимодействия.</w:t>
      </w:r>
    </w:p>
    <w:p w:rsidR="001B47B5" w:rsidRPr="007E5514" w:rsidRDefault="001B47B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При этом необходимо руководствоваться требованиями постановления Совета Министров Республики Беларусь от 15 января 2019 г. № 22 «О признании детей находящимися в социально опасном положении».</w:t>
      </w:r>
    </w:p>
    <w:p w:rsidR="001B47B5" w:rsidRPr="007E5514" w:rsidRDefault="001B47B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Обращаем внимание на недопустимость: </w:t>
      </w:r>
    </w:p>
    <w:p w:rsidR="001B47B5" w:rsidRPr="007E5514" w:rsidRDefault="001B47B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проведения обследования условий жизни и воспитания ребенка и социального расследования только педагогическими работниками без привлечения иных субъектов профилактики;</w:t>
      </w:r>
    </w:p>
    <w:p w:rsidR="001B47B5" w:rsidRPr="007E5514" w:rsidRDefault="001B47B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определения мероприятий по устранению причин и условий неблагополучия детей учреждениями образования самостоятельно без учета компетенции субъектов профилактики;</w:t>
      </w:r>
    </w:p>
    <w:p w:rsidR="001B47B5" w:rsidRPr="007E5514" w:rsidRDefault="001B47B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рассмотрения на заседании совета по профилактике безнадзорности и правонарушений результатов социального расследования без участия </w:t>
      </w:r>
      <w:r w:rsidRPr="007E5514">
        <w:rPr>
          <w:rFonts w:ascii="Times New Roman" w:hAnsi="Times New Roman" w:cs="Times New Roman"/>
          <w:color w:val="auto"/>
          <w:spacing w:val="0"/>
          <w:sz w:val="30"/>
          <w:szCs w:val="30"/>
        </w:rPr>
        <w:t xml:space="preserve">законных представителей </w:t>
      </w:r>
      <w:r w:rsidRPr="007E5514">
        <w:rPr>
          <w:rFonts w:ascii="Times New Roman" w:hAnsi="Times New Roman" w:cs="Times New Roman"/>
          <w:color w:val="auto"/>
          <w:sz w:val="30"/>
          <w:szCs w:val="30"/>
        </w:rPr>
        <w:t>воспитанников и заинтересованных субъектов профилактики.</w:t>
      </w:r>
    </w:p>
    <w:p w:rsidR="001B47B5" w:rsidRPr="007E5514" w:rsidRDefault="001B47B5" w:rsidP="00EE6BD7">
      <w:pPr>
        <w:pStyle w:val="a4"/>
        <w:tabs>
          <w:tab w:val="left" w:pos="4678"/>
        </w:tabs>
        <w:suppressAutoHyphens w:val="0"/>
        <w:ind w:firstLine="709"/>
        <w:rPr>
          <w:rFonts w:ascii="Times New Roman" w:hAnsi="Times New Roman" w:cs="Times New Roman"/>
          <w:color w:val="auto"/>
          <w:spacing w:val="-6"/>
          <w:sz w:val="30"/>
          <w:szCs w:val="30"/>
        </w:rPr>
      </w:pPr>
      <w:r w:rsidRPr="007E5514">
        <w:rPr>
          <w:rFonts w:ascii="Times New Roman" w:hAnsi="Times New Roman" w:cs="Times New Roman"/>
          <w:color w:val="auto"/>
          <w:sz w:val="30"/>
          <w:szCs w:val="30"/>
        </w:rPr>
        <w:t xml:space="preserve">Важно отметить, что в постановлении четко определены критерии и показатели социально опасного положения, перечислены все субъекты профилактики семейного неблагополучия и их компетенции, а также </w:t>
      </w:r>
      <w:r w:rsidRPr="007E5514">
        <w:rPr>
          <w:rFonts w:ascii="Times New Roman" w:hAnsi="Times New Roman" w:cs="Times New Roman"/>
          <w:color w:val="auto"/>
          <w:sz w:val="30"/>
          <w:szCs w:val="30"/>
        </w:rPr>
        <w:lastRenderedPageBreak/>
        <w:t>определен порядок проведе</w:t>
      </w:r>
      <w:r w:rsidRPr="007E5514">
        <w:rPr>
          <w:rFonts w:ascii="Times New Roman" w:hAnsi="Times New Roman" w:cs="Times New Roman"/>
          <w:color w:val="auto"/>
          <w:spacing w:val="-6"/>
          <w:sz w:val="30"/>
          <w:szCs w:val="30"/>
        </w:rPr>
        <w:t>ния социального расследования и рассмотрения его результатов.</w:t>
      </w:r>
    </w:p>
    <w:p w:rsidR="001B47B5" w:rsidRPr="007E5514" w:rsidRDefault="001B47B5" w:rsidP="00EE6BD7">
      <w:pPr>
        <w:pStyle w:val="a4"/>
        <w:tabs>
          <w:tab w:val="left" w:pos="4678"/>
        </w:tabs>
        <w:suppressAutoHyphens w:val="0"/>
        <w:spacing w:line="240" w:lineRule="auto"/>
        <w:ind w:firstLine="709"/>
        <w:rPr>
          <w:rFonts w:ascii="Times New Roman" w:hAnsi="Times New Roman" w:cs="Times New Roman"/>
          <w:color w:val="auto"/>
          <w:spacing w:val="-4"/>
          <w:sz w:val="30"/>
          <w:szCs w:val="30"/>
        </w:rPr>
      </w:pPr>
      <w:r w:rsidRPr="007E5514">
        <w:rPr>
          <w:rFonts w:ascii="Times New Roman" w:hAnsi="Times New Roman" w:cs="Times New Roman"/>
          <w:color w:val="auto"/>
          <w:sz w:val="30"/>
          <w:szCs w:val="30"/>
        </w:rPr>
        <w:t xml:space="preserve">Основные требования к порядку действий государственных органов, государственных и иных организаций по выявлению неблагоприятной для детей обстановки, механизм межведомственного взаимодействия в вопросах проведения социального расследования и организации работы с семьями отражены </w:t>
      </w:r>
      <w:r w:rsidRPr="007E5514">
        <w:rPr>
          <w:rFonts w:ascii="Times New Roman" w:hAnsi="Times New Roman" w:cs="Times New Roman"/>
          <w:color w:val="auto"/>
          <w:spacing w:val="-4"/>
          <w:sz w:val="30"/>
          <w:szCs w:val="30"/>
        </w:rPr>
        <w:t>в методических рекомендациях по межведомственному взаимо</w:t>
      </w:r>
      <w:r w:rsidRPr="007E5514">
        <w:rPr>
          <w:rFonts w:ascii="Times New Roman" w:hAnsi="Times New Roman" w:cs="Times New Roman"/>
          <w:color w:val="auto"/>
          <w:sz w:val="30"/>
          <w:szCs w:val="30"/>
        </w:rPr>
        <w:t xml:space="preserve">действию государственных органов, государственных и иных организаций при выявлении неблагоприятной для детей обстановки, проведении социального расследования, организации работы с семьями, где дети признаны находящимися в социально опасном положении, утвержденных заместителем </w:t>
      </w:r>
      <w:r w:rsidRPr="007E5514">
        <w:rPr>
          <w:rFonts w:ascii="Times New Roman" w:hAnsi="Times New Roman" w:cs="Times New Roman"/>
          <w:color w:val="auto"/>
          <w:spacing w:val="-4"/>
          <w:sz w:val="30"/>
          <w:szCs w:val="30"/>
        </w:rPr>
        <w:t>Министра образования Республики Беларусь 1</w:t>
      </w:r>
      <w:r w:rsidRPr="007E5514">
        <w:rPr>
          <w:rFonts w:ascii="Times New Roman" w:hAnsi="Times New Roman" w:cs="Times New Roman"/>
          <w:color w:val="auto"/>
          <w:spacing w:val="-4"/>
          <w:sz w:val="30"/>
          <w:szCs w:val="30"/>
          <w:lang w:val="en-US"/>
        </w:rPr>
        <w:t> </w:t>
      </w:r>
      <w:r w:rsidRPr="007E5514">
        <w:rPr>
          <w:rFonts w:ascii="Times New Roman" w:hAnsi="Times New Roman" w:cs="Times New Roman"/>
          <w:color w:val="auto"/>
          <w:spacing w:val="-4"/>
          <w:sz w:val="30"/>
          <w:szCs w:val="30"/>
        </w:rPr>
        <w:t>октября 2019</w:t>
      </w:r>
      <w:r w:rsidRPr="007E5514">
        <w:rPr>
          <w:rFonts w:ascii="Times New Roman" w:hAnsi="Times New Roman" w:cs="Times New Roman"/>
          <w:color w:val="auto"/>
          <w:sz w:val="30"/>
          <w:szCs w:val="30"/>
        </w:rPr>
        <w:t xml:space="preserve"> </w:t>
      </w:r>
      <w:r w:rsidRPr="007E5514">
        <w:rPr>
          <w:rFonts w:ascii="Times New Roman" w:hAnsi="Times New Roman" w:cs="Times New Roman"/>
          <w:color w:val="auto"/>
          <w:spacing w:val="-4"/>
          <w:sz w:val="30"/>
          <w:szCs w:val="30"/>
        </w:rPr>
        <w:t>г.</w:t>
      </w:r>
    </w:p>
    <w:p w:rsidR="00BF2825" w:rsidRPr="007E5514" w:rsidRDefault="00BF2825" w:rsidP="00EE6BD7">
      <w:pPr>
        <w:pStyle w:val="a4"/>
        <w:tabs>
          <w:tab w:val="left" w:pos="4678"/>
        </w:tabs>
        <w:suppressAutoHyphens w:val="0"/>
        <w:ind w:firstLine="709"/>
        <w:rPr>
          <w:rFonts w:ascii="Times New Roman" w:hAnsi="Times New Roman" w:cs="Times New Roman"/>
          <w:color w:val="auto"/>
          <w:sz w:val="30"/>
          <w:szCs w:val="30"/>
        </w:rPr>
      </w:pPr>
    </w:p>
    <w:p w:rsidR="002A4975" w:rsidRPr="007E5514" w:rsidRDefault="002A4975" w:rsidP="00EE6BD7">
      <w:pPr>
        <w:pStyle w:val="a4"/>
        <w:tabs>
          <w:tab w:val="left" w:pos="4678"/>
        </w:tabs>
        <w:suppressAutoHyphens w:val="0"/>
        <w:spacing w:line="240" w:lineRule="auto"/>
        <w:ind w:firstLine="709"/>
        <w:rPr>
          <w:rFonts w:ascii="Times New Roman" w:hAnsi="Times New Roman" w:cs="Times New Roman"/>
          <w:b/>
          <w:bCs/>
          <w:caps/>
          <w:color w:val="auto"/>
          <w:sz w:val="30"/>
          <w:szCs w:val="30"/>
        </w:rPr>
      </w:pPr>
      <w:r w:rsidRPr="007E5514">
        <w:rPr>
          <w:rFonts w:ascii="Times New Roman" w:hAnsi="Times New Roman" w:cs="Times New Roman"/>
          <w:b/>
          <w:bCs/>
          <w:caps/>
          <w:color w:val="auto"/>
          <w:spacing w:val="-4"/>
          <w:sz w:val="30"/>
          <w:szCs w:val="30"/>
        </w:rPr>
        <w:t xml:space="preserve">Создание </w:t>
      </w:r>
      <w:r w:rsidR="00EC20CD" w:rsidRPr="007E5514">
        <w:rPr>
          <w:rFonts w:ascii="Times New Roman" w:hAnsi="Times New Roman" w:cs="Times New Roman"/>
          <w:b/>
          <w:caps/>
          <w:color w:val="auto"/>
          <w:sz w:val="30"/>
          <w:szCs w:val="30"/>
        </w:rPr>
        <w:t>развивающ</w:t>
      </w:r>
      <w:r w:rsidR="00445F3D" w:rsidRPr="007E5514">
        <w:rPr>
          <w:rFonts w:ascii="Times New Roman" w:hAnsi="Times New Roman" w:cs="Times New Roman"/>
          <w:b/>
          <w:caps/>
          <w:color w:val="auto"/>
          <w:sz w:val="30"/>
          <w:szCs w:val="30"/>
        </w:rPr>
        <w:t xml:space="preserve">ей </w:t>
      </w:r>
      <w:r w:rsidR="00EC20CD" w:rsidRPr="007E5514">
        <w:rPr>
          <w:rFonts w:ascii="Times New Roman" w:hAnsi="Times New Roman" w:cs="Times New Roman"/>
          <w:b/>
          <w:caps/>
          <w:color w:val="auto"/>
          <w:sz w:val="30"/>
          <w:szCs w:val="30"/>
        </w:rPr>
        <w:t>предметно-пространственной среды</w:t>
      </w:r>
      <w:r w:rsidRPr="007E5514">
        <w:rPr>
          <w:rFonts w:ascii="Times New Roman" w:hAnsi="Times New Roman" w:cs="Times New Roman"/>
          <w:b/>
          <w:bCs/>
          <w:caps/>
          <w:color w:val="auto"/>
          <w:spacing w:val="-4"/>
          <w:sz w:val="30"/>
          <w:szCs w:val="30"/>
        </w:rPr>
        <w:t>, обеспечивающей</w:t>
      </w:r>
      <w:r w:rsidR="006D377F" w:rsidRPr="007E5514">
        <w:rPr>
          <w:rFonts w:ascii="Times New Roman" w:hAnsi="Times New Roman" w:cs="Times New Roman"/>
          <w:b/>
          <w:bCs/>
          <w:caps/>
          <w:color w:val="auto"/>
          <w:spacing w:val="-4"/>
          <w:sz w:val="30"/>
          <w:szCs w:val="30"/>
        </w:rPr>
        <w:t>, в том числе</w:t>
      </w:r>
      <w:r w:rsidRPr="007E5514">
        <w:rPr>
          <w:rFonts w:ascii="Times New Roman" w:hAnsi="Times New Roman" w:cs="Times New Roman"/>
          <w:b/>
          <w:bCs/>
          <w:caps/>
          <w:color w:val="auto"/>
          <w:spacing w:val="-4"/>
          <w:sz w:val="30"/>
          <w:szCs w:val="30"/>
        </w:rPr>
        <w:t xml:space="preserve"> удовлетворение особых образовательн</w:t>
      </w:r>
      <w:r w:rsidR="00971F0E" w:rsidRPr="007E5514">
        <w:rPr>
          <w:rFonts w:ascii="Times New Roman" w:hAnsi="Times New Roman" w:cs="Times New Roman"/>
          <w:b/>
          <w:bCs/>
          <w:caps/>
          <w:color w:val="auto"/>
          <w:spacing w:val="-4"/>
          <w:sz w:val="30"/>
          <w:szCs w:val="30"/>
        </w:rPr>
        <w:t>ых потребностей воспитанников с </w:t>
      </w:r>
      <w:r w:rsidRPr="007E5514">
        <w:rPr>
          <w:rFonts w:ascii="Times New Roman" w:hAnsi="Times New Roman" w:cs="Times New Roman"/>
          <w:b/>
          <w:bCs/>
          <w:caps/>
          <w:color w:val="auto"/>
          <w:spacing w:val="-4"/>
          <w:sz w:val="30"/>
          <w:szCs w:val="30"/>
        </w:rPr>
        <w:t xml:space="preserve">ОПФР </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Развивающая </w:t>
      </w:r>
      <w:proofErr w:type="spellStart"/>
      <w:r w:rsidRPr="007E5514">
        <w:rPr>
          <w:rFonts w:ascii="Times New Roman" w:hAnsi="Times New Roman" w:cs="Times New Roman"/>
          <w:color w:val="auto"/>
          <w:sz w:val="30"/>
          <w:szCs w:val="30"/>
        </w:rPr>
        <w:t>предметно­пространственная</w:t>
      </w:r>
      <w:proofErr w:type="spellEnd"/>
      <w:r w:rsidRPr="007E5514">
        <w:rPr>
          <w:rFonts w:ascii="Times New Roman" w:hAnsi="Times New Roman" w:cs="Times New Roman"/>
          <w:color w:val="auto"/>
          <w:sz w:val="30"/>
          <w:szCs w:val="30"/>
        </w:rPr>
        <w:t xml:space="preserve"> среда в учреждениях образования должна быть:</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содержательно насыщенной в соответствии с возрастными и индивидуальными возможностями воспитанников, </w:t>
      </w:r>
      <w:r w:rsidR="00EC20CD" w:rsidRPr="007E5514">
        <w:rPr>
          <w:rFonts w:ascii="Times New Roman" w:hAnsi="Times New Roman" w:cs="Times New Roman"/>
          <w:color w:val="auto"/>
          <w:sz w:val="30"/>
          <w:szCs w:val="30"/>
        </w:rPr>
        <w:t xml:space="preserve">содержанием образовательной программы дошкольного образования, образовательных </w:t>
      </w:r>
      <w:r w:rsidRPr="007E5514">
        <w:rPr>
          <w:rFonts w:ascii="Times New Roman" w:hAnsi="Times New Roman" w:cs="Times New Roman"/>
          <w:color w:val="auto"/>
          <w:sz w:val="30"/>
          <w:szCs w:val="30"/>
        </w:rPr>
        <w:t>программ специального образования</w:t>
      </w:r>
      <w:r w:rsidR="00015266" w:rsidRPr="007E5514">
        <w:rPr>
          <w:rFonts w:ascii="Times New Roman" w:hAnsi="Times New Roman" w:cs="Times New Roman"/>
          <w:color w:val="auto"/>
          <w:sz w:val="30"/>
          <w:szCs w:val="30"/>
        </w:rPr>
        <w:t xml:space="preserve"> на уровне дошкольного образования</w:t>
      </w:r>
      <w:r w:rsidRPr="007E5514">
        <w:rPr>
          <w:rFonts w:ascii="Times New Roman" w:hAnsi="Times New Roman" w:cs="Times New Roman"/>
          <w:color w:val="auto"/>
          <w:sz w:val="30"/>
          <w:szCs w:val="30"/>
        </w:rPr>
        <w:t xml:space="preserve">; </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трансформируемой при изменении образовательной ситуации и с учетом </w:t>
      </w:r>
      <w:r w:rsidR="00EC20CD" w:rsidRPr="007E5514">
        <w:rPr>
          <w:rFonts w:ascii="Times New Roman" w:hAnsi="Times New Roman" w:cs="Times New Roman"/>
          <w:color w:val="auto"/>
          <w:sz w:val="30"/>
          <w:szCs w:val="30"/>
        </w:rPr>
        <w:t xml:space="preserve">меняющихся </w:t>
      </w:r>
      <w:r w:rsidRPr="007E5514">
        <w:rPr>
          <w:rFonts w:ascii="Times New Roman" w:hAnsi="Times New Roman" w:cs="Times New Roman"/>
          <w:color w:val="auto"/>
          <w:sz w:val="30"/>
          <w:szCs w:val="30"/>
        </w:rPr>
        <w:t>интересов и познавательных возможностей воспитанников;</w:t>
      </w:r>
    </w:p>
    <w:p w:rsidR="002A4975" w:rsidRPr="007E5514" w:rsidRDefault="002A4975" w:rsidP="00EE6BD7">
      <w:pPr>
        <w:pStyle w:val="a4"/>
        <w:tabs>
          <w:tab w:val="left" w:pos="4678"/>
        </w:tabs>
        <w:suppressAutoHyphens w:val="0"/>
        <w:ind w:firstLine="709"/>
        <w:rPr>
          <w:rFonts w:ascii="Times New Roman" w:hAnsi="Times New Roman" w:cs="Times New Roman"/>
          <w:color w:val="auto"/>
          <w:spacing w:val="-4"/>
          <w:sz w:val="30"/>
          <w:szCs w:val="30"/>
        </w:rPr>
      </w:pPr>
      <w:r w:rsidRPr="007E5514">
        <w:rPr>
          <w:rFonts w:ascii="Times New Roman" w:hAnsi="Times New Roman" w:cs="Times New Roman"/>
          <w:color w:val="auto"/>
          <w:sz w:val="30"/>
          <w:szCs w:val="30"/>
        </w:rPr>
        <w:t xml:space="preserve">полифункциональной в целях разнообразного использования составляющих предметной среды (предметов, не обладающих жестко закрепленным способом употребления, пригодных для использования в разных видах детской активности, </w:t>
      </w:r>
      <w:r w:rsidRPr="007E5514">
        <w:rPr>
          <w:rFonts w:ascii="Times New Roman" w:hAnsi="Times New Roman" w:cs="Times New Roman"/>
          <w:color w:val="auto"/>
          <w:spacing w:val="-4"/>
          <w:sz w:val="30"/>
          <w:szCs w:val="30"/>
        </w:rPr>
        <w:t xml:space="preserve">в том числе в качестве </w:t>
      </w:r>
      <w:proofErr w:type="spellStart"/>
      <w:r w:rsidRPr="007E5514">
        <w:rPr>
          <w:rFonts w:ascii="Times New Roman" w:hAnsi="Times New Roman" w:cs="Times New Roman"/>
          <w:color w:val="auto"/>
          <w:spacing w:val="-4"/>
          <w:sz w:val="30"/>
          <w:szCs w:val="30"/>
        </w:rPr>
        <w:t>предметов­заместителей</w:t>
      </w:r>
      <w:proofErr w:type="spellEnd"/>
      <w:r w:rsidRPr="007E5514">
        <w:rPr>
          <w:rFonts w:ascii="Times New Roman" w:hAnsi="Times New Roman" w:cs="Times New Roman"/>
          <w:color w:val="auto"/>
          <w:spacing w:val="-4"/>
          <w:sz w:val="30"/>
          <w:szCs w:val="30"/>
        </w:rPr>
        <w:t xml:space="preserve"> в детской игре);</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вариативной для обеспечения в групповых помещениях пространства для игровой деятельности, конструирования, моделирования, уединения, иных целей и наличия разнообразных материалов для самостоятельной творческой деятельности воспитанников в соответствии с их выбором;</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доступной </w:t>
      </w:r>
      <w:r w:rsidR="00EC20CD" w:rsidRPr="007E5514">
        <w:rPr>
          <w:rFonts w:ascii="Times New Roman" w:hAnsi="Times New Roman" w:cs="Times New Roman"/>
          <w:color w:val="auto"/>
          <w:sz w:val="30"/>
          <w:szCs w:val="30"/>
        </w:rPr>
        <w:t xml:space="preserve">для воспитанников, в том числе </w:t>
      </w:r>
      <w:r w:rsidR="00EE58D8" w:rsidRPr="007E5514">
        <w:rPr>
          <w:rFonts w:ascii="Times New Roman" w:hAnsi="Times New Roman" w:cs="Times New Roman"/>
          <w:color w:val="auto"/>
          <w:sz w:val="30"/>
          <w:szCs w:val="30"/>
        </w:rPr>
        <w:t xml:space="preserve">для </w:t>
      </w:r>
      <w:r w:rsidR="005C06DA" w:rsidRPr="007E5514">
        <w:rPr>
          <w:rFonts w:ascii="Times New Roman" w:hAnsi="Times New Roman" w:cs="Times New Roman"/>
          <w:color w:val="auto"/>
          <w:sz w:val="30"/>
          <w:szCs w:val="30"/>
        </w:rPr>
        <w:t>воспитанников</w:t>
      </w:r>
      <w:r w:rsidR="00EE58D8" w:rsidRPr="007E5514">
        <w:rPr>
          <w:rFonts w:ascii="Times New Roman" w:hAnsi="Times New Roman" w:cs="Times New Roman"/>
          <w:color w:val="auto"/>
          <w:sz w:val="30"/>
          <w:szCs w:val="30"/>
        </w:rPr>
        <w:t xml:space="preserve"> </w:t>
      </w:r>
      <w:r w:rsidRPr="007E5514">
        <w:rPr>
          <w:rFonts w:ascii="Times New Roman" w:hAnsi="Times New Roman" w:cs="Times New Roman"/>
          <w:color w:val="auto"/>
          <w:sz w:val="30"/>
          <w:szCs w:val="30"/>
        </w:rPr>
        <w:t>с ОПФР</w:t>
      </w:r>
      <w:r w:rsidR="005C06DA" w:rsidRPr="007E5514">
        <w:rPr>
          <w:rFonts w:ascii="Times New Roman" w:hAnsi="Times New Roman" w:cs="Times New Roman"/>
          <w:color w:val="auto"/>
          <w:sz w:val="30"/>
          <w:szCs w:val="30"/>
        </w:rPr>
        <w:t xml:space="preserve">, с инвалидностью </w:t>
      </w:r>
      <w:r w:rsidRPr="007E5514">
        <w:rPr>
          <w:rFonts w:ascii="Times New Roman" w:hAnsi="Times New Roman" w:cs="Times New Roman"/>
          <w:color w:val="auto"/>
          <w:sz w:val="30"/>
          <w:szCs w:val="30"/>
        </w:rPr>
        <w:t xml:space="preserve">(во всех помещениях, где осуществляется образовательный процесс, ко всем играм, игрушкам, учебным изданиям, необходимым для различных видов детской </w:t>
      </w:r>
      <w:r w:rsidR="00EC20CD" w:rsidRPr="007E5514">
        <w:rPr>
          <w:rFonts w:ascii="Times New Roman" w:hAnsi="Times New Roman" w:cs="Times New Roman"/>
          <w:color w:val="auto"/>
          <w:sz w:val="30"/>
          <w:szCs w:val="30"/>
        </w:rPr>
        <w:t>деятель</w:t>
      </w:r>
      <w:r w:rsidRPr="007E5514">
        <w:rPr>
          <w:rFonts w:ascii="Times New Roman" w:hAnsi="Times New Roman" w:cs="Times New Roman"/>
          <w:color w:val="auto"/>
          <w:sz w:val="30"/>
          <w:szCs w:val="30"/>
        </w:rPr>
        <w:t>ности);</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lastRenderedPageBreak/>
        <w:t>безопасной для воспитанников, обеспечивающей надежность и безопасность использования всех ее элементов</w:t>
      </w:r>
      <w:r w:rsidR="00EC20CD" w:rsidRPr="007E5514">
        <w:rPr>
          <w:rFonts w:ascii="Times New Roman" w:hAnsi="Times New Roman" w:cs="Times New Roman"/>
          <w:color w:val="auto"/>
          <w:sz w:val="30"/>
          <w:szCs w:val="30"/>
        </w:rPr>
        <w:t>,</w:t>
      </w:r>
      <w:r w:rsidRPr="007E5514">
        <w:rPr>
          <w:rFonts w:ascii="Times New Roman" w:hAnsi="Times New Roman" w:cs="Times New Roman"/>
          <w:color w:val="auto"/>
          <w:sz w:val="30"/>
          <w:szCs w:val="30"/>
        </w:rPr>
        <w:t xml:space="preserve"> </w:t>
      </w:r>
      <w:r w:rsidR="00EC20CD" w:rsidRPr="007E5514">
        <w:rPr>
          <w:rFonts w:ascii="Times New Roman" w:hAnsi="Times New Roman" w:cs="Times New Roman"/>
          <w:color w:val="auto"/>
          <w:sz w:val="30"/>
          <w:szCs w:val="30"/>
        </w:rPr>
        <w:t>соответствующей возрастным и психофизическим особенностям воспитанников.</w:t>
      </w:r>
    </w:p>
    <w:p w:rsidR="002A4975" w:rsidRPr="007E5514" w:rsidRDefault="002A4975" w:rsidP="00EE6BD7">
      <w:pPr>
        <w:pStyle w:val="a4"/>
        <w:tabs>
          <w:tab w:val="left" w:pos="4678"/>
        </w:tabs>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 202</w:t>
      </w:r>
      <w:r w:rsidR="00613906" w:rsidRPr="007E5514">
        <w:rPr>
          <w:rFonts w:ascii="Times New Roman" w:hAnsi="Times New Roman" w:cs="Times New Roman"/>
          <w:color w:val="auto"/>
          <w:sz w:val="30"/>
          <w:szCs w:val="30"/>
        </w:rPr>
        <w:t>2</w:t>
      </w:r>
      <w:r w:rsidRPr="007E5514">
        <w:rPr>
          <w:rFonts w:ascii="Times New Roman" w:hAnsi="Times New Roman" w:cs="Times New Roman"/>
          <w:color w:val="auto"/>
          <w:sz w:val="30"/>
          <w:szCs w:val="30"/>
        </w:rPr>
        <w:t>/202</w:t>
      </w:r>
      <w:r w:rsidR="00613906" w:rsidRPr="007E5514">
        <w:rPr>
          <w:rFonts w:ascii="Times New Roman" w:hAnsi="Times New Roman" w:cs="Times New Roman"/>
          <w:color w:val="auto"/>
          <w:sz w:val="30"/>
          <w:szCs w:val="30"/>
        </w:rPr>
        <w:t>3</w:t>
      </w:r>
      <w:r w:rsidRPr="007E5514">
        <w:rPr>
          <w:rFonts w:ascii="Times New Roman" w:hAnsi="Times New Roman" w:cs="Times New Roman"/>
          <w:color w:val="auto"/>
          <w:sz w:val="30"/>
          <w:szCs w:val="30"/>
        </w:rPr>
        <w:t xml:space="preserve"> учебном году необходимо продолжать проведение мероприятий по созданию </w:t>
      </w:r>
      <w:r w:rsidR="005C06DA" w:rsidRPr="007E5514">
        <w:rPr>
          <w:rFonts w:ascii="Times New Roman" w:hAnsi="Times New Roman" w:cs="Times New Roman"/>
          <w:color w:val="auto"/>
          <w:sz w:val="30"/>
          <w:szCs w:val="30"/>
        </w:rPr>
        <w:t>доступной</w:t>
      </w:r>
      <w:r w:rsidRPr="007E5514">
        <w:rPr>
          <w:rFonts w:ascii="Times New Roman" w:hAnsi="Times New Roman" w:cs="Times New Roman"/>
          <w:color w:val="auto"/>
          <w:sz w:val="30"/>
          <w:szCs w:val="30"/>
        </w:rPr>
        <w:t xml:space="preserve"> среды жизнедеятельности в учреждениях образования с учетом комплексного подхода.</w:t>
      </w:r>
      <w:r w:rsidR="005C06DA" w:rsidRPr="007E5514">
        <w:rPr>
          <w:rFonts w:ascii="Times New Roman" w:hAnsi="Times New Roman" w:cs="Times New Roman"/>
          <w:color w:val="auto"/>
          <w:sz w:val="30"/>
          <w:szCs w:val="30"/>
        </w:rPr>
        <w:t xml:space="preserve"> При создании доступной среды следует руководствоваться специфическими санитарно-эпидемиологическими требованиями к содержанию и эксплуатации учреждений образования, утвержденными постановлением Совета Министров Республики Беларусь от 07.08.2019 № 525 (приложение 3), строительными нормами СН 3.02.12-2020 «Среда обитания для физически ослабленных лиц», утвержденными постановлением Министерства архитектуры и строительства Республики Беларусь от 13.11.2020 № 6, методическими рекомендациями по определению доступности объектов и адаптации услуг, предоставляемых населению, с учетом особых потребностей инвалидов, утвержденных протоколом заседания коллегии Министерства труда и социальной защиты Республики Беларусь от 21.02.2018 № 2-3.</w:t>
      </w:r>
    </w:p>
    <w:p w:rsidR="005C06DA" w:rsidRPr="007E5514" w:rsidRDefault="005C06DA" w:rsidP="00EE6BD7">
      <w:pPr>
        <w:pStyle w:val="a4"/>
        <w:tabs>
          <w:tab w:val="left" w:pos="4678"/>
        </w:tabs>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Обращаем внимание, что</w:t>
      </w:r>
      <w:r w:rsidR="00827B32" w:rsidRPr="007E5514">
        <w:rPr>
          <w:rFonts w:ascii="Times New Roman" w:hAnsi="Times New Roman" w:cs="Times New Roman"/>
          <w:color w:val="auto"/>
          <w:sz w:val="30"/>
          <w:szCs w:val="30"/>
        </w:rPr>
        <w:t xml:space="preserve"> показатель «Обеспечение доступной среды жизнедеятельности для лиц с инвалидностью с учетом комплексного подхода» (устанавливается на основе анкеты по определению доступности объектов и услуг)»</w:t>
      </w:r>
      <w:r w:rsidRPr="007E5514">
        <w:rPr>
          <w:rFonts w:ascii="Times New Roman" w:hAnsi="Times New Roman" w:cs="Times New Roman"/>
          <w:color w:val="auto"/>
          <w:sz w:val="30"/>
          <w:szCs w:val="30"/>
        </w:rPr>
        <w:t xml:space="preserve"> </w:t>
      </w:r>
      <w:r w:rsidR="00827B32" w:rsidRPr="007E5514">
        <w:rPr>
          <w:rFonts w:ascii="Times New Roman" w:hAnsi="Times New Roman" w:cs="Times New Roman"/>
          <w:color w:val="auto"/>
          <w:sz w:val="30"/>
          <w:szCs w:val="30"/>
        </w:rPr>
        <w:t xml:space="preserve">включен в критерии и показатели деятельности учреждений образования, органов управления образованием, утвержденные </w:t>
      </w:r>
      <w:r w:rsidRPr="007E5514">
        <w:rPr>
          <w:rFonts w:ascii="Times New Roman" w:hAnsi="Times New Roman" w:cs="Times New Roman"/>
          <w:color w:val="auto"/>
          <w:sz w:val="30"/>
          <w:szCs w:val="30"/>
        </w:rPr>
        <w:t>приказом Министра обр</w:t>
      </w:r>
      <w:r w:rsidR="00827B32" w:rsidRPr="007E5514">
        <w:rPr>
          <w:rFonts w:ascii="Times New Roman" w:hAnsi="Times New Roman" w:cs="Times New Roman"/>
          <w:color w:val="auto"/>
          <w:sz w:val="30"/>
          <w:szCs w:val="30"/>
        </w:rPr>
        <w:t>азования Республики Беларусь от </w:t>
      </w:r>
      <w:r w:rsidRPr="007E5514">
        <w:rPr>
          <w:rFonts w:ascii="Times New Roman" w:hAnsi="Times New Roman" w:cs="Times New Roman"/>
          <w:color w:val="auto"/>
          <w:sz w:val="30"/>
          <w:szCs w:val="30"/>
        </w:rPr>
        <w:t>25.05.2022 № 370</w:t>
      </w:r>
      <w:r w:rsidR="00800606" w:rsidRPr="007E5514">
        <w:rPr>
          <w:rFonts w:ascii="Times New Roman" w:hAnsi="Times New Roman" w:cs="Times New Roman"/>
          <w:color w:val="auto"/>
          <w:sz w:val="30"/>
          <w:szCs w:val="30"/>
        </w:rPr>
        <w:t>.</w:t>
      </w:r>
    </w:p>
    <w:p w:rsidR="002F072C" w:rsidRPr="007E5514" w:rsidRDefault="002F072C" w:rsidP="00EE6BD7">
      <w:pPr>
        <w:pStyle w:val="a4"/>
        <w:tabs>
          <w:tab w:val="left" w:pos="4678"/>
        </w:tabs>
        <w:spacing w:line="240" w:lineRule="auto"/>
        <w:ind w:firstLine="709"/>
        <w:rPr>
          <w:rFonts w:ascii="Times New Roman" w:hAnsi="Times New Roman" w:cs="Times New Roman"/>
          <w:color w:val="auto"/>
          <w:sz w:val="30"/>
          <w:szCs w:val="30"/>
        </w:rPr>
      </w:pPr>
    </w:p>
    <w:p w:rsidR="002F072C" w:rsidRPr="007E5514" w:rsidRDefault="002F072C" w:rsidP="00EE6BD7">
      <w:pPr>
        <w:pStyle w:val="a4"/>
        <w:tabs>
          <w:tab w:val="left" w:pos="4678"/>
        </w:tabs>
        <w:spacing w:line="240" w:lineRule="auto"/>
        <w:ind w:firstLine="709"/>
        <w:rPr>
          <w:rFonts w:ascii="Times New Roman" w:hAnsi="Times New Roman" w:cs="Times New Roman"/>
          <w:color w:val="auto"/>
          <w:sz w:val="30"/>
          <w:szCs w:val="30"/>
        </w:rPr>
      </w:pPr>
    </w:p>
    <w:p w:rsidR="00861565" w:rsidRPr="007E5514" w:rsidRDefault="00861565" w:rsidP="00EE6BD7">
      <w:pPr>
        <w:pStyle w:val="4"/>
        <w:tabs>
          <w:tab w:val="left" w:pos="4678"/>
        </w:tabs>
        <w:suppressAutoHyphens w:val="0"/>
        <w:spacing w:before="0" w:after="0" w:line="240" w:lineRule="auto"/>
        <w:ind w:firstLine="709"/>
        <w:jc w:val="both"/>
        <w:rPr>
          <w:rFonts w:ascii="Times New Roman" w:hAnsi="Times New Roman" w:cs="Times New Roman"/>
          <w:color w:val="auto"/>
          <w:sz w:val="30"/>
          <w:szCs w:val="30"/>
        </w:rPr>
      </w:pPr>
      <w:r w:rsidRPr="007E5514">
        <w:rPr>
          <w:rFonts w:ascii="Times New Roman" w:hAnsi="Times New Roman" w:cs="Times New Roman"/>
          <w:color w:val="auto"/>
          <w:sz w:val="30"/>
          <w:szCs w:val="30"/>
        </w:rPr>
        <w:t>совершенствование качества образовательного процесса</w:t>
      </w:r>
      <w:r w:rsidR="005867DA" w:rsidRPr="007E5514">
        <w:rPr>
          <w:rFonts w:ascii="Times New Roman" w:hAnsi="Times New Roman" w:cs="Times New Roman"/>
          <w:color w:val="auto"/>
          <w:sz w:val="30"/>
          <w:szCs w:val="30"/>
        </w:rPr>
        <w:t>, ОБЕСПЕЧЕНИЕ ЕГО КОРРЕКЦИОННОЙ НАПРАВЛЕННОСТИ ПРИ РАБОТЕ С ЛИЦАМИ С ОСОБЕННОСТЯМИ ПСИХОФИЗИЧЕСКОГО РАЗВИТИЯ</w:t>
      </w:r>
    </w:p>
    <w:p w:rsidR="002E17D7" w:rsidRPr="007E5514" w:rsidRDefault="002E17D7" w:rsidP="00EE6BD7">
      <w:pPr>
        <w:pStyle w:val="a4"/>
        <w:suppressAutoHyphens w:val="0"/>
        <w:spacing w:line="240" w:lineRule="auto"/>
        <w:ind w:firstLine="709"/>
        <w:rPr>
          <w:rFonts w:ascii="Times New Roman" w:hAnsi="Times New Roman" w:cs="Times New Roman"/>
          <w:color w:val="auto"/>
          <w:spacing w:val="-6"/>
          <w:sz w:val="30"/>
          <w:szCs w:val="30"/>
        </w:rPr>
      </w:pPr>
      <w:r w:rsidRPr="007E5514">
        <w:rPr>
          <w:rFonts w:ascii="Times New Roman" w:hAnsi="Times New Roman" w:cs="Times New Roman"/>
          <w:b/>
          <w:bCs/>
          <w:color w:val="auto"/>
          <w:spacing w:val="-6"/>
          <w:sz w:val="30"/>
          <w:szCs w:val="30"/>
        </w:rPr>
        <w:t>Общие требования к организации образовательного процесса</w:t>
      </w:r>
      <w:r w:rsidRPr="007E5514">
        <w:rPr>
          <w:rFonts w:ascii="Times New Roman" w:hAnsi="Times New Roman" w:cs="Times New Roman"/>
          <w:b/>
          <w:bCs/>
          <w:color w:val="auto"/>
          <w:spacing w:val="2"/>
          <w:sz w:val="30"/>
          <w:szCs w:val="30"/>
        </w:rPr>
        <w:t xml:space="preserve"> </w:t>
      </w:r>
      <w:r w:rsidRPr="007E5514">
        <w:rPr>
          <w:rFonts w:ascii="Times New Roman" w:hAnsi="Times New Roman" w:cs="Times New Roman"/>
          <w:b/>
          <w:bCs/>
          <w:color w:val="auto"/>
          <w:sz w:val="30"/>
          <w:szCs w:val="30"/>
        </w:rPr>
        <w:t>в учреждениях образования</w:t>
      </w:r>
      <w:r w:rsidRPr="007E5514">
        <w:rPr>
          <w:rFonts w:ascii="Times New Roman" w:hAnsi="Times New Roman" w:cs="Times New Roman"/>
          <w:color w:val="auto"/>
          <w:sz w:val="30"/>
          <w:szCs w:val="30"/>
        </w:rPr>
        <w:t xml:space="preserve"> определены Кодексом, образовательным стандартом, учебной программой</w:t>
      </w:r>
      <w:r w:rsidR="002F072C" w:rsidRPr="007E5514">
        <w:rPr>
          <w:rFonts w:ascii="Times New Roman" w:hAnsi="Times New Roman" w:cs="Times New Roman"/>
          <w:color w:val="auto"/>
          <w:sz w:val="30"/>
          <w:szCs w:val="30"/>
        </w:rPr>
        <w:t xml:space="preserve"> дошкольного образования</w:t>
      </w:r>
      <w:r w:rsidRPr="007E5514">
        <w:rPr>
          <w:rFonts w:ascii="Times New Roman" w:hAnsi="Times New Roman" w:cs="Times New Roman"/>
          <w:color w:val="auto"/>
          <w:sz w:val="30"/>
          <w:szCs w:val="30"/>
        </w:rPr>
        <w:t>, типовым учебным планом, типовым учебным планом спе</w:t>
      </w:r>
      <w:r w:rsidRPr="007E5514">
        <w:rPr>
          <w:rFonts w:ascii="Times New Roman" w:hAnsi="Times New Roman" w:cs="Times New Roman"/>
          <w:color w:val="auto"/>
          <w:spacing w:val="-6"/>
          <w:sz w:val="30"/>
          <w:szCs w:val="30"/>
        </w:rPr>
        <w:t xml:space="preserve">циального образования на уровне дошкольного образования, </w:t>
      </w:r>
      <w:r w:rsidRPr="007E5514">
        <w:rPr>
          <w:rFonts w:ascii="Times New Roman" w:hAnsi="Times New Roman" w:cs="Times New Roman"/>
          <w:color w:val="auto"/>
          <w:sz w:val="30"/>
          <w:szCs w:val="30"/>
        </w:rPr>
        <w:t>программ</w:t>
      </w:r>
      <w:r w:rsidR="00A65282" w:rsidRPr="007E5514">
        <w:rPr>
          <w:rFonts w:ascii="Times New Roman" w:hAnsi="Times New Roman" w:cs="Times New Roman"/>
          <w:color w:val="auto"/>
          <w:sz w:val="30"/>
          <w:szCs w:val="30"/>
        </w:rPr>
        <w:t>ами специального образования</w:t>
      </w:r>
      <w:r w:rsidR="00BD540F" w:rsidRPr="007E5514">
        <w:rPr>
          <w:rFonts w:ascii="Times New Roman" w:hAnsi="Times New Roman" w:cs="Times New Roman"/>
          <w:color w:val="auto"/>
          <w:sz w:val="30"/>
          <w:szCs w:val="30"/>
        </w:rPr>
        <w:t>.</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При этом образовательный процесс следует организовывать таким образом, чтобы сохранить самобытность и специфику </w:t>
      </w:r>
      <w:r w:rsidRPr="007E5514">
        <w:rPr>
          <w:rFonts w:ascii="Times New Roman" w:hAnsi="Times New Roman" w:cs="Times New Roman"/>
          <w:color w:val="auto"/>
          <w:spacing w:val="-4"/>
          <w:sz w:val="30"/>
          <w:szCs w:val="30"/>
        </w:rPr>
        <w:t>дошкольного детства, рассматривать занятие (специально орга</w:t>
      </w:r>
      <w:r w:rsidRPr="007E5514">
        <w:rPr>
          <w:rFonts w:ascii="Times New Roman" w:hAnsi="Times New Roman" w:cs="Times New Roman"/>
          <w:color w:val="auto"/>
          <w:sz w:val="30"/>
          <w:szCs w:val="30"/>
        </w:rPr>
        <w:t xml:space="preserve">низованная форма взаимодействия педагогического работника с воспитанником) как возможность заниматься с ребенком </w:t>
      </w:r>
      <w:proofErr w:type="spellStart"/>
      <w:r w:rsidRPr="007E5514">
        <w:rPr>
          <w:rFonts w:ascii="Times New Roman" w:hAnsi="Times New Roman" w:cs="Times New Roman"/>
          <w:color w:val="auto"/>
          <w:sz w:val="30"/>
          <w:szCs w:val="30"/>
        </w:rPr>
        <w:t>чем­то</w:t>
      </w:r>
      <w:proofErr w:type="spellEnd"/>
      <w:r w:rsidRPr="007E5514">
        <w:rPr>
          <w:rFonts w:ascii="Times New Roman" w:hAnsi="Times New Roman" w:cs="Times New Roman"/>
          <w:color w:val="auto"/>
          <w:sz w:val="30"/>
          <w:szCs w:val="30"/>
        </w:rPr>
        <w:t xml:space="preserve"> интересным и полезным для его развития. Основой </w:t>
      </w:r>
      <w:r w:rsidRPr="007E5514">
        <w:rPr>
          <w:rFonts w:ascii="Times New Roman" w:hAnsi="Times New Roman" w:cs="Times New Roman"/>
          <w:color w:val="auto"/>
          <w:sz w:val="30"/>
          <w:szCs w:val="30"/>
        </w:rPr>
        <w:lastRenderedPageBreak/>
        <w:t>обучения и воспитания является разнообразная деятельность детей, соответствующая их возрастным и индивидуальным возможностям.</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Развивающее </w:t>
      </w:r>
      <w:proofErr w:type="spellStart"/>
      <w:r w:rsidRPr="007E5514">
        <w:rPr>
          <w:rFonts w:ascii="Times New Roman" w:hAnsi="Times New Roman" w:cs="Times New Roman"/>
          <w:color w:val="auto"/>
          <w:sz w:val="30"/>
          <w:szCs w:val="30"/>
        </w:rPr>
        <w:t>индивидуально­ориентированное</w:t>
      </w:r>
      <w:proofErr w:type="spellEnd"/>
      <w:r w:rsidRPr="007E5514">
        <w:rPr>
          <w:rFonts w:ascii="Times New Roman" w:hAnsi="Times New Roman" w:cs="Times New Roman"/>
          <w:color w:val="auto"/>
          <w:sz w:val="30"/>
          <w:szCs w:val="30"/>
        </w:rPr>
        <w:t xml:space="preserve"> обучение может проводиться фронтально или по подгруппам с учетом индивидуальности каждого ребенка (наличие опыта, возможностей, темпа, личностных трудностей и т. п.). </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 начале и конце недели должны предусматриваться занятия, облегченные по содержанию и умственной нагрузке.</w:t>
      </w:r>
    </w:p>
    <w:p w:rsidR="002A4975" w:rsidRPr="007E5514" w:rsidRDefault="002A497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Домашние задания во всех возрастных группах задаваться не должны.</w:t>
      </w:r>
    </w:p>
    <w:p w:rsidR="002A4975" w:rsidRPr="007E5514" w:rsidRDefault="002A497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Запрещается проводить занятия в </w:t>
      </w:r>
      <w:proofErr w:type="spellStart"/>
      <w:r w:rsidRPr="007E5514">
        <w:rPr>
          <w:rFonts w:ascii="Times New Roman" w:hAnsi="Times New Roman" w:cs="Times New Roman"/>
          <w:color w:val="auto"/>
          <w:sz w:val="30"/>
          <w:szCs w:val="30"/>
        </w:rPr>
        <w:t>приемных­раздевальных</w:t>
      </w:r>
      <w:proofErr w:type="spellEnd"/>
      <w:r w:rsidRPr="007E5514">
        <w:rPr>
          <w:rFonts w:ascii="Times New Roman" w:hAnsi="Times New Roman" w:cs="Times New Roman"/>
          <w:color w:val="auto"/>
          <w:sz w:val="30"/>
          <w:szCs w:val="30"/>
        </w:rPr>
        <w:t>, спальнях, оборудованных стационарными кроватями.</w:t>
      </w:r>
    </w:p>
    <w:p w:rsidR="002A4975" w:rsidRPr="007E5514" w:rsidRDefault="002A4975" w:rsidP="00EE6BD7">
      <w:pPr>
        <w:pStyle w:val="a4"/>
        <w:tabs>
          <w:tab w:val="left" w:pos="4678"/>
        </w:tabs>
        <w:suppressAutoHyphens w:val="0"/>
        <w:spacing w:line="240" w:lineRule="auto"/>
        <w:ind w:firstLine="709"/>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Язык обучения и воспитания</w:t>
      </w:r>
    </w:p>
    <w:p w:rsidR="00B07800" w:rsidRPr="007E5514" w:rsidRDefault="00B07800" w:rsidP="00EE6BD7">
      <w:pPr>
        <w:pStyle w:val="ConsPlusNormal"/>
        <w:ind w:firstLine="709"/>
        <w:jc w:val="both"/>
        <w:rPr>
          <w:rFonts w:ascii="Times New Roman" w:hAnsi="Times New Roman" w:cs="Times New Roman"/>
          <w:sz w:val="30"/>
          <w:szCs w:val="30"/>
        </w:rPr>
      </w:pPr>
      <w:r w:rsidRPr="007E5514">
        <w:rPr>
          <w:rFonts w:ascii="Times New Roman" w:hAnsi="Times New Roman" w:cs="Times New Roman"/>
          <w:sz w:val="30"/>
          <w:szCs w:val="30"/>
        </w:rPr>
        <w:t xml:space="preserve">Обращаем внимание, что </w:t>
      </w:r>
      <w:r w:rsidR="001C00C0" w:rsidRPr="007E5514">
        <w:rPr>
          <w:rFonts w:ascii="Times New Roman" w:hAnsi="Times New Roman" w:cs="Times New Roman"/>
          <w:sz w:val="30"/>
          <w:szCs w:val="30"/>
        </w:rPr>
        <w:t>в</w:t>
      </w:r>
      <w:r w:rsidRPr="007E5514">
        <w:rPr>
          <w:rFonts w:ascii="Times New Roman" w:hAnsi="Times New Roman" w:cs="Times New Roman"/>
          <w:sz w:val="30"/>
          <w:szCs w:val="30"/>
        </w:rPr>
        <w:t>ыбор языка обучения и воспитания при реализации образовательной программы дошкольного образования осуществляется в соответствии со статьей 82 Кодекса.</w:t>
      </w:r>
    </w:p>
    <w:p w:rsidR="00B07800" w:rsidRPr="007E5514" w:rsidRDefault="001C00C0" w:rsidP="00EE6BD7">
      <w:pPr>
        <w:pStyle w:val="ConsPlusNormal"/>
        <w:ind w:firstLine="709"/>
        <w:jc w:val="both"/>
        <w:rPr>
          <w:rFonts w:ascii="Times New Roman" w:hAnsi="Times New Roman" w:cs="Times New Roman"/>
          <w:sz w:val="30"/>
          <w:szCs w:val="30"/>
        </w:rPr>
      </w:pPr>
      <w:r w:rsidRPr="007E5514">
        <w:rPr>
          <w:rFonts w:ascii="Times New Roman" w:hAnsi="Times New Roman" w:cs="Times New Roman"/>
          <w:sz w:val="30"/>
          <w:szCs w:val="30"/>
        </w:rPr>
        <w:t xml:space="preserve">Обучение и воспитание при реализации образовательной программы дошкольного образования осуществляется на одном из государственных языков Республики Беларусь. </w:t>
      </w:r>
      <w:r w:rsidR="00B07800" w:rsidRPr="007E5514">
        <w:rPr>
          <w:rFonts w:ascii="Times New Roman" w:hAnsi="Times New Roman" w:cs="Times New Roman"/>
          <w:sz w:val="30"/>
          <w:szCs w:val="30"/>
          <w:lang w:eastAsia="en-US"/>
        </w:rPr>
        <w:t>Язык обучения и воспитания определяется учредителем учреждения образования с учетом пожеланий законных представителей несовершеннолетних обучающихся при наличии такой возможности.</w:t>
      </w:r>
    </w:p>
    <w:p w:rsidR="00B07800" w:rsidRPr="007E5514" w:rsidRDefault="00B07800" w:rsidP="00EE6BD7">
      <w:pPr>
        <w:autoSpaceDE w:val="0"/>
        <w:autoSpaceDN w:val="0"/>
        <w:adjustRightInd w:val="0"/>
        <w:ind w:firstLine="709"/>
        <w:jc w:val="both"/>
        <w:rPr>
          <w:sz w:val="30"/>
          <w:szCs w:val="30"/>
          <w:lang w:eastAsia="en-US"/>
        </w:rPr>
      </w:pPr>
      <w:r w:rsidRPr="007E5514">
        <w:rPr>
          <w:sz w:val="30"/>
          <w:szCs w:val="30"/>
          <w:lang w:eastAsia="en-US"/>
        </w:rPr>
        <w:t>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групп с белорусским и русским языками обучения и воспитания, выпуском учебных изданий на белорусском и русском языках.</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4"/>
          <w:sz w:val="30"/>
          <w:szCs w:val="30"/>
        </w:rPr>
        <w:t xml:space="preserve">Согласно статье 21 Закона Республики Беларусь </w:t>
      </w:r>
      <w:r w:rsidR="00356A50" w:rsidRPr="007E5514">
        <w:rPr>
          <w:rFonts w:ascii="Times New Roman" w:hAnsi="Times New Roman" w:cs="Times New Roman"/>
          <w:color w:val="auto"/>
          <w:spacing w:val="-4"/>
          <w:sz w:val="30"/>
          <w:szCs w:val="30"/>
        </w:rPr>
        <w:t xml:space="preserve">от 26 января 1990 г. </w:t>
      </w:r>
      <w:r w:rsidRPr="007E5514">
        <w:rPr>
          <w:rFonts w:ascii="Times New Roman" w:hAnsi="Times New Roman" w:cs="Times New Roman"/>
          <w:color w:val="auto"/>
          <w:spacing w:val="-4"/>
          <w:sz w:val="30"/>
          <w:szCs w:val="30"/>
        </w:rPr>
        <w:t>«</w:t>
      </w:r>
      <w:r w:rsidR="00356A50" w:rsidRPr="007E5514">
        <w:rPr>
          <w:rFonts w:ascii="Times New Roman" w:hAnsi="Times New Roman" w:cs="Times New Roman"/>
          <w:color w:val="auto"/>
          <w:spacing w:val="-4"/>
          <w:sz w:val="30"/>
          <w:szCs w:val="30"/>
        </w:rPr>
        <w:t xml:space="preserve">Аб </w:t>
      </w:r>
      <w:proofErr w:type="spellStart"/>
      <w:r w:rsidR="00356A50" w:rsidRPr="007E5514">
        <w:rPr>
          <w:rFonts w:ascii="Times New Roman" w:hAnsi="Times New Roman" w:cs="Times New Roman"/>
          <w:color w:val="auto"/>
          <w:spacing w:val="-4"/>
          <w:sz w:val="30"/>
          <w:szCs w:val="30"/>
        </w:rPr>
        <w:t>мовах</w:t>
      </w:r>
      <w:proofErr w:type="spellEnd"/>
      <w:r w:rsidR="00356A50" w:rsidRPr="007E5514">
        <w:rPr>
          <w:rFonts w:ascii="Times New Roman" w:hAnsi="Times New Roman" w:cs="Times New Roman"/>
          <w:color w:val="auto"/>
          <w:spacing w:val="-4"/>
          <w:sz w:val="30"/>
          <w:szCs w:val="30"/>
        </w:rPr>
        <w:t xml:space="preserve"> у </w:t>
      </w:r>
      <w:proofErr w:type="spellStart"/>
      <w:r w:rsidR="00356A50" w:rsidRPr="007E5514">
        <w:rPr>
          <w:rFonts w:ascii="Times New Roman" w:hAnsi="Times New Roman" w:cs="Times New Roman"/>
          <w:color w:val="auto"/>
          <w:spacing w:val="-4"/>
          <w:sz w:val="30"/>
          <w:szCs w:val="30"/>
        </w:rPr>
        <w:t>Рэспубл</w:t>
      </w:r>
      <w:proofErr w:type="spellEnd"/>
      <w:r w:rsidR="00356A50" w:rsidRPr="007E5514">
        <w:rPr>
          <w:rFonts w:ascii="Times New Roman" w:hAnsi="Times New Roman" w:cs="Times New Roman"/>
          <w:color w:val="auto"/>
          <w:spacing w:val="-4"/>
          <w:sz w:val="30"/>
          <w:szCs w:val="30"/>
          <w:lang w:val="be-BY"/>
        </w:rPr>
        <w:t>іцы</w:t>
      </w:r>
      <w:r w:rsidR="00356A50" w:rsidRPr="007E5514">
        <w:rPr>
          <w:rFonts w:ascii="Times New Roman" w:hAnsi="Times New Roman" w:cs="Times New Roman"/>
          <w:color w:val="auto"/>
          <w:spacing w:val="-4"/>
          <w:sz w:val="30"/>
          <w:szCs w:val="30"/>
        </w:rPr>
        <w:t xml:space="preserve"> Беларусь</w:t>
      </w:r>
      <w:r w:rsidRPr="007E5514">
        <w:rPr>
          <w:rFonts w:ascii="Times New Roman" w:hAnsi="Times New Roman" w:cs="Times New Roman"/>
          <w:color w:val="auto"/>
          <w:sz w:val="30"/>
          <w:szCs w:val="30"/>
        </w:rPr>
        <w:t>» руководители и педагогические работники системы образования должны владеть белорусским и русским языками.</w:t>
      </w:r>
    </w:p>
    <w:p w:rsidR="00C852C0"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С учетом пожеланий </w:t>
      </w:r>
      <w:r w:rsidR="00526B4D" w:rsidRPr="007E5514">
        <w:rPr>
          <w:rFonts w:ascii="Times New Roman" w:hAnsi="Times New Roman" w:cs="Times New Roman"/>
          <w:color w:val="auto"/>
          <w:spacing w:val="0"/>
          <w:sz w:val="30"/>
          <w:szCs w:val="30"/>
        </w:rPr>
        <w:t xml:space="preserve">законных представителей </w:t>
      </w:r>
      <w:r w:rsidRPr="007E5514">
        <w:rPr>
          <w:rFonts w:ascii="Times New Roman" w:hAnsi="Times New Roman" w:cs="Times New Roman"/>
          <w:color w:val="auto"/>
          <w:sz w:val="30"/>
          <w:szCs w:val="30"/>
        </w:rPr>
        <w:t xml:space="preserve">воспитанников учреждения образования формируют группы, которые организуют образовательный процесс как на русском, так и на белорусском языках. При комплектовании групп следует максимально учитывать пожелания </w:t>
      </w:r>
      <w:r w:rsidR="00736DB3" w:rsidRPr="007E5514">
        <w:rPr>
          <w:rFonts w:ascii="Times New Roman" w:hAnsi="Times New Roman" w:cs="Times New Roman"/>
          <w:color w:val="auto"/>
          <w:spacing w:val="0"/>
          <w:sz w:val="30"/>
          <w:szCs w:val="30"/>
        </w:rPr>
        <w:t xml:space="preserve">законных представителей </w:t>
      </w:r>
      <w:r w:rsidR="00C852C0" w:rsidRPr="007E5514">
        <w:rPr>
          <w:rFonts w:ascii="Times New Roman" w:hAnsi="Times New Roman" w:cs="Times New Roman"/>
          <w:color w:val="auto"/>
          <w:sz w:val="30"/>
          <w:szCs w:val="30"/>
        </w:rPr>
        <w:t>несовершеннолетних обучающихся</w:t>
      </w:r>
      <w:r w:rsidRPr="007E5514">
        <w:rPr>
          <w:rFonts w:ascii="Times New Roman" w:hAnsi="Times New Roman" w:cs="Times New Roman"/>
          <w:color w:val="auto"/>
          <w:spacing w:val="-5"/>
          <w:sz w:val="30"/>
          <w:szCs w:val="30"/>
        </w:rPr>
        <w:t xml:space="preserve"> относительно выбора языка</w:t>
      </w:r>
      <w:r w:rsidRPr="007E5514">
        <w:rPr>
          <w:rFonts w:ascii="Times New Roman" w:hAnsi="Times New Roman" w:cs="Times New Roman"/>
          <w:color w:val="auto"/>
          <w:sz w:val="30"/>
          <w:szCs w:val="30"/>
        </w:rPr>
        <w:t xml:space="preserve"> </w:t>
      </w:r>
      <w:r w:rsidR="00C852C0" w:rsidRPr="007E5514">
        <w:rPr>
          <w:rFonts w:ascii="Times New Roman" w:hAnsi="Times New Roman" w:cs="Times New Roman"/>
          <w:color w:val="auto"/>
          <w:sz w:val="30"/>
          <w:szCs w:val="30"/>
        </w:rPr>
        <w:t>обучения (русский, белорусский), возможност</w:t>
      </w:r>
      <w:r w:rsidR="00AD405E" w:rsidRPr="007E5514">
        <w:rPr>
          <w:rFonts w:ascii="Times New Roman" w:hAnsi="Times New Roman" w:cs="Times New Roman"/>
          <w:color w:val="auto"/>
          <w:sz w:val="30"/>
          <w:szCs w:val="30"/>
        </w:rPr>
        <w:t>ь</w:t>
      </w:r>
      <w:r w:rsidR="00C852C0" w:rsidRPr="007E5514">
        <w:rPr>
          <w:rFonts w:ascii="Times New Roman" w:hAnsi="Times New Roman" w:cs="Times New Roman"/>
          <w:color w:val="auto"/>
          <w:sz w:val="30"/>
          <w:szCs w:val="30"/>
        </w:rPr>
        <w:t xml:space="preserve"> дальнейшего получения образования на белорусском языке в учреждениях общего среднего образования.</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При отсутствии достаточного количества детей для формирования отдельной группы в учреждениях образования создаются необходимые </w:t>
      </w:r>
      <w:r w:rsidRPr="007E5514">
        <w:rPr>
          <w:rFonts w:ascii="Times New Roman" w:hAnsi="Times New Roman" w:cs="Times New Roman"/>
          <w:color w:val="auto"/>
          <w:sz w:val="30"/>
          <w:szCs w:val="30"/>
        </w:rPr>
        <w:lastRenderedPageBreak/>
        <w:t xml:space="preserve">условия для получения воспитанниками образования на белорусском (русском) языке. </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Образовательный процесс в группах с белорусским языком обучения организуется на белорусском языке. Исключение составляют часы, отведенные на изучение образовательной области «Развитие речи и культура речевого общения» учебной программы дошкольного образования («Развитие речи» </w:t>
      </w:r>
      <w:r w:rsidR="00A65282" w:rsidRPr="007E5514">
        <w:rPr>
          <w:rFonts w:ascii="Times New Roman" w:hAnsi="Times New Roman" w:cs="Times New Roman"/>
          <w:color w:val="auto"/>
          <w:sz w:val="30"/>
          <w:szCs w:val="30"/>
        </w:rPr>
        <w:t>типового учебного плана специального образования на уровне дошкольного образования</w:t>
      </w:r>
      <w:r w:rsidR="0079134A" w:rsidRPr="007E5514">
        <w:rPr>
          <w:rFonts w:ascii="Times New Roman" w:hAnsi="Times New Roman" w:cs="Times New Roman"/>
          <w:color w:val="auto"/>
          <w:sz w:val="30"/>
          <w:szCs w:val="30"/>
        </w:rPr>
        <w:t>)</w:t>
      </w:r>
      <w:r w:rsidRPr="007E5514">
        <w:rPr>
          <w:rFonts w:ascii="Times New Roman" w:hAnsi="Times New Roman" w:cs="Times New Roman"/>
          <w:color w:val="auto"/>
          <w:sz w:val="30"/>
          <w:szCs w:val="30"/>
        </w:rPr>
        <w:t>.</w:t>
      </w:r>
    </w:p>
    <w:p w:rsidR="008F1D3F"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С целью создания максимально благоприятных условий для развития речевых навыков, приобщения воспитанников к белорусской национальной культуре, успешности формирования двуязычия должно создаваться коммуникативное окружение, обеспечивающее включение двух языков в разнообразные виды детской деятельности, а также проведение специально организованных форм образовательного процесса в соответствии с содержанием учебной программы дошкольного образования. Следует обратить внимание на создание соответствующей развивающей </w:t>
      </w:r>
      <w:proofErr w:type="spellStart"/>
      <w:r w:rsidRPr="007E5514">
        <w:rPr>
          <w:rFonts w:ascii="Times New Roman" w:hAnsi="Times New Roman" w:cs="Times New Roman"/>
          <w:color w:val="auto"/>
          <w:sz w:val="30"/>
          <w:szCs w:val="30"/>
        </w:rPr>
        <w:t>предметно­пространственной</w:t>
      </w:r>
      <w:proofErr w:type="spellEnd"/>
      <w:r w:rsidRPr="007E5514">
        <w:rPr>
          <w:rFonts w:ascii="Times New Roman" w:hAnsi="Times New Roman" w:cs="Times New Roman"/>
          <w:color w:val="auto"/>
          <w:sz w:val="30"/>
          <w:szCs w:val="30"/>
        </w:rPr>
        <w:t xml:space="preserve"> среды, повышение профессионального уровня педагогических работников в вопросах лингвистического и речевого развития воспитанников в условиях близкородственного двуязычия. </w:t>
      </w:r>
    </w:p>
    <w:p w:rsidR="008F1D3F" w:rsidRPr="007E5514" w:rsidRDefault="008F1D3F" w:rsidP="00EE6BD7">
      <w:pPr>
        <w:autoSpaceDE w:val="0"/>
        <w:autoSpaceDN w:val="0"/>
        <w:adjustRightInd w:val="0"/>
        <w:ind w:firstLine="709"/>
        <w:jc w:val="both"/>
        <w:rPr>
          <w:sz w:val="30"/>
          <w:szCs w:val="30"/>
          <w:lang w:eastAsia="en-US"/>
        </w:rPr>
      </w:pPr>
      <w:r w:rsidRPr="007E5514">
        <w:rPr>
          <w:sz w:val="30"/>
          <w:szCs w:val="30"/>
          <w:lang w:eastAsia="en-US"/>
        </w:rPr>
        <w:t xml:space="preserve">В соответствии с пожеланиями законных представителей воспитанников по решению местных исполнительных и распорядительных органов, согласованному с Министерством образования, могут создаваться группы в </w:t>
      </w:r>
      <w:r w:rsidR="00537D62" w:rsidRPr="007E5514">
        <w:rPr>
          <w:sz w:val="30"/>
          <w:szCs w:val="30"/>
          <w:lang w:eastAsia="en-US"/>
        </w:rPr>
        <w:t>УДО</w:t>
      </w:r>
      <w:r w:rsidRPr="007E5514">
        <w:rPr>
          <w:sz w:val="30"/>
          <w:szCs w:val="30"/>
          <w:lang w:eastAsia="en-US"/>
        </w:rPr>
        <w:t>, в которых воспитанники изучают язык национального меньшинства.</w:t>
      </w:r>
    </w:p>
    <w:p w:rsidR="00537D62" w:rsidRPr="007E5514" w:rsidRDefault="00537D62" w:rsidP="00EE6BD7">
      <w:pPr>
        <w:autoSpaceDE w:val="0"/>
        <w:autoSpaceDN w:val="0"/>
        <w:adjustRightInd w:val="0"/>
        <w:ind w:firstLine="709"/>
        <w:jc w:val="both"/>
        <w:rPr>
          <w:sz w:val="30"/>
          <w:szCs w:val="30"/>
          <w:lang w:eastAsia="en-US"/>
        </w:rPr>
      </w:pPr>
    </w:p>
    <w:p w:rsidR="00861565" w:rsidRPr="007E5514" w:rsidRDefault="00861565" w:rsidP="00EE6BD7">
      <w:pPr>
        <w:pStyle w:val="a4"/>
        <w:tabs>
          <w:tab w:val="left" w:pos="4678"/>
        </w:tabs>
        <w:suppressAutoHyphens w:val="0"/>
        <w:spacing w:line="240" w:lineRule="auto"/>
        <w:ind w:firstLine="709"/>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Научно-методическое обеспечение дошкольного образования, специального образования на уровне дошкольного образования</w:t>
      </w:r>
    </w:p>
    <w:p w:rsidR="002E1F40" w:rsidRPr="007E5514" w:rsidRDefault="002E1F40" w:rsidP="00EE6BD7">
      <w:pPr>
        <w:autoSpaceDE w:val="0"/>
        <w:autoSpaceDN w:val="0"/>
        <w:adjustRightInd w:val="0"/>
        <w:ind w:firstLine="709"/>
        <w:jc w:val="both"/>
        <w:rPr>
          <w:sz w:val="30"/>
          <w:szCs w:val="30"/>
        </w:rPr>
      </w:pPr>
      <w:r w:rsidRPr="007E5514">
        <w:rPr>
          <w:sz w:val="30"/>
          <w:szCs w:val="30"/>
        </w:rPr>
        <w:t xml:space="preserve">В соответствии с пунктом 3 статьи 143 Кодекса </w:t>
      </w:r>
      <w:r w:rsidRPr="007E5514">
        <w:rPr>
          <w:b/>
          <w:i/>
          <w:sz w:val="30"/>
          <w:szCs w:val="30"/>
        </w:rPr>
        <w:t>типовой учебный план дошкольного образования</w:t>
      </w:r>
      <w:r w:rsidRPr="007E5514">
        <w:rPr>
          <w:sz w:val="30"/>
          <w:szCs w:val="30"/>
        </w:rPr>
        <w:t xml:space="preserve"> является компонентом учебно-программной документации и устанавливает перечень образовательных областей, количество учебных часов на их изучение по группам воспитанников, максимальный допустимый объем учебной нагрузки и общее количество учебных часов в неделю.</w:t>
      </w:r>
    </w:p>
    <w:p w:rsidR="002E1F40" w:rsidRPr="007E5514" w:rsidRDefault="002E1F40" w:rsidP="00EE6BD7">
      <w:pPr>
        <w:autoSpaceDE w:val="0"/>
        <w:autoSpaceDN w:val="0"/>
        <w:adjustRightInd w:val="0"/>
        <w:ind w:firstLine="709"/>
        <w:jc w:val="both"/>
        <w:rPr>
          <w:sz w:val="30"/>
          <w:szCs w:val="30"/>
        </w:rPr>
      </w:pPr>
      <w:r w:rsidRPr="007E5514">
        <w:rPr>
          <w:sz w:val="30"/>
          <w:szCs w:val="30"/>
        </w:rPr>
        <w:t xml:space="preserve">Типовой учебный план </w:t>
      </w:r>
      <w:r w:rsidR="002D63E4" w:rsidRPr="007E5514">
        <w:rPr>
          <w:sz w:val="30"/>
          <w:szCs w:val="30"/>
        </w:rPr>
        <w:t xml:space="preserve">дошкольного образования </w:t>
      </w:r>
      <w:r w:rsidRPr="007E5514">
        <w:rPr>
          <w:sz w:val="30"/>
          <w:szCs w:val="30"/>
        </w:rPr>
        <w:t>является основанием для разработки учебных планов учреждений образовани</w:t>
      </w:r>
      <w:r w:rsidR="00813F8E" w:rsidRPr="007E5514">
        <w:rPr>
          <w:sz w:val="30"/>
          <w:szCs w:val="30"/>
        </w:rPr>
        <w:t xml:space="preserve">я, иных учреждений образования </w:t>
      </w:r>
      <w:r w:rsidR="00562828" w:rsidRPr="007E5514">
        <w:rPr>
          <w:sz w:val="30"/>
          <w:szCs w:val="30"/>
        </w:rPr>
        <w:t>(пункт 4 статья </w:t>
      </w:r>
      <w:r w:rsidRPr="007E5514">
        <w:rPr>
          <w:sz w:val="30"/>
          <w:szCs w:val="30"/>
        </w:rPr>
        <w:t>143 Кодекса).</w:t>
      </w:r>
    </w:p>
    <w:p w:rsidR="00761D0E" w:rsidRPr="00EE6BD7" w:rsidRDefault="00761D0E" w:rsidP="00EE6BD7">
      <w:pPr>
        <w:autoSpaceDE w:val="0"/>
        <w:autoSpaceDN w:val="0"/>
        <w:adjustRightInd w:val="0"/>
        <w:ind w:firstLine="709"/>
        <w:jc w:val="both"/>
        <w:rPr>
          <w:sz w:val="30"/>
          <w:szCs w:val="30"/>
        </w:rPr>
      </w:pPr>
      <w:r w:rsidRPr="00EE6BD7">
        <w:rPr>
          <w:sz w:val="30"/>
          <w:szCs w:val="30"/>
        </w:rPr>
        <w:t xml:space="preserve">При составлении учебного плана учреждения образования необходимо учитывать наличие в учреждении образования специальных групп, групп интегрированного обучения и воспитания, </w:t>
      </w:r>
      <w:r w:rsidRPr="00EE6BD7">
        <w:rPr>
          <w:sz w:val="30"/>
          <w:szCs w:val="30"/>
          <w:lang w:eastAsia="en-US"/>
        </w:rPr>
        <w:t>санаторных специальных групп, групп интегрированного обучения и воспитания, санаторных групп интегрированного обучения и воспитания</w:t>
      </w:r>
      <w:r w:rsidRPr="00EE6BD7">
        <w:rPr>
          <w:sz w:val="30"/>
          <w:szCs w:val="30"/>
        </w:rPr>
        <w:t xml:space="preserve">. </w:t>
      </w:r>
    </w:p>
    <w:p w:rsidR="00761D0E" w:rsidRPr="00EE6BD7" w:rsidRDefault="00761D0E" w:rsidP="00EE6BD7">
      <w:pPr>
        <w:pStyle w:val="a4"/>
        <w:tabs>
          <w:tab w:val="left" w:pos="4678"/>
        </w:tabs>
        <w:suppressAutoHyphens w:val="0"/>
        <w:ind w:firstLine="709"/>
        <w:rPr>
          <w:rFonts w:ascii="Times New Roman" w:hAnsi="Times New Roman" w:cs="Times New Roman"/>
          <w:color w:val="auto"/>
          <w:sz w:val="30"/>
          <w:szCs w:val="30"/>
        </w:rPr>
      </w:pPr>
      <w:r w:rsidRPr="00EE6BD7">
        <w:rPr>
          <w:rFonts w:ascii="Times New Roman" w:hAnsi="Times New Roman" w:cs="Times New Roman"/>
          <w:color w:val="auto"/>
          <w:sz w:val="30"/>
          <w:szCs w:val="30"/>
        </w:rPr>
        <w:lastRenderedPageBreak/>
        <w:t>При наличии в учреждении образования специальной группы</w:t>
      </w:r>
      <w:r w:rsidR="00562828" w:rsidRPr="00EE6BD7">
        <w:rPr>
          <w:rFonts w:ascii="Times New Roman" w:hAnsi="Times New Roman" w:cs="Times New Roman"/>
          <w:color w:val="auto"/>
          <w:sz w:val="30"/>
          <w:szCs w:val="30"/>
        </w:rPr>
        <w:t xml:space="preserve">, санаторной специальной группы </w:t>
      </w:r>
      <w:r w:rsidRPr="00EE6BD7">
        <w:rPr>
          <w:rFonts w:ascii="Times New Roman" w:hAnsi="Times New Roman" w:cs="Times New Roman"/>
          <w:color w:val="auto"/>
          <w:sz w:val="30"/>
          <w:szCs w:val="30"/>
        </w:rPr>
        <w:t>учебный план учреждения образования дополняется перечнем образовательных областей, коррекционных занятий с учетом структуры и степени тяжести нарушений воспитанников и типового учебного плана специального образования на уровне дошкольного образования.</w:t>
      </w:r>
    </w:p>
    <w:p w:rsidR="00761D0E" w:rsidRPr="00EE6BD7" w:rsidRDefault="00761D0E" w:rsidP="00EE6BD7">
      <w:pPr>
        <w:pStyle w:val="a4"/>
        <w:tabs>
          <w:tab w:val="left" w:pos="4678"/>
        </w:tabs>
        <w:suppressAutoHyphens w:val="0"/>
        <w:ind w:firstLine="709"/>
        <w:rPr>
          <w:rFonts w:ascii="Times New Roman" w:hAnsi="Times New Roman" w:cs="Times New Roman"/>
          <w:color w:val="auto"/>
          <w:sz w:val="30"/>
          <w:szCs w:val="30"/>
        </w:rPr>
      </w:pPr>
      <w:r w:rsidRPr="00EE6BD7">
        <w:rPr>
          <w:rFonts w:ascii="Times New Roman" w:hAnsi="Times New Roman" w:cs="Times New Roman"/>
          <w:color w:val="auto"/>
          <w:sz w:val="30"/>
          <w:szCs w:val="30"/>
        </w:rPr>
        <w:t>При наличии в учреждении образования группы интегрированного обучения и воспитания</w:t>
      </w:r>
      <w:r w:rsidR="00562828" w:rsidRPr="00EE6BD7">
        <w:rPr>
          <w:rFonts w:ascii="Times New Roman" w:hAnsi="Times New Roman" w:cs="Times New Roman"/>
          <w:color w:val="auto"/>
          <w:sz w:val="30"/>
          <w:szCs w:val="30"/>
        </w:rPr>
        <w:t>, санаторной группы интегрированного обучения и воспитания</w:t>
      </w:r>
      <w:r w:rsidRPr="00EE6BD7">
        <w:rPr>
          <w:rFonts w:ascii="Times New Roman" w:hAnsi="Times New Roman" w:cs="Times New Roman"/>
          <w:color w:val="auto"/>
          <w:sz w:val="30"/>
          <w:szCs w:val="30"/>
        </w:rPr>
        <w:t xml:space="preserve"> разрабатывается учебный план интегрированного обучения и воспитания </w:t>
      </w:r>
      <w:r w:rsidR="00562828" w:rsidRPr="00EE6BD7">
        <w:rPr>
          <w:rFonts w:ascii="Times New Roman" w:hAnsi="Times New Roman" w:cs="Times New Roman"/>
          <w:color w:val="auto"/>
          <w:sz w:val="30"/>
          <w:szCs w:val="30"/>
        </w:rPr>
        <w:t xml:space="preserve">на уровне дошкольного образования </w:t>
      </w:r>
      <w:r w:rsidRPr="00EE6BD7">
        <w:rPr>
          <w:rFonts w:ascii="Times New Roman" w:hAnsi="Times New Roman" w:cs="Times New Roman"/>
          <w:color w:val="auto"/>
          <w:sz w:val="30"/>
          <w:szCs w:val="30"/>
        </w:rPr>
        <w:t xml:space="preserve">на </w:t>
      </w:r>
      <w:r w:rsidRPr="00EE6BD7">
        <w:rPr>
          <w:rFonts w:ascii="Times New Roman" w:hAnsi="Times New Roman" w:cs="Times New Roman"/>
          <w:color w:val="auto"/>
          <w:spacing w:val="-4"/>
          <w:sz w:val="30"/>
          <w:szCs w:val="30"/>
        </w:rPr>
        <w:t>текущий учебный год, который является приложением к учеб</w:t>
      </w:r>
      <w:r w:rsidRPr="00EE6BD7">
        <w:rPr>
          <w:rFonts w:ascii="Times New Roman" w:hAnsi="Times New Roman" w:cs="Times New Roman"/>
          <w:color w:val="auto"/>
          <w:sz w:val="30"/>
          <w:szCs w:val="30"/>
        </w:rPr>
        <w:t>ному плану учреждения образования. В учебном плане учреждения образования групп</w:t>
      </w:r>
      <w:r w:rsidR="00562828" w:rsidRPr="00EE6BD7">
        <w:rPr>
          <w:rFonts w:ascii="Times New Roman" w:hAnsi="Times New Roman" w:cs="Times New Roman"/>
          <w:color w:val="auto"/>
          <w:sz w:val="30"/>
          <w:szCs w:val="30"/>
        </w:rPr>
        <w:t>ы</w:t>
      </w:r>
      <w:r w:rsidRPr="00EE6BD7">
        <w:rPr>
          <w:rFonts w:ascii="Times New Roman" w:hAnsi="Times New Roman" w:cs="Times New Roman"/>
          <w:color w:val="auto"/>
          <w:sz w:val="30"/>
          <w:szCs w:val="30"/>
        </w:rPr>
        <w:t xml:space="preserve"> интегрированного обучения и воспитания</w:t>
      </w:r>
      <w:r w:rsidR="00562828" w:rsidRPr="00EE6BD7">
        <w:rPr>
          <w:rFonts w:ascii="Times New Roman" w:hAnsi="Times New Roman" w:cs="Times New Roman"/>
          <w:color w:val="auto"/>
          <w:sz w:val="30"/>
          <w:szCs w:val="30"/>
        </w:rPr>
        <w:t>, санаторные группы интегрированного обучения и воспитания</w:t>
      </w:r>
      <w:r w:rsidRPr="00EE6BD7">
        <w:rPr>
          <w:rFonts w:ascii="Times New Roman" w:hAnsi="Times New Roman" w:cs="Times New Roman"/>
          <w:color w:val="auto"/>
          <w:sz w:val="30"/>
          <w:szCs w:val="30"/>
        </w:rPr>
        <w:t xml:space="preserve"> отмеча</w:t>
      </w:r>
      <w:r w:rsidR="00562828" w:rsidRPr="00EE6BD7">
        <w:rPr>
          <w:rFonts w:ascii="Times New Roman" w:hAnsi="Times New Roman" w:cs="Times New Roman"/>
          <w:color w:val="auto"/>
          <w:sz w:val="30"/>
          <w:szCs w:val="30"/>
        </w:rPr>
        <w:t>ю</w:t>
      </w:r>
      <w:r w:rsidRPr="00EE6BD7">
        <w:rPr>
          <w:rFonts w:ascii="Times New Roman" w:hAnsi="Times New Roman" w:cs="Times New Roman"/>
          <w:color w:val="auto"/>
          <w:sz w:val="30"/>
          <w:szCs w:val="30"/>
        </w:rPr>
        <w:t>тся символом «*».</w:t>
      </w:r>
    </w:p>
    <w:p w:rsidR="00750A64" w:rsidRPr="007E5514" w:rsidRDefault="005215FA" w:rsidP="00EE6BD7">
      <w:pPr>
        <w:autoSpaceDE w:val="0"/>
        <w:autoSpaceDN w:val="0"/>
        <w:adjustRightInd w:val="0"/>
        <w:ind w:firstLine="709"/>
        <w:jc w:val="both"/>
        <w:rPr>
          <w:sz w:val="30"/>
          <w:szCs w:val="30"/>
          <w:lang w:eastAsia="en-US"/>
        </w:rPr>
      </w:pPr>
      <w:r w:rsidRPr="007E5514">
        <w:rPr>
          <w:sz w:val="30"/>
          <w:szCs w:val="30"/>
          <w:lang w:eastAsia="en-US"/>
        </w:rPr>
        <w:t xml:space="preserve">На основе типового учебного плана дошкольного образования, индивидуальной учебной программы для воспитанника с особыми индивидуальными образовательными потребностями </w:t>
      </w:r>
      <w:r w:rsidR="002F6F46" w:rsidRPr="007E5514">
        <w:rPr>
          <w:sz w:val="30"/>
          <w:szCs w:val="30"/>
          <w:lang w:eastAsia="en-US"/>
        </w:rPr>
        <w:t xml:space="preserve">учреждением образования </w:t>
      </w:r>
      <w:r w:rsidRPr="007E5514">
        <w:rPr>
          <w:sz w:val="30"/>
          <w:szCs w:val="30"/>
          <w:lang w:eastAsia="en-US"/>
        </w:rPr>
        <w:t xml:space="preserve">разрабатывается </w:t>
      </w:r>
      <w:r w:rsidRPr="007E5514">
        <w:rPr>
          <w:b/>
          <w:i/>
          <w:sz w:val="30"/>
          <w:szCs w:val="30"/>
          <w:lang w:eastAsia="en-US"/>
        </w:rPr>
        <w:t>индивидуальный учебный план</w:t>
      </w:r>
      <w:r w:rsidRPr="007E5514">
        <w:rPr>
          <w:sz w:val="30"/>
          <w:szCs w:val="30"/>
          <w:lang w:eastAsia="en-US"/>
        </w:rPr>
        <w:t>. Индивидуальный учебный план утверждается руков</w:t>
      </w:r>
      <w:r w:rsidR="002F6F46" w:rsidRPr="007E5514">
        <w:rPr>
          <w:sz w:val="30"/>
          <w:szCs w:val="30"/>
          <w:lang w:eastAsia="en-US"/>
        </w:rPr>
        <w:t xml:space="preserve">одителем учреждения образования и </w:t>
      </w:r>
      <w:r w:rsidR="00750A64" w:rsidRPr="007E5514">
        <w:rPr>
          <w:sz w:val="30"/>
          <w:szCs w:val="30"/>
          <w:lang w:eastAsia="en-US"/>
        </w:rPr>
        <w:t>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w:t>
      </w:r>
      <w:r w:rsidR="0024174D" w:rsidRPr="007E5514">
        <w:rPr>
          <w:sz w:val="30"/>
          <w:szCs w:val="30"/>
          <w:lang w:eastAsia="en-US"/>
        </w:rPr>
        <w:t>х в учреждении образования</w:t>
      </w:r>
      <w:r w:rsidR="00750A64" w:rsidRPr="007E5514">
        <w:rPr>
          <w:sz w:val="30"/>
          <w:szCs w:val="30"/>
          <w:lang w:eastAsia="en-US"/>
        </w:rPr>
        <w:t>, уменьшено по желанию их законных представителей.</w:t>
      </w:r>
    </w:p>
    <w:p w:rsidR="00C12AF9" w:rsidRPr="007E5514" w:rsidRDefault="00C12AF9" w:rsidP="00EE6BD7">
      <w:pPr>
        <w:pStyle w:val="a4"/>
        <w:tabs>
          <w:tab w:val="left" w:pos="4678"/>
        </w:tabs>
        <w:suppressAutoHyphens w:val="0"/>
        <w:ind w:firstLine="709"/>
        <w:rPr>
          <w:rFonts w:ascii="Times New Roman" w:eastAsia="SimSun" w:hAnsi="Times New Roman" w:cs="Times New Roman"/>
          <w:color w:val="auto"/>
          <w:sz w:val="30"/>
          <w:szCs w:val="30"/>
        </w:rPr>
      </w:pPr>
      <w:r w:rsidRPr="007E5514">
        <w:rPr>
          <w:rFonts w:ascii="Times New Roman" w:hAnsi="Times New Roman" w:cs="Times New Roman"/>
          <w:b/>
          <w:i/>
          <w:color w:val="auto"/>
          <w:sz w:val="30"/>
          <w:szCs w:val="30"/>
        </w:rPr>
        <w:t>Учебная программа</w:t>
      </w:r>
      <w:r w:rsidR="00813F8E" w:rsidRPr="007E5514">
        <w:rPr>
          <w:rFonts w:ascii="Times New Roman" w:hAnsi="Times New Roman" w:cs="Times New Roman"/>
          <w:b/>
          <w:i/>
          <w:color w:val="auto"/>
          <w:sz w:val="30"/>
          <w:szCs w:val="30"/>
        </w:rPr>
        <w:t xml:space="preserve"> дошкольного образования</w:t>
      </w:r>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разработан</w:t>
      </w:r>
      <w:r w:rsidR="00DA756E" w:rsidRPr="007E5514">
        <w:rPr>
          <w:rFonts w:ascii="Times New Roman" w:hAnsi="Times New Roman" w:cs="Times New Roman"/>
          <w:color w:val="auto"/>
          <w:sz w:val="30"/>
          <w:szCs w:val="30"/>
        </w:rPr>
        <w:t>а</w:t>
      </w:r>
      <w:r w:rsidRPr="007E5514">
        <w:rPr>
          <w:rFonts w:ascii="Times New Roman" w:hAnsi="Times New Roman" w:cs="Times New Roman"/>
          <w:color w:val="auto"/>
          <w:sz w:val="30"/>
          <w:szCs w:val="30"/>
        </w:rPr>
        <w:t>ная</w:t>
      </w:r>
      <w:proofErr w:type="spellEnd"/>
      <w:r w:rsidRPr="007E5514">
        <w:rPr>
          <w:rFonts w:ascii="Times New Roman" w:hAnsi="Times New Roman" w:cs="Times New Roman"/>
          <w:color w:val="auto"/>
          <w:sz w:val="30"/>
          <w:szCs w:val="30"/>
        </w:rPr>
        <w:t xml:space="preserve"> с учетом требований образовательного стандарта, </w:t>
      </w:r>
      <w:r w:rsidRPr="007E5514">
        <w:rPr>
          <w:rFonts w:ascii="Times New Roman" w:eastAsiaTheme="minorHAnsi" w:hAnsi="Times New Roman" w:cs="Times New Roman"/>
          <w:color w:val="auto"/>
          <w:sz w:val="30"/>
          <w:szCs w:val="30"/>
        </w:rPr>
        <w:t xml:space="preserve">определяет цели и задачи изучения образовательных областей, их содержание, виды учебной деятельности, рекомендуемые формы и методы обучения и воспитания. </w:t>
      </w:r>
    </w:p>
    <w:p w:rsidR="00C12AF9" w:rsidRPr="007E5514" w:rsidRDefault="00C12AF9" w:rsidP="00EE6BD7">
      <w:pPr>
        <w:ind w:firstLine="709"/>
        <w:jc w:val="both"/>
        <w:rPr>
          <w:sz w:val="30"/>
          <w:szCs w:val="30"/>
        </w:rPr>
      </w:pPr>
      <w:r w:rsidRPr="007E5514">
        <w:rPr>
          <w:bCs/>
          <w:sz w:val="30"/>
          <w:szCs w:val="30"/>
        </w:rPr>
        <w:t>Целью учебной программы</w:t>
      </w:r>
      <w:r w:rsidR="00813F8E" w:rsidRPr="007E5514">
        <w:rPr>
          <w:bCs/>
          <w:sz w:val="30"/>
          <w:szCs w:val="30"/>
        </w:rPr>
        <w:t xml:space="preserve"> дошкольного образования</w:t>
      </w:r>
      <w:r w:rsidRPr="007E5514">
        <w:rPr>
          <w:bCs/>
          <w:sz w:val="30"/>
          <w:szCs w:val="30"/>
        </w:rPr>
        <w:t xml:space="preserve"> </w:t>
      </w:r>
      <w:r w:rsidRPr="007E5514">
        <w:rPr>
          <w:sz w:val="30"/>
          <w:szCs w:val="30"/>
        </w:rPr>
        <w:t>является разностороннее развитие личности воспитанника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компетенций, необходимых для приобретения социального опыта, подготовки к продолжению образования.</w:t>
      </w:r>
    </w:p>
    <w:p w:rsidR="00BC602F" w:rsidRPr="007E5514" w:rsidRDefault="00BC602F"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Учебная программа дошкольного образования определяет основополагающие принципы, цели и задачи образования воспитанников раннего и дошкольного возраста. </w:t>
      </w:r>
    </w:p>
    <w:p w:rsidR="00C12AF9" w:rsidRPr="007E5514" w:rsidRDefault="00C12AF9" w:rsidP="00EE6BD7">
      <w:pPr>
        <w:autoSpaceDE w:val="0"/>
        <w:autoSpaceDN w:val="0"/>
        <w:adjustRightInd w:val="0"/>
        <w:ind w:firstLine="709"/>
        <w:jc w:val="both"/>
        <w:rPr>
          <w:sz w:val="30"/>
          <w:szCs w:val="30"/>
        </w:rPr>
      </w:pPr>
      <w:r w:rsidRPr="007E5514">
        <w:rPr>
          <w:sz w:val="30"/>
          <w:szCs w:val="30"/>
        </w:rPr>
        <w:t xml:space="preserve">Реализация содержания учебной программы способствует </w:t>
      </w:r>
      <w:r w:rsidRPr="007E5514">
        <w:rPr>
          <w:sz w:val="30"/>
          <w:szCs w:val="30"/>
          <w:lang w:eastAsia="en-US"/>
        </w:rPr>
        <w:t xml:space="preserve">формированию у воспитанников гражданственности, патриотизма и национального самосознания на основе государственной идеологии, нравственной, эстетической культуры и культуры в области охраны </w:t>
      </w:r>
      <w:r w:rsidRPr="007E5514">
        <w:rPr>
          <w:sz w:val="30"/>
          <w:szCs w:val="30"/>
          <w:lang w:eastAsia="en-US"/>
        </w:rPr>
        <w:lastRenderedPageBreak/>
        <w:t xml:space="preserve">окружающей среды и природопользования, </w:t>
      </w:r>
      <w:r w:rsidRPr="007E5514">
        <w:rPr>
          <w:sz w:val="30"/>
          <w:szCs w:val="30"/>
        </w:rPr>
        <w:t>культуры здоровья, физической культуры личности ребенка, гуманного отношения к себе и окружающему миру, эмоциональной отзывчивости, способности к сопереживанию на основе разнообразного образовательного содержания; обеспечению разностороннего развития личности ребенка, а также созданию условий для его ранней социализации; развитию познавательной активности, любознательности, стремления к самостоятельному познанию и размышлению, умственных способностей и речи ребенка; приобщению воспитанников к общечеловеческим ценностям; обеспечению преемственности между дошкольным образованием и І ступенью общего среднего образования.</w:t>
      </w:r>
    </w:p>
    <w:p w:rsidR="00C12AF9" w:rsidRPr="007E5514" w:rsidRDefault="00C12AF9" w:rsidP="00EE6BD7">
      <w:pPr>
        <w:pStyle w:val="a5"/>
        <w:tabs>
          <w:tab w:val="left" w:pos="993"/>
        </w:tabs>
        <w:spacing w:line="240" w:lineRule="auto"/>
        <w:ind w:firstLine="709"/>
        <w:jc w:val="both"/>
        <w:rPr>
          <w:rFonts w:ascii="Times New Roman" w:hAnsi="Times New Roman" w:cs="Times New Roman"/>
          <w:color w:val="auto"/>
          <w:sz w:val="30"/>
          <w:szCs w:val="30"/>
        </w:rPr>
      </w:pPr>
      <w:r w:rsidRPr="007E5514">
        <w:rPr>
          <w:rFonts w:ascii="Times New Roman" w:hAnsi="Times New Roman" w:cs="Times New Roman"/>
          <w:color w:val="auto"/>
          <w:sz w:val="30"/>
          <w:szCs w:val="30"/>
        </w:rPr>
        <w:t>Учебная программа</w:t>
      </w:r>
      <w:r w:rsidR="00133F92" w:rsidRPr="007E5514">
        <w:rPr>
          <w:rFonts w:ascii="Times New Roman" w:hAnsi="Times New Roman" w:cs="Times New Roman"/>
          <w:color w:val="auto"/>
          <w:sz w:val="30"/>
          <w:szCs w:val="30"/>
        </w:rPr>
        <w:t xml:space="preserve"> дошкольного образования</w:t>
      </w:r>
      <w:r w:rsidRPr="007E5514">
        <w:rPr>
          <w:rFonts w:ascii="Times New Roman" w:hAnsi="Times New Roman" w:cs="Times New Roman"/>
          <w:color w:val="auto"/>
          <w:sz w:val="30"/>
          <w:szCs w:val="30"/>
        </w:rPr>
        <w:t xml:space="preserve"> является комплексной, и ее содержание изложено с учетом основных направлений развития воспитанника: физическое, социально-нравственное и личностное, познавательное, речевое, эстетическое, которые реализуются посредством содержания образовательных областей: «Физическая культура», «Ребенок и общество», «Элементарные математические представления», «Ребенок и природа», «Развитие речи и культура речевого общения», «</w:t>
      </w:r>
      <w:proofErr w:type="spellStart"/>
      <w:r w:rsidRPr="007E5514">
        <w:rPr>
          <w:rFonts w:ascii="Times New Roman" w:hAnsi="Times New Roman" w:cs="Times New Roman"/>
          <w:color w:val="auto"/>
          <w:sz w:val="30"/>
          <w:szCs w:val="30"/>
        </w:rPr>
        <w:t>Развіццё</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маўлення</w:t>
      </w:r>
      <w:proofErr w:type="spellEnd"/>
      <w:r w:rsidRPr="007E5514">
        <w:rPr>
          <w:rFonts w:ascii="Times New Roman" w:hAnsi="Times New Roman" w:cs="Times New Roman"/>
          <w:color w:val="auto"/>
          <w:sz w:val="30"/>
          <w:szCs w:val="30"/>
        </w:rPr>
        <w:t xml:space="preserve"> і культура </w:t>
      </w:r>
      <w:proofErr w:type="spellStart"/>
      <w:r w:rsidRPr="007E5514">
        <w:rPr>
          <w:rFonts w:ascii="Times New Roman" w:hAnsi="Times New Roman" w:cs="Times New Roman"/>
          <w:color w:val="auto"/>
          <w:sz w:val="30"/>
          <w:szCs w:val="30"/>
        </w:rPr>
        <w:t>маўленчых</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зносін</w:t>
      </w:r>
      <w:proofErr w:type="spellEnd"/>
      <w:r w:rsidRPr="007E5514">
        <w:rPr>
          <w:rFonts w:ascii="Times New Roman" w:hAnsi="Times New Roman" w:cs="Times New Roman"/>
          <w:color w:val="auto"/>
          <w:sz w:val="30"/>
          <w:szCs w:val="30"/>
        </w:rPr>
        <w:t xml:space="preserve">», «Подготовка к обучению грамоте», «Изобразительное искусство», «Музыкальное искусство», «Художественная литература». </w:t>
      </w:r>
    </w:p>
    <w:p w:rsidR="00C12AF9" w:rsidRPr="007E5514" w:rsidRDefault="00C12AF9" w:rsidP="00EE6BD7">
      <w:pPr>
        <w:pStyle w:val="a5"/>
        <w:spacing w:line="240" w:lineRule="auto"/>
        <w:ind w:firstLine="709"/>
        <w:jc w:val="both"/>
        <w:rPr>
          <w:rFonts w:ascii="Times New Roman" w:hAnsi="Times New Roman" w:cs="Times New Roman"/>
          <w:color w:val="auto"/>
          <w:sz w:val="30"/>
          <w:szCs w:val="30"/>
        </w:rPr>
      </w:pPr>
      <w:r w:rsidRPr="007E5514">
        <w:rPr>
          <w:rFonts w:ascii="Times New Roman" w:hAnsi="Times New Roman" w:cs="Times New Roman"/>
          <w:color w:val="auto"/>
          <w:sz w:val="30"/>
          <w:szCs w:val="30"/>
        </w:rPr>
        <w:t>Содержание в образовательных областях представлено по годам жизни ребенка: от рождения до одного года, от одного года до двух лет, от двух до трех лет, от трех до четырех лет, от четырех до пяти лет, от пяти до шести лет, от шести до семи лет с учетом значимости каждого периода жизни в его развитии, скорости и интенсивности ежегодных психических новообразований в познавательной, физической, социально-нравственной, эстетической и эмоциональной сферах.</w:t>
      </w:r>
    </w:p>
    <w:p w:rsidR="00C12AF9" w:rsidRPr="007E5514" w:rsidRDefault="00C12AF9" w:rsidP="00EE6BD7">
      <w:pPr>
        <w:pStyle w:val="a5"/>
        <w:tabs>
          <w:tab w:val="left" w:pos="993"/>
        </w:tabs>
        <w:spacing w:line="240" w:lineRule="auto"/>
        <w:ind w:firstLine="709"/>
        <w:jc w:val="both"/>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 содержании учебной программы заложен воспитывающий, развивающий, обучающий, творческий потенциал, обеспечивающий воспитанникам социальную успешность, развитие общих и специальных способностей к разным видам деятельности и творчеству, готовность к успешному переходу на следующий уровень образования. </w:t>
      </w:r>
    </w:p>
    <w:p w:rsidR="00C12AF9" w:rsidRPr="007E5514" w:rsidRDefault="00C12AF9" w:rsidP="00EE6BD7">
      <w:pPr>
        <w:pStyle w:val="a5"/>
        <w:spacing w:line="240" w:lineRule="auto"/>
        <w:ind w:firstLine="709"/>
        <w:jc w:val="both"/>
        <w:rPr>
          <w:rFonts w:ascii="Times New Roman" w:hAnsi="Times New Roman" w:cs="Times New Roman"/>
          <w:color w:val="auto"/>
          <w:sz w:val="30"/>
          <w:szCs w:val="30"/>
        </w:rPr>
      </w:pPr>
      <w:r w:rsidRPr="007E5514">
        <w:rPr>
          <w:rFonts w:ascii="Times New Roman" w:hAnsi="Times New Roman" w:cs="Times New Roman"/>
          <w:color w:val="auto"/>
          <w:sz w:val="30"/>
          <w:szCs w:val="30"/>
        </w:rPr>
        <w:t>В каждой образовательной области сформулирована общая целевая направленность, которая относится ко всем возрастам и задает конечную результативность, а образовательные задачи и содержание образовательной работы по реализации этой общей цели отнесены к возрастным группам воспитанников.</w:t>
      </w:r>
    </w:p>
    <w:p w:rsidR="00BC602F" w:rsidRPr="007E5514" w:rsidRDefault="00BC602F" w:rsidP="00EE6BD7">
      <w:pPr>
        <w:pStyle w:val="a5"/>
        <w:spacing w:line="240" w:lineRule="auto"/>
        <w:ind w:firstLine="709"/>
        <w:jc w:val="both"/>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Содержание учебной программы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w:t>
      </w:r>
      <w:r w:rsidRPr="007E5514">
        <w:rPr>
          <w:rFonts w:ascii="Times New Roman" w:hAnsi="Times New Roman" w:cs="Times New Roman"/>
          <w:color w:val="auto"/>
          <w:sz w:val="30"/>
          <w:szCs w:val="30"/>
        </w:rPr>
        <w:lastRenderedPageBreak/>
        <w:t xml:space="preserve">осуществляется педагогическими работниками самостоятельно в зависимости от контингента детей, особенностей освоения ими образовательной программы дошкольного образования и решения конкретных образовательных задач. Такой подход позволяет творчески и грамотно организовывать образовательный процесс. </w:t>
      </w:r>
    </w:p>
    <w:p w:rsidR="00BC602F" w:rsidRPr="007E5514" w:rsidRDefault="00BC602F" w:rsidP="00EE6BD7">
      <w:pPr>
        <w:pStyle w:val="a5"/>
        <w:spacing w:line="240" w:lineRule="auto"/>
        <w:ind w:firstLine="709"/>
        <w:jc w:val="both"/>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Содержание учебной программы включает формы организации образовательного процесса, средства и методы освоения этого содержания. </w:t>
      </w:r>
    </w:p>
    <w:p w:rsidR="00BC602F" w:rsidRPr="007E5514" w:rsidRDefault="00BC602F" w:rsidP="00EE6BD7">
      <w:pPr>
        <w:pStyle w:val="a5"/>
        <w:spacing w:line="240" w:lineRule="auto"/>
        <w:ind w:firstLine="709"/>
        <w:jc w:val="both"/>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Основными формами организации образовательного процесса являются игра, занятие. Кроме основных форм организации образовательного процесса, могут использоваться иные: экскурсия, наблюдение, дежурство, образовательная ситуация и др. </w:t>
      </w:r>
    </w:p>
    <w:p w:rsidR="00BC602F" w:rsidRPr="007E5514" w:rsidRDefault="00BC602F" w:rsidP="00EE6BD7">
      <w:pPr>
        <w:pStyle w:val="a5"/>
        <w:tabs>
          <w:tab w:val="left" w:pos="993"/>
        </w:tabs>
        <w:spacing w:line="240" w:lineRule="auto"/>
        <w:ind w:firstLine="709"/>
        <w:jc w:val="both"/>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Рекомендуемые методы (информационно-рецептивные, репродуктивные, проблемного изложения, эвристические, исследовательские и др.) отличаются многообразием и отвечают как возрастным особенностям детей, так и специфике освоения самого содержания, благодаря чему создаются условия для успешной реализации поставленных образовательных задач. </w:t>
      </w:r>
    </w:p>
    <w:p w:rsidR="00BC602F" w:rsidRPr="007E5514" w:rsidRDefault="00BC602F" w:rsidP="00EE6BD7">
      <w:pPr>
        <w:pStyle w:val="a4"/>
        <w:tabs>
          <w:tab w:val="left" w:pos="4678"/>
        </w:tabs>
        <w:suppressAutoHyphens w:val="0"/>
        <w:ind w:firstLine="709"/>
        <w:rPr>
          <w:rFonts w:ascii="Times New Roman" w:hAnsi="Times New Roman" w:cs="Times New Roman"/>
          <w:color w:val="auto"/>
          <w:spacing w:val="0"/>
          <w:sz w:val="30"/>
          <w:szCs w:val="30"/>
        </w:rPr>
      </w:pPr>
      <w:r w:rsidRPr="007E5514">
        <w:rPr>
          <w:rFonts w:ascii="Times New Roman" w:hAnsi="Times New Roman" w:cs="Times New Roman"/>
          <w:color w:val="auto"/>
          <w:spacing w:val="0"/>
          <w:sz w:val="30"/>
          <w:szCs w:val="30"/>
        </w:rPr>
        <w:t>Максимальная нагрузка на воспитанников раннего и дошкольного возраста при проведении специально организованных форм образовательного процесса – игр (занятий), регламентированных типовым учебным планом</w:t>
      </w:r>
      <w:r w:rsidR="00224359" w:rsidRPr="007E5514">
        <w:rPr>
          <w:rFonts w:ascii="Times New Roman" w:hAnsi="Times New Roman" w:cs="Times New Roman"/>
          <w:color w:val="auto"/>
          <w:spacing w:val="0"/>
          <w:sz w:val="30"/>
          <w:szCs w:val="30"/>
        </w:rPr>
        <w:t xml:space="preserve"> дошкольного образования</w:t>
      </w:r>
      <w:r w:rsidRPr="007E5514">
        <w:rPr>
          <w:rFonts w:ascii="Times New Roman" w:hAnsi="Times New Roman" w:cs="Times New Roman"/>
          <w:color w:val="auto"/>
          <w:spacing w:val="0"/>
          <w:sz w:val="30"/>
          <w:szCs w:val="30"/>
        </w:rPr>
        <w:t xml:space="preserve">, </w:t>
      </w:r>
      <w:r w:rsidR="00224359" w:rsidRPr="007E5514">
        <w:rPr>
          <w:rFonts w:ascii="Times New Roman" w:hAnsi="Times New Roman" w:cs="Times New Roman"/>
          <w:color w:val="auto"/>
          <w:spacing w:val="0"/>
          <w:sz w:val="30"/>
          <w:szCs w:val="30"/>
        </w:rPr>
        <w:t>типовым учебным планом специального образования на уровне дошкольного образования</w:t>
      </w:r>
      <w:r w:rsidRPr="007E5514">
        <w:rPr>
          <w:rFonts w:ascii="Times New Roman" w:hAnsi="Times New Roman" w:cs="Times New Roman"/>
          <w:color w:val="auto"/>
          <w:spacing w:val="0"/>
          <w:sz w:val="30"/>
          <w:szCs w:val="30"/>
        </w:rPr>
        <w:t xml:space="preserve">, количество и виды занятий, их длительность и место в распорядке дня должны определяться педагогическим работником в соответствии с учебной программой дошкольного образования, программами специального образования, учебным планом </w:t>
      </w:r>
      <w:r w:rsidR="00813F8E" w:rsidRPr="007E5514">
        <w:rPr>
          <w:rFonts w:ascii="Times New Roman" w:hAnsi="Times New Roman" w:cs="Times New Roman"/>
          <w:color w:val="auto"/>
          <w:spacing w:val="0"/>
          <w:sz w:val="30"/>
          <w:szCs w:val="30"/>
        </w:rPr>
        <w:t>УДО</w:t>
      </w:r>
      <w:r w:rsidRPr="007E5514">
        <w:rPr>
          <w:rFonts w:ascii="Times New Roman" w:hAnsi="Times New Roman" w:cs="Times New Roman"/>
          <w:color w:val="auto"/>
          <w:spacing w:val="0"/>
          <w:sz w:val="30"/>
          <w:szCs w:val="30"/>
        </w:rPr>
        <w:t>, разработанным и утвержденным в установленном законодательством порядке, с учетом состояния здоровья, психофизиологической подготовленности воспитанников.</w:t>
      </w:r>
    </w:p>
    <w:p w:rsidR="00C12AF9" w:rsidRPr="007E5514" w:rsidRDefault="00C12AF9" w:rsidP="00EE6BD7">
      <w:pPr>
        <w:pStyle w:val="a4"/>
        <w:tabs>
          <w:tab w:val="left" w:pos="4678"/>
        </w:tabs>
        <w:suppressAutoHyphens w:val="0"/>
        <w:ind w:firstLine="709"/>
        <w:rPr>
          <w:rFonts w:ascii="Times New Roman" w:hAnsi="Times New Roman" w:cs="Times New Roman"/>
          <w:color w:val="auto"/>
          <w:spacing w:val="0"/>
          <w:sz w:val="30"/>
          <w:szCs w:val="30"/>
        </w:rPr>
      </w:pPr>
      <w:r w:rsidRPr="007E5514">
        <w:rPr>
          <w:rFonts w:ascii="Times New Roman" w:hAnsi="Times New Roman" w:cs="Times New Roman"/>
          <w:color w:val="auto"/>
          <w:spacing w:val="0"/>
          <w:sz w:val="30"/>
          <w:szCs w:val="30"/>
        </w:rPr>
        <w:t xml:space="preserve">Нерегламентированная деятельность воспитанников, реализуемая в условиях специально созданной развивающей </w:t>
      </w:r>
      <w:proofErr w:type="spellStart"/>
      <w:r w:rsidRPr="007E5514">
        <w:rPr>
          <w:rFonts w:ascii="Times New Roman" w:hAnsi="Times New Roman" w:cs="Times New Roman"/>
          <w:color w:val="auto"/>
          <w:spacing w:val="0"/>
          <w:sz w:val="30"/>
          <w:szCs w:val="30"/>
        </w:rPr>
        <w:t>предметно­пространственной</w:t>
      </w:r>
      <w:proofErr w:type="spellEnd"/>
      <w:r w:rsidRPr="007E5514">
        <w:rPr>
          <w:rFonts w:ascii="Times New Roman" w:hAnsi="Times New Roman" w:cs="Times New Roman"/>
          <w:color w:val="auto"/>
          <w:spacing w:val="0"/>
          <w:sz w:val="30"/>
          <w:szCs w:val="30"/>
        </w:rPr>
        <w:t xml:space="preserve"> среды, также направлена на решение образовательных задач. Обеспечивает выбор каждым ребенком деятельности по интересам и позволяет ему взаимодействовать со сверстниками, взрослыми или действовать индивидуально. </w:t>
      </w:r>
    </w:p>
    <w:p w:rsidR="00C12AF9" w:rsidRPr="007E5514" w:rsidRDefault="00C12AF9" w:rsidP="00EE6BD7">
      <w:pPr>
        <w:pStyle w:val="a4"/>
        <w:tabs>
          <w:tab w:val="left" w:pos="4678"/>
        </w:tabs>
        <w:suppressAutoHyphens w:val="0"/>
        <w:ind w:firstLine="709"/>
        <w:rPr>
          <w:rFonts w:ascii="Times New Roman" w:hAnsi="Times New Roman" w:cs="Times New Roman"/>
          <w:color w:val="auto"/>
          <w:spacing w:val="0"/>
          <w:sz w:val="30"/>
          <w:szCs w:val="30"/>
        </w:rPr>
      </w:pPr>
      <w:r w:rsidRPr="007E5514">
        <w:rPr>
          <w:rFonts w:ascii="Times New Roman" w:hAnsi="Times New Roman" w:cs="Times New Roman"/>
          <w:color w:val="auto"/>
          <w:spacing w:val="0"/>
          <w:sz w:val="30"/>
          <w:szCs w:val="30"/>
        </w:rPr>
        <w:t>Обращаем внимание, что специально организованная деятельность и нерегламентированная деятельность в течение дня с распределением времени на основе рекомендаций органов и учреждений, осуществляющих государственный санитарный надзор, являются взаимодополняющими.</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С целью создания оптимальных условий для обучения и воспитания детей дошкольного возраста в условиях близко</w:t>
      </w:r>
      <w:r w:rsidRPr="007E5514">
        <w:rPr>
          <w:rFonts w:ascii="Times New Roman" w:hAnsi="Times New Roman" w:cs="Times New Roman"/>
          <w:color w:val="auto"/>
          <w:spacing w:val="-4"/>
          <w:sz w:val="30"/>
          <w:szCs w:val="30"/>
        </w:rPr>
        <w:t xml:space="preserve">родственного </w:t>
      </w:r>
      <w:r w:rsidRPr="007E5514">
        <w:rPr>
          <w:rFonts w:ascii="Times New Roman" w:hAnsi="Times New Roman" w:cs="Times New Roman"/>
          <w:color w:val="auto"/>
          <w:spacing w:val="-4"/>
          <w:sz w:val="30"/>
          <w:szCs w:val="30"/>
        </w:rPr>
        <w:lastRenderedPageBreak/>
        <w:t>(</w:t>
      </w:r>
      <w:proofErr w:type="spellStart"/>
      <w:r w:rsidRPr="007E5514">
        <w:rPr>
          <w:rFonts w:ascii="Times New Roman" w:hAnsi="Times New Roman" w:cs="Times New Roman"/>
          <w:color w:val="auto"/>
          <w:spacing w:val="-4"/>
          <w:sz w:val="30"/>
          <w:szCs w:val="30"/>
        </w:rPr>
        <w:t>белорусско­русского</w:t>
      </w:r>
      <w:proofErr w:type="spellEnd"/>
      <w:r w:rsidRPr="007E5514">
        <w:rPr>
          <w:rFonts w:ascii="Times New Roman" w:hAnsi="Times New Roman" w:cs="Times New Roman"/>
          <w:color w:val="auto"/>
          <w:spacing w:val="-4"/>
          <w:sz w:val="30"/>
          <w:szCs w:val="30"/>
        </w:rPr>
        <w:t>) билингвизма типовым учеб</w:t>
      </w:r>
      <w:r w:rsidRPr="007E5514">
        <w:rPr>
          <w:rFonts w:ascii="Times New Roman" w:hAnsi="Times New Roman" w:cs="Times New Roman"/>
          <w:color w:val="auto"/>
          <w:sz w:val="30"/>
          <w:szCs w:val="30"/>
        </w:rPr>
        <w:t xml:space="preserve">ным планом предусмотрено усвоение ими двух государственных языков как в специально организованной, так и нерегламентированной деятельности. </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Рекомендуется реализовывать содержание образовательной области «</w:t>
      </w:r>
      <w:proofErr w:type="spellStart"/>
      <w:r w:rsidRPr="007E5514">
        <w:rPr>
          <w:rFonts w:ascii="Times New Roman" w:hAnsi="Times New Roman" w:cs="Times New Roman"/>
          <w:color w:val="auto"/>
          <w:sz w:val="30"/>
          <w:szCs w:val="30"/>
        </w:rPr>
        <w:t>Развіццё</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маўлення</w:t>
      </w:r>
      <w:proofErr w:type="spellEnd"/>
      <w:r w:rsidRPr="007E5514">
        <w:rPr>
          <w:rFonts w:ascii="Times New Roman" w:hAnsi="Times New Roman" w:cs="Times New Roman"/>
          <w:color w:val="auto"/>
          <w:sz w:val="30"/>
          <w:szCs w:val="30"/>
        </w:rPr>
        <w:t xml:space="preserve"> і культура </w:t>
      </w:r>
      <w:proofErr w:type="spellStart"/>
      <w:r w:rsidRPr="007E5514">
        <w:rPr>
          <w:rFonts w:ascii="Times New Roman" w:hAnsi="Times New Roman" w:cs="Times New Roman"/>
          <w:color w:val="auto"/>
          <w:sz w:val="30"/>
          <w:szCs w:val="30"/>
        </w:rPr>
        <w:t>маўленчых</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зносін</w:t>
      </w:r>
      <w:proofErr w:type="spellEnd"/>
      <w:r w:rsidRPr="007E5514">
        <w:rPr>
          <w:rFonts w:ascii="Times New Roman" w:hAnsi="Times New Roman" w:cs="Times New Roman"/>
          <w:color w:val="auto"/>
          <w:sz w:val="30"/>
          <w:szCs w:val="30"/>
        </w:rPr>
        <w:t xml:space="preserve">» в УДО с русским языком обучения и воспитания, образовательной области «Развитие речи и культура речевого общения» – в учреждениях образования с белорусским языком обучения и воспитания в группе второго раннего возраста (от 1 года до 2 лет), первой младшей (от 2 до 3 лет), в первом полугодии во второй младшей группе (от 3 до 4 лет) в нерегламентированной деятельности. Со второго полугодия во второй младшей группе (от 3 до 4 лет) реализация содержания указанных образовательных областей в УДО осуществляется в специально организованной деятельности в соответствии с типовым учебным планом дошкольного образования. </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6"/>
          <w:sz w:val="30"/>
          <w:szCs w:val="30"/>
        </w:rPr>
        <w:t>При реализации содержания образовательной области «Худо</w:t>
      </w:r>
      <w:r w:rsidRPr="007E5514">
        <w:rPr>
          <w:rFonts w:ascii="Times New Roman" w:hAnsi="Times New Roman" w:cs="Times New Roman"/>
          <w:color w:val="auto"/>
          <w:spacing w:val="-4"/>
          <w:sz w:val="30"/>
          <w:szCs w:val="30"/>
        </w:rPr>
        <w:t>жественная литература» в специально организованной деятель</w:t>
      </w:r>
      <w:r w:rsidRPr="007E5514">
        <w:rPr>
          <w:rFonts w:ascii="Times New Roman" w:hAnsi="Times New Roman" w:cs="Times New Roman"/>
          <w:color w:val="auto"/>
          <w:sz w:val="30"/>
          <w:szCs w:val="30"/>
        </w:rPr>
        <w:t>ности в группе второго раннего возраста (от 1 года до 2 лет), первой младшей (от 2 до 3 лет), второй младшей группе (от 3 до 4 лет) в учреждениях образования с русским языком обучения и воспитания используются произведения художественной литературы и фольклора на белорусском языке, в учреждениях образования с белорусским языком обучения и воспитания – произведения художественной литературы и фольклора на русском языке. Начиная со средней группы (от 4 до 5 лет) в специально организованной деятельности используются произведения художественной литературы и фольклора на русском и белорусском языках.</w:t>
      </w:r>
    </w:p>
    <w:p w:rsidR="007400D9" w:rsidRPr="007E5514" w:rsidRDefault="007400D9" w:rsidP="00EE6BD7">
      <w:pPr>
        <w:autoSpaceDE w:val="0"/>
        <w:autoSpaceDN w:val="0"/>
        <w:adjustRightInd w:val="0"/>
        <w:ind w:firstLine="709"/>
        <w:jc w:val="both"/>
        <w:rPr>
          <w:sz w:val="30"/>
          <w:szCs w:val="30"/>
          <w:lang w:eastAsia="en-US"/>
        </w:rPr>
      </w:pPr>
      <w:r w:rsidRPr="007E5514">
        <w:rPr>
          <w:sz w:val="30"/>
          <w:szCs w:val="30"/>
          <w:lang w:eastAsia="en-US"/>
        </w:rPr>
        <w:t xml:space="preserve">На основе учебной программы </w:t>
      </w:r>
      <w:r w:rsidR="00813F8E" w:rsidRPr="007E5514">
        <w:rPr>
          <w:sz w:val="30"/>
          <w:szCs w:val="30"/>
          <w:lang w:eastAsia="en-US"/>
        </w:rPr>
        <w:t xml:space="preserve">дошкольного образования </w:t>
      </w:r>
      <w:r w:rsidRPr="007E5514">
        <w:rPr>
          <w:sz w:val="30"/>
          <w:szCs w:val="30"/>
          <w:lang w:eastAsia="en-US"/>
        </w:rPr>
        <w:t>учреждением образования разрабатывается</w:t>
      </w:r>
      <w:r w:rsidRPr="007E5514">
        <w:rPr>
          <w:b/>
          <w:i/>
          <w:sz w:val="30"/>
          <w:szCs w:val="30"/>
          <w:lang w:eastAsia="en-US"/>
        </w:rPr>
        <w:t xml:space="preserve"> индивидуальная учебная программа для воспитанника с особыми индивидуальными образовательными потребностями</w:t>
      </w:r>
      <w:r w:rsidRPr="007E5514">
        <w:rPr>
          <w:sz w:val="30"/>
          <w:szCs w:val="30"/>
          <w:lang w:eastAsia="en-US"/>
        </w:rPr>
        <w:t>. Указанная программа утверждается руководителем учреждения образования 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 воспитанников с особыми индивидуальными образовательными потребностями.</w:t>
      </w:r>
    </w:p>
    <w:p w:rsidR="00224359" w:rsidRPr="007E5514" w:rsidRDefault="00224359"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Образовательный процесс в специальных детских садах осуществляется с использованием типового учебного плана специального образования на уровне дошкольного образования (статья 283 Кодекса).</w:t>
      </w:r>
    </w:p>
    <w:p w:rsidR="00224359" w:rsidRPr="007E5514" w:rsidRDefault="00224359"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Типовой учебный план специального образования на уровне дошкольного образования устанавливает перечень образовательных областей, количество учебных часов на их изучение по группам воспитанников, количество учебных часов на проведение коррекционных </w:t>
      </w:r>
      <w:r w:rsidRPr="007E5514">
        <w:rPr>
          <w:rFonts w:ascii="Times New Roman" w:hAnsi="Times New Roman" w:cs="Times New Roman"/>
          <w:color w:val="auto"/>
          <w:sz w:val="30"/>
          <w:szCs w:val="30"/>
        </w:rPr>
        <w:lastRenderedPageBreak/>
        <w:t xml:space="preserve">занятий, максимальный допустимый объем учебной нагрузки и общее количество учебных часов в неделю. </w:t>
      </w:r>
    </w:p>
    <w:p w:rsidR="00C635EC" w:rsidRPr="007E5514" w:rsidRDefault="00C635EC"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Перечень образовательных областей и количество учебных часов на изучение отдельных образовательных областей в типовом учебном плане специального образования на уровне дошкольного образования определяются в зависимости от возможностей освоения содержания образовательных областей отдельными категориями воспитанников с особенностями психофизического развития и могут не совпадать с перечнем образовательных областей и количеством учебных часов на изучение отдельных образовательных областей, определенными типовым учебным планом дошкольного образования. </w:t>
      </w:r>
    </w:p>
    <w:p w:rsidR="00C635EC" w:rsidRPr="007E5514" w:rsidRDefault="00C635EC"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Перечень коррекционных занятий в типовом учебном плане специального образования на уровне дошкольного образования включает коррекционные занятия для различных категорий воспитанников с ОПФР.</w:t>
      </w:r>
      <w:r w:rsidR="00827B32" w:rsidRPr="007E5514">
        <w:rPr>
          <w:rFonts w:ascii="Times New Roman" w:hAnsi="Times New Roman" w:cs="Times New Roman"/>
          <w:color w:val="auto"/>
          <w:sz w:val="30"/>
          <w:szCs w:val="30"/>
        </w:rPr>
        <w:t xml:space="preserve"> </w:t>
      </w:r>
      <w:r w:rsidRPr="007E5514">
        <w:rPr>
          <w:rFonts w:ascii="Times New Roman" w:hAnsi="Times New Roman" w:cs="Times New Roman"/>
          <w:color w:val="auto"/>
          <w:sz w:val="30"/>
          <w:szCs w:val="30"/>
        </w:rPr>
        <w:t>Учебные часы, определенные на проведение коррекционных занятий, не учитываются в максимальную допустимую учебную нагрузку в неделю на одного воспитанника.</w:t>
      </w:r>
    </w:p>
    <w:p w:rsidR="00C635EC" w:rsidRPr="007E5514" w:rsidRDefault="00C635EC"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На основе типового учебного плана специального образования на уровне дошкольного образования, программ специального образования разрабатывается учебный план специального детского сада, иной организации, индивидуального предпринимателя, осуществляющих образовательную деятельность, на текущий учебный год, который утверждается руководителем специального детского сада, иной организации, осуществляющей образовательную деятельность, индивидуальным предпринимателем, осуществляющим образовательную деятельность</w:t>
      </w:r>
      <w:r w:rsidR="00827B32" w:rsidRPr="007E5514">
        <w:rPr>
          <w:rFonts w:ascii="Times New Roman" w:hAnsi="Times New Roman" w:cs="Times New Roman"/>
          <w:color w:val="auto"/>
          <w:sz w:val="30"/>
          <w:szCs w:val="30"/>
        </w:rPr>
        <w:t xml:space="preserve"> (далее – учебный план специального детского сада)</w:t>
      </w:r>
      <w:r w:rsidRPr="007E5514">
        <w:rPr>
          <w:rFonts w:ascii="Times New Roman" w:hAnsi="Times New Roman" w:cs="Times New Roman"/>
          <w:color w:val="auto"/>
          <w:sz w:val="30"/>
          <w:szCs w:val="30"/>
        </w:rPr>
        <w:t>.</w:t>
      </w:r>
    </w:p>
    <w:p w:rsidR="00827B32" w:rsidRPr="007E5514" w:rsidRDefault="00827B32"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Выбор коррекционных занятий для включения в учебный план специального детского сада осуществляется с учетом рекомендаций </w:t>
      </w:r>
      <w:proofErr w:type="spellStart"/>
      <w:r w:rsidRPr="007E5514">
        <w:rPr>
          <w:rFonts w:ascii="Times New Roman" w:hAnsi="Times New Roman" w:cs="Times New Roman"/>
          <w:color w:val="auto"/>
          <w:sz w:val="30"/>
          <w:szCs w:val="30"/>
        </w:rPr>
        <w:t>ЦКРОиР</w:t>
      </w:r>
      <w:proofErr w:type="spellEnd"/>
      <w:r w:rsidRPr="007E5514">
        <w:rPr>
          <w:rFonts w:ascii="Times New Roman" w:hAnsi="Times New Roman" w:cs="Times New Roman"/>
          <w:color w:val="auto"/>
          <w:sz w:val="30"/>
          <w:szCs w:val="30"/>
        </w:rPr>
        <w:t>.</w:t>
      </w:r>
    </w:p>
    <w:p w:rsidR="00827B32" w:rsidRPr="007E5514" w:rsidRDefault="00827B32"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включает в себя перечень образовательных областей, содержащих основы знаний об окружающем мире, доступные для освоения указанными лицами, а также обеспечивающих приобретен</w:t>
      </w:r>
      <w:r w:rsidR="00093591" w:rsidRPr="007E5514">
        <w:rPr>
          <w:rFonts w:ascii="Times New Roman" w:hAnsi="Times New Roman" w:cs="Times New Roman"/>
          <w:color w:val="auto"/>
          <w:sz w:val="30"/>
          <w:szCs w:val="30"/>
        </w:rPr>
        <w:t>ие ими навыков самообслуживания</w:t>
      </w:r>
      <w:r w:rsidRPr="007E5514">
        <w:rPr>
          <w:rFonts w:ascii="Times New Roman" w:hAnsi="Times New Roman" w:cs="Times New Roman"/>
          <w:color w:val="auto"/>
          <w:sz w:val="30"/>
          <w:szCs w:val="30"/>
        </w:rPr>
        <w:t>. Учебные часы, предусмотренные учебным планом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определенные на проведение коррекционных занятий, не учитываются в максимальном допустимом объеме учебной нагрузки в неделю на одного воспитанника, учащегося.</w:t>
      </w:r>
    </w:p>
    <w:p w:rsidR="007778DF" w:rsidRPr="007E5514" w:rsidRDefault="007778DF"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lastRenderedPageBreak/>
        <w:t xml:space="preserve">На основе учебного плана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w:t>
      </w:r>
      <w:proofErr w:type="spellStart"/>
      <w:r w:rsidR="009E3EF9" w:rsidRPr="007E5514">
        <w:rPr>
          <w:rFonts w:ascii="Times New Roman" w:hAnsi="Times New Roman" w:cs="Times New Roman"/>
          <w:color w:val="auto"/>
          <w:sz w:val="30"/>
          <w:szCs w:val="30"/>
        </w:rPr>
        <w:t>ЦКРОиР</w:t>
      </w:r>
      <w:proofErr w:type="spellEnd"/>
      <w:r w:rsidRPr="007E5514">
        <w:rPr>
          <w:rFonts w:ascii="Times New Roman" w:hAnsi="Times New Roman" w:cs="Times New Roman"/>
          <w:color w:val="auto"/>
          <w:sz w:val="30"/>
          <w:szCs w:val="30"/>
        </w:rPr>
        <w:t xml:space="preserve"> разрабатывают </w:t>
      </w:r>
      <w:proofErr w:type="spellStart"/>
      <w:r w:rsidRPr="007E5514">
        <w:rPr>
          <w:rFonts w:ascii="Times New Roman" w:hAnsi="Times New Roman" w:cs="Times New Roman"/>
          <w:color w:val="auto"/>
          <w:sz w:val="30"/>
          <w:szCs w:val="30"/>
        </w:rPr>
        <w:t>учебны</w:t>
      </w:r>
      <w:proofErr w:type="spellEnd"/>
      <w:r w:rsidRPr="007E5514">
        <w:rPr>
          <w:rFonts w:ascii="Times New Roman" w:hAnsi="Times New Roman" w:cs="Times New Roman"/>
          <w:color w:val="auto"/>
          <w:sz w:val="30"/>
          <w:szCs w:val="30"/>
          <w:lang w:val="be-BY"/>
        </w:rPr>
        <w:t>й</w:t>
      </w:r>
      <w:r w:rsidRPr="007E5514">
        <w:rPr>
          <w:rFonts w:ascii="Times New Roman" w:hAnsi="Times New Roman" w:cs="Times New Roman"/>
          <w:color w:val="auto"/>
          <w:sz w:val="30"/>
          <w:szCs w:val="30"/>
        </w:rPr>
        <w:t xml:space="preserve"> план на текущий учебный год.</w:t>
      </w:r>
    </w:p>
    <w:p w:rsidR="00861565" w:rsidRPr="007E5514" w:rsidRDefault="00857628" w:rsidP="00EE6BD7">
      <w:pPr>
        <w:pStyle w:val="a4"/>
        <w:tabs>
          <w:tab w:val="left" w:pos="4678"/>
        </w:tabs>
        <w:suppressAutoHyphens w:val="0"/>
        <w:ind w:firstLine="709"/>
        <w:rPr>
          <w:rFonts w:ascii="Times New Roman" w:hAnsi="Times New Roman" w:cs="Times New Roman"/>
          <w:strike/>
          <w:color w:val="auto"/>
          <w:sz w:val="30"/>
          <w:szCs w:val="30"/>
        </w:rPr>
      </w:pPr>
      <w:r w:rsidRPr="007E5514">
        <w:rPr>
          <w:rFonts w:ascii="Times New Roman" w:hAnsi="Times New Roman" w:cs="Times New Roman"/>
          <w:color w:val="auto"/>
          <w:sz w:val="30"/>
          <w:szCs w:val="30"/>
        </w:rPr>
        <w:t>Содержание образовательных областей типового учебного плана специального образования на уровне дошкольного образования, учебного плана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определяется программами специального образования.</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Наряду с соответствующими программами специального образования для детей с трудностями в обучении, с наруше</w:t>
      </w:r>
      <w:r w:rsidRPr="007E5514">
        <w:rPr>
          <w:rFonts w:ascii="Times New Roman" w:hAnsi="Times New Roman" w:cs="Times New Roman"/>
          <w:color w:val="auto"/>
          <w:spacing w:val="-4"/>
          <w:sz w:val="30"/>
          <w:szCs w:val="30"/>
        </w:rPr>
        <w:t xml:space="preserve">ниями функций </w:t>
      </w:r>
      <w:proofErr w:type="spellStart"/>
      <w:r w:rsidRPr="007E5514">
        <w:rPr>
          <w:rFonts w:ascii="Times New Roman" w:hAnsi="Times New Roman" w:cs="Times New Roman"/>
          <w:color w:val="auto"/>
          <w:spacing w:val="-4"/>
          <w:sz w:val="30"/>
          <w:szCs w:val="30"/>
        </w:rPr>
        <w:t>опорно­двигательного</w:t>
      </w:r>
      <w:proofErr w:type="spellEnd"/>
      <w:r w:rsidRPr="007E5514">
        <w:rPr>
          <w:rFonts w:ascii="Times New Roman" w:hAnsi="Times New Roman" w:cs="Times New Roman"/>
          <w:color w:val="auto"/>
          <w:spacing w:val="-4"/>
          <w:sz w:val="30"/>
          <w:szCs w:val="30"/>
        </w:rPr>
        <w:t xml:space="preserve"> аппарата рекомендуется</w:t>
      </w:r>
      <w:r w:rsidRPr="007E5514">
        <w:rPr>
          <w:rFonts w:ascii="Times New Roman" w:hAnsi="Times New Roman" w:cs="Times New Roman"/>
          <w:color w:val="auto"/>
          <w:sz w:val="30"/>
          <w:szCs w:val="30"/>
        </w:rPr>
        <w:t xml:space="preserve"> использовать учебную программу дошкольного образования. Специфика ее реализации для детей данных категорий определяется условиями, выбором средств, форм, методов, спе</w:t>
      </w:r>
      <w:r w:rsidRPr="007E5514">
        <w:rPr>
          <w:rFonts w:ascii="Times New Roman" w:hAnsi="Times New Roman" w:cs="Times New Roman"/>
          <w:color w:val="auto"/>
          <w:spacing w:val="-6"/>
          <w:sz w:val="30"/>
          <w:szCs w:val="30"/>
        </w:rPr>
        <w:t>циальных приемов обучения воспитанников; организацией адап</w:t>
      </w:r>
      <w:r w:rsidRPr="007E5514">
        <w:rPr>
          <w:rFonts w:ascii="Times New Roman" w:hAnsi="Times New Roman" w:cs="Times New Roman"/>
          <w:color w:val="auto"/>
          <w:sz w:val="30"/>
          <w:szCs w:val="30"/>
        </w:rPr>
        <w:t>тивной образовательной среды с учетом потребностей детей.</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Образовательный процесс с детьми с нарушениями зрения </w:t>
      </w:r>
      <w:r w:rsidRPr="007E5514">
        <w:rPr>
          <w:rFonts w:ascii="Times New Roman" w:hAnsi="Times New Roman" w:cs="Times New Roman"/>
          <w:color w:val="auto"/>
          <w:spacing w:val="-6"/>
          <w:sz w:val="30"/>
          <w:szCs w:val="30"/>
        </w:rPr>
        <w:t xml:space="preserve">в учреждениях образования рекомендуется осуществлять в </w:t>
      </w:r>
      <w:r w:rsidRPr="007E5514">
        <w:rPr>
          <w:rFonts w:ascii="Times New Roman" w:hAnsi="Times New Roman" w:cs="Times New Roman"/>
          <w:color w:val="auto"/>
          <w:sz w:val="30"/>
          <w:szCs w:val="30"/>
        </w:rPr>
        <w:t xml:space="preserve">соответствии с адаптированным содержанием учебной программы специального образования на уровне дошкольного образования для детей с нарушениями зрения. </w:t>
      </w:r>
      <w:r w:rsidRPr="007E5514">
        <w:rPr>
          <w:rFonts w:ascii="Times New Roman" w:hAnsi="Times New Roman" w:cs="Times New Roman"/>
          <w:color w:val="auto"/>
          <w:spacing w:val="-4"/>
          <w:sz w:val="30"/>
          <w:szCs w:val="30"/>
        </w:rPr>
        <w:t>При этом названия и структуру разделов, содержание учебного</w:t>
      </w:r>
      <w:r w:rsidRPr="007E5514">
        <w:rPr>
          <w:rFonts w:ascii="Times New Roman" w:hAnsi="Times New Roman" w:cs="Times New Roman"/>
          <w:color w:val="auto"/>
          <w:sz w:val="30"/>
          <w:szCs w:val="30"/>
        </w:rPr>
        <w:t xml:space="preserve"> материала необходимо соотносить с учебной программой дошкольного образования.</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Электронные версии программ специального образования, адаптированного варианта учебной программы специального образования на уровне дошкольного образования для детей с нарушениями зрения размещены на </w:t>
      </w:r>
      <w:r w:rsidRPr="007E5514">
        <w:rPr>
          <w:rFonts w:ascii="Times New Roman" w:hAnsi="Times New Roman" w:cs="Times New Roman"/>
          <w:color w:val="auto"/>
          <w:spacing w:val="-4"/>
          <w:sz w:val="30"/>
          <w:szCs w:val="30"/>
        </w:rPr>
        <w:t xml:space="preserve">национальном образовательном портале </w:t>
      </w:r>
      <w:hyperlink r:id="rId11" w:history="1">
        <w:r w:rsidRPr="007E5514">
          <w:rPr>
            <w:rStyle w:val="a8"/>
            <w:rFonts w:ascii="Times New Roman" w:hAnsi="Times New Roman" w:cs="Times New Roman"/>
            <w:i/>
            <w:iCs/>
            <w:color w:val="auto"/>
            <w:spacing w:val="-4"/>
            <w:sz w:val="30"/>
            <w:szCs w:val="30"/>
          </w:rPr>
          <w:t>https://</w:t>
        </w:r>
        <w:r w:rsidRPr="007E5514">
          <w:rPr>
            <w:rStyle w:val="a8"/>
            <w:rFonts w:ascii="Times New Roman" w:hAnsi="Times New Roman" w:cs="Times New Roman"/>
            <w:i/>
            <w:iCs/>
            <w:color w:val="auto"/>
            <w:spacing w:val="-4"/>
            <w:sz w:val="30"/>
            <w:szCs w:val="30"/>
          </w:rPr>
          <w:t>a</w:t>
        </w:r>
        <w:r w:rsidRPr="007E5514">
          <w:rPr>
            <w:rStyle w:val="a8"/>
            <w:rFonts w:ascii="Times New Roman" w:hAnsi="Times New Roman" w:cs="Times New Roman"/>
            <w:i/>
            <w:iCs/>
            <w:color w:val="auto"/>
            <w:spacing w:val="-4"/>
            <w:sz w:val="30"/>
            <w:szCs w:val="30"/>
          </w:rPr>
          <w:t>du.by</w:t>
        </w:r>
      </w:hyperlink>
      <w:r w:rsidRPr="007E5514">
        <w:rPr>
          <w:rFonts w:ascii="Times New Roman" w:hAnsi="Times New Roman" w:cs="Times New Roman"/>
          <w:i/>
          <w:iCs/>
          <w:color w:val="auto"/>
          <w:spacing w:val="-4"/>
          <w:sz w:val="30"/>
          <w:szCs w:val="30"/>
          <w:lang w:val="be-BY"/>
        </w:rPr>
        <w:t xml:space="preserve"> </w:t>
      </w:r>
      <w:r w:rsidRPr="007E5514">
        <w:rPr>
          <w:rFonts w:ascii="Times New Roman" w:hAnsi="Times New Roman" w:cs="Times New Roman"/>
          <w:color w:val="auto"/>
          <w:spacing w:val="-4"/>
          <w:sz w:val="30"/>
          <w:szCs w:val="30"/>
        </w:rPr>
        <w:t>в разделе «Обра</w:t>
      </w:r>
      <w:r w:rsidRPr="007E5514">
        <w:rPr>
          <w:rFonts w:ascii="Times New Roman" w:hAnsi="Times New Roman" w:cs="Times New Roman"/>
          <w:color w:val="auto"/>
          <w:sz w:val="30"/>
          <w:szCs w:val="30"/>
        </w:rPr>
        <w:t>зовательный процесс. 2022/2023</w:t>
      </w:r>
      <w:r w:rsidRPr="007E5514">
        <w:rPr>
          <w:rFonts w:ascii="Times New Roman" w:hAnsi="Times New Roman" w:cs="Times New Roman"/>
          <w:color w:val="auto"/>
          <w:sz w:val="30"/>
          <w:szCs w:val="30"/>
          <w:lang w:val="be-BY"/>
        </w:rPr>
        <w:t> </w:t>
      </w:r>
      <w:r w:rsidRPr="007E5514">
        <w:rPr>
          <w:rFonts w:ascii="Times New Roman" w:hAnsi="Times New Roman" w:cs="Times New Roman"/>
          <w:color w:val="auto"/>
          <w:sz w:val="30"/>
          <w:szCs w:val="30"/>
        </w:rPr>
        <w:t>учебный</w:t>
      </w:r>
      <w:r w:rsidRPr="007E5514">
        <w:rPr>
          <w:rFonts w:ascii="Times New Roman" w:hAnsi="Times New Roman" w:cs="Times New Roman"/>
          <w:color w:val="auto"/>
          <w:sz w:val="30"/>
          <w:szCs w:val="30"/>
          <w:lang w:val="be-BY"/>
        </w:rPr>
        <w:t> </w:t>
      </w:r>
      <w:r w:rsidRPr="007E5514">
        <w:rPr>
          <w:rFonts w:ascii="Times New Roman" w:hAnsi="Times New Roman" w:cs="Times New Roman"/>
          <w:color w:val="auto"/>
          <w:sz w:val="30"/>
          <w:szCs w:val="30"/>
        </w:rPr>
        <w:t>год</w:t>
      </w:r>
      <w:r w:rsidRPr="007E5514">
        <w:rPr>
          <w:rFonts w:ascii="Times New Roman" w:hAnsi="Times New Roman" w:cs="Times New Roman"/>
          <w:color w:val="auto"/>
          <w:sz w:val="30"/>
          <w:szCs w:val="30"/>
          <w:lang w:val="be-BY"/>
        </w:rPr>
        <w:t xml:space="preserve"> </w:t>
      </w:r>
      <w:r w:rsidRPr="007E5514">
        <w:rPr>
          <w:rFonts w:ascii="Times New Roman" w:hAnsi="Times New Roman" w:cs="Times New Roman"/>
          <w:color w:val="auto"/>
          <w:sz w:val="30"/>
          <w:szCs w:val="30"/>
        </w:rPr>
        <w:t>/ Специальное образование»</w:t>
      </w:r>
      <w:r w:rsidR="009E3EF9" w:rsidRPr="007E5514">
        <w:rPr>
          <w:rFonts w:ascii="Times New Roman" w:hAnsi="Times New Roman" w:cs="Times New Roman"/>
          <w:color w:val="auto"/>
          <w:sz w:val="30"/>
          <w:szCs w:val="30"/>
        </w:rPr>
        <w:t> </w:t>
      </w:r>
      <w:r w:rsidRPr="00A91139">
        <w:rPr>
          <w:rFonts w:ascii="Times New Roman" w:hAnsi="Times New Roman" w:cs="Times New Roman"/>
          <w:i/>
          <w:iCs/>
          <w:color w:val="auto"/>
          <w:sz w:val="30"/>
          <w:szCs w:val="30"/>
        </w:rPr>
        <w:t>(</w:t>
      </w:r>
      <w:hyperlink r:id="rId12" w:history="1">
        <w:r w:rsidR="00A91139" w:rsidRPr="008C6A2F">
          <w:rPr>
            <w:rStyle w:val="a8"/>
            <w:rFonts w:ascii="Times New Roman" w:hAnsi="Times New Roman" w:cs="Times New Roman"/>
            <w:i/>
            <w:sz w:val="30"/>
            <w:szCs w:val="30"/>
          </w:rPr>
          <w:t>https://adu.by/ru/home</w:t>
        </w:r>
        <w:r w:rsidR="00A91139" w:rsidRPr="008C6A2F">
          <w:rPr>
            <w:rStyle w:val="a8"/>
            <w:rFonts w:ascii="Times New Roman" w:hAnsi="Times New Roman" w:cs="Times New Roman"/>
            <w:i/>
            <w:sz w:val="30"/>
            <w:szCs w:val="30"/>
          </w:rPr>
          <w:t>p</w:t>
        </w:r>
        <w:r w:rsidR="00A91139" w:rsidRPr="008C6A2F">
          <w:rPr>
            <w:rStyle w:val="a8"/>
            <w:rFonts w:ascii="Times New Roman" w:hAnsi="Times New Roman" w:cs="Times New Roman"/>
            <w:i/>
            <w:sz w:val="30"/>
            <w:szCs w:val="30"/>
          </w:rPr>
          <w:t>age/obrazovatelnyj-protsess-2022-2023-uchebnyj-god/spetsial-noe-obrazovanie-2022-2023.html</w:t>
        </w:r>
      </w:hyperlink>
      <w:r w:rsidRPr="00A91139">
        <w:rPr>
          <w:rFonts w:ascii="Times New Roman" w:hAnsi="Times New Roman" w:cs="Times New Roman"/>
          <w:i/>
          <w:iCs/>
          <w:color w:val="auto"/>
          <w:sz w:val="30"/>
          <w:szCs w:val="30"/>
        </w:rPr>
        <w:t>)</w:t>
      </w:r>
      <w:r w:rsidRPr="007E5514">
        <w:rPr>
          <w:rFonts w:ascii="Times New Roman" w:hAnsi="Times New Roman" w:cs="Times New Roman"/>
          <w:i/>
          <w:iCs/>
          <w:color w:val="auto"/>
          <w:sz w:val="30"/>
          <w:szCs w:val="30"/>
        </w:rPr>
        <w:t xml:space="preserve"> </w:t>
      </w:r>
      <w:r w:rsidRPr="007E5514">
        <w:rPr>
          <w:rFonts w:ascii="Times New Roman" w:hAnsi="Times New Roman" w:cs="Times New Roman"/>
          <w:color w:val="auto"/>
          <w:sz w:val="30"/>
          <w:szCs w:val="30"/>
        </w:rPr>
        <w:t>и на сайте</w:t>
      </w:r>
      <w:r w:rsidRPr="007E5514">
        <w:rPr>
          <w:rFonts w:ascii="Times New Roman" w:hAnsi="Times New Roman" w:cs="Times New Roman"/>
          <w:i/>
          <w:iCs/>
          <w:color w:val="auto"/>
          <w:sz w:val="30"/>
          <w:szCs w:val="30"/>
        </w:rPr>
        <w:t xml:space="preserve"> </w:t>
      </w:r>
      <w:hyperlink r:id="rId13" w:history="1">
        <w:r w:rsidRPr="007E5514">
          <w:rPr>
            <w:rStyle w:val="a8"/>
            <w:rFonts w:ascii="Times New Roman" w:hAnsi="Times New Roman" w:cs="Times New Roman"/>
            <w:i/>
            <w:iCs/>
            <w:color w:val="auto"/>
            <w:sz w:val="30"/>
            <w:szCs w:val="30"/>
          </w:rPr>
          <w:t>http://asabli</w:t>
        </w:r>
        <w:r w:rsidRPr="007E5514">
          <w:rPr>
            <w:rStyle w:val="a8"/>
            <w:rFonts w:ascii="Times New Roman" w:hAnsi="Times New Roman" w:cs="Times New Roman"/>
            <w:i/>
            <w:iCs/>
            <w:color w:val="auto"/>
            <w:sz w:val="30"/>
            <w:szCs w:val="30"/>
          </w:rPr>
          <w:t>v</w:t>
        </w:r>
        <w:r w:rsidRPr="007E5514">
          <w:rPr>
            <w:rStyle w:val="a8"/>
            <w:rFonts w:ascii="Times New Roman" w:hAnsi="Times New Roman" w:cs="Times New Roman"/>
            <w:i/>
            <w:iCs/>
            <w:color w:val="auto"/>
            <w:sz w:val="30"/>
            <w:szCs w:val="30"/>
          </w:rPr>
          <w:t>a.by</w:t>
        </w:r>
      </w:hyperlink>
      <w:r w:rsidRPr="007E5514">
        <w:rPr>
          <w:rFonts w:ascii="Times New Roman" w:hAnsi="Times New Roman" w:cs="Times New Roman"/>
          <w:i/>
          <w:iCs/>
          <w:color w:val="auto"/>
          <w:sz w:val="30"/>
          <w:szCs w:val="30"/>
          <w:lang w:val="be-BY"/>
        </w:rPr>
        <w:t xml:space="preserve"> </w:t>
      </w:r>
      <w:r w:rsidRPr="007E5514">
        <w:rPr>
          <w:rFonts w:ascii="Times New Roman" w:hAnsi="Times New Roman" w:cs="Times New Roman"/>
          <w:i/>
          <w:iCs/>
          <w:color w:val="auto"/>
          <w:sz w:val="30"/>
          <w:szCs w:val="30"/>
        </w:rPr>
        <w:t xml:space="preserve">в разделе </w:t>
      </w:r>
      <w:hyperlink r:id="rId14" w:history="1">
        <w:r w:rsidRPr="007E5514">
          <w:rPr>
            <w:rStyle w:val="a8"/>
            <w:rFonts w:ascii="Times New Roman" w:hAnsi="Times New Roman" w:cs="Times New Roman"/>
            <w:i/>
            <w:iCs/>
            <w:color w:val="auto"/>
            <w:sz w:val="30"/>
            <w:szCs w:val="30"/>
          </w:rPr>
          <w:t>«Учебные планы, программы, уч</w:t>
        </w:r>
        <w:r w:rsidRPr="007E5514">
          <w:rPr>
            <w:rStyle w:val="a8"/>
            <w:rFonts w:ascii="Times New Roman" w:hAnsi="Times New Roman" w:cs="Times New Roman"/>
            <w:i/>
            <w:iCs/>
            <w:color w:val="auto"/>
            <w:sz w:val="30"/>
            <w:szCs w:val="30"/>
          </w:rPr>
          <w:t>е</w:t>
        </w:r>
        <w:r w:rsidRPr="007E5514">
          <w:rPr>
            <w:rStyle w:val="a8"/>
            <w:rFonts w:ascii="Times New Roman" w:hAnsi="Times New Roman" w:cs="Times New Roman"/>
            <w:i/>
            <w:iCs/>
            <w:color w:val="auto"/>
            <w:sz w:val="30"/>
            <w:szCs w:val="30"/>
          </w:rPr>
          <w:t>бники, пособия»</w:t>
        </w:r>
      </w:hyperlink>
      <w:r w:rsidRPr="007E5514">
        <w:rPr>
          <w:rFonts w:ascii="Times New Roman" w:hAnsi="Times New Roman" w:cs="Times New Roman"/>
          <w:color w:val="auto"/>
          <w:sz w:val="30"/>
          <w:szCs w:val="30"/>
        </w:rPr>
        <w:t>.</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Коррекционные занятия проводит </w:t>
      </w:r>
      <w:proofErr w:type="spellStart"/>
      <w:r w:rsidRPr="007E5514">
        <w:rPr>
          <w:rFonts w:ascii="Times New Roman" w:hAnsi="Times New Roman" w:cs="Times New Roman"/>
          <w:color w:val="auto"/>
          <w:sz w:val="30"/>
          <w:szCs w:val="30"/>
        </w:rPr>
        <w:t>учитель­дефектолог</w:t>
      </w:r>
      <w:proofErr w:type="spellEnd"/>
      <w:r w:rsidRPr="007E5514">
        <w:rPr>
          <w:rFonts w:ascii="Times New Roman" w:hAnsi="Times New Roman" w:cs="Times New Roman"/>
          <w:color w:val="auto"/>
          <w:sz w:val="30"/>
          <w:szCs w:val="30"/>
        </w:rPr>
        <w:t xml:space="preserve">. Выбор направления, количества и формы проведения коррекционных занятий (индивидуальная, подгрупповая или групповая) осуществляется на основании заключения </w:t>
      </w:r>
      <w:proofErr w:type="spellStart"/>
      <w:r w:rsidRPr="007E5514">
        <w:rPr>
          <w:rFonts w:ascii="Times New Roman" w:hAnsi="Times New Roman" w:cs="Times New Roman"/>
          <w:color w:val="auto"/>
          <w:sz w:val="30"/>
          <w:szCs w:val="30"/>
        </w:rPr>
        <w:t>ЦКРОиР</w:t>
      </w:r>
      <w:proofErr w:type="spellEnd"/>
      <w:r w:rsidRPr="007E5514">
        <w:rPr>
          <w:rFonts w:ascii="Times New Roman" w:hAnsi="Times New Roman" w:cs="Times New Roman"/>
          <w:color w:val="auto"/>
          <w:sz w:val="30"/>
          <w:szCs w:val="30"/>
        </w:rPr>
        <w:t>.</w:t>
      </w:r>
    </w:p>
    <w:p w:rsidR="00861565" w:rsidRPr="007E5514" w:rsidRDefault="00857628"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Типовым учебным планом специального образования на уровне дошкольного образования</w:t>
      </w:r>
      <w:r w:rsidR="00861565" w:rsidRPr="007E5514">
        <w:rPr>
          <w:rFonts w:ascii="Times New Roman" w:hAnsi="Times New Roman" w:cs="Times New Roman"/>
          <w:color w:val="auto"/>
          <w:sz w:val="30"/>
          <w:szCs w:val="30"/>
        </w:rPr>
        <w:t xml:space="preserve"> при реализации содержания образовательных областей «Развитие речи» и «</w:t>
      </w:r>
      <w:proofErr w:type="spellStart"/>
      <w:r w:rsidR="00861565" w:rsidRPr="007E5514">
        <w:rPr>
          <w:rFonts w:ascii="Times New Roman" w:hAnsi="Times New Roman" w:cs="Times New Roman"/>
          <w:color w:val="auto"/>
          <w:sz w:val="30"/>
          <w:szCs w:val="30"/>
        </w:rPr>
        <w:t>Развіццё</w:t>
      </w:r>
      <w:proofErr w:type="spellEnd"/>
      <w:r w:rsidR="00861565" w:rsidRPr="007E5514">
        <w:rPr>
          <w:rFonts w:ascii="Times New Roman" w:hAnsi="Times New Roman" w:cs="Times New Roman"/>
          <w:color w:val="auto"/>
          <w:sz w:val="30"/>
          <w:szCs w:val="30"/>
        </w:rPr>
        <w:t xml:space="preserve"> </w:t>
      </w:r>
      <w:proofErr w:type="spellStart"/>
      <w:r w:rsidR="00861565" w:rsidRPr="007E5514">
        <w:rPr>
          <w:rFonts w:ascii="Times New Roman" w:hAnsi="Times New Roman" w:cs="Times New Roman"/>
          <w:color w:val="auto"/>
          <w:sz w:val="30"/>
          <w:szCs w:val="30"/>
        </w:rPr>
        <w:t>маўлення</w:t>
      </w:r>
      <w:proofErr w:type="spellEnd"/>
      <w:r w:rsidR="00861565" w:rsidRPr="007E5514">
        <w:rPr>
          <w:rFonts w:ascii="Times New Roman" w:hAnsi="Times New Roman" w:cs="Times New Roman"/>
          <w:color w:val="auto"/>
          <w:sz w:val="30"/>
          <w:szCs w:val="30"/>
        </w:rPr>
        <w:t>» предусмотрено:</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осуществлять освоение одной из указанных образовательных областей в работе с детьми с нарушением слуха, тяже</w:t>
      </w:r>
      <w:r w:rsidRPr="007E5514">
        <w:rPr>
          <w:rFonts w:ascii="Times New Roman" w:hAnsi="Times New Roman" w:cs="Times New Roman"/>
          <w:color w:val="auto"/>
          <w:spacing w:val="-4"/>
          <w:sz w:val="30"/>
          <w:szCs w:val="30"/>
        </w:rPr>
        <w:t xml:space="preserve">лыми нарушениями речи, </w:t>
      </w:r>
      <w:r w:rsidRPr="007E5514">
        <w:rPr>
          <w:rFonts w:ascii="Times New Roman" w:hAnsi="Times New Roman" w:cs="Times New Roman"/>
          <w:color w:val="auto"/>
          <w:spacing w:val="-4"/>
          <w:sz w:val="30"/>
          <w:szCs w:val="30"/>
        </w:rPr>
        <w:lastRenderedPageBreak/>
        <w:t>интеллектуальной недостаточностью</w:t>
      </w:r>
      <w:r w:rsidR="009E3EF9" w:rsidRPr="007E5514">
        <w:rPr>
          <w:rFonts w:ascii="Times New Roman" w:hAnsi="Times New Roman" w:cs="Times New Roman"/>
          <w:color w:val="auto"/>
          <w:spacing w:val="-4"/>
          <w:sz w:val="30"/>
          <w:szCs w:val="30"/>
        </w:rPr>
        <w:t>, расстройствами аутистического спектра</w:t>
      </w:r>
      <w:r w:rsidRPr="007E5514">
        <w:rPr>
          <w:rFonts w:ascii="Times New Roman" w:hAnsi="Times New Roman" w:cs="Times New Roman"/>
          <w:color w:val="auto"/>
          <w:sz w:val="30"/>
          <w:szCs w:val="30"/>
        </w:rPr>
        <w:t xml:space="preserve"> в зависимости от выбора языка обучения и воспитания законными представителями воспитанников;</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осуществлять освоение двух государственных языков одновременно начиная со второго полугодия во второй младшей группе (от 3 до 4 лет) в работе с детьми с нарушениями </w:t>
      </w:r>
      <w:r w:rsidRPr="007E5514">
        <w:rPr>
          <w:rFonts w:ascii="Times New Roman" w:hAnsi="Times New Roman" w:cs="Times New Roman"/>
          <w:color w:val="auto"/>
          <w:spacing w:val="-9"/>
          <w:sz w:val="30"/>
          <w:szCs w:val="30"/>
        </w:rPr>
        <w:t xml:space="preserve">зрения, с нарушениями функций </w:t>
      </w:r>
      <w:proofErr w:type="spellStart"/>
      <w:r w:rsidRPr="007E5514">
        <w:rPr>
          <w:rFonts w:ascii="Times New Roman" w:hAnsi="Times New Roman" w:cs="Times New Roman"/>
          <w:color w:val="auto"/>
          <w:spacing w:val="-9"/>
          <w:sz w:val="30"/>
          <w:szCs w:val="30"/>
        </w:rPr>
        <w:t>опорно­двигательного</w:t>
      </w:r>
      <w:proofErr w:type="spellEnd"/>
      <w:r w:rsidRPr="007E5514">
        <w:rPr>
          <w:rFonts w:ascii="Times New Roman" w:hAnsi="Times New Roman" w:cs="Times New Roman"/>
          <w:color w:val="auto"/>
          <w:spacing w:val="-9"/>
          <w:sz w:val="30"/>
          <w:szCs w:val="30"/>
        </w:rPr>
        <w:t xml:space="preserve"> аппарата,</w:t>
      </w:r>
      <w:r w:rsidRPr="007E5514">
        <w:rPr>
          <w:rFonts w:ascii="Times New Roman" w:hAnsi="Times New Roman" w:cs="Times New Roman"/>
          <w:color w:val="auto"/>
          <w:sz w:val="30"/>
          <w:szCs w:val="30"/>
        </w:rPr>
        <w:t xml:space="preserve"> </w:t>
      </w:r>
      <w:r w:rsidRPr="007E5514">
        <w:rPr>
          <w:rFonts w:ascii="Times New Roman" w:hAnsi="Times New Roman" w:cs="Times New Roman"/>
          <w:color w:val="auto"/>
          <w:spacing w:val="-9"/>
          <w:sz w:val="30"/>
          <w:szCs w:val="30"/>
        </w:rPr>
        <w:t>с трудностями в обучении.</w:t>
      </w:r>
      <w:r w:rsidRPr="007E5514">
        <w:rPr>
          <w:rFonts w:ascii="Times New Roman" w:hAnsi="Times New Roman" w:cs="Times New Roman"/>
          <w:color w:val="auto"/>
          <w:sz w:val="30"/>
          <w:szCs w:val="30"/>
        </w:rPr>
        <w:t xml:space="preserve"> </w:t>
      </w:r>
    </w:p>
    <w:p w:rsidR="00861565" w:rsidRPr="007E5514" w:rsidRDefault="0086156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Обращаем внимание, что в нерегламентированной деятельности в течение дня возможно использование двух языков вне </w:t>
      </w:r>
      <w:r w:rsidRPr="007E5514">
        <w:rPr>
          <w:rFonts w:ascii="Times New Roman" w:hAnsi="Times New Roman" w:cs="Times New Roman"/>
          <w:color w:val="auto"/>
          <w:spacing w:val="0"/>
          <w:sz w:val="30"/>
          <w:szCs w:val="30"/>
        </w:rPr>
        <w:t xml:space="preserve">зависимости от категории воспитанников с ОПФР (игры, </w:t>
      </w:r>
      <w:r w:rsidRPr="007E5514">
        <w:rPr>
          <w:rFonts w:ascii="Times New Roman" w:hAnsi="Times New Roman" w:cs="Times New Roman"/>
          <w:color w:val="auto"/>
          <w:sz w:val="30"/>
          <w:szCs w:val="30"/>
        </w:rPr>
        <w:t>задания, литературные произведения и т. п.).</w:t>
      </w:r>
    </w:p>
    <w:p w:rsidR="00861565" w:rsidRPr="007E5514" w:rsidRDefault="00861565" w:rsidP="00EE6BD7">
      <w:pPr>
        <w:pStyle w:val="a4"/>
        <w:tabs>
          <w:tab w:val="left" w:pos="4678"/>
        </w:tabs>
        <w:suppressAutoHyphens w:val="0"/>
        <w:spacing w:line="240" w:lineRule="auto"/>
        <w:ind w:firstLine="709"/>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Учебные издания и средства обучения</w:t>
      </w:r>
    </w:p>
    <w:p w:rsidR="00532980" w:rsidRPr="007E5514" w:rsidRDefault="00532980" w:rsidP="00EE6BD7">
      <w:pPr>
        <w:ind w:firstLine="709"/>
        <w:jc w:val="both"/>
        <w:rPr>
          <w:sz w:val="30"/>
          <w:szCs w:val="30"/>
        </w:rPr>
      </w:pPr>
      <w:r w:rsidRPr="007E5514">
        <w:rPr>
          <w:sz w:val="30"/>
          <w:szCs w:val="30"/>
        </w:rPr>
        <w:t>К использованию в образовательном процессе допускаются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учебные издания (кроме учебных пособий), рекомендованные организациями, осуществляющими научно-методическое обеспечение образования (далее – учебные издания).</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 учреждени</w:t>
      </w:r>
      <w:r w:rsidR="000119ED" w:rsidRPr="007E5514">
        <w:rPr>
          <w:rFonts w:ascii="Times New Roman" w:hAnsi="Times New Roman" w:cs="Times New Roman"/>
          <w:color w:val="auto"/>
          <w:sz w:val="30"/>
          <w:szCs w:val="30"/>
        </w:rPr>
        <w:t>и</w:t>
      </w:r>
      <w:r w:rsidRPr="007E5514">
        <w:rPr>
          <w:rFonts w:ascii="Times New Roman" w:hAnsi="Times New Roman" w:cs="Times New Roman"/>
          <w:color w:val="auto"/>
          <w:sz w:val="30"/>
          <w:szCs w:val="30"/>
        </w:rPr>
        <w:t xml:space="preserve"> образования должны использоваться средства обучения (игры и игрушки, электронные средства обучения и др.), произведенные в соответствии с техническими нормативными правовыми актами и разрешенные к применению законодательством.</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 учреждении образования (методическом кабинете, групповых помещениях, кабинетах музыкальных руководителей, руководителей физического воспитания, </w:t>
      </w:r>
      <w:proofErr w:type="spellStart"/>
      <w:r w:rsidRPr="007E5514">
        <w:rPr>
          <w:rFonts w:ascii="Times New Roman" w:hAnsi="Times New Roman" w:cs="Times New Roman"/>
          <w:color w:val="auto"/>
          <w:sz w:val="30"/>
          <w:szCs w:val="30"/>
        </w:rPr>
        <w:t>учителей­дефектологов</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педагогов­психологов</w:t>
      </w:r>
      <w:proofErr w:type="spellEnd"/>
      <w:r w:rsidRPr="007E5514">
        <w:rPr>
          <w:rFonts w:ascii="Times New Roman" w:hAnsi="Times New Roman" w:cs="Times New Roman"/>
          <w:color w:val="auto"/>
          <w:sz w:val="30"/>
          <w:szCs w:val="30"/>
        </w:rPr>
        <w:t xml:space="preserve"> и др.) ведется аннотированный учет обеспеченности учебными изданиями. </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Перечень учебных изданий по дошкольному и специальному образованию ежегодно обновляется и размещается на национальном образовательном портале </w:t>
      </w:r>
      <w:r w:rsidRPr="007E5514">
        <w:rPr>
          <w:rFonts w:ascii="Times New Roman" w:hAnsi="Times New Roman" w:cs="Times New Roman"/>
          <w:i/>
          <w:iCs/>
          <w:color w:val="auto"/>
          <w:sz w:val="30"/>
          <w:szCs w:val="30"/>
        </w:rPr>
        <w:t>(</w:t>
      </w:r>
      <w:hyperlink r:id="rId15" w:history="1">
        <w:r w:rsidRPr="007E5514">
          <w:rPr>
            <w:rStyle w:val="a8"/>
            <w:rFonts w:ascii="Times New Roman" w:hAnsi="Times New Roman" w:cs="Times New Roman"/>
            <w:i/>
            <w:iCs/>
            <w:color w:val="auto"/>
            <w:sz w:val="30"/>
            <w:szCs w:val="30"/>
          </w:rPr>
          <w:t>https:</w:t>
        </w:r>
        <w:r w:rsidRPr="007E5514">
          <w:rPr>
            <w:rStyle w:val="a8"/>
            <w:rFonts w:ascii="Times New Roman" w:hAnsi="Times New Roman" w:cs="Times New Roman"/>
            <w:i/>
            <w:iCs/>
            <w:color w:val="auto"/>
            <w:sz w:val="30"/>
            <w:szCs w:val="30"/>
          </w:rPr>
          <w:t>/</w:t>
        </w:r>
        <w:r w:rsidRPr="007E5514">
          <w:rPr>
            <w:rStyle w:val="a8"/>
            <w:rFonts w:ascii="Times New Roman" w:hAnsi="Times New Roman" w:cs="Times New Roman"/>
            <w:i/>
            <w:iCs/>
            <w:color w:val="auto"/>
            <w:sz w:val="30"/>
            <w:szCs w:val="30"/>
          </w:rPr>
          <w:t>/adu.by</w:t>
        </w:r>
      </w:hyperlink>
      <w:r w:rsidRPr="007E5514">
        <w:rPr>
          <w:rFonts w:ascii="Times New Roman" w:hAnsi="Times New Roman" w:cs="Times New Roman"/>
          <w:i/>
          <w:iCs/>
          <w:color w:val="auto"/>
          <w:sz w:val="30"/>
          <w:szCs w:val="30"/>
          <w:lang w:val="be-BY"/>
        </w:rPr>
        <w:t>/</w:t>
      </w:r>
      <w:r w:rsidRPr="007E5514">
        <w:rPr>
          <w:rFonts w:ascii="Times New Roman" w:hAnsi="Times New Roman" w:cs="Times New Roman"/>
          <w:i/>
          <w:iCs/>
          <w:color w:val="auto"/>
          <w:sz w:val="30"/>
          <w:szCs w:val="30"/>
        </w:rPr>
        <w:t xml:space="preserve"> </w:t>
      </w:r>
      <w:hyperlink r:id="rId16" w:history="1">
        <w:r w:rsidRPr="00A91139">
          <w:rPr>
            <w:rStyle w:val="a8"/>
            <w:rFonts w:ascii="Times New Roman" w:hAnsi="Times New Roman" w:cs="Times New Roman"/>
            <w:i/>
            <w:iCs/>
            <w:sz w:val="30"/>
            <w:szCs w:val="30"/>
            <w:lang w:val="be-BY"/>
          </w:rPr>
          <w:t>Главная / Образовательный процесс. 2022/2023 учебный год / Специальное образов</w:t>
        </w:r>
        <w:r w:rsidRPr="00A91139">
          <w:rPr>
            <w:rStyle w:val="a8"/>
            <w:rFonts w:ascii="Times New Roman" w:hAnsi="Times New Roman" w:cs="Times New Roman"/>
            <w:i/>
            <w:iCs/>
            <w:sz w:val="30"/>
            <w:szCs w:val="30"/>
            <w:lang w:val="be-BY"/>
          </w:rPr>
          <w:t>а</w:t>
        </w:r>
        <w:r w:rsidRPr="00A91139">
          <w:rPr>
            <w:rStyle w:val="a8"/>
            <w:rFonts w:ascii="Times New Roman" w:hAnsi="Times New Roman" w:cs="Times New Roman"/>
            <w:i/>
            <w:iCs/>
            <w:sz w:val="30"/>
            <w:szCs w:val="30"/>
            <w:lang w:val="be-BY"/>
          </w:rPr>
          <w:t>ние</w:t>
        </w:r>
      </w:hyperlink>
      <w:r w:rsidRPr="007E5514">
        <w:rPr>
          <w:rFonts w:ascii="Times New Roman" w:hAnsi="Times New Roman" w:cs="Times New Roman"/>
          <w:i/>
          <w:iCs/>
          <w:color w:val="auto"/>
          <w:sz w:val="30"/>
          <w:szCs w:val="30"/>
          <w:lang w:val="be-BY"/>
        </w:rPr>
        <w:t xml:space="preserve">; </w:t>
      </w:r>
      <w:hyperlink r:id="rId17" w:history="1">
        <w:r w:rsidRPr="007E5514">
          <w:rPr>
            <w:rStyle w:val="a8"/>
            <w:rFonts w:ascii="Times New Roman" w:hAnsi="Times New Roman" w:cs="Times New Roman"/>
            <w:i/>
            <w:iCs/>
            <w:color w:val="auto"/>
            <w:sz w:val="30"/>
            <w:szCs w:val="30"/>
          </w:rPr>
          <w:t>https://</w:t>
        </w:r>
        <w:r w:rsidRPr="007E5514">
          <w:rPr>
            <w:rStyle w:val="a8"/>
            <w:rFonts w:ascii="Times New Roman" w:hAnsi="Times New Roman" w:cs="Times New Roman"/>
            <w:i/>
            <w:iCs/>
            <w:color w:val="auto"/>
            <w:sz w:val="30"/>
            <w:szCs w:val="30"/>
          </w:rPr>
          <w:t>a</w:t>
        </w:r>
        <w:r w:rsidRPr="007E5514">
          <w:rPr>
            <w:rStyle w:val="a8"/>
            <w:rFonts w:ascii="Times New Roman" w:hAnsi="Times New Roman" w:cs="Times New Roman"/>
            <w:i/>
            <w:iCs/>
            <w:color w:val="auto"/>
            <w:sz w:val="30"/>
            <w:szCs w:val="30"/>
          </w:rPr>
          <w:t>du.by</w:t>
        </w:r>
      </w:hyperlink>
      <w:r w:rsidRPr="007E5514">
        <w:rPr>
          <w:rFonts w:ascii="Times New Roman" w:hAnsi="Times New Roman" w:cs="Times New Roman"/>
          <w:i/>
          <w:iCs/>
          <w:color w:val="auto"/>
          <w:sz w:val="30"/>
          <w:szCs w:val="30"/>
          <w:lang w:val="be-BY"/>
        </w:rPr>
        <w:t>/</w:t>
      </w:r>
      <w:r w:rsidRPr="007E5514">
        <w:rPr>
          <w:rFonts w:ascii="Times New Roman" w:hAnsi="Times New Roman" w:cs="Times New Roman"/>
          <w:i/>
          <w:iCs/>
          <w:color w:val="auto"/>
          <w:sz w:val="30"/>
          <w:szCs w:val="30"/>
        </w:rPr>
        <w:t xml:space="preserve"> </w:t>
      </w:r>
      <w:r w:rsidRPr="007E5514">
        <w:rPr>
          <w:rFonts w:ascii="Times New Roman" w:hAnsi="Times New Roman" w:cs="Times New Roman"/>
          <w:i/>
          <w:iCs/>
          <w:color w:val="auto"/>
          <w:sz w:val="30"/>
          <w:szCs w:val="30"/>
          <w:lang w:val="be-BY"/>
        </w:rPr>
        <w:t xml:space="preserve">Главная / </w:t>
      </w:r>
      <w:r w:rsidR="00A91139">
        <w:rPr>
          <w:rFonts w:ascii="Times New Roman" w:hAnsi="Times New Roman" w:cs="Times New Roman"/>
          <w:i/>
          <w:iCs/>
          <w:color w:val="auto"/>
          <w:sz w:val="30"/>
          <w:szCs w:val="30"/>
          <w:lang w:val="be-BY"/>
        </w:rPr>
        <w:fldChar w:fldCharType="begin"/>
      </w:r>
      <w:r w:rsidR="00A91139">
        <w:rPr>
          <w:rFonts w:ascii="Times New Roman" w:hAnsi="Times New Roman" w:cs="Times New Roman"/>
          <w:i/>
          <w:iCs/>
          <w:color w:val="auto"/>
          <w:sz w:val="30"/>
          <w:szCs w:val="30"/>
          <w:lang w:val="be-BY"/>
        </w:rPr>
        <w:instrText xml:space="preserve"> HYPERLINK "https://adu.by/ru/homepage/obrazovatelnyj-protsess-2022-2023-uchebnyj-god/doshkol-noe-obrazovanie-2022-2023/3829-doshkol-noe-obrazovanie.html" </w:instrText>
      </w:r>
      <w:r w:rsidR="00A91139">
        <w:rPr>
          <w:rFonts w:ascii="Times New Roman" w:hAnsi="Times New Roman" w:cs="Times New Roman"/>
          <w:i/>
          <w:iCs/>
          <w:color w:val="auto"/>
          <w:sz w:val="30"/>
          <w:szCs w:val="30"/>
          <w:lang w:val="be-BY"/>
        </w:rPr>
      </w:r>
      <w:r w:rsidR="00A91139">
        <w:rPr>
          <w:rFonts w:ascii="Times New Roman" w:hAnsi="Times New Roman" w:cs="Times New Roman"/>
          <w:i/>
          <w:iCs/>
          <w:color w:val="auto"/>
          <w:sz w:val="30"/>
          <w:szCs w:val="30"/>
          <w:lang w:val="be-BY"/>
        </w:rPr>
        <w:fldChar w:fldCharType="separate"/>
      </w:r>
      <w:r w:rsidRPr="00A91139">
        <w:rPr>
          <w:rStyle w:val="a8"/>
          <w:rFonts w:ascii="Times New Roman" w:hAnsi="Times New Roman" w:cs="Times New Roman"/>
          <w:i/>
          <w:iCs/>
          <w:sz w:val="30"/>
          <w:szCs w:val="30"/>
          <w:lang w:val="be-BY"/>
        </w:rPr>
        <w:t>Образовательный процесс. 2022/2023 учебный год / Дошкол</w:t>
      </w:r>
      <w:r w:rsidRPr="00A91139">
        <w:rPr>
          <w:rStyle w:val="a8"/>
          <w:rFonts w:ascii="Times New Roman" w:hAnsi="Times New Roman" w:cs="Times New Roman"/>
          <w:i/>
          <w:iCs/>
          <w:sz w:val="30"/>
          <w:szCs w:val="30"/>
          <w:lang w:val="be-BY"/>
        </w:rPr>
        <w:t>ь</w:t>
      </w:r>
      <w:r w:rsidRPr="00A91139">
        <w:rPr>
          <w:rStyle w:val="a8"/>
          <w:rFonts w:ascii="Times New Roman" w:hAnsi="Times New Roman" w:cs="Times New Roman"/>
          <w:i/>
          <w:iCs/>
          <w:sz w:val="30"/>
          <w:szCs w:val="30"/>
          <w:lang w:val="be-BY"/>
        </w:rPr>
        <w:t>ное образование</w:t>
      </w:r>
      <w:r w:rsidR="00A91139">
        <w:rPr>
          <w:rFonts w:ascii="Times New Roman" w:hAnsi="Times New Roman" w:cs="Times New Roman"/>
          <w:i/>
          <w:iCs/>
          <w:color w:val="auto"/>
          <w:sz w:val="30"/>
          <w:szCs w:val="30"/>
          <w:lang w:val="be-BY"/>
        </w:rPr>
        <w:fldChar w:fldCharType="end"/>
      </w:r>
      <w:r w:rsidRPr="007E5514">
        <w:rPr>
          <w:rFonts w:ascii="Times New Roman" w:hAnsi="Times New Roman" w:cs="Times New Roman"/>
          <w:i/>
          <w:iCs/>
          <w:color w:val="auto"/>
          <w:sz w:val="30"/>
          <w:szCs w:val="30"/>
          <w:lang w:val="be-BY"/>
        </w:rPr>
        <w:t>);</w:t>
      </w:r>
      <w:r w:rsidRPr="007E5514">
        <w:rPr>
          <w:rFonts w:ascii="Times New Roman" w:hAnsi="Times New Roman" w:cs="Times New Roman"/>
          <w:i/>
          <w:iCs/>
          <w:color w:val="auto"/>
          <w:sz w:val="30"/>
          <w:szCs w:val="30"/>
        </w:rPr>
        <w:t xml:space="preserve"> </w:t>
      </w:r>
      <w:proofErr w:type="spellStart"/>
      <w:r w:rsidRPr="007E5514">
        <w:rPr>
          <w:rFonts w:ascii="Times New Roman" w:hAnsi="Times New Roman" w:cs="Times New Roman"/>
          <w:color w:val="auto"/>
          <w:sz w:val="30"/>
          <w:szCs w:val="30"/>
        </w:rPr>
        <w:t>интернет­портале</w:t>
      </w:r>
      <w:proofErr w:type="spellEnd"/>
      <w:r w:rsidRPr="007E5514">
        <w:rPr>
          <w:rFonts w:ascii="Times New Roman" w:hAnsi="Times New Roman" w:cs="Times New Roman"/>
          <w:color w:val="auto"/>
          <w:sz w:val="30"/>
          <w:szCs w:val="30"/>
        </w:rPr>
        <w:t xml:space="preserve"> Министерства образования </w:t>
      </w:r>
      <w:r w:rsidRPr="007E5514">
        <w:rPr>
          <w:rFonts w:ascii="Times New Roman" w:hAnsi="Times New Roman" w:cs="Times New Roman"/>
          <w:i/>
          <w:iCs/>
          <w:color w:val="auto"/>
          <w:sz w:val="30"/>
          <w:szCs w:val="30"/>
        </w:rPr>
        <w:t>(</w:t>
      </w:r>
      <w:hyperlink r:id="rId18" w:history="1">
        <w:r w:rsidRPr="007E5514">
          <w:rPr>
            <w:rStyle w:val="a8"/>
            <w:rFonts w:ascii="Times New Roman" w:hAnsi="Times New Roman" w:cs="Times New Roman"/>
            <w:i/>
            <w:iCs/>
            <w:color w:val="auto"/>
            <w:sz w:val="30"/>
            <w:szCs w:val="30"/>
          </w:rPr>
          <w:t>https://ed</w:t>
        </w:r>
        <w:r w:rsidRPr="007E5514">
          <w:rPr>
            <w:rStyle w:val="a8"/>
            <w:rFonts w:ascii="Times New Roman" w:hAnsi="Times New Roman" w:cs="Times New Roman"/>
            <w:i/>
            <w:iCs/>
            <w:color w:val="auto"/>
            <w:sz w:val="30"/>
            <w:szCs w:val="30"/>
          </w:rPr>
          <w:t>u</w:t>
        </w:r>
        <w:r w:rsidRPr="007E5514">
          <w:rPr>
            <w:rStyle w:val="a8"/>
            <w:rFonts w:ascii="Times New Roman" w:hAnsi="Times New Roman" w:cs="Times New Roman"/>
            <w:i/>
            <w:iCs/>
            <w:color w:val="auto"/>
            <w:sz w:val="30"/>
            <w:szCs w:val="30"/>
          </w:rPr>
          <w:t>.gov.by</w:t>
        </w:r>
      </w:hyperlink>
      <w:r w:rsidRPr="007E5514">
        <w:rPr>
          <w:rFonts w:ascii="Times New Roman" w:hAnsi="Times New Roman" w:cs="Times New Roman"/>
          <w:i/>
          <w:iCs/>
          <w:color w:val="auto"/>
          <w:sz w:val="30"/>
          <w:szCs w:val="30"/>
        </w:rPr>
        <w:t>)</w:t>
      </w:r>
      <w:r w:rsidRPr="007E5514">
        <w:rPr>
          <w:rFonts w:ascii="Times New Roman" w:hAnsi="Times New Roman" w:cs="Times New Roman"/>
          <w:color w:val="auto"/>
          <w:sz w:val="30"/>
          <w:szCs w:val="30"/>
        </w:rPr>
        <w:t>, публикуется в бюллетене «</w:t>
      </w:r>
      <w:proofErr w:type="spellStart"/>
      <w:r w:rsidRPr="007E5514">
        <w:rPr>
          <w:rFonts w:ascii="Times New Roman" w:hAnsi="Times New Roman" w:cs="Times New Roman"/>
          <w:color w:val="auto"/>
          <w:sz w:val="30"/>
          <w:szCs w:val="30"/>
        </w:rPr>
        <w:t>Зборнік</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нарматыўных</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дакументаў</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Міністэрства</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адукацыі</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Рэспублікі</w:t>
      </w:r>
      <w:proofErr w:type="spellEnd"/>
      <w:r w:rsidRPr="007E5514">
        <w:rPr>
          <w:rFonts w:ascii="Times New Roman" w:hAnsi="Times New Roman" w:cs="Times New Roman"/>
          <w:color w:val="auto"/>
          <w:sz w:val="30"/>
          <w:szCs w:val="30"/>
        </w:rPr>
        <w:t xml:space="preserve"> Беларусь».</w:t>
      </w:r>
    </w:p>
    <w:p w:rsidR="00861565" w:rsidRPr="007E5514" w:rsidRDefault="00861565" w:rsidP="00EE6BD7">
      <w:pPr>
        <w:autoSpaceDE w:val="0"/>
        <w:autoSpaceDN w:val="0"/>
        <w:adjustRightInd w:val="0"/>
        <w:ind w:firstLine="709"/>
        <w:jc w:val="both"/>
        <w:rPr>
          <w:sz w:val="30"/>
          <w:szCs w:val="30"/>
          <w:lang w:eastAsia="en-US"/>
        </w:rPr>
      </w:pPr>
      <w:r w:rsidRPr="007E5514">
        <w:rPr>
          <w:sz w:val="30"/>
          <w:szCs w:val="30"/>
        </w:rPr>
        <w:t xml:space="preserve">В соответствии со статьей 39 Кодекса пользование учебными пособиями обучающимися в учреждениях образования может быть платным и бесплатным. </w:t>
      </w:r>
      <w:r w:rsidRPr="007E5514">
        <w:rPr>
          <w:sz w:val="30"/>
          <w:szCs w:val="30"/>
          <w:lang w:eastAsia="en-US"/>
        </w:rPr>
        <w:t>Лица, осваивающие содержание образовательной программы дошкольного образования</w:t>
      </w:r>
      <w:r w:rsidR="009F0A09" w:rsidRPr="007E5514">
        <w:rPr>
          <w:sz w:val="30"/>
          <w:szCs w:val="30"/>
          <w:lang w:eastAsia="en-US"/>
        </w:rPr>
        <w:t xml:space="preserve">, в том числе лица с ОПФР, получающие коррекционно-педагогическую помощь в пунктах коррекционно-педагогической помощи </w:t>
      </w:r>
      <w:r w:rsidR="00813F8E" w:rsidRPr="007E5514">
        <w:rPr>
          <w:sz w:val="30"/>
          <w:szCs w:val="30"/>
          <w:lang w:eastAsia="en-US"/>
        </w:rPr>
        <w:t>УДО</w:t>
      </w:r>
      <w:r w:rsidR="009F0A09" w:rsidRPr="007E5514">
        <w:rPr>
          <w:sz w:val="30"/>
          <w:szCs w:val="30"/>
          <w:lang w:eastAsia="en-US"/>
        </w:rPr>
        <w:t xml:space="preserve">, </w:t>
      </w:r>
      <w:r w:rsidRPr="007E5514">
        <w:rPr>
          <w:sz w:val="30"/>
          <w:szCs w:val="30"/>
          <w:lang w:eastAsia="en-US"/>
        </w:rPr>
        <w:t xml:space="preserve">на время получения </w:t>
      </w:r>
      <w:r w:rsidRPr="007E5514">
        <w:rPr>
          <w:sz w:val="30"/>
          <w:szCs w:val="30"/>
          <w:lang w:eastAsia="en-US"/>
        </w:rPr>
        <w:lastRenderedPageBreak/>
        <w:t>образования обеспечиваются учебными пособиями учреждениями образования, осуществляющими образовательную деятельность, за плату.</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Кодексом предусмотрены дифференцированные льготы для отдельных категорий граждан при оплате за пользование </w:t>
      </w:r>
      <w:r w:rsidRPr="007E5514">
        <w:rPr>
          <w:rFonts w:ascii="Times New Roman" w:hAnsi="Times New Roman" w:cs="Times New Roman"/>
          <w:color w:val="auto"/>
          <w:spacing w:val="-4"/>
          <w:sz w:val="30"/>
          <w:szCs w:val="30"/>
        </w:rPr>
        <w:t>учебными пособиями (снижение на 50 про</w:t>
      </w:r>
      <w:r w:rsidRPr="007E5514">
        <w:rPr>
          <w:rFonts w:ascii="Times New Roman" w:hAnsi="Times New Roman" w:cs="Times New Roman"/>
          <w:color w:val="auto"/>
          <w:sz w:val="30"/>
          <w:szCs w:val="30"/>
        </w:rPr>
        <w:t>центов или освобождение от оплаты) в учреждениях образования.</w:t>
      </w:r>
    </w:p>
    <w:p w:rsidR="009F0A09" w:rsidRPr="007E5514" w:rsidRDefault="009F0A09" w:rsidP="00EE6BD7">
      <w:pPr>
        <w:pStyle w:val="a4"/>
        <w:tabs>
          <w:tab w:val="left" w:pos="4678"/>
        </w:tabs>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Бесплатное пользование учебными пособиями установлено для воспитанников с ОПФР, осваивающих содержание образовательных программ специального образования на уровне дошкольного образования.</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 2022/2023</w:t>
      </w:r>
      <w:r w:rsidRPr="007E5514">
        <w:rPr>
          <w:rFonts w:ascii="Times New Roman" w:hAnsi="Times New Roman" w:cs="Times New Roman"/>
          <w:color w:val="auto"/>
          <w:sz w:val="30"/>
          <w:szCs w:val="30"/>
          <w:lang w:val="en-US"/>
        </w:rPr>
        <w:t> </w:t>
      </w:r>
      <w:r w:rsidRPr="007E5514">
        <w:rPr>
          <w:rFonts w:ascii="Times New Roman" w:hAnsi="Times New Roman" w:cs="Times New Roman"/>
          <w:color w:val="auto"/>
          <w:sz w:val="30"/>
          <w:szCs w:val="30"/>
        </w:rPr>
        <w:t>учебном году в качестве учебных пособий будут использоваться следующие учебные издания:</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1. Давидович, А.Л. Путешествие в мир правильной речи. Рабочая тетрадь: учебное пособие для воспитанников старших групп (от 5 до 7 лет) учреждений дошкольного образования с русским языком обучения / А.Л. Давидович, В.Л. Пашко. – Минск: Национальный институт образования, 2020–2022. – 76 с.: ил. – </w:t>
      </w:r>
      <w:r w:rsidRPr="007E5514">
        <w:rPr>
          <w:rFonts w:ascii="Times New Roman" w:hAnsi="Times New Roman" w:cs="Times New Roman"/>
          <w:i/>
          <w:iCs/>
          <w:color w:val="auto"/>
          <w:sz w:val="30"/>
          <w:szCs w:val="30"/>
        </w:rPr>
        <w:t>(УМК «Мои первые уроки»)</w:t>
      </w:r>
      <w:r w:rsidRPr="007E5514">
        <w:rPr>
          <w:rFonts w:ascii="Times New Roman" w:hAnsi="Times New Roman" w:cs="Times New Roman"/>
          <w:color w:val="auto"/>
          <w:sz w:val="30"/>
          <w:szCs w:val="30"/>
        </w:rPr>
        <w:t>.</w:t>
      </w:r>
    </w:p>
    <w:p w:rsidR="00861565" w:rsidRPr="007E5514" w:rsidRDefault="00861565" w:rsidP="00EE6BD7">
      <w:pPr>
        <w:pStyle w:val="a4"/>
        <w:tabs>
          <w:tab w:val="left" w:pos="4678"/>
        </w:tabs>
        <w:suppressAutoHyphens w:val="0"/>
        <w:ind w:firstLine="709"/>
        <w:rPr>
          <w:rFonts w:ascii="Times New Roman" w:hAnsi="Times New Roman" w:cs="Times New Roman"/>
          <w:color w:val="auto"/>
          <w:spacing w:val="-11"/>
          <w:sz w:val="30"/>
          <w:szCs w:val="30"/>
        </w:rPr>
      </w:pPr>
      <w:r w:rsidRPr="007E5514">
        <w:rPr>
          <w:rFonts w:ascii="Times New Roman" w:hAnsi="Times New Roman" w:cs="Times New Roman"/>
          <w:color w:val="auto"/>
          <w:sz w:val="30"/>
          <w:szCs w:val="30"/>
        </w:rPr>
        <w:t>2. Давидович, А.Л. Путешествие в мир правильной речи. Шаг за шагом. Рабочая тетрадь: учебное пособие для воспитанников старших групп (от 5 до 7 лет) учреждений дошкольного образования с белорусским языком обучения / А.Л. Дави</w:t>
      </w:r>
      <w:r w:rsidRPr="007E5514">
        <w:rPr>
          <w:rFonts w:ascii="Times New Roman" w:hAnsi="Times New Roman" w:cs="Times New Roman"/>
          <w:color w:val="auto"/>
          <w:spacing w:val="-4"/>
          <w:sz w:val="30"/>
          <w:szCs w:val="30"/>
        </w:rPr>
        <w:t>дович, В.Л. Пашко. – Минск: Национальный инсти</w:t>
      </w:r>
      <w:r w:rsidRPr="007E5514">
        <w:rPr>
          <w:rFonts w:ascii="Times New Roman" w:hAnsi="Times New Roman" w:cs="Times New Roman"/>
          <w:color w:val="auto"/>
          <w:spacing w:val="-11"/>
          <w:sz w:val="30"/>
          <w:szCs w:val="30"/>
        </w:rPr>
        <w:t xml:space="preserve">тут образования, </w:t>
      </w:r>
      <w:r w:rsidRPr="007E5514">
        <w:rPr>
          <w:rFonts w:ascii="Times New Roman" w:hAnsi="Times New Roman" w:cs="Times New Roman"/>
          <w:color w:val="auto"/>
          <w:sz w:val="30"/>
          <w:szCs w:val="30"/>
        </w:rPr>
        <w:t>2020–2022</w:t>
      </w:r>
      <w:r w:rsidRPr="007E5514">
        <w:rPr>
          <w:rFonts w:ascii="Times New Roman" w:hAnsi="Times New Roman" w:cs="Times New Roman"/>
          <w:color w:val="auto"/>
          <w:spacing w:val="-11"/>
          <w:sz w:val="30"/>
          <w:szCs w:val="30"/>
        </w:rPr>
        <w:t xml:space="preserve">. – 76 с.: ил. – </w:t>
      </w:r>
      <w:r w:rsidRPr="007E5514">
        <w:rPr>
          <w:rFonts w:ascii="Times New Roman" w:hAnsi="Times New Roman" w:cs="Times New Roman"/>
          <w:i/>
          <w:iCs/>
          <w:color w:val="auto"/>
          <w:spacing w:val="-11"/>
          <w:sz w:val="30"/>
          <w:szCs w:val="30"/>
        </w:rPr>
        <w:t>(УМК «Мои первые уроки»)</w:t>
      </w:r>
      <w:r w:rsidRPr="007E5514">
        <w:rPr>
          <w:rFonts w:ascii="Times New Roman" w:hAnsi="Times New Roman" w:cs="Times New Roman"/>
          <w:color w:val="auto"/>
          <w:spacing w:val="-11"/>
          <w:sz w:val="30"/>
          <w:szCs w:val="30"/>
        </w:rPr>
        <w:t>.</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3. </w:t>
      </w:r>
      <w:proofErr w:type="spellStart"/>
      <w:r w:rsidRPr="007E5514">
        <w:rPr>
          <w:rFonts w:ascii="Times New Roman" w:hAnsi="Times New Roman" w:cs="Times New Roman"/>
          <w:color w:val="auto"/>
          <w:sz w:val="30"/>
          <w:szCs w:val="30"/>
        </w:rPr>
        <w:t>Давідовіч</w:t>
      </w:r>
      <w:proofErr w:type="spellEnd"/>
      <w:r w:rsidRPr="007E5514">
        <w:rPr>
          <w:rFonts w:ascii="Times New Roman" w:hAnsi="Times New Roman" w:cs="Times New Roman"/>
          <w:color w:val="auto"/>
          <w:sz w:val="30"/>
          <w:szCs w:val="30"/>
        </w:rPr>
        <w:t xml:space="preserve">, А.Л. Свет, у </w:t>
      </w:r>
      <w:proofErr w:type="spellStart"/>
      <w:r w:rsidRPr="007E5514">
        <w:rPr>
          <w:rFonts w:ascii="Times New Roman" w:hAnsi="Times New Roman" w:cs="Times New Roman"/>
          <w:color w:val="auto"/>
          <w:sz w:val="30"/>
          <w:szCs w:val="30"/>
        </w:rPr>
        <w:t>якім</w:t>
      </w:r>
      <w:proofErr w:type="spellEnd"/>
      <w:r w:rsidRPr="007E5514">
        <w:rPr>
          <w:rFonts w:ascii="Times New Roman" w:hAnsi="Times New Roman" w:cs="Times New Roman"/>
          <w:color w:val="auto"/>
          <w:sz w:val="30"/>
          <w:szCs w:val="30"/>
        </w:rPr>
        <w:t xml:space="preserve"> я </w:t>
      </w:r>
      <w:proofErr w:type="spellStart"/>
      <w:r w:rsidRPr="007E5514">
        <w:rPr>
          <w:rFonts w:ascii="Times New Roman" w:hAnsi="Times New Roman" w:cs="Times New Roman"/>
          <w:color w:val="auto"/>
          <w:sz w:val="30"/>
          <w:szCs w:val="30"/>
        </w:rPr>
        <w:t>жыву</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Рабочы</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сшытак</w:t>
      </w:r>
      <w:proofErr w:type="spellEnd"/>
      <w:r w:rsidRPr="007E5514">
        <w:rPr>
          <w:rFonts w:ascii="Times New Roman" w:hAnsi="Times New Roman" w:cs="Times New Roman"/>
          <w:color w:val="auto"/>
          <w:sz w:val="30"/>
          <w:szCs w:val="30"/>
        </w:rPr>
        <w:t xml:space="preserve"> / Мир, в котором я живу. Рабочая тетрадь: </w:t>
      </w:r>
      <w:proofErr w:type="spellStart"/>
      <w:r w:rsidRPr="007E5514">
        <w:rPr>
          <w:rFonts w:ascii="Times New Roman" w:hAnsi="Times New Roman" w:cs="Times New Roman"/>
          <w:color w:val="auto"/>
          <w:sz w:val="30"/>
          <w:szCs w:val="30"/>
        </w:rPr>
        <w:t>вучэбны</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дапаможнік</w:t>
      </w:r>
      <w:proofErr w:type="spellEnd"/>
      <w:r w:rsidRPr="007E5514">
        <w:rPr>
          <w:rFonts w:ascii="Times New Roman" w:hAnsi="Times New Roman" w:cs="Times New Roman"/>
          <w:color w:val="auto"/>
          <w:sz w:val="30"/>
          <w:szCs w:val="30"/>
        </w:rPr>
        <w:t xml:space="preserve"> для </w:t>
      </w:r>
      <w:proofErr w:type="spellStart"/>
      <w:r w:rsidRPr="007E5514">
        <w:rPr>
          <w:rFonts w:ascii="Times New Roman" w:hAnsi="Times New Roman" w:cs="Times New Roman"/>
          <w:color w:val="auto"/>
          <w:sz w:val="30"/>
          <w:szCs w:val="30"/>
        </w:rPr>
        <w:t>выхаванцаў</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старшых</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груп</w:t>
      </w:r>
      <w:proofErr w:type="spellEnd"/>
      <w:r w:rsidRPr="007E5514">
        <w:rPr>
          <w:rFonts w:ascii="Times New Roman" w:hAnsi="Times New Roman" w:cs="Times New Roman"/>
          <w:color w:val="auto"/>
          <w:sz w:val="30"/>
          <w:szCs w:val="30"/>
        </w:rPr>
        <w:t xml:space="preserve"> (ад 5 да 7 </w:t>
      </w:r>
      <w:proofErr w:type="spellStart"/>
      <w:r w:rsidRPr="007E5514">
        <w:rPr>
          <w:rFonts w:ascii="Times New Roman" w:hAnsi="Times New Roman" w:cs="Times New Roman"/>
          <w:color w:val="auto"/>
          <w:sz w:val="30"/>
          <w:szCs w:val="30"/>
        </w:rPr>
        <w:t>гадоў</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устаноў</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pacing w:val="-9"/>
          <w:sz w:val="30"/>
          <w:szCs w:val="30"/>
        </w:rPr>
        <w:t>дашкольнай</w:t>
      </w:r>
      <w:proofErr w:type="spellEnd"/>
      <w:r w:rsidRPr="007E5514">
        <w:rPr>
          <w:rFonts w:ascii="Times New Roman" w:hAnsi="Times New Roman" w:cs="Times New Roman"/>
          <w:color w:val="auto"/>
          <w:spacing w:val="-9"/>
          <w:sz w:val="30"/>
          <w:szCs w:val="30"/>
        </w:rPr>
        <w:t xml:space="preserve"> </w:t>
      </w:r>
      <w:proofErr w:type="spellStart"/>
      <w:r w:rsidRPr="007E5514">
        <w:rPr>
          <w:rFonts w:ascii="Times New Roman" w:hAnsi="Times New Roman" w:cs="Times New Roman"/>
          <w:color w:val="auto"/>
          <w:spacing w:val="-9"/>
          <w:sz w:val="30"/>
          <w:szCs w:val="30"/>
        </w:rPr>
        <w:t>адукацыі</w:t>
      </w:r>
      <w:proofErr w:type="spellEnd"/>
      <w:r w:rsidRPr="007E5514">
        <w:rPr>
          <w:rFonts w:ascii="Times New Roman" w:hAnsi="Times New Roman" w:cs="Times New Roman"/>
          <w:color w:val="auto"/>
          <w:spacing w:val="-9"/>
          <w:sz w:val="30"/>
          <w:szCs w:val="30"/>
        </w:rPr>
        <w:t xml:space="preserve"> з </w:t>
      </w:r>
      <w:proofErr w:type="spellStart"/>
      <w:r w:rsidRPr="007E5514">
        <w:rPr>
          <w:rFonts w:ascii="Times New Roman" w:hAnsi="Times New Roman" w:cs="Times New Roman"/>
          <w:color w:val="auto"/>
          <w:spacing w:val="-9"/>
          <w:sz w:val="30"/>
          <w:szCs w:val="30"/>
        </w:rPr>
        <w:t>беларускай</w:t>
      </w:r>
      <w:proofErr w:type="spellEnd"/>
      <w:r w:rsidRPr="007E5514">
        <w:rPr>
          <w:rFonts w:ascii="Times New Roman" w:hAnsi="Times New Roman" w:cs="Times New Roman"/>
          <w:color w:val="auto"/>
          <w:spacing w:val="-9"/>
          <w:sz w:val="30"/>
          <w:szCs w:val="30"/>
        </w:rPr>
        <w:t xml:space="preserve"> і </w:t>
      </w:r>
      <w:proofErr w:type="spellStart"/>
      <w:r w:rsidRPr="007E5514">
        <w:rPr>
          <w:rFonts w:ascii="Times New Roman" w:hAnsi="Times New Roman" w:cs="Times New Roman"/>
          <w:color w:val="auto"/>
          <w:spacing w:val="-9"/>
          <w:sz w:val="30"/>
          <w:szCs w:val="30"/>
        </w:rPr>
        <w:t>рускай</w:t>
      </w:r>
      <w:proofErr w:type="spellEnd"/>
      <w:r w:rsidRPr="007E5514">
        <w:rPr>
          <w:rFonts w:ascii="Times New Roman" w:hAnsi="Times New Roman" w:cs="Times New Roman"/>
          <w:color w:val="auto"/>
          <w:spacing w:val="-9"/>
          <w:sz w:val="30"/>
          <w:szCs w:val="30"/>
        </w:rPr>
        <w:t xml:space="preserve"> </w:t>
      </w:r>
      <w:proofErr w:type="spellStart"/>
      <w:r w:rsidRPr="007E5514">
        <w:rPr>
          <w:rFonts w:ascii="Times New Roman" w:hAnsi="Times New Roman" w:cs="Times New Roman"/>
          <w:color w:val="auto"/>
          <w:spacing w:val="-9"/>
          <w:sz w:val="30"/>
          <w:szCs w:val="30"/>
        </w:rPr>
        <w:t>мовамі</w:t>
      </w:r>
      <w:proofErr w:type="spellEnd"/>
      <w:r w:rsidRPr="007E5514">
        <w:rPr>
          <w:rFonts w:ascii="Times New Roman" w:hAnsi="Times New Roman" w:cs="Times New Roman"/>
          <w:color w:val="auto"/>
          <w:spacing w:val="-9"/>
          <w:sz w:val="30"/>
          <w:szCs w:val="30"/>
        </w:rPr>
        <w:t xml:space="preserve"> </w:t>
      </w:r>
      <w:proofErr w:type="spellStart"/>
      <w:r w:rsidRPr="007E5514">
        <w:rPr>
          <w:rFonts w:ascii="Times New Roman" w:hAnsi="Times New Roman" w:cs="Times New Roman"/>
          <w:color w:val="auto"/>
          <w:spacing w:val="-9"/>
          <w:sz w:val="30"/>
          <w:szCs w:val="30"/>
        </w:rPr>
        <w:t>навучання</w:t>
      </w:r>
      <w:proofErr w:type="spellEnd"/>
      <w:r w:rsidRPr="007E5514">
        <w:rPr>
          <w:rFonts w:ascii="Times New Roman" w:hAnsi="Times New Roman" w:cs="Times New Roman"/>
          <w:color w:val="auto"/>
          <w:sz w:val="30"/>
          <w:szCs w:val="30"/>
        </w:rPr>
        <w:t xml:space="preserve"> </w:t>
      </w:r>
      <w:r w:rsidRPr="007E5514">
        <w:rPr>
          <w:rFonts w:ascii="Times New Roman" w:hAnsi="Times New Roman" w:cs="Times New Roman"/>
          <w:color w:val="auto"/>
          <w:spacing w:val="-9"/>
          <w:sz w:val="30"/>
          <w:szCs w:val="30"/>
        </w:rPr>
        <w:t>/</w:t>
      </w:r>
      <w:r w:rsidRPr="007E5514">
        <w:rPr>
          <w:rFonts w:ascii="Times New Roman" w:hAnsi="Times New Roman" w:cs="Times New Roman"/>
          <w:color w:val="auto"/>
          <w:sz w:val="30"/>
          <w:szCs w:val="30"/>
        </w:rPr>
        <w:t xml:space="preserve"> </w:t>
      </w:r>
      <w:r w:rsidRPr="007E5514">
        <w:rPr>
          <w:rFonts w:ascii="Times New Roman" w:hAnsi="Times New Roman" w:cs="Times New Roman"/>
          <w:color w:val="auto"/>
          <w:spacing w:val="-6"/>
          <w:sz w:val="30"/>
          <w:szCs w:val="30"/>
        </w:rPr>
        <w:t>А.Л. </w:t>
      </w:r>
      <w:proofErr w:type="spellStart"/>
      <w:r w:rsidRPr="007E5514">
        <w:rPr>
          <w:rFonts w:ascii="Times New Roman" w:hAnsi="Times New Roman" w:cs="Times New Roman"/>
          <w:color w:val="auto"/>
          <w:spacing w:val="-6"/>
          <w:sz w:val="30"/>
          <w:szCs w:val="30"/>
        </w:rPr>
        <w:t>Давідовіч</w:t>
      </w:r>
      <w:proofErr w:type="spellEnd"/>
      <w:r w:rsidRPr="007E5514">
        <w:rPr>
          <w:rFonts w:ascii="Times New Roman" w:hAnsi="Times New Roman" w:cs="Times New Roman"/>
          <w:color w:val="auto"/>
          <w:spacing w:val="-6"/>
          <w:sz w:val="30"/>
          <w:szCs w:val="30"/>
        </w:rPr>
        <w:t>, А.І. </w:t>
      </w:r>
      <w:proofErr w:type="spellStart"/>
      <w:r w:rsidRPr="007E5514">
        <w:rPr>
          <w:rFonts w:ascii="Times New Roman" w:hAnsi="Times New Roman" w:cs="Times New Roman"/>
          <w:color w:val="auto"/>
          <w:spacing w:val="-6"/>
          <w:sz w:val="30"/>
          <w:szCs w:val="30"/>
        </w:rPr>
        <w:t>Смолер</w:t>
      </w:r>
      <w:proofErr w:type="spellEnd"/>
      <w:r w:rsidRPr="007E5514">
        <w:rPr>
          <w:rFonts w:ascii="Times New Roman" w:hAnsi="Times New Roman" w:cs="Times New Roman"/>
          <w:color w:val="auto"/>
          <w:spacing w:val="-6"/>
          <w:sz w:val="30"/>
          <w:szCs w:val="30"/>
        </w:rPr>
        <w:t xml:space="preserve">. – </w:t>
      </w:r>
      <w:proofErr w:type="spellStart"/>
      <w:r w:rsidRPr="007E5514">
        <w:rPr>
          <w:rFonts w:ascii="Times New Roman" w:hAnsi="Times New Roman" w:cs="Times New Roman"/>
          <w:color w:val="auto"/>
          <w:spacing w:val="-6"/>
          <w:sz w:val="30"/>
          <w:szCs w:val="30"/>
        </w:rPr>
        <w:t>Мінск</w:t>
      </w:r>
      <w:proofErr w:type="spellEnd"/>
      <w:r w:rsidRPr="007E5514">
        <w:rPr>
          <w:rFonts w:ascii="Times New Roman" w:hAnsi="Times New Roman" w:cs="Times New Roman"/>
          <w:color w:val="auto"/>
          <w:spacing w:val="-6"/>
          <w:sz w:val="30"/>
          <w:szCs w:val="30"/>
        </w:rPr>
        <w:t xml:space="preserve">: </w:t>
      </w:r>
      <w:proofErr w:type="spellStart"/>
      <w:r w:rsidRPr="007E5514">
        <w:rPr>
          <w:rFonts w:ascii="Times New Roman" w:hAnsi="Times New Roman" w:cs="Times New Roman"/>
          <w:color w:val="auto"/>
          <w:spacing w:val="-6"/>
          <w:sz w:val="30"/>
          <w:szCs w:val="30"/>
        </w:rPr>
        <w:t>Нацыянальны</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інстытут</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адукацыі</w:t>
      </w:r>
      <w:proofErr w:type="spellEnd"/>
      <w:r w:rsidRPr="007E5514">
        <w:rPr>
          <w:rFonts w:ascii="Times New Roman" w:hAnsi="Times New Roman" w:cs="Times New Roman"/>
          <w:color w:val="auto"/>
          <w:sz w:val="30"/>
          <w:szCs w:val="30"/>
        </w:rPr>
        <w:t xml:space="preserve">, 2020–2022. – 80 с.: </w:t>
      </w:r>
      <w:proofErr w:type="spellStart"/>
      <w:r w:rsidRPr="007E5514">
        <w:rPr>
          <w:rFonts w:ascii="Times New Roman" w:hAnsi="Times New Roman" w:cs="Times New Roman"/>
          <w:color w:val="auto"/>
          <w:sz w:val="30"/>
          <w:szCs w:val="30"/>
        </w:rPr>
        <w:t>іл</w:t>
      </w:r>
      <w:proofErr w:type="spellEnd"/>
      <w:r w:rsidRPr="007E5514">
        <w:rPr>
          <w:rFonts w:ascii="Times New Roman" w:hAnsi="Times New Roman" w:cs="Times New Roman"/>
          <w:color w:val="auto"/>
          <w:sz w:val="30"/>
          <w:szCs w:val="30"/>
        </w:rPr>
        <w:t xml:space="preserve">. – </w:t>
      </w:r>
      <w:r w:rsidRPr="007E5514">
        <w:rPr>
          <w:rFonts w:ascii="Times New Roman" w:hAnsi="Times New Roman" w:cs="Times New Roman"/>
          <w:i/>
          <w:iCs/>
          <w:color w:val="auto"/>
          <w:sz w:val="30"/>
          <w:szCs w:val="30"/>
        </w:rPr>
        <w:t xml:space="preserve">(ВМК «Мае </w:t>
      </w:r>
      <w:proofErr w:type="spellStart"/>
      <w:r w:rsidRPr="007E5514">
        <w:rPr>
          <w:rFonts w:ascii="Times New Roman" w:hAnsi="Times New Roman" w:cs="Times New Roman"/>
          <w:i/>
          <w:iCs/>
          <w:color w:val="auto"/>
          <w:sz w:val="30"/>
          <w:szCs w:val="30"/>
        </w:rPr>
        <w:t>першыя</w:t>
      </w:r>
      <w:proofErr w:type="spellEnd"/>
      <w:r w:rsidRPr="007E5514">
        <w:rPr>
          <w:rFonts w:ascii="Times New Roman" w:hAnsi="Times New Roman" w:cs="Times New Roman"/>
          <w:i/>
          <w:iCs/>
          <w:color w:val="auto"/>
          <w:sz w:val="30"/>
          <w:szCs w:val="30"/>
        </w:rPr>
        <w:t xml:space="preserve"> </w:t>
      </w:r>
      <w:proofErr w:type="spellStart"/>
      <w:r w:rsidRPr="007E5514">
        <w:rPr>
          <w:rFonts w:ascii="Times New Roman" w:hAnsi="Times New Roman" w:cs="Times New Roman"/>
          <w:i/>
          <w:iCs/>
          <w:color w:val="auto"/>
          <w:sz w:val="30"/>
          <w:szCs w:val="30"/>
        </w:rPr>
        <w:t>ўрокі</w:t>
      </w:r>
      <w:proofErr w:type="spellEnd"/>
      <w:r w:rsidRPr="007E5514">
        <w:rPr>
          <w:rFonts w:ascii="Times New Roman" w:hAnsi="Times New Roman" w:cs="Times New Roman"/>
          <w:i/>
          <w:iCs/>
          <w:color w:val="auto"/>
          <w:sz w:val="30"/>
          <w:szCs w:val="30"/>
        </w:rPr>
        <w:t>»)</w:t>
      </w:r>
      <w:r w:rsidRPr="007E5514">
        <w:rPr>
          <w:rFonts w:ascii="Times New Roman" w:hAnsi="Times New Roman" w:cs="Times New Roman"/>
          <w:color w:val="auto"/>
          <w:sz w:val="30"/>
          <w:szCs w:val="30"/>
        </w:rPr>
        <w:t>.</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4. </w:t>
      </w:r>
      <w:proofErr w:type="spellStart"/>
      <w:r w:rsidRPr="007E5514">
        <w:rPr>
          <w:rFonts w:ascii="Times New Roman" w:hAnsi="Times New Roman" w:cs="Times New Roman"/>
          <w:color w:val="auto"/>
          <w:sz w:val="30"/>
          <w:szCs w:val="30"/>
        </w:rPr>
        <w:t>Дубініна</w:t>
      </w:r>
      <w:proofErr w:type="spellEnd"/>
      <w:r w:rsidRPr="007E5514">
        <w:rPr>
          <w:rFonts w:ascii="Times New Roman" w:hAnsi="Times New Roman" w:cs="Times New Roman"/>
          <w:color w:val="auto"/>
          <w:sz w:val="30"/>
          <w:szCs w:val="30"/>
        </w:rPr>
        <w:t xml:space="preserve">, Д.М. Родная </w:t>
      </w:r>
      <w:proofErr w:type="spellStart"/>
      <w:r w:rsidRPr="007E5514">
        <w:rPr>
          <w:rFonts w:ascii="Times New Roman" w:hAnsi="Times New Roman" w:cs="Times New Roman"/>
          <w:color w:val="auto"/>
          <w:sz w:val="30"/>
          <w:szCs w:val="30"/>
        </w:rPr>
        <w:t>мова</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Рабочы</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сшытак</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вучэбны</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дапаможнік</w:t>
      </w:r>
      <w:proofErr w:type="spellEnd"/>
      <w:r w:rsidRPr="007E5514">
        <w:rPr>
          <w:rFonts w:ascii="Times New Roman" w:hAnsi="Times New Roman" w:cs="Times New Roman"/>
          <w:color w:val="auto"/>
          <w:sz w:val="30"/>
          <w:szCs w:val="30"/>
        </w:rPr>
        <w:t xml:space="preserve"> для </w:t>
      </w:r>
      <w:proofErr w:type="spellStart"/>
      <w:r w:rsidRPr="007E5514">
        <w:rPr>
          <w:rFonts w:ascii="Times New Roman" w:hAnsi="Times New Roman" w:cs="Times New Roman"/>
          <w:color w:val="auto"/>
          <w:sz w:val="30"/>
          <w:szCs w:val="30"/>
        </w:rPr>
        <w:t>выхаванцаў</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старшых</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груп</w:t>
      </w:r>
      <w:proofErr w:type="spellEnd"/>
      <w:r w:rsidRPr="007E5514">
        <w:rPr>
          <w:rFonts w:ascii="Times New Roman" w:hAnsi="Times New Roman" w:cs="Times New Roman"/>
          <w:color w:val="auto"/>
          <w:sz w:val="30"/>
          <w:szCs w:val="30"/>
        </w:rPr>
        <w:t xml:space="preserve"> (ад 5 да 7 </w:t>
      </w:r>
      <w:proofErr w:type="spellStart"/>
      <w:r w:rsidRPr="007E5514">
        <w:rPr>
          <w:rFonts w:ascii="Times New Roman" w:hAnsi="Times New Roman" w:cs="Times New Roman"/>
          <w:color w:val="auto"/>
          <w:sz w:val="30"/>
          <w:szCs w:val="30"/>
        </w:rPr>
        <w:t>гадоў</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pacing w:val="-6"/>
          <w:sz w:val="30"/>
          <w:szCs w:val="30"/>
        </w:rPr>
        <w:t>устаноў</w:t>
      </w:r>
      <w:proofErr w:type="spellEnd"/>
      <w:r w:rsidRPr="007E5514">
        <w:rPr>
          <w:rFonts w:ascii="Times New Roman" w:hAnsi="Times New Roman" w:cs="Times New Roman"/>
          <w:color w:val="auto"/>
          <w:spacing w:val="-6"/>
          <w:sz w:val="30"/>
          <w:szCs w:val="30"/>
        </w:rPr>
        <w:t xml:space="preserve"> </w:t>
      </w:r>
      <w:proofErr w:type="spellStart"/>
      <w:r w:rsidRPr="007E5514">
        <w:rPr>
          <w:rFonts w:ascii="Times New Roman" w:hAnsi="Times New Roman" w:cs="Times New Roman"/>
          <w:color w:val="auto"/>
          <w:spacing w:val="-6"/>
          <w:sz w:val="30"/>
          <w:szCs w:val="30"/>
        </w:rPr>
        <w:t>дашкольнай</w:t>
      </w:r>
      <w:proofErr w:type="spellEnd"/>
      <w:r w:rsidRPr="007E5514">
        <w:rPr>
          <w:rFonts w:ascii="Times New Roman" w:hAnsi="Times New Roman" w:cs="Times New Roman"/>
          <w:color w:val="auto"/>
          <w:spacing w:val="-6"/>
          <w:sz w:val="30"/>
          <w:szCs w:val="30"/>
        </w:rPr>
        <w:t xml:space="preserve"> </w:t>
      </w:r>
      <w:proofErr w:type="spellStart"/>
      <w:r w:rsidRPr="007E5514">
        <w:rPr>
          <w:rFonts w:ascii="Times New Roman" w:hAnsi="Times New Roman" w:cs="Times New Roman"/>
          <w:color w:val="auto"/>
          <w:spacing w:val="-6"/>
          <w:sz w:val="30"/>
          <w:szCs w:val="30"/>
        </w:rPr>
        <w:t>адукацыі</w:t>
      </w:r>
      <w:proofErr w:type="spellEnd"/>
      <w:r w:rsidRPr="007E5514">
        <w:rPr>
          <w:rFonts w:ascii="Times New Roman" w:hAnsi="Times New Roman" w:cs="Times New Roman"/>
          <w:color w:val="auto"/>
          <w:spacing w:val="-6"/>
          <w:sz w:val="30"/>
          <w:szCs w:val="30"/>
        </w:rPr>
        <w:t xml:space="preserve"> з </w:t>
      </w:r>
      <w:proofErr w:type="spellStart"/>
      <w:r w:rsidRPr="007E5514">
        <w:rPr>
          <w:rFonts w:ascii="Times New Roman" w:hAnsi="Times New Roman" w:cs="Times New Roman"/>
          <w:color w:val="auto"/>
          <w:spacing w:val="-6"/>
          <w:sz w:val="30"/>
          <w:szCs w:val="30"/>
        </w:rPr>
        <w:t>беларускай</w:t>
      </w:r>
      <w:proofErr w:type="spellEnd"/>
      <w:r w:rsidRPr="007E5514">
        <w:rPr>
          <w:rFonts w:ascii="Times New Roman" w:hAnsi="Times New Roman" w:cs="Times New Roman"/>
          <w:color w:val="auto"/>
          <w:spacing w:val="-6"/>
          <w:sz w:val="30"/>
          <w:szCs w:val="30"/>
        </w:rPr>
        <w:t xml:space="preserve"> </w:t>
      </w:r>
      <w:proofErr w:type="spellStart"/>
      <w:r w:rsidRPr="007E5514">
        <w:rPr>
          <w:rFonts w:ascii="Times New Roman" w:hAnsi="Times New Roman" w:cs="Times New Roman"/>
          <w:color w:val="auto"/>
          <w:spacing w:val="-6"/>
          <w:sz w:val="30"/>
          <w:szCs w:val="30"/>
        </w:rPr>
        <w:t>мовай</w:t>
      </w:r>
      <w:proofErr w:type="spellEnd"/>
      <w:r w:rsidRPr="007E5514">
        <w:rPr>
          <w:rFonts w:ascii="Times New Roman" w:hAnsi="Times New Roman" w:cs="Times New Roman"/>
          <w:color w:val="auto"/>
          <w:spacing w:val="-6"/>
          <w:sz w:val="30"/>
          <w:szCs w:val="30"/>
        </w:rPr>
        <w:t xml:space="preserve"> </w:t>
      </w:r>
      <w:proofErr w:type="spellStart"/>
      <w:r w:rsidRPr="007E5514">
        <w:rPr>
          <w:rFonts w:ascii="Times New Roman" w:hAnsi="Times New Roman" w:cs="Times New Roman"/>
          <w:color w:val="auto"/>
          <w:spacing w:val="-6"/>
          <w:sz w:val="30"/>
          <w:szCs w:val="30"/>
        </w:rPr>
        <w:t>навучання</w:t>
      </w:r>
      <w:proofErr w:type="spellEnd"/>
      <w:r w:rsidRPr="007E5514">
        <w:rPr>
          <w:rFonts w:ascii="Times New Roman" w:hAnsi="Times New Roman" w:cs="Times New Roman"/>
          <w:color w:val="auto"/>
          <w:sz w:val="30"/>
          <w:szCs w:val="30"/>
        </w:rPr>
        <w:t xml:space="preserve"> </w:t>
      </w:r>
      <w:r w:rsidRPr="007E5514">
        <w:rPr>
          <w:rFonts w:ascii="Times New Roman" w:hAnsi="Times New Roman" w:cs="Times New Roman"/>
          <w:color w:val="auto"/>
          <w:spacing w:val="-6"/>
          <w:sz w:val="30"/>
          <w:szCs w:val="30"/>
        </w:rPr>
        <w:t>/</w:t>
      </w:r>
      <w:r w:rsidRPr="007E5514">
        <w:rPr>
          <w:rFonts w:ascii="Times New Roman" w:hAnsi="Times New Roman" w:cs="Times New Roman"/>
          <w:color w:val="auto"/>
          <w:sz w:val="30"/>
          <w:szCs w:val="30"/>
        </w:rPr>
        <w:t xml:space="preserve"> </w:t>
      </w:r>
      <w:r w:rsidRPr="007E5514">
        <w:rPr>
          <w:rFonts w:ascii="Times New Roman" w:hAnsi="Times New Roman" w:cs="Times New Roman"/>
          <w:color w:val="auto"/>
          <w:spacing w:val="-4"/>
          <w:sz w:val="30"/>
          <w:szCs w:val="30"/>
        </w:rPr>
        <w:t>Д.М. </w:t>
      </w:r>
      <w:proofErr w:type="spellStart"/>
      <w:r w:rsidRPr="007E5514">
        <w:rPr>
          <w:rFonts w:ascii="Times New Roman" w:hAnsi="Times New Roman" w:cs="Times New Roman"/>
          <w:color w:val="auto"/>
          <w:spacing w:val="-4"/>
          <w:sz w:val="30"/>
          <w:szCs w:val="30"/>
        </w:rPr>
        <w:t>Дубініна</w:t>
      </w:r>
      <w:proofErr w:type="spellEnd"/>
      <w:r w:rsidRPr="007E5514">
        <w:rPr>
          <w:rFonts w:ascii="Times New Roman" w:hAnsi="Times New Roman" w:cs="Times New Roman"/>
          <w:color w:val="auto"/>
          <w:spacing w:val="-4"/>
          <w:sz w:val="30"/>
          <w:szCs w:val="30"/>
        </w:rPr>
        <w:t>, Н.С. </w:t>
      </w:r>
      <w:proofErr w:type="spellStart"/>
      <w:r w:rsidRPr="007E5514">
        <w:rPr>
          <w:rFonts w:ascii="Times New Roman" w:hAnsi="Times New Roman" w:cs="Times New Roman"/>
          <w:color w:val="auto"/>
          <w:spacing w:val="-4"/>
          <w:sz w:val="30"/>
          <w:szCs w:val="30"/>
        </w:rPr>
        <w:t>Старжынская</w:t>
      </w:r>
      <w:proofErr w:type="spellEnd"/>
      <w:r w:rsidRPr="007E5514">
        <w:rPr>
          <w:rFonts w:ascii="Times New Roman" w:hAnsi="Times New Roman" w:cs="Times New Roman"/>
          <w:color w:val="auto"/>
          <w:spacing w:val="-4"/>
          <w:sz w:val="30"/>
          <w:szCs w:val="30"/>
        </w:rPr>
        <w:t xml:space="preserve">. – </w:t>
      </w:r>
      <w:proofErr w:type="spellStart"/>
      <w:r w:rsidRPr="007E5514">
        <w:rPr>
          <w:rFonts w:ascii="Times New Roman" w:hAnsi="Times New Roman" w:cs="Times New Roman"/>
          <w:color w:val="auto"/>
          <w:spacing w:val="-4"/>
          <w:sz w:val="30"/>
          <w:szCs w:val="30"/>
        </w:rPr>
        <w:t>Мінск</w:t>
      </w:r>
      <w:proofErr w:type="spellEnd"/>
      <w:r w:rsidRPr="007E5514">
        <w:rPr>
          <w:rFonts w:ascii="Times New Roman" w:hAnsi="Times New Roman" w:cs="Times New Roman"/>
          <w:color w:val="auto"/>
          <w:spacing w:val="-4"/>
          <w:sz w:val="30"/>
          <w:szCs w:val="30"/>
        </w:rPr>
        <w:t xml:space="preserve">: </w:t>
      </w:r>
      <w:proofErr w:type="spellStart"/>
      <w:r w:rsidRPr="007E5514">
        <w:rPr>
          <w:rFonts w:ascii="Times New Roman" w:hAnsi="Times New Roman" w:cs="Times New Roman"/>
          <w:color w:val="auto"/>
          <w:spacing w:val="-4"/>
          <w:sz w:val="30"/>
          <w:szCs w:val="30"/>
        </w:rPr>
        <w:t>Нацы</w:t>
      </w:r>
      <w:r w:rsidRPr="007E5514">
        <w:rPr>
          <w:rFonts w:ascii="Times New Roman" w:hAnsi="Times New Roman" w:cs="Times New Roman"/>
          <w:color w:val="auto"/>
          <w:sz w:val="30"/>
          <w:szCs w:val="30"/>
        </w:rPr>
        <w:t>янальны</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інстытут</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адукацыі</w:t>
      </w:r>
      <w:proofErr w:type="spellEnd"/>
      <w:r w:rsidRPr="007E5514">
        <w:rPr>
          <w:rFonts w:ascii="Times New Roman" w:hAnsi="Times New Roman" w:cs="Times New Roman"/>
          <w:color w:val="auto"/>
          <w:sz w:val="30"/>
          <w:szCs w:val="30"/>
        </w:rPr>
        <w:t xml:space="preserve">, 2020–2022. – 80 с.: </w:t>
      </w:r>
      <w:proofErr w:type="spellStart"/>
      <w:r w:rsidRPr="007E5514">
        <w:rPr>
          <w:rFonts w:ascii="Times New Roman" w:hAnsi="Times New Roman" w:cs="Times New Roman"/>
          <w:color w:val="auto"/>
          <w:sz w:val="30"/>
          <w:szCs w:val="30"/>
        </w:rPr>
        <w:t>іл</w:t>
      </w:r>
      <w:proofErr w:type="spellEnd"/>
      <w:r w:rsidRPr="007E5514">
        <w:rPr>
          <w:rFonts w:ascii="Times New Roman" w:hAnsi="Times New Roman" w:cs="Times New Roman"/>
          <w:color w:val="auto"/>
          <w:sz w:val="30"/>
          <w:szCs w:val="30"/>
        </w:rPr>
        <w:t xml:space="preserve">. – </w:t>
      </w:r>
      <w:r w:rsidRPr="007E5514">
        <w:rPr>
          <w:rFonts w:ascii="Times New Roman" w:hAnsi="Times New Roman" w:cs="Times New Roman"/>
          <w:i/>
          <w:iCs/>
          <w:color w:val="auto"/>
          <w:sz w:val="30"/>
          <w:szCs w:val="30"/>
        </w:rPr>
        <w:t xml:space="preserve">(ВМК «Мае </w:t>
      </w:r>
      <w:proofErr w:type="spellStart"/>
      <w:r w:rsidRPr="007E5514">
        <w:rPr>
          <w:rFonts w:ascii="Times New Roman" w:hAnsi="Times New Roman" w:cs="Times New Roman"/>
          <w:i/>
          <w:iCs/>
          <w:color w:val="auto"/>
          <w:sz w:val="30"/>
          <w:szCs w:val="30"/>
        </w:rPr>
        <w:t>першыя</w:t>
      </w:r>
      <w:proofErr w:type="spellEnd"/>
      <w:r w:rsidRPr="007E5514">
        <w:rPr>
          <w:rFonts w:ascii="Times New Roman" w:hAnsi="Times New Roman" w:cs="Times New Roman"/>
          <w:i/>
          <w:iCs/>
          <w:color w:val="auto"/>
          <w:sz w:val="30"/>
          <w:szCs w:val="30"/>
        </w:rPr>
        <w:t xml:space="preserve"> </w:t>
      </w:r>
      <w:proofErr w:type="spellStart"/>
      <w:r w:rsidRPr="007E5514">
        <w:rPr>
          <w:rFonts w:ascii="Times New Roman" w:hAnsi="Times New Roman" w:cs="Times New Roman"/>
          <w:i/>
          <w:iCs/>
          <w:color w:val="auto"/>
          <w:sz w:val="30"/>
          <w:szCs w:val="30"/>
        </w:rPr>
        <w:t>ўрокі</w:t>
      </w:r>
      <w:proofErr w:type="spellEnd"/>
      <w:r w:rsidRPr="007E5514">
        <w:rPr>
          <w:rFonts w:ascii="Times New Roman" w:hAnsi="Times New Roman" w:cs="Times New Roman"/>
          <w:i/>
          <w:iCs/>
          <w:color w:val="auto"/>
          <w:sz w:val="30"/>
          <w:szCs w:val="30"/>
        </w:rPr>
        <w:t>»)</w:t>
      </w:r>
      <w:r w:rsidRPr="007E5514">
        <w:rPr>
          <w:rFonts w:ascii="Times New Roman" w:hAnsi="Times New Roman" w:cs="Times New Roman"/>
          <w:color w:val="auto"/>
          <w:sz w:val="30"/>
          <w:szCs w:val="30"/>
        </w:rPr>
        <w:t>.</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5. </w:t>
      </w:r>
      <w:proofErr w:type="spellStart"/>
      <w:r w:rsidRPr="007E5514">
        <w:rPr>
          <w:rFonts w:ascii="Times New Roman" w:hAnsi="Times New Roman" w:cs="Times New Roman"/>
          <w:color w:val="auto"/>
          <w:sz w:val="30"/>
          <w:szCs w:val="30"/>
        </w:rPr>
        <w:t>Дубініна</w:t>
      </w:r>
      <w:proofErr w:type="spellEnd"/>
      <w:r w:rsidRPr="007E5514">
        <w:rPr>
          <w:rFonts w:ascii="Times New Roman" w:hAnsi="Times New Roman" w:cs="Times New Roman"/>
          <w:color w:val="auto"/>
          <w:sz w:val="30"/>
          <w:szCs w:val="30"/>
        </w:rPr>
        <w:t xml:space="preserve">, Д.М. Родная </w:t>
      </w:r>
      <w:proofErr w:type="spellStart"/>
      <w:r w:rsidRPr="007E5514">
        <w:rPr>
          <w:rFonts w:ascii="Times New Roman" w:hAnsi="Times New Roman" w:cs="Times New Roman"/>
          <w:color w:val="auto"/>
          <w:sz w:val="30"/>
          <w:szCs w:val="30"/>
        </w:rPr>
        <w:t>мова</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Крок</w:t>
      </w:r>
      <w:proofErr w:type="spellEnd"/>
      <w:r w:rsidRPr="007E5514">
        <w:rPr>
          <w:rFonts w:ascii="Times New Roman" w:hAnsi="Times New Roman" w:cs="Times New Roman"/>
          <w:color w:val="auto"/>
          <w:sz w:val="30"/>
          <w:szCs w:val="30"/>
        </w:rPr>
        <w:t xml:space="preserve"> за </w:t>
      </w:r>
      <w:proofErr w:type="spellStart"/>
      <w:r w:rsidRPr="007E5514">
        <w:rPr>
          <w:rFonts w:ascii="Times New Roman" w:hAnsi="Times New Roman" w:cs="Times New Roman"/>
          <w:color w:val="auto"/>
          <w:sz w:val="30"/>
          <w:szCs w:val="30"/>
        </w:rPr>
        <w:t>крокам</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Рабочы</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сшытак</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вучэбны</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дапаможнік</w:t>
      </w:r>
      <w:proofErr w:type="spellEnd"/>
      <w:r w:rsidRPr="007E5514">
        <w:rPr>
          <w:rFonts w:ascii="Times New Roman" w:hAnsi="Times New Roman" w:cs="Times New Roman"/>
          <w:color w:val="auto"/>
          <w:sz w:val="30"/>
          <w:szCs w:val="30"/>
        </w:rPr>
        <w:t xml:space="preserve"> для </w:t>
      </w:r>
      <w:proofErr w:type="spellStart"/>
      <w:r w:rsidRPr="007E5514">
        <w:rPr>
          <w:rFonts w:ascii="Times New Roman" w:hAnsi="Times New Roman" w:cs="Times New Roman"/>
          <w:color w:val="auto"/>
          <w:sz w:val="30"/>
          <w:szCs w:val="30"/>
        </w:rPr>
        <w:t>выхаванцаў</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старшых</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груп</w:t>
      </w:r>
      <w:proofErr w:type="spellEnd"/>
      <w:r w:rsidRPr="007E5514">
        <w:rPr>
          <w:rFonts w:ascii="Times New Roman" w:hAnsi="Times New Roman" w:cs="Times New Roman"/>
          <w:color w:val="auto"/>
          <w:sz w:val="30"/>
          <w:szCs w:val="30"/>
        </w:rPr>
        <w:t xml:space="preserve"> (ад 5 да 7 </w:t>
      </w:r>
      <w:proofErr w:type="spellStart"/>
      <w:r w:rsidRPr="007E5514">
        <w:rPr>
          <w:rFonts w:ascii="Times New Roman" w:hAnsi="Times New Roman" w:cs="Times New Roman"/>
          <w:color w:val="auto"/>
          <w:sz w:val="30"/>
          <w:szCs w:val="30"/>
        </w:rPr>
        <w:t>гадоў</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устаноў</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дашкольнай</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адукацыі</w:t>
      </w:r>
      <w:proofErr w:type="spellEnd"/>
      <w:r w:rsidRPr="007E5514">
        <w:rPr>
          <w:rFonts w:ascii="Times New Roman" w:hAnsi="Times New Roman" w:cs="Times New Roman"/>
          <w:color w:val="auto"/>
          <w:sz w:val="30"/>
          <w:szCs w:val="30"/>
        </w:rPr>
        <w:t xml:space="preserve"> з </w:t>
      </w:r>
      <w:proofErr w:type="spellStart"/>
      <w:r w:rsidRPr="007E5514">
        <w:rPr>
          <w:rFonts w:ascii="Times New Roman" w:hAnsi="Times New Roman" w:cs="Times New Roman"/>
          <w:color w:val="auto"/>
          <w:sz w:val="30"/>
          <w:szCs w:val="30"/>
        </w:rPr>
        <w:t>рускай</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мовай</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навучання</w:t>
      </w:r>
      <w:proofErr w:type="spellEnd"/>
      <w:r w:rsidRPr="007E5514">
        <w:rPr>
          <w:rFonts w:ascii="Times New Roman" w:hAnsi="Times New Roman" w:cs="Times New Roman"/>
          <w:color w:val="auto"/>
          <w:sz w:val="30"/>
          <w:szCs w:val="30"/>
        </w:rPr>
        <w:t xml:space="preserve"> / Д.М. </w:t>
      </w:r>
      <w:proofErr w:type="spellStart"/>
      <w:r w:rsidRPr="007E5514">
        <w:rPr>
          <w:rFonts w:ascii="Times New Roman" w:hAnsi="Times New Roman" w:cs="Times New Roman"/>
          <w:color w:val="auto"/>
          <w:sz w:val="30"/>
          <w:szCs w:val="30"/>
        </w:rPr>
        <w:t>Дубініна</w:t>
      </w:r>
      <w:proofErr w:type="spellEnd"/>
      <w:r w:rsidRPr="007E5514">
        <w:rPr>
          <w:rFonts w:ascii="Times New Roman" w:hAnsi="Times New Roman" w:cs="Times New Roman"/>
          <w:color w:val="auto"/>
          <w:sz w:val="30"/>
          <w:szCs w:val="30"/>
        </w:rPr>
        <w:t>, Н.С. </w:t>
      </w:r>
      <w:proofErr w:type="spellStart"/>
      <w:r w:rsidRPr="007E5514">
        <w:rPr>
          <w:rFonts w:ascii="Times New Roman" w:hAnsi="Times New Roman" w:cs="Times New Roman"/>
          <w:color w:val="auto"/>
          <w:sz w:val="30"/>
          <w:szCs w:val="30"/>
        </w:rPr>
        <w:t>Старжынская</w:t>
      </w:r>
      <w:proofErr w:type="spellEnd"/>
      <w:r w:rsidRPr="007E5514">
        <w:rPr>
          <w:rFonts w:ascii="Times New Roman" w:hAnsi="Times New Roman" w:cs="Times New Roman"/>
          <w:color w:val="auto"/>
          <w:sz w:val="30"/>
          <w:szCs w:val="30"/>
        </w:rPr>
        <w:t xml:space="preserve">. – </w:t>
      </w:r>
      <w:proofErr w:type="spellStart"/>
      <w:r w:rsidRPr="007E5514">
        <w:rPr>
          <w:rFonts w:ascii="Times New Roman" w:hAnsi="Times New Roman" w:cs="Times New Roman"/>
          <w:color w:val="auto"/>
          <w:sz w:val="30"/>
          <w:szCs w:val="30"/>
        </w:rPr>
        <w:t>Мінск</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Нацыянальны</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інстытут</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адукацыі</w:t>
      </w:r>
      <w:proofErr w:type="spellEnd"/>
      <w:r w:rsidRPr="007E5514">
        <w:rPr>
          <w:rFonts w:ascii="Times New Roman" w:hAnsi="Times New Roman" w:cs="Times New Roman"/>
          <w:color w:val="auto"/>
          <w:sz w:val="30"/>
          <w:szCs w:val="30"/>
        </w:rPr>
        <w:t xml:space="preserve">, 2020–2022. – 80 с.: </w:t>
      </w:r>
      <w:proofErr w:type="spellStart"/>
      <w:r w:rsidRPr="007E5514">
        <w:rPr>
          <w:rFonts w:ascii="Times New Roman" w:hAnsi="Times New Roman" w:cs="Times New Roman"/>
          <w:color w:val="auto"/>
          <w:sz w:val="30"/>
          <w:szCs w:val="30"/>
        </w:rPr>
        <w:t>іл</w:t>
      </w:r>
      <w:proofErr w:type="spellEnd"/>
      <w:r w:rsidRPr="007E5514">
        <w:rPr>
          <w:rFonts w:ascii="Times New Roman" w:hAnsi="Times New Roman" w:cs="Times New Roman"/>
          <w:color w:val="auto"/>
          <w:sz w:val="30"/>
          <w:szCs w:val="30"/>
        </w:rPr>
        <w:t xml:space="preserve">. – </w:t>
      </w:r>
      <w:r w:rsidRPr="007E5514">
        <w:rPr>
          <w:rFonts w:ascii="Times New Roman" w:hAnsi="Times New Roman" w:cs="Times New Roman"/>
          <w:i/>
          <w:iCs/>
          <w:color w:val="auto"/>
          <w:sz w:val="30"/>
          <w:szCs w:val="30"/>
        </w:rPr>
        <w:t xml:space="preserve">(ВМК «Мае </w:t>
      </w:r>
      <w:proofErr w:type="spellStart"/>
      <w:r w:rsidRPr="007E5514">
        <w:rPr>
          <w:rFonts w:ascii="Times New Roman" w:hAnsi="Times New Roman" w:cs="Times New Roman"/>
          <w:i/>
          <w:iCs/>
          <w:color w:val="auto"/>
          <w:sz w:val="30"/>
          <w:szCs w:val="30"/>
        </w:rPr>
        <w:t>першыя</w:t>
      </w:r>
      <w:proofErr w:type="spellEnd"/>
      <w:r w:rsidRPr="007E5514">
        <w:rPr>
          <w:rFonts w:ascii="Times New Roman" w:hAnsi="Times New Roman" w:cs="Times New Roman"/>
          <w:i/>
          <w:iCs/>
          <w:color w:val="auto"/>
          <w:sz w:val="30"/>
          <w:szCs w:val="30"/>
        </w:rPr>
        <w:t xml:space="preserve"> </w:t>
      </w:r>
      <w:proofErr w:type="spellStart"/>
      <w:r w:rsidRPr="007E5514">
        <w:rPr>
          <w:rFonts w:ascii="Times New Roman" w:hAnsi="Times New Roman" w:cs="Times New Roman"/>
          <w:i/>
          <w:iCs/>
          <w:color w:val="auto"/>
          <w:sz w:val="30"/>
          <w:szCs w:val="30"/>
        </w:rPr>
        <w:t>ўрокі</w:t>
      </w:r>
      <w:proofErr w:type="spellEnd"/>
      <w:r w:rsidRPr="007E5514">
        <w:rPr>
          <w:rFonts w:ascii="Times New Roman" w:hAnsi="Times New Roman" w:cs="Times New Roman"/>
          <w:i/>
          <w:iCs/>
          <w:color w:val="auto"/>
          <w:sz w:val="30"/>
          <w:szCs w:val="30"/>
        </w:rPr>
        <w:t>»)</w:t>
      </w:r>
      <w:r w:rsidRPr="007E5514">
        <w:rPr>
          <w:rFonts w:ascii="Times New Roman" w:hAnsi="Times New Roman" w:cs="Times New Roman"/>
          <w:color w:val="auto"/>
          <w:sz w:val="30"/>
          <w:szCs w:val="30"/>
        </w:rPr>
        <w:t>.</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6"/>
          <w:sz w:val="30"/>
          <w:szCs w:val="30"/>
        </w:rPr>
        <w:t>6. </w:t>
      </w:r>
      <w:proofErr w:type="spellStart"/>
      <w:r w:rsidRPr="007E5514">
        <w:rPr>
          <w:rFonts w:ascii="Times New Roman" w:hAnsi="Times New Roman" w:cs="Times New Roman"/>
          <w:color w:val="auto"/>
          <w:spacing w:val="-6"/>
          <w:sz w:val="30"/>
          <w:szCs w:val="30"/>
        </w:rPr>
        <w:t>Жытко</w:t>
      </w:r>
      <w:proofErr w:type="spellEnd"/>
      <w:r w:rsidRPr="007E5514">
        <w:rPr>
          <w:rFonts w:ascii="Times New Roman" w:hAnsi="Times New Roman" w:cs="Times New Roman"/>
          <w:color w:val="auto"/>
          <w:spacing w:val="-6"/>
          <w:sz w:val="30"/>
          <w:szCs w:val="30"/>
        </w:rPr>
        <w:t xml:space="preserve">, І.У. </w:t>
      </w:r>
      <w:proofErr w:type="spellStart"/>
      <w:r w:rsidRPr="007E5514">
        <w:rPr>
          <w:rFonts w:ascii="Times New Roman" w:hAnsi="Times New Roman" w:cs="Times New Roman"/>
          <w:color w:val="auto"/>
          <w:spacing w:val="-6"/>
          <w:sz w:val="30"/>
          <w:szCs w:val="30"/>
        </w:rPr>
        <w:t>Матэматычны</w:t>
      </w:r>
      <w:proofErr w:type="spellEnd"/>
      <w:r w:rsidRPr="007E5514">
        <w:rPr>
          <w:rFonts w:ascii="Times New Roman" w:hAnsi="Times New Roman" w:cs="Times New Roman"/>
          <w:color w:val="auto"/>
          <w:spacing w:val="-6"/>
          <w:sz w:val="30"/>
          <w:szCs w:val="30"/>
        </w:rPr>
        <w:t xml:space="preserve"> </w:t>
      </w:r>
      <w:proofErr w:type="spellStart"/>
      <w:r w:rsidRPr="007E5514">
        <w:rPr>
          <w:rFonts w:ascii="Times New Roman" w:hAnsi="Times New Roman" w:cs="Times New Roman"/>
          <w:color w:val="auto"/>
          <w:spacing w:val="-6"/>
          <w:sz w:val="30"/>
          <w:szCs w:val="30"/>
        </w:rPr>
        <w:t>калейдаскоп</w:t>
      </w:r>
      <w:proofErr w:type="spellEnd"/>
      <w:r w:rsidRPr="007E5514">
        <w:rPr>
          <w:rFonts w:ascii="Times New Roman" w:hAnsi="Times New Roman" w:cs="Times New Roman"/>
          <w:color w:val="auto"/>
          <w:spacing w:val="-6"/>
          <w:sz w:val="30"/>
          <w:szCs w:val="30"/>
        </w:rPr>
        <w:t xml:space="preserve">. </w:t>
      </w:r>
      <w:proofErr w:type="spellStart"/>
      <w:r w:rsidRPr="007E5514">
        <w:rPr>
          <w:rFonts w:ascii="Times New Roman" w:hAnsi="Times New Roman" w:cs="Times New Roman"/>
          <w:color w:val="auto"/>
          <w:spacing w:val="-6"/>
          <w:sz w:val="30"/>
          <w:szCs w:val="30"/>
        </w:rPr>
        <w:t>Рабочы</w:t>
      </w:r>
      <w:proofErr w:type="spellEnd"/>
      <w:r w:rsidRPr="007E5514">
        <w:rPr>
          <w:rFonts w:ascii="Times New Roman" w:hAnsi="Times New Roman" w:cs="Times New Roman"/>
          <w:color w:val="auto"/>
          <w:spacing w:val="-6"/>
          <w:sz w:val="30"/>
          <w:szCs w:val="30"/>
        </w:rPr>
        <w:t xml:space="preserve"> </w:t>
      </w:r>
      <w:proofErr w:type="spellStart"/>
      <w:r w:rsidRPr="007E5514">
        <w:rPr>
          <w:rFonts w:ascii="Times New Roman" w:hAnsi="Times New Roman" w:cs="Times New Roman"/>
          <w:color w:val="auto"/>
          <w:spacing w:val="-6"/>
          <w:sz w:val="30"/>
          <w:szCs w:val="30"/>
        </w:rPr>
        <w:t>сшытак</w:t>
      </w:r>
      <w:proofErr w:type="spellEnd"/>
      <w:r w:rsidRPr="007E5514">
        <w:rPr>
          <w:rFonts w:ascii="Times New Roman" w:hAnsi="Times New Roman" w:cs="Times New Roman"/>
          <w:color w:val="auto"/>
          <w:spacing w:val="-6"/>
          <w:sz w:val="30"/>
          <w:szCs w:val="30"/>
        </w:rPr>
        <w:t> /</w:t>
      </w:r>
      <w:r w:rsidRPr="007E5514">
        <w:rPr>
          <w:rFonts w:ascii="Times New Roman" w:hAnsi="Times New Roman" w:cs="Times New Roman"/>
          <w:color w:val="auto"/>
          <w:sz w:val="30"/>
          <w:szCs w:val="30"/>
        </w:rPr>
        <w:t xml:space="preserve"> Математический калейдоскоп. Рабочая тетрадь: </w:t>
      </w:r>
      <w:proofErr w:type="spellStart"/>
      <w:r w:rsidRPr="007E5514">
        <w:rPr>
          <w:rFonts w:ascii="Times New Roman" w:hAnsi="Times New Roman" w:cs="Times New Roman"/>
          <w:color w:val="auto"/>
          <w:sz w:val="30"/>
          <w:szCs w:val="30"/>
        </w:rPr>
        <w:t>вучэбны</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дапаможнік</w:t>
      </w:r>
      <w:proofErr w:type="spellEnd"/>
      <w:r w:rsidRPr="007E5514">
        <w:rPr>
          <w:rFonts w:ascii="Times New Roman" w:hAnsi="Times New Roman" w:cs="Times New Roman"/>
          <w:color w:val="auto"/>
          <w:sz w:val="30"/>
          <w:szCs w:val="30"/>
        </w:rPr>
        <w:t xml:space="preserve"> для </w:t>
      </w:r>
      <w:proofErr w:type="spellStart"/>
      <w:r w:rsidRPr="007E5514">
        <w:rPr>
          <w:rFonts w:ascii="Times New Roman" w:hAnsi="Times New Roman" w:cs="Times New Roman"/>
          <w:color w:val="auto"/>
          <w:sz w:val="30"/>
          <w:szCs w:val="30"/>
        </w:rPr>
        <w:t>выхаванцаў</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старшых</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груп</w:t>
      </w:r>
      <w:proofErr w:type="spellEnd"/>
      <w:r w:rsidRPr="007E5514">
        <w:rPr>
          <w:rFonts w:ascii="Times New Roman" w:hAnsi="Times New Roman" w:cs="Times New Roman"/>
          <w:color w:val="auto"/>
          <w:sz w:val="30"/>
          <w:szCs w:val="30"/>
        </w:rPr>
        <w:t xml:space="preserve"> (ад 5 да 7 </w:t>
      </w:r>
      <w:proofErr w:type="spellStart"/>
      <w:r w:rsidRPr="007E5514">
        <w:rPr>
          <w:rFonts w:ascii="Times New Roman" w:hAnsi="Times New Roman" w:cs="Times New Roman"/>
          <w:color w:val="auto"/>
          <w:sz w:val="30"/>
          <w:szCs w:val="30"/>
        </w:rPr>
        <w:t>гадоў</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устаноў</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дашкольнай</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адукацыі</w:t>
      </w:r>
      <w:proofErr w:type="spellEnd"/>
      <w:r w:rsidRPr="007E5514">
        <w:rPr>
          <w:rFonts w:ascii="Times New Roman" w:hAnsi="Times New Roman" w:cs="Times New Roman"/>
          <w:color w:val="auto"/>
          <w:sz w:val="30"/>
          <w:szCs w:val="30"/>
        </w:rPr>
        <w:t xml:space="preserve"> з </w:t>
      </w:r>
      <w:proofErr w:type="spellStart"/>
      <w:r w:rsidRPr="007E5514">
        <w:rPr>
          <w:rFonts w:ascii="Times New Roman" w:hAnsi="Times New Roman" w:cs="Times New Roman"/>
          <w:color w:val="auto"/>
          <w:sz w:val="30"/>
          <w:szCs w:val="30"/>
        </w:rPr>
        <w:t>беларускай</w:t>
      </w:r>
      <w:proofErr w:type="spellEnd"/>
      <w:r w:rsidRPr="007E5514">
        <w:rPr>
          <w:rFonts w:ascii="Times New Roman" w:hAnsi="Times New Roman" w:cs="Times New Roman"/>
          <w:color w:val="auto"/>
          <w:sz w:val="30"/>
          <w:szCs w:val="30"/>
        </w:rPr>
        <w:t xml:space="preserve"> і </w:t>
      </w:r>
      <w:proofErr w:type="spellStart"/>
      <w:r w:rsidRPr="007E5514">
        <w:rPr>
          <w:rFonts w:ascii="Times New Roman" w:hAnsi="Times New Roman" w:cs="Times New Roman"/>
          <w:color w:val="auto"/>
          <w:sz w:val="30"/>
          <w:szCs w:val="30"/>
        </w:rPr>
        <w:t>рускай</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мовамі</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навучання</w:t>
      </w:r>
      <w:proofErr w:type="spellEnd"/>
      <w:r w:rsidRPr="007E5514">
        <w:rPr>
          <w:rFonts w:ascii="Times New Roman" w:hAnsi="Times New Roman" w:cs="Times New Roman"/>
          <w:color w:val="auto"/>
          <w:sz w:val="30"/>
          <w:szCs w:val="30"/>
        </w:rPr>
        <w:t xml:space="preserve"> / І.У. </w:t>
      </w:r>
      <w:proofErr w:type="spellStart"/>
      <w:r w:rsidRPr="007E5514">
        <w:rPr>
          <w:rFonts w:ascii="Times New Roman" w:hAnsi="Times New Roman" w:cs="Times New Roman"/>
          <w:color w:val="auto"/>
          <w:sz w:val="30"/>
          <w:szCs w:val="30"/>
        </w:rPr>
        <w:t>Жытко</w:t>
      </w:r>
      <w:proofErr w:type="spellEnd"/>
      <w:r w:rsidRPr="007E5514">
        <w:rPr>
          <w:rFonts w:ascii="Times New Roman" w:hAnsi="Times New Roman" w:cs="Times New Roman"/>
          <w:color w:val="auto"/>
          <w:sz w:val="30"/>
          <w:szCs w:val="30"/>
        </w:rPr>
        <w:t xml:space="preserve">. – </w:t>
      </w:r>
      <w:proofErr w:type="spellStart"/>
      <w:r w:rsidRPr="007E5514">
        <w:rPr>
          <w:rFonts w:ascii="Times New Roman" w:hAnsi="Times New Roman" w:cs="Times New Roman"/>
          <w:color w:val="auto"/>
          <w:sz w:val="30"/>
          <w:szCs w:val="30"/>
        </w:rPr>
        <w:t>Мінск</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Нацыянальны</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інстытут</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адукацыі</w:t>
      </w:r>
      <w:proofErr w:type="spellEnd"/>
      <w:r w:rsidRPr="007E5514">
        <w:rPr>
          <w:rFonts w:ascii="Times New Roman" w:hAnsi="Times New Roman" w:cs="Times New Roman"/>
          <w:color w:val="auto"/>
          <w:sz w:val="30"/>
          <w:szCs w:val="30"/>
        </w:rPr>
        <w:t xml:space="preserve">, 2020–2022. – 76 с.: </w:t>
      </w:r>
      <w:proofErr w:type="spellStart"/>
      <w:r w:rsidRPr="007E5514">
        <w:rPr>
          <w:rFonts w:ascii="Times New Roman" w:hAnsi="Times New Roman" w:cs="Times New Roman"/>
          <w:color w:val="auto"/>
          <w:sz w:val="30"/>
          <w:szCs w:val="30"/>
        </w:rPr>
        <w:t>іл</w:t>
      </w:r>
      <w:proofErr w:type="spellEnd"/>
      <w:r w:rsidRPr="007E5514">
        <w:rPr>
          <w:rFonts w:ascii="Times New Roman" w:hAnsi="Times New Roman" w:cs="Times New Roman"/>
          <w:color w:val="auto"/>
          <w:sz w:val="30"/>
          <w:szCs w:val="30"/>
        </w:rPr>
        <w:t xml:space="preserve">. – </w:t>
      </w:r>
      <w:r w:rsidRPr="007E5514">
        <w:rPr>
          <w:rFonts w:ascii="Times New Roman" w:hAnsi="Times New Roman" w:cs="Times New Roman"/>
          <w:i/>
          <w:iCs/>
          <w:color w:val="auto"/>
          <w:sz w:val="30"/>
          <w:szCs w:val="30"/>
        </w:rPr>
        <w:t xml:space="preserve">(ВМК «Мае </w:t>
      </w:r>
      <w:proofErr w:type="spellStart"/>
      <w:r w:rsidRPr="007E5514">
        <w:rPr>
          <w:rFonts w:ascii="Times New Roman" w:hAnsi="Times New Roman" w:cs="Times New Roman"/>
          <w:i/>
          <w:iCs/>
          <w:color w:val="auto"/>
          <w:sz w:val="30"/>
          <w:szCs w:val="30"/>
        </w:rPr>
        <w:t>першыя</w:t>
      </w:r>
      <w:proofErr w:type="spellEnd"/>
      <w:r w:rsidRPr="007E5514">
        <w:rPr>
          <w:rFonts w:ascii="Times New Roman" w:hAnsi="Times New Roman" w:cs="Times New Roman"/>
          <w:i/>
          <w:iCs/>
          <w:color w:val="auto"/>
          <w:sz w:val="30"/>
          <w:szCs w:val="30"/>
        </w:rPr>
        <w:t xml:space="preserve"> </w:t>
      </w:r>
      <w:proofErr w:type="spellStart"/>
      <w:r w:rsidRPr="007E5514">
        <w:rPr>
          <w:rFonts w:ascii="Times New Roman" w:hAnsi="Times New Roman" w:cs="Times New Roman"/>
          <w:i/>
          <w:iCs/>
          <w:color w:val="auto"/>
          <w:sz w:val="30"/>
          <w:szCs w:val="30"/>
        </w:rPr>
        <w:t>ўрокі</w:t>
      </w:r>
      <w:proofErr w:type="spellEnd"/>
      <w:r w:rsidRPr="007E5514">
        <w:rPr>
          <w:rFonts w:ascii="Times New Roman" w:hAnsi="Times New Roman" w:cs="Times New Roman"/>
          <w:i/>
          <w:iCs/>
          <w:color w:val="auto"/>
          <w:sz w:val="30"/>
          <w:szCs w:val="30"/>
        </w:rPr>
        <w:t>»)</w:t>
      </w:r>
      <w:r w:rsidRPr="007E5514">
        <w:rPr>
          <w:rFonts w:ascii="Times New Roman" w:hAnsi="Times New Roman" w:cs="Times New Roman"/>
          <w:color w:val="auto"/>
          <w:sz w:val="30"/>
          <w:szCs w:val="30"/>
        </w:rPr>
        <w:t>.</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4"/>
          <w:sz w:val="30"/>
          <w:szCs w:val="30"/>
        </w:rPr>
        <w:lastRenderedPageBreak/>
        <w:t>7. </w:t>
      </w:r>
      <w:proofErr w:type="spellStart"/>
      <w:r w:rsidRPr="007E5514">
        <w:rPr>
          <w:rFonts w:ascii="Times New Roman" w:hAnsi="Times New Roman" w:cs="Times New Roman"/>
          <w:color w:val="auto"/>
          <w:spacing w:val="-4"/>
          <w:sz w:val="30"/>
          <w:szCs w:val="30"/>
        </w:rPr>
        <w:t>Старжинская</w:t>
      </w:r>
      <w:proofErr w:type="spellEnd"/>
      <w:r w:rsidRPr="007E5514">
        <w:rPr>
          <w:rFonts w:ascii="Times New Roman" w:hAnsi="Times New Roman" w:cs="Times New Roman"/>
          <w:color w:val="auto"/>
          <w:spacing w:val="-4"/>
          <w:sz w:val="30"/>
          <w:szCs w:val="30"/>
        </w:rPr>
        <w:t>, Н.С. Подготовка к обучению грамоте. Рабо</w:t>
      </w:r>
      <w:r w:rsidRPr="007E5514">
        <w:rPr>
          <w:rFonts w:ascii="Times New Roman" w:hAnsi="Times New Roman" w:cs="Times New Roman"/>
          <w:color w:val="auto"/>
          <w:sz w:val="30"/>
          <w:szCs w:val="30"/>
        </w:rPr>
        <w:t>чая тетрадь: учебное пособие для воспитанников старших групп (от 5 до 7 лет) учреждений дошкольного образования с русским языком обучения / Н.С. </w:t>
      </w:r>
      <w:proofErr w:type="spellStart"/>
      <w:r w:rsidRPr="007E5514">
        <w:rPr>
          <w:rFonts w:ascii="Times New Roman" w:hAnsi="Times New Roman" w:cs="Times New Roman"/>
          <w:color w:val="auto"/>
          <w:sz w:val="30"/>
          <w:szCs w:val="30"/>
        </w:rPr>
        <w:t>Старжинская</w:t>
      </w:r>
      <w:proofErr w:type="spellEnd"/>
      <w:r w:rsidRPr="007E5514">
        <w:rPr>
          <w:rFonts w:ascii="Times New Roman" w:hAnsi="Times New Roman" w:cs="Times New Roman"/>
          <w:color w:val="auto"/>
          <w:sz w:val="30"/>
          <w:szCs w:val="30"/>
        </w:rPr>
        <w:t xml:space="preserve">. – Минск: Национальный институт образования, 2020–2022. – 80 с.: ил. – </w:t>
      </w:r>
      <w:r w:rsidRPr="007E5514">
        <w:rPr>
          <w:rFonts w:ascii="Times New Roman" w:hAnsi="Times New Roman" w:cs="Times New Roman"/>
          <w:i/>
          <w:iCs/>
          <w:color w:val="auto"/>
          <w:sz w:val="30"/>
          <w:szCs w:val="30"/>
        </w:rPr>
        <w:t>(УМК «Мои первые уроки»)</w:t>
      </w:r>
      <w:r w:rsidRPr="007E5514">
        <w:rPr>
          <w:rFonts w:ascii="Times New Roman" w:hAnsi="Times New Roman" w:cs="Times New Roman"/>
          <w:color w:val="auto"/>
          <w:sz w:val="30"/>
          <w:szCs w:val="30"/>
        </w:rPr>
        <w:t>.</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8. </w:t>
      </w:r>
      <w:proofErr w:type="spellStart"/>
      <w:r w:rsidRPr="007E5514">
        <w:rPr>
          <w:rFonts w:ascii="Times New Roman" w:hAnsi="Times New Roman" w:cs="Times New Roman"/>
          <w:color w:val="auto"/>
          <w:sz w:val="30"/>
          <w:szCs w:val="30"/>
        </w:rPr>
        <w:t>Старжынская</w:t>
      </w:r>
      <w:proofErr w:type="spellEnd"/>
      <w:r w:rsidRPr="007E5514">
        <w:rPr>
          <w:rFonts w:ascii="Times New Roman" w:hAnsi="Times New Roman" w:cs="Times New Roman"/>
          <w:color w:val="auto"/>
          <w:sz w:val="30"/>
          <w:szCs w:val="30"/>
        </w:rPr>
        <w:t xml:space="preserve">, Н.С. </w:t>
      </w:r>
      <w:proofErr w:type="spellStart"/>
      <w:r w:rsidRPr="007E5514">
        <w:rPr>
          <w:rFonts w:ascii="Times New Roman" w:hAnsi="Times New Roman" w:cs="Times New Roman"/>
          <w:color w:val="auto"/>
          <w:sz w:val="30"/>
          <w:szCs w:val="30"/>
        </w:rPr>
        <w:t>Падрыхтоўка</w:t>
      </w:r>
      <w:proofErr w:type="spellEnd"/>
      <w:r w:rsidRPr="007E5514">
        <w:rPr>
          <w:rFonts w:ascii="Times New Roman" w:hAnsi="Times New Roman" w:cs="Times New Roman"/>
          <w:color w:val="auto"/>
          <w:sz w:val="30"/>
          <w:szCs w:val="30"/>
        </w:rPr>
        <w:t xml:space="preserve"> да </w:t>
      </w:r>
      <w:proofErr w:type="spellStart"/>
      <w:r w:rsidRPr="007E5514">
        <w:rPr>
          <w:rFonts w:ascii="Times New Roman" w:hAnsi="Times New Roman" w:cs="Times New Roman"/>
          <w:color w:val="auto"/>
          <w:sz w:val="30"/>
          <w:szCs w:val="30"/>
        </w:rPr>
        <w:t>навучання</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грамаце</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Рабочы</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сшытак</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вучэбны</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дапаможнік</w:t>
      </w:r>
      <w:proofErr w:type="spellEnd"/>
      <w:r w:rsidRPr="007E5514">
        <w:rPr>
          <w:rFonts w:ascii="Times New Roman" w:hAnsi="Times New Roman" w:cs="Times New Roman"/>
          <w:color w:val="auto"/>
          <w:sz w:val="30"/>
          <w:szCs w:val="30"/>
        </w:rPr>
        <w:t xml:space="preserve"> для </w:t>
      </w:r>
      <w:proofErr w:type="spellStart"/>
      <w:r w:rsidRPr="007E5514">
        <w:rPr>
          <w:rFonts w:ascii="Times New Roman" w:hAnsi="Times New Roman" w:cs="Times New Roman"/>
          <w:color w:val="auto"/>
          <w:sz w:val="30"/>
          <w:szCs w:val="30"/>
        </w:rPr>
        <w:t>выхаванцаў</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старшых</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груп</w:t>
      </w:r>
      <w:proofErr w:type="spellEnd"/>
      <w:r w:rsidRPr="007E5514">
        <w:rPr>
          <w:rFonts w:ascii="Times New Roman" w:hAnsi="Times New Roman" w:cs="Times New Roman"/>
          <w:color w:val="auto"/>
          <w:sz w:val="30"/>
          <w:szCs w:val="30"/>
        </w:rPr>
        <w:t xml:space="preserve"> (ад 5 да 7 </w:t>
      </w:r>
      <w:proofErr w:type="spellStart"/>
      <w:r w:rsidRPr="007E5514">
        <w:rPr>
          <w:rFonts w:ascii="Times New Roman" w:hAnsi="Times New Roman" w:cs="Times New Roman"/>
          <w:color w:val="auto"/>
          <w:sz w:val="30"/>
          <w:szCs w:val="30"/>
        </w:rPr>
        <w:t>гадоў</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устаноў</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дашкольнай</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адукацыі</w:t>
      </w:r>
      <w:proofErr w:type="spellEnd"/>
      <w:r w:rsidRPr="007E5514">
        <w:rPr>
          <w:rFonts w:ascii="Times New Roman" w:hAnsi="Times New Roman" w:cs="Times New Roman"/>
          <w:color w:val="auto"/>
          <w:sz w:val="30"/>
          <w:szCs w:val="30"/>
        </w:rPr>
        <w:t xml:space="preserve"> з </w:t>
      </w:r>
      <w:proofErr w:type="spellStart"/>
      <w:r w:rsidRPr="007E5514">
        <w:rPr>
          <w:rFonts w:ascii="Times New Roman" w:hAnsi="Times New Roman" w:cs="Times New Roman"/>
          <w:color w:val="auto"/>
          <w:spacing w:val="-6"/>
          <w:sz w:val="30"/>
          <w:szCs w:val="30"/>
        </w:rPr>
        <w:t>беларускай</w:t>
      </w:r>
      <w:proofErr w:type="spellEnd"/>
      <w:r w:rsidRPr="007E5514">
        <w:rPr>
          <w:rFonts w:ascii="Times New Roman" w:hAnsi="Times New Roman" w:cs="Times New Roman"/>
          <w:color w:val="auto"/>
          <w:spacing w:val="-6"/>
          <w:sz w:val="30"/>
          <w:szCs w:val="30"/>
        </w:rPr>
        <w:t xml:space="preserve"> </w:t>
      </w:r>
      <w:proofErr w:type="spellStart"/>
      <w:r w:rsidRPr="007E5514">
        <w:rPr>
          <w:rFonts w:ascii="Times New Roman" w:hAnsi="Times New Roman" w:cs="Times New Roman"/>
          <w:color w:val="auto"/>
          <w:spacing w:val="-6"/>
          <w:sz w:val="30"/>
          <w:szCs w:val="30"/>
        </w:rPr>
        <w:t>мовай</w:t>
      </w:r>
      <w:proofErr w:type="spellEnd"/>
      <w:r w:rsidRPr="007E5514">
        <w:rPr>
          <w:rFonts w:ascii="Times New Roman" w:hAnsi="Times New Roman" w:cs="Times New Roman"/>
          <w:color w:val="auto"/>
          <w:spacing w:val="-6"/>
          <w:sz w:val="30"/>
          <w:szCs w:val="30"/>
        </w:rPr>
        <w:t xml:space="preserve"> </w:t>
      </w:r>
      <w:proofErr w:type="spellStart"/>
      <w:r w:rsidRPr="007E5514">
        <w:rPr>
          <w:rFonts w:ascii="Times New Roman" w:hAnsi="Times New Roman" w:cs="Times New Roman"/>
          <w:color w:val="auto"/>
          <w:spacing w:val="-6"/>
          <w:sz w:val="30"/>
          <w:szCs w:val="30"/>
        </w:rPr>
        <w:t>навучання</w:t>
      </w:r>
      <w:proofErr w:type="spellEnd"/>
      <w:r w:rsidRPr="007E5514">
        <w:rPr>
          <w:rFonts w:ascii="Times New Roman" w:hAnsi="Times New Roman" w:cs="Times New Roman"/>
          <w:color w:val="auto"/>
          <w:spacing w:val="-6"/>
          <w:sz w:val="30"/>
          <w:szCs w:val="30"/>
        </w:rPr>
        <w:t xml:space="preserve"> / Н.С. </w:t>
      </w:r>
      <w:proofErr w:type="spellStart"/>
      <w:r w:rsidRPr="007E5514">
        <w:rPr>
          <w:rFonts w:ascii="Times New Roman" w:hAnsi="Times New Roman" w:cs="Times New Roman"/>
          <w:color w:val="auto"/>
          <w:spacing w:val="-6"/>
          <w:sz w:val="30"/>
          <w:szCs w:val="30"/>
        </w:rPr>
        <w:t>Старжынская</w:t>
      </w:r>
      <w:proofErr w:type="spellEnd"/>
      <w:r w:rsidRPr="007E5514">
        <w:rPr>
          <w:rFonts w:ascii="Times New Roman" w:hAnsi="Times New Roman" w:cs="Times New Roman"/>
          <w:color w:val="auto"/>
          <w:spacing w:val="-6"/>
          <w:sz w:val="30"/>
          <w:szCs w:val="30"/>
        </w:rPr>
        <w:t xml:space="preserve">. – </w:t>
      </w:r>
      <w:proofErr w:type="spellStart"/>
      <w:r w:rsidRPr="007E5514">
        <w:rPr>
          <w:rFonts w:ascii="Times New Roman" w:hAnsi="Times New Roman" w:cs="Times New Roman"/>
          <w:color w:val="auto"/>
          <w:sz w:val="30"/>
          <w:szCs w:val="30"/>
        </w:rPr>
        <w:t>Мінск</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Нацыянальны</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інстытут</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адукацыі</w:t>
      </w:r>
      <w:proofErr w:type="spellEnd"/>
      <w:r w:rsidRPr="007E5514">
        <w:rPr>
          <w:rFonts w:ascii="Times New Roman" w:hAnsi="Times New Roman" w:cs="Times New Roman"/>
          <w:color w:val="auto"/>
          <w:sz w:val="30"/>
          <w:szCs w:val="30"/>
        </w:rPr>
        <w:t xml:space="preserve">, 2020–2022. – 80 с.: </w:t>
      </w:r>
      <w:proofErr w:type="spellStart"/>
      <w:r w:rsidRPr="007E5514">
        <w:rPr>
          <w:rFonts w:ascii="Times New Roman" w:hAnsi="Times New Roman" w:cs="Times New Roman"/>
          <w:color w:val="auto"/>
          <w:sz w:val="30"/>
          <w:szCs w:val="30"/>
        </w:rPr>
        <w:t>іл</w:t>
      </w:r>
      <w:proofErr w:type="spellEnd"/>
      <w:r w:rsidRPr="007E5514">
        <w:rPr>
          <w:rFonts w:ascii="Times New Roman" w:hAnsi="Times New Roman" w:cs="Times New Roman"/>
          <w:color w:val="auto"/>
          <w:sz w:val="30"/>
          <w:szCs w:val="30"/>
        </w:rPr>
        <w:t xml:space="preserve">. – </w:t>
      </w:r>
      <w:r w:rsidRPr="007E5514">
        <w:rPr>
          <w:rFonts w:ascii="Times New Roman" w:hAnsi="Times New Roman" w:cs="Times New Roman"/>
          <w:i/>
          <w:iCs/>
          <w:color w:val="auto"/>
          <w:sz w:val="30"/>
          <w:szCs w:val="30"/>
        </w:rPr>
        <w:t xml:space="preserve">(ВМК «Мае </w:t>
      </w:r>
      <w:proofErr w:type="spellStart"/>
      <w:r w:rsidRPr="007E5514">
        <w:rPr>
          <w:rFonts w:ascii="Times New Roman" w:hAnsi="Times New Roman" w:cs="Times New Roman"/>
          <w:i/>
          <w:iCs/>
          <w:color w:val="auto"/>
          <w:sz w:val="30"/>
          <w:szCs w:val="30"/>
        </w:rPr>
        <w:t>першыя</w:t>
      </w:r>
      <w:proofErr w:type="spellEnd"/>
      <w:r w:rsidRPr="007E5514">
        <w:rPr>
          <w:rFonts w:ascii="Times New Roman" w:hAnsi="Times New Roman" w:cs="Times New Roman"/>
          <w:i/>
          <w:iCs/>
          <w:color w:val="auto"/>
          <w:sz w:val="30"/>
          <w:szCs w:val="30"/>
        </w:rPr>
        <w:t xml:space="preserve"> </w:t>
      </w:r>
      <w:proofErr w:type="spellStart"/>
      <w:r w:rsidRPr="007E5514">
        <w:rPr>
          <w:rFonts w:ascii="Times New Roman" w:hAnsi="Times New Roman" w:cs="Times New Roman"/>
          <w:i/>
          <w:iCs/>
          <w:color w:val="auto"/>
          <w:sz w:val="30"/>
          <w:szCs w:val="30"/>
        </w:rPr>
        <w:t>ўрокі</w:t>
      </w:r>
      <w:proofErr w:type="spellEnd"/>
      <w:r w:rsidRPr="007E5514">
        <w:rPr>
          <w:rFonts w:ascii="Times New Roman" w:hAnsi="Times New Roman" w:cs="Times New Roman"/>
          <w:i/>
          <w:iCs/>
          <w:color w:val="auto"/>
          <w:sz w:val="30"/>
          <w:szCs w:val="30"/>
        </w:rPr>
        <w:t>»)</w:t>
      </w:r>
      <w:r w:rsidRPr="007E5514">
        <w:rPr>
          <w:rFonts w:ascii="Times New Roman" w:hAnsi="Times New Roman" w:cs="Times New Roman"/>
          <w:color w:val="auto"/>
          <w:sz w:val="30"/>
          <w:szCs w:val="30"/>
        </w:rPr>
        <w:t>.</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4"/>
          <w:sz w:val="30"/>
          <w:szCs w:val="30"/>
        </w:rPr>
        <w:t>Министром образования 16 марта 2022 г. утвержден «</w:t>
      </w:r>
      <w:proofErr w:type="spellStart"/>
      <w:r w:rsidRPr="007E5514">
        <w:rPr>
          <w:rFonts w:ascii="Times New Roman" w:hAnsi="Times New Roman" w:cs="Times New Roman"/>
          <w:color w:val="auto"/>
          <w:spacing w:val="-4"/>
          <w:sz w:val="30"/>
          <w:szCs w:val="30"/>
        </w:rPr>
        <w:t>Пера</w:t>
      </w:r>
      <w:r w:rsidRPr="007E5514">
        <w:rPr>
          <w:rFonts w:ascii="Times New Roman" w:hAnsi="Times New Roman" w:cs="Times New Roman"/>
          <w:color w:val="auto"/>
          <w:sz w:val="30"/>
          <w:szCs w:val="30"/>
        </w:rPr>
        <w:t>лік</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вучэбных</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выданняў</w:t>
      </w:r>
      <w:proofErr w:type="spellEnd"/>
      <w:r w:rsidRPr="007E5514">
        <w:rPr>
          <w:rFonts w:ascii="Times New Roman" w:hAnsi="Times New Roman" w:cs="Times New Roman"/>
          <w:color w:val="auto"/>
          <w:sz w:val="30"/>
          <w:szCs w:val="30"/>
        </w:rPr>
        <w:t xml:space="preserve"> для </w:t>
      </w:r>
      <w:proofErr w:type="spellStart"/>
      <w:r w:rsidRPr="007E5514">
        <w:rPr>
          <w:rFonts w:ascii="Times New Roman" w:hAnsi="Times New Roman" w:cs="Times New Roman"/>
          <w:color w:val="auto"/>
          <w:sz w:val="30"/>
          <w:szCs w:val="30"/>
        </w:rPr>
        <w:t>выкарыстання</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ва</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ўстановах</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адукацыі</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якія</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рэалізуюць</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адукацыйную</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праграму</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дашкольнай</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адукацыі</w:t>
      </w:r>
      <w:proofErr w:type="spellEnd"/>
      <w:r w:rsidRPr="007E5514">
        <w:rPr>
          <w:rFonts w:ascii="Times New Roman" w:hAnsi="Times New Roman" w:cs="Times New Roman"/>
          <w:color w:val="auto"/>
          <w:sz w:val="30"/>
          <w:szCs w:val="30"/>
        </w:rPr>
        <w:t xml:space="preserve">, у </w:t>
      </w:r>
      <w:proofErr w:type="spellStart"/>
      <w:r w:rsidRPr="007E5514">
        <w:rPr>
          <w:rFonts w:ascii="Times New Roman" w:hAnsi="Times New Roman" w:cs="Times New Roman"/>
          <w:color w:val="auto"/>
          <w:sz w:val="30"/>
          <w:szCs w:val="30"/>
        </w:rPr>
        <w:t>якасці</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вучэбных</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дапаможнікаў</w:t>
      </w:r>
      <w:proofErr w:type="spellEnd"/>
      <w:r w:rsidRPr="007E5514">
        <w:rPr>
          <w:rFonts w:ascii="Times New Roman" w:hAnsi="Times New Roman" w:cs="Times New Roman"/>
          <w:color w:val="auto"/>
          <w:sz w:val="30"/>
          <w:szCs w:val="30"/>
        </w:rPr>
        <w:t xml:space="preserve"> для </w:t>
      </w:r>
      <w:proofErr w:type="spellStart"/>
      <w:r w:rsidRPr="007E5514">
        <w:rPr>
          <w:rFonts w:ascii="Times New Roman" w:hAnsi="Times New Roman" w:cs="Times New Roman"/>
          <w:color w:val="auto"/>
          <w:sz w:val="30"/>
          <w:szCs w:val="30"/>
        </w:rPr>
        <w:t>выхаванцаў</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старшых</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груп</w:t>
      </w:r>
      <w:proofErr w:type="spellEnd"/>
      <w:r w:rsidRPr="007E5514">
        <w:rPr>
          <w:rFonts w:ascii="Times New Roman" w:hAnsi="Times New Roman" w:cs="Times New Roman"/>
          <w:color w:val="auto"/>
          <w:sz w:val="30"/>
          <w:szCs w:val="30"/>
        </w:rPr>
        <w:t xml:space="preserve"> (ад 5 да 7 </w:t>
      </w:r>
      <w:proofErr w:type="spellStart"/>
      <w:r w:rsidRPr="007E5514">
        <w:rPr>
          <w:rFonts w:ascii="Times New Roman" w:hAnsi="Times New Roman" w:cs="Times New Roman"/>
          <w:color w:val="auto"/>
          <w:sz w:val="30"/>
          <w:szCs w:val="30"/>
        </w:rPr>
        <w:t>гадоў</w:t>
      </w:r>
      <w:proofErr w:type="spellEnd"/>
      <w:r w:rsidRPr="007E5514">
        <w:rPr>
          <w:rFonts w:ascii="Times New Roman" w:hAnsi="Times New Roman" w:cs="Times New Roman"/>
          <w:color w:val="auto"/>
          <w:sz w:val="30"/>
          <w:szCs w:val="30"/>
        </w:rPr>
        <w:t>) у</w:t>
      </w:r>
      <w:r w:rsidR="00A91139">
        <w:rPr>
          <w:rFonts w:ascii="Times New Roman" w:hAnsi="Times New Roman" w:cs="Times New Roman"/>
          <w:color w:val="auto"/>
          <w:sz w:val="30"/>
          <w:szCs w:val="30"/>
          <w:lang w:val="en-US"/>
        </w:rPr>
        <w:t> </w:t>
      </w:r>
      <w:r w:rsidRPr="007E5514">
        <w:rPr>
          <w:rFonts w:ascii="Times New Roman" w:hAnsi="Times New Roman" w:cs="Times New Roman"/>
          <w:color w:val="auto"/>
          <w:sz w:val="30"/>
          <w:szCs w:val="30"/>
        </w:rPr>
        <w:t>2022/2023</w:t>
      </w:r>
      <w:r w:rsidR="00A91139">
        <w:rPr>
          <w:rFonts w:ascii="Times New Roman" w:hAnsi="Times New Roman" w:cs="Times New Roman"/>
          <w:color w:val="auto"/>
          <w:sz w:val="30"/>
          <w:szCs w:val="30"/>
          <w:lang w:val="en-US"/>
        </w:rPr>
        <w:t> </w:t>
      </w:r>
      <w:proofErr w:type="spellStart"/>
      <w:r w:rsidRPr="007E5514">
        <w:rPr>
          <w:rFonts w:ascii="Times New Roman" w:hAnsi="Times New Roman" w:cs="Times New Roman"/>
          <w:color w:val="auto"/>
          <w:sz w:val="30"/>
          <w:szCs w:val="30"/>
        </w:rPr>
        <w:t>навучальным</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годзе</w:t>
      </w:r>
      <w:proofErr w:type="spellEnd"/>
      <w:r w:rsidRPr="007E5514">
        <w:rPr>
          <w:rFonts w:ascii="Times New Roman" w:hAnsi="Times New Roman" w:cs="Times New Roman"/>
          <w:color w:val="auto"/>
          <w:sz w:val="30"/>
          <w:szCs w:val="30"/>
        </w:rPr>
        <w:t xml:space="preserve">» (размещен на </w:t>
      </w:r>
      <w:proofErr w:type="spellStart"/>
      <w:r w:rsidRPr="007E5514">
        <w:rPr>
          <w:rFonts w:ascii="Times New Roman" w:hAnsi="Times New Roman" w:cs="Times New Roman"/>
          <w:color w:val="auto"/>
          <w:sz w:val="30"/>
          <w:szCs w:val="30"/>
        </w:rPr>
        <w:t>интернет­портале</w:t>
      </w:r>
      <w:proofErr w:type="spellEnd"/>
      <w:r w:rsidRPr="007E5514">
        <w:rPr>
          <w:rFonts w:ascii="Times New Roman" w:hAnsi="Times New Roman" w:cs="Times New Roman"/>
          <w:color w:val="auto"/>
          <w:sz w:val="30"/>
          <w:szCs w:val="30"/>
        </w:rPr>
        <w:t xml:space="preserve"> Министерства образования </w:t>
      </w:r>
      <w:hyperlink r:id="rId19" w:history="1">
        <w:r w:rsidRPr="007E5514">
          <w:rPr>
            <w:rStyle w:val="a8"/>
            <w:rFonts w:ascii="Times New Roman" w:hAnsi="Times New Roman" w:cs="Times New Roman"/>
            <w:i/>
            <w:iCs/>
            <w:color w:val="auto"/>
            <w:sz w:val="30"/>
            <w:szCs w:val="30"/>
          </w:rPr>
          <w:t>https://edu.gov.by</w:t>
        </w:r>
      </w:hyperlink>
      <w:r w:rsidRPr="007E5514">
        <w:rPr>
          <w:rFonts w:ascii="Times New Roman" w:hAnsi="Times New Roman" w:cs="Times New Roman"/>
          <w:i/>
          <w:iCs/>
          <w:color w:val="auto"/>
          <w:sz w:val="30"/>
          <w:szCs w:val="30"/>
        </w:rPr>
        <w:t xml:space="preserve">, </w:t>
      </w:r>
      <w:r w:rsidRPr="007E5514">
        <w:rPr>
          <w:rFonts w:ascii="Times New Roman" w:hAnsi="Times New Roman" w:cs="Times New Roman"/>
          <w:iCs/>
          <w:color w:val="auto"/>
          <w:sz w:val="30"/>
          <w:szCs w:val="30"/>
        </w:rPr>
        <w:t>национальном образовательном портале</w:t>
      </w:r>
      <w:r w:rsidRPr="007E5514">
        <w:rPr>
          <w:rFonts w:ascii="Times New Roman" w:hAnsi="Times New Roman" w:cs="Times New Roman"/>
          <w:i/>
          <w:iCs/>
          <w:color w:val="auto"/>
          <w:sz w:val="30"/>
          <w:szCs w:val="30"/>
        </w:rPr>
        <w:t xml:space="preserve"> </w:t>
      </w:r>
      <w:hyperlink r:id="rId20" w:history="1">
        <w:r w:rsidRPr="007E5514">
          <w:rPr>
            <w:rStyle w:val="a8"/>
            <w:rFonts w:ascii="Times New Roman" w:hAnsi="Times New Roman" w:cs="Times New Roman"/>
            <w:i/>
            <w:iCs/>
            <w:color w:val="auto"/>
            <w:sz w:val="30"/>
            <w:szCs w:val="30"/>
          </w:rPr>
          <w:t>https://adu.by/</w:t>
        </w:r>
      </w:hyperlink>
      <w:r w:rsidRPr="007E5514">
        <w:rPr>
          <w:rFonts w:ascii="Times New Roman" w:hAnsi="Times New Roman" w:cs="Times New Roman"/>
          <w:i/>
          <w:iCs/>
          <w:color w:val="auto"/>
          <w:sz w:val="30"/>
          <w:szCs w:val="30"/>
        </w:rPr>
        <w:t xml:space="preserve"> </w:t>
      </w:r>
      <w:hyperlink r:id="rId21" w:history="1">
        <w:r w:rsidRPr="00A91139">
          <w:rPr>
            <w:rStyle w:val="a8"/>
            <w:rFonts w:ascii="Times New Roman" w:hAnsi="Times New Roman" w:cs="Times New Roman"/>
            <w:i/>
            <w:iCs/>
            <w:sz w:val="30"/>
            <w:szCs w:val="30"/>
          </w:rPr>
          <w:t>Главная / Образовательный процесс. 2022/2023 учебный год / Дошкольное образование</w:t>
        </w:r>
      </w:hyperlink>
      <w:r w:rsidRPr="007E5514">
        <w:rPr>
          <w:rFonts w:ascii="Times New Roman" w:hAnsi="Times New Roman" w:cs="Times New Roman"/>
          <w:i/>
          <w:iCs/>
          <w:color w:val="auto"/>
          <w:sz w:val="30"/>
          <w:szCs w:val="30"/>
        </w:rPr>
        <w:t>)</w:t>
      </w:r>
      <w:r w:rsidRPr="007E5514">
        <w:rPr>
          <w:rFonts w:ascii="Times New Roman" w:hAnsi="Times New Roman" w:cs="Times New Roman"/>
          <w:color w:val="auto"/>
          <w:sz w:val="30"/>
          <w:szCs w:val="30"/>
        </w:rPr>
        <w:t>.</w:t>
      </w:r>
    </w:p>
    <w:p w:rsidR="00861565" w:rsidRPr="007E5514" w:rsidRDefault="0086156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Руководителям учреждений образования необходимо обратить особое внимание на своевременность (до 15</w:t>
      </w:r>
      <w:r w:rsidR="00415380" w:rsidRPr="007E5514">
        <w:rPr>
          <w:rFonts w:ascii="Times New Roman" w:hAnsi="Times New Roman" w:cs="Times New Roman"/>
          <w:color w:val="auto"/>
          <w:sz w:val="30"/>
          <w:szCs w:val="30"/>
        </w:rPr>
        <w:t> </w:t>
      </w:r>
      <w:r w:rsidRPr="007E5514">
        <w:rPr>
          <w:rFonts w:ascii="Times New Roman" w:hAnsi="Times New Roman" w:cs="Times New Roman"/>
          <w:color w:val="auto"/>
          <w:sz w:val="30"/>
          <w:szCs w:val="30"/>
        </w:rPr>
        <w:t>августа) предоставления законными представителями воспитанников, имеющими право на бесплатное пользование учебными пособиями либо снижение платы за пользование ими, соответствующих документов</w:t>
      </w:r>
      <w:r w:rsidR="00415380" w:rsidRPr="007E5514">
        <w:rPr>
          <w:rFonts w:ascii="Times New Roman" w:hAnsi="Times New Roman" w:cs="Times New Roman"/>
          <w:color w:val="auto"/>
          <w:sz w:val="30"/>
          <w:szCs w:val="30"/>
        </w:rPr>
        <w:t>.</w:t>
      </w:r>
    </w:p>
    <w:p w:rsidR="00861565" w:rsidRPr="007E5514" w:rsidRDefault="0086156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При </w:t>
      </w:r>
      <w:r w:rsidR="00E62D83" w:rsidRPr="007E5514">
        <w:rPr>
          <w:rFonts w:ascii="Times New Roman" w:hAnsi="Times New Roman" w:cs="Times New Roman"/>
          <w:color w:val="auto"/>
          <w:sz w:val="30"/>
          <w:szCs w:val="30"/>
        </w:rPr>
        <w:t xml:space="preserve">отчислении из учреждения образования воспитанников, осваивающих содержание образовательной программы дошкольного образования, образовательных программ специального образования на уровне дошкольного образования, по инициативе законного представителя несовершеннолетнего обучающегося, желающего получить дошкольное образование в другом учреждении образования, </w:t>
      </w:r>
      <w:r w:rsidRPr="007E5514">
        <w:rPr>
          <w:rFonts w:ascii="Times New Roman" w:hAnsi="Times New Roman" w:cs="Times New Roman"/>
          <w:color w:val="auto"/>
          <w:sz w:val="30"/>
          <w:szCs w:val="30"/>
        </w:rPr>
        <w:t>учебные пособия передаются его законному представителю.</w:t>
      </w:r>
    </w:p>
    <w:p w:rsidR="00246A17" w:rsidRPr="007E5514" w:rsidRDefault="00246A17" w:rsidP="00EE6BD7">
      <w:pPr>
        <w:ind w:firstLine="709"/>
        <w:jc w:val="both"/>
        <w:rPr>
          <w:b/>
          <w:sz w:val="30"/>
          <w:szCs w:val="30"/>
        </w:rPr>
      </w:pPr>
      <w:r w:rsidRPr="007E5514">
        <w:rPr>
          <w:b/>
          <w:sz w:val="30"/>
          <w:szCs w:val="30"/>
        </w:rPr>
        <w:t xml:space="preserve">Формирование гражданственности и патриотизма в </w:t>
      </w:r>
      <w:r w:rsidR="00BC08CA" w:rsidRPr="007E5514">
        <w:rPr>
          <w:b/>
          <w:sz w:val="30"/>
          <w:szCs w:val="30"/>
        </w:rPr>
        <w:t xml:space="preserve">учреждениях образования и в </w:t>
      </w:r>
      <w:r w:rsidRPr="007E5514">
        <w:rPr>
          <w:b/>
          <w:sz w:val="30"/>
          <w:szCs w:val="30"/>
        </w:rPr>
        <w:t>условиях сем</w:t>
      </w:r>
      <w:r w:rsidR="00BC08CA" w:rsidRPr="007E5514">
        <w:rPr>
          <w:b/>
          <w:sz w:val="30"/>
          <w:szCs w:val="30"/>
        </w:rPr>
        <w:t>ейного воспитания</w:t>
      </w:r>
      <w:r w:rsidRPr="007E5514">
        <w:rPr>
          <w:b/>
          <w:sz w:val="30"/>
          <w:szCs w:val="30"/>
        </w:rPr>
        <w:t xml:space="preserve"> </w:t>
      </w:r>
    </w:p>
    <w:p w:rsidR="00246A17" w:rsidRPr="007E5514" w:rsidRDefault="00246A17" w:rsidP="00EE6BD7">
      <w:pPr>
        <w:pStyle w:val="ae"/>
        <w:spacing w:before="0" w:beforeAutospacing="0" w:after="0" w:afterAutospacing="0"/>
        <w:ind w:firstLine="708"/>
        <w:jc w:val="both"/>
        <w:rPr>
          <w:sz w:val="30"/>
          <w:szCs w:val="30"/>
        </w:rPr>
      </w:pPr>
      <w:r w:rsidRPr="007E5514">
        <w:rPr>
          <w:sz w:val="30"/>
          <w:szCs w:val="30"/>
        </w:rPr>
        <w:t>Приоритеты воспитания детей дошкольного возраста закреплены в Кодексе</w:t>
      </w:r>
      <w:r w:rsidRPr="007E5514">
        <w:rPr>
          <w:rFonts w:eastAsiaTheme="minorEastAsia"/>
          <w:bCs/>
          <w:kern w:val="24"/>
          <w:sz w:val="30"/>
          <w:szCs w:val="30"/>
        </w:rPr>
        <w:t xml:space="preserve">; </w:t>
      </w:r>
      <w:r w:rsidRPr="007E5514">
        <w:rPr>
          <w:sz w:val="30"/>
          <w:szCs w:val="30"/>
        </w:rPr>
        <w:t>Программ</w:t>
      </w:r>
      <w:r w:rsidR="00901FB5" w:rsidRPr="007E5514">
        <w:rPr>
          <w:sz w:val="30"/>
          <w:szCs w:val="30"/>
        </w:rPr>
        <w:t>е</w:t>
      </w:r>
      <w:r w:rsidRPr="007E5514">
        <w:rPr>
          <w:rStyle w:val="af"/>
          <w:sz w:val="30"/>
          <w:szCs w:val="30"/>
          <w:shd w:val="clear" w:color="auto" w:fill="FFFFFF"/>
        </w:rPr>
        <w:t xml:space="preserve"> </w:t>
      </w:r>
      <w:r w:rsidRPr="007E5514">
        <w:rPr>
          <w:rStyle w:val="af"/>
          <w:b w:val="0"/>
          <w:sz w:val="30"/>
          <w:szCs w:val="30"/>
          <w:shd w:val="clear" w:color="auto" w:fill="FFFFFF"/>
        </w:rPr>
        <w:t>патриотического воспитания населения Республики Беларусь на 2022-2025 годы (постановление Совета Министров Республики Беларусь от 29 декабря 2021</w:t>
      </w:r>
      <w:r w:rsidR="00813F8E" w:rsidRPr="007E5514">
        <w:rPr>
          <w:rStyle w:val="af"/>
          <w:b w:val="0"/>
          <w:sz w:val="30"/>
          <w:szCs w:val="30"/>
          <w:shd w:val="clear" w:color="auto" w:fill="FFFFFF"/>
        </w:rPr>
        <w:t> </w:t>
      </w:r>
      <w:r w:rsidRPr="007E5514">
        <w:rPr>
          <w:rStyle w:val="af"/>
          <w:b w:val="0"/>
          <w:sz w:val="30"/>
          <w:szCs w:val="30"/>
          <w:shd w:val="clear" w:color="auto" w:fill="FFFFFF"/>
        </w:rPr>
        <w:t>г</w:t>
      </w:r>
      <w:r w:rsidR="00813F8E" w:rsidRPr="007E5514">
        <w:rPr>
          <w:rStyle w:val="af"/>
          <w:b w:val="0"/>
          <w:sz w:val="30"/>
          <w:szCs w:val="30"/>
          <w:shd w:val="clear" w:color="auto" w:fill="FFFFFF"/>
        </w:rPr>
        <w:t>.</w:t>
      </w:r>
      <w:r w:rsidRPr="007E5514">
        <w:rPr>
          <w:rStyle w:val="af"/>
          <w:b w:val="0"/>
          <w:sz w:val="30"/>
          <w:szCs w:val="30"/>
          <w:shd w:val="clear" w:color="auto" w:fill="FFFFFF"/>
        </w:rPr>
        <w:t xml:space="preserve"> № 773);</w:t>
      </w:r>
      <w:r w:rsidRPr="007E5514">
        <w:rPr>
          <w:rStyle w:val="af"/>
          <w:sz w:val="30"/>
          <w:szCs w:val="30"/>
          <w:shd w:val="clear" w:color="auto" w:fill="FFFFFF"/>
        </w:rPr>
        <w:t xml:space="preserve"> </w:t>
      </w:r>
      <w:r w:rsidRPr="007E5514">
        <w:rPr>
          <w:sz w:val="30"/>
          <w:szCs w:val="30"/>
        </w:rPr>
        <w:t>Концепции непрерывного воспитания детей и учащейся молодежи (постановление Министерства образования Республики Беларусь от 15 июля 2015 г. № 82); Программе непрерывного воспитания детей и учащейся молодежи на 2021</w:t>
      </w:r>
      <w:r w:rsidR="00971F0E" w:rsidRPr="007E5514">
        <w:rPr>
          <w:sz w:val="30"/>
          <w:szCs w:val="30"/>
        </w:rPr>
        <w:t>–</w:t>
      </w:r>
      <w:r w:rsidRPr="007E5514">
        <w:rPr>
          <w:sz w:val="30"/>
          <w:szCs w:val="30"/>
        </w:rPr>
        <w:t>2025 гг. (постановление Министерства образования Республики Беларусь от 31 декабря 2020 г. № 312)</w:t>
      </w:r>
      <w:r w:rsidR="003E4DC4" w:rsidRPr="007E5514">
        <w:rPr>
          <w:sz w:val="30"/>
          <w:szCs w:val="30"/>
        </w:rPr>
        <w:t>, иных нормативных правовых актах</w:t>
      </w:r>
      <w:r w:rsidRPr="007E5514">
        <w:rPr>
          <w:sz w:val="30"/>
          <w:szCs w:val="30"/>
        </w:rPr>
        <w:t xml:space="preserve">. </w:t>
      </w:r>
    </w:p>
    <w:p w:rsidR="00246A17" w:rsidRPr="007E5514" w:rsidRDefault="00246A17"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lastRenderedPageBreak/>
        <w:t xml:space="preserve">Важнейшим показателем сформированности у </w:t>
      </w:r>
      <w:r w:rsidR="00BC08CA" w:rsidRPr="007E5514">
        <w:rPr>
          <w:rFonts w:ascii="Times New Roman" w:hAnsi="Times New Roman" w:cs="Times New Roman"/>
          <w:color w:val="auto"/>
          <w:sz w:val="30"/>
          <w:szCs w:val="30"/>
        </w:rPr>
        <w:t xml:space="preserve">воспитанников </w:t>
      </w:r>
      <w:r w:rsidRPr="007E5514">
        <w:rPr>
          <w:rFonts w:ascii="Times New Roman" w:hAnsi="Times New Roman" w:cs="Times New Roman"/>
          <w:color w:val="auto"/>
          <w:sz w:val="30"/>
          <w:szCs w:val="30"/>
        </w:rPr>
        <w:t>гражданственности и патриотизма является знание государственной символики Республики Беларусь, понимание ее роли и значения.</w:t>
      </w:r>
    </w:p>
    <w:p w:rsidR="00246A17" w:rsidRPr="007E5514" w:rsidRDefault="00246A17"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Изучение государственной символики в учреждениях образования осуществляется с учетом возрастных познавательных особенностей </w:t>
      </w:r>
      <w:r w:rsidR="00BC08CA" w:rsidRPr="007E5514">
        <w:rPr>
          <w:rFonts w:ascii="Times New Roman" w:hAnsi="Times New Roman" w:cs="Times New Roman"/>
          <w:color w:val="auto"/>
          <w:sz w:val="30"/>
          <w:szCs w:val="30"/>
        </w:rPr>
        <w:t>воспитанников</w:t>
      </w:r>
      <w:r w:rsidRPr="007E5514">
        <w:rPr>
          <w:rFonts w:ascii="Times New Roman" w:hAnsi="Times New Roman" w:cs="Times New Roman"/>
          <w:color w:val="auto"/>
          <w:sz w:val="30"/>
          <w:szCs w:val="30"/>
        </w:rPr>
        <w:t xml:space="preserve">. </w:t>
      </w:r>
    </w:p>
    <w:p w:rsidR="00246A17" w:rsidRPr="007E5514" w:rsidRDefault="00246A17" w:rsidP="00EE6BD7">
      <w:pPr>
        <w:spacing w:line="234" w:lineRule="atLeast"/>
        <w:ind w:firstLine="708"/>
        <w:jc w:val="both"/>
        <w:rPr>
          <w:sz w:val="30"/>
          <w:szCs w:val="30"/>
        </w:rPr>
      </w:pPr>
      <w:r w:rsidRPr="007E5514">
        <w:rPr>
          <w:sz w:val="30"/>
          <w:szCs w:val="30"/>
        </w:rPr>
        <w:t xml:space="preserve">Содержание учебной программы </w:t>
      </w:r>
      <w:r w:rsidR="00813F8E" w:rsidRPr="007E5514">
        <w:rPr>
          <w:sz w:val="30"/>
          <w:szCs w:val="30"/>
        </w:rPr>
        <w:t xml:space="preserve">дошкольного образования </w:t>
      </w:r>
      <w:r w:rsidRPr="007E5514">
        <w:rPr>
          <w:sz w:val="30"/>
          <w:szCs w:val="30"/>
        </w:rPr>
        <w:t>предусматривает</w:t>
      </w:r>
      <w:r w:rsidRPr="007E5514">
        <w:rPr>
          <w:rStyle w:val="af2"/>
          <w:sz w:val="30"/>
          <w:szCs w:val="30"/>
        </w:rPr>
        <w:t xml:space="preserve"> в</w:t>
      </w:r>
      <w:r w:rsidRPr="007E5514">
        <w:rPr>
          <w:sz w:val="30"/>
          <w:szCs w:val="30"/>
        </w:rPr>
        <w:t xml:space="preserve"> средней группе </w:t>
      </w:r>
      <w:r w:rsidR="00BC08CA" w:rsidRPr="007E5514">
        <w:rPr>
          <w:sz w:val="30"/>
          <w:szCs w:val="30"/>
        </w:rPr>
        <w:t xml:space="preserve">воспитанников </w:t>
      </w:r>
      <w:r w:rsidRPr="007E5514">
        <w:rPr>
          <w:sz w:val="30"/>
          <w:szCs w:val="30"/>
        </w:rPr>
        <w:t>(от 4 до 5 лет) в рамках реализации задач образовательной области «Ребенок и общество» формирование представлений о государственных символах Республики Беларусь</w:t>
      </w:r>
      <w:r w:rsidR="000723C7" w:rsidRPr="007E5514">
        <w:rPr>
          <w:sz w:val="30"/>
          <w:szCs w:val="30"/>
        </w:rPr>
        <w:t>, государственных праздниках и общереспубликанских праздничных днях, основных достопримечательностях малой родины и города Минска – столицы Республики Беларусь и др.</w:t>
      </w:r>
      <w:r w:rsidRPr="007E5514">
        <w:rPr>
          <w:sz w:val="30"/>
          <w:szCs w:val="30"/>
        </w:rPr>
        <w:t>; в старш</w:t>
      </w:r>
      <w:r w:rsidR="009C23DE" w:rsidRPr="007E5514">
        <w:rPr>
          <w:sz w:val="30"/>
          <w:szCs w:val="30"/>
        </w:rPr>
        <w:t>их</w:t>
      </w:r>
      <w:r w:rsidRPr="007E5514">
        <w:rPr>
          <w:sz w:val="30"/>
          <w:szCs w:val="30"/>
        </w:rPr>
        <w:t xml:space="preserve"> групп</w:t>
      </w:r>
      <w:r w:rsidR="009C23DE" w:rsidRPr="007E5514">
        <w:rPr>
          <w:sz w:val="30"/>
          <w:szCs w:val="30"/>
        </w:rPr>
        <w:t>ах</w:t>
      </w:r>
      <w:r w:rsidRPr="007E5514">
        <w:rPr>
          <w:sz w:val="30"/>
          <w:szCs w:val="30"/>
        </w:rPr>
        <w:t xml:space="preserve"> </w:t>
      </w:r>
      <w:r w:rsidR="00BC08CA" w:rsidRPr="007E5514">
        <w:rPr>
          <w:sz w:val="30"/>
          <w:szCs w:val="30"/>
        </w:rPr>
        <w:t xml:space="preserve">воспитанников </w:t>
      </w:r>
      <w:r w:rsidR="000723C7" w:rsidRPr="007E5514">
        <w:rPr>
          <w:sz w:val="30"/>
          <w:szCs w:val="30"/>
        </w:rPr>
        <w:t>(</w:t>
      </w:r>
      <w:r w:rsidRPr="007E5514">
        <w:rPr>
          <w:sz w:val="30"/>
          <w:szCs w:val="30"/>
        </w:rPr>
        <w:t xml:space="preserve">от 5 </w:t>
      </w:r>
      <w:r w:rsidR="009C23DE" w:rsidRPr="007E5514">
        <w:rPr>
          <w:sz w:val="30"/>
          <w:szCs w:val="30"/>
        </w:rPr>
        <w:t xml:space="preserve">до 6 лет, от 6 </w:t>
      </w:r>
      <w:r w:rsidRPr="007E5514">
        <w:rPr>
          <w:sz w:val="30"/>
          <w:szCs w:val="30"/>
        </w:rPr>
        <w:t>до 7</w:t>
      </w:r>
      <w:r w:rsidR="00B65004" w:rsidRPr="007E5514">
        <w:rPr>
          <w:sz w:val="30"/>
          <w:szCs w:val="30"/>
        </w:rPr>
        <w:t> </w:t>
      </w:r>
      <w:r w:rsidRPr="007E5514">
        <w:rPr>
          <w:sz w:val="30"/>
          <w:szCs w:val="30"/>
        </w:rPr>
        <w:t>лет)</w:t>
      </w:r>
      <w:r w:rsidR="00813F8E" w:rsidRPr="007E5514">
        <w:rPr>
          <w:sz w:val="30"/>
          <w:szCs w:val="30"/>
        </w:rPr>
        <w:t xml:space="preserve"> </w:t>
      </w:r>
      <w:r w:rsidRPr="007E5514">
        <w:rPr>
          <w:sz w:val="30"/>
          <w:szCs w:val="30"/>
        </w:rPr>
        <w:t xml:space="preserve">– </w:t>
      </w:r>
      <w:r w:rsidR="000723C7" w:rsidRPr="007E5514">
        <w:rPr>
          <w:sz w:val="30"/>
          <w:szCs w:val="30"/>
        </w:rPr>
        <w:t>о Государственном флаге Республики Беларусь как</w:t>
      </w:r>
      <w:r w:rsidR="00E24CB9" w:rsidRPr="007E5514">
        <w:rPr>
          <w:sz w:val="30"/>
          <w:szCs w:val="30"/>
        </w:rPr>
        <w:t xml:space="preserve"> одном из национальных символов, элементах Государственного герба Республики Беларусь, формирование гордости и уважения к государственным символам Республики Беларусь, осознание себя гражданином Республики Беларусь, </w:t>
      </w:r>
      <w:r w:rsidRPr="007E5514">
        <w:rPr>
          <w:sz w:val="30"/>
          <w:szCs w:val="30"/>
        </w:rPr>
        <w:t>умения соблюдать правила поведения на церемонии подъема Государственного флага</w:t>
      </w:r>
      <w:r w:rsidR="00E24CB9" w:rsidRPr="007E5514">
        <w:rPr>
          <w:sz w:val="30"/>
          <w:szCs w:val="30"/>
        </w:rPr>
        <w:t xml:space="preserve"> Республики Беларусь</w:t>
      </w:r>
      <w:r w:rsidRPr="007E5514">
        <w:rPr>
          <w:sz w:val="30"/>
          <w:szCs w:val="30"/>
        </w:rPr>
        <w:t xml:space="preserve"> и исполнения Государственного гимна Республики Беларусь</w:t>
      </w:r>
      <w:r w:rsidR="007A2926" w:rsidRPr="007E5514">
        <w:rPr>
          <w:sz w:val="30"/>
          <w:szCs w:val="30"/>
        </w:rPr>
        <w:t xml:space="preserve"> и др.</w:t>
      </w:r>
    </w:p>
    <w:p w:rsidR="00246A17" w:rsidRPr="007E5514" w:rsidRDefault="00246A17" w:rsidP="00EE6BD7">
      <w:pPr>
        <w:spacing w:line="234" w:lineRule="atLeast"/>
        <w:ind w:firstLine="708"/>
        <w:jc w:val="both"/>
        <w:rPr>
          <w:sz w:val="30"/>
          <w:szCs w:val="30"/>
        </w:rPr>
      </w:pPr>
      <w:r w:rsidRPr="007E5514">
        <w:rPr>
          <w:sz w:val="30"/>
          <w:szCs w:val="30"/>
        </w:rPr>
        <w:t>Решение вышеназванных задач будет наиболее эффективным в случае интеграции содержания образовательных областей учебной программы</w:t>
      </w:r>
      <w:r w:rsidR="00813F8E" w:rsidRPr="007E5514">
        <w:rPr>
          <w:sz w:val="30"/>
          <w:szCs w:val="30"/>
        </w:rPr>
        <w:t xml:space="preserve"> дошкольного образования</w:t>
      </w:r>
      <w:r w:rsidRPr="007E5514">
        <w:rPr>
          <w:sz w:val="30"/>
          <w:szCs w:val="30"/>
        </w:rPr>
        <w:t>: «Ребенок и общество», «Развитие речи и культура речевого общения», «</w:t>
      </w:r>
      <w:proofErr w:type="spellStart"/>
      <w:r w:rsidRPr="007E5514">
        <w:rPr>
          <w:sz w:val="30"/>
          <w:szCs w:val="30"/>
        </w:rPr>
        <w:t>Развіццё</w:t>
      </w:r>
      <w:proofErr w:type="spellEnd"/>
      <w:r w:rsidRPr="007E5514">
        <w:rPr>
          <w:sz w:val="30"/>
          <w:szCs w:val="30"/>
        </w:rPr>
        <w:t xml:space="preserve"> </w:t>
      </w:r>
      <w:proofErr w:type="spellStart"/>
      <w:r w:rsidRPr="007E5514">
        <w:rPr>
          <w:sz w:val="30"/>
          <w:szCs w:val="30"/>
        </w:rPr>
        <w:t>маўлення</w:t>
      </w:r>
      <w:proofErr w:type="spellEnd"/>
      <w:r w:rsidRPr="007E5514">
        <w:rPr>
          <w:sz w:val="30"/>
          <w:szCs w:val="30"/>
        </w:rPr>
        <w:t xml:space="preserve"> і культура </w:t>
      </w:r>
      <w:proofErr w:type="spellStart"/>
      <w:r w:rsidRPr="007E5514">
        <w:rPr>
          <w:sz w:val="30"/>
          <w:szCs w:val="30"/>
        </w:rPr>
        <w:t>маўленчых</w:t>
      </w:r>
      <w:proofErr w:type="spellEnd"/>
      <w:r w:rsidRPr="007E5514">
        <w:rPr>
          <w:sz w:val="30"/>
          <w:szCs w:val="30"/>
        </w:rPr>
        <w:t xml:space="preserve"> </w:t>
      </w:r>
      <w:proofErr w:type="spellStart"/>
      <w:r w:rsidRPr="007E5514">
        <w:rPr>
          <w:sz w:val="30"/>
          <w:szCs w:val="30"/>
        </w:rPr>
        <w:t>зносін</w:t>
      </w:r>
      <w:proofErr w:type="spellEnd"/>
      <w:r w:rsidRPr="007E5514">
        <w:rPr>
          <w:sz w:val="30"/>
          <w:szCs w:val="30"/>
        </w:rPr>
        <w:t>», «Изобразительное искусство», «Музыкальное искусство», «Художественная литература» и др.</w:t>
      </w:r>
    </w:p>
    <w:p w:rsidR="00246A17" w:rsidRPr="007E5514" w:rsidRDefault="00246A17" w:rsidP="00EE6BD7">
      <w:pPr>
        <w:spacing w:line="234" w:lineRule="atLeast"/>
        <w:ind w:firstLine="708"/>
        <w:jc w:val="both"/>
        <w:rPr>
          <w:sz w:val="30"/>
          <w:szCs w:val="30"/>
          <w:shd w:val="clear" w:color="auto" w:fill="FFFFFF"/>
        </w:rPr>
      </w:pPr>
      <w:r w:rsidRPr="007E5514">
        <w:rPr>
          <w:sz w:val="30"/>
          <w:szCs w:val="30"/>
          <w:shd w:val="clear" w:color="auto" w:fill="FFFFFF"/>
        </w:rPr>
        <w:t xml:space="preserve">Воспитание у детей дошкольного возраста уважения к государственным символам Республики Беларусь рекомендуется осуществлять как в </w:t>
      </w:r>
      <w:r w:rsidRPr="007E5514">
        <w:rPr>
          <w:sz w:val="30"/>
          <w:szCs w:val="30"/>
        </w:rPr>
        <w:t>специально организованной деятельности, регламентированной типовым учебным планом дошкольного образования (игра, занятие),</w:t>
      </w:r>
      <w:r w:rsidR="00E62D83" w:rsidRPr="007E5514">
        <w:t xml:space="preserve"> </w:t>
      </w:r>
      <w:r w:rsidR="00E62D83" w:rsidRPr="007E5514">
        <w:rPr>
          <w:sz w:val="30"/>
          <w:szCs w:val="30"/>
        </w:rPr>
        <w:t>типовым учебным планом специального образования на уровне дошкольного образования,</w:t>
      </w:r>
      <w:r w:rsidRPr="007E5514">
        <w:rPr>
          <w:sz w:val="30"/>
          <w:szCs w:val="30"/>
        </w:rPr>
        <w:t xml:space="preserve"> так </w:t>
      </w:r>
      <w:r w:rsidRPr="007E5514">
        <w:rPr>
          <w:sz w:val="30"/>
          <w:szCs w:val="30"/>
          <w:shd w:val="clear" w:color="auto" w:fill="FFFFFF"/>
        </w:rPr>
        <w:t>и в нерегламентированной деятельности воспитанников.</w:t>
      </w:r>
    </w:p>
    <w:p w:rsidR="00246A17" w:rsidRPr="007E5514" w:rsidRDefault="00246A17" w:rsidP="00EE6BD7">
      <w:pPr>
        <w:pStyle w:val="ae"/>
        <w:spacing w:before="0" w:beforeAutospacing="0" w:after="0" w:afterAutospacing="0" w:line="234" w:lineRule="atLeast"/>
        <w:ind w:firstLine="708"/>
        <w:jc w:val="both"/>
        <w:rPr>
          <w:sz w:val="30"/>
          <w:szCs w:val="30"/>
        </w:rPr>
      </w:pPr>
      <w:r w:rsidRPr="007E5514">
        <w:rPr>
          <w:sz w:val="30"/>
          <w:szCs w:val="30"/>
        </w:rPr>
        <w:t xml:space="preserve">Для ознакомления </w:t>
      </w:r>
      <w:r w:rsidR="00D87D42" w:rsidRPr="007E5514">
        <w:rPr>
          <w:sz w:val="30"/>
          <w:szCs w:val="30"/>
        </w:rPr>
        <w:t>воспитанников</w:t>
      </w:r>
      <w:r w:rsidRPr="007E5514">
        <w:rPr>
          <w:sz w:val="30"/>
          <w:szCs w:val="30"/>
        </w:rPr>
        <w:t xml:space="preserve"> с государственной символикой </w:t>
      </w:r>
      <w:r w:rsidRPr="007E5514">
        <w:rPr>
          <w:sz w:val="30"/>
          <w:szCs w:val="30"/>
          <w:shd w:val="clear" w:color="auto" w:fill="FFFFFF"/>
        </w:rPr>
        <w:t>целесообразно использовать следующие методы и приемы:</w:t>
      </w:r>
    </w:p>
    <w:p w:rsidR="00246A17" w:rsidRPr="007E5514" w:rsidRDefault="00246A17" w:rsidP="00EE6BD7">
      <w:pPr>
        <w:tabs>
          <w:tab w:val="left" w:pos="0"/>
        </w:tabs>
        <w:spacing w:line="234" w:lineRule="atLeast"/>
        <w:ind w:firstLine="709"/>
        <w:jc w:val="both"/>
        <w:rPr>
          <w:sz w:val="30"/>
          <w:szCs w:val="30"/>
        </w:rPr>
      </w:pPr>
      <w:r w:rsidRPr="007E5514">
        <w:rPr>
          <w:sz w:val="30"/>
          <w:szCs w:val="30"/>
        </w:rPr>
        <w:t>рассматривание иллюстраций с изображением Государственного флага Республики Беларусь и Государственного герба Республики Беларусь, сопровождающееся комментарием педагогического работника, объяснением элем</w:t>
      </w:r>
      <w:r w:rsidR="000815BD" w:rsidRPr="007E5514">
        <w:rPr>
          <w:sz w:val="30"/>
          <w:szCs w:val="30"/>
        </w:rPr>
        <w:t>ентов государственных символов, что</w:t>
      </w:r>
      <w:r w:rsidR="000E2969" w:rsidRPr="007E5514">
        <w:rPr>
          <w:sz w:val="30"/>
          <w:szCs w:val="30"/>
        </w:rPr>
        <w:t xml:space="preserve"> </w:t>
      </w:r>
      <w:r w:rsidR="00D87D42" w:rsidRPr="007E5514">
        <w:rPr>
          <w:sz w:val="30"/>
          <w:szCs w:val="30"/>
        </w:rPr>
        <w:t>позволит</w:t>
      </w:r>
      <w:r w:rsidRPr="007E5514">
        <w:rPr>
          <w:sz w:val="30"/>
          <w:szCs w:val="30"/>
        </w:rPr>
        <w:t xml:space="preserve"> ребенку более четко увидеть детали и различать их;</w:t>
      </w:r>
    </w:p>
    <w:p w:rsidR="00246A17" w:rsidRPr="007E5514" w:rsidRDefault="00246A17" w:rsidP="00EE6BD7">
      <w:pPr>
        <w:tabs>
          <w:tab w:val="left" w:pos="0"/>
        </w:tabs>
        <w:spacing w:line="234" w:lineRule="atLeast"/>
        <w:ind w:firstLine="709"/>
        <w:jc w:val="both"/>
        <w:rPr>
          <w:sz w:val="30"/>
          <w:szCs w:val="30"/>
        </w:rPr>
      </w:pPr>
      <w:r w:rsidRPr="007E5514">
        <w:rPr>
          <w:sz w:val="30"/>
          <w:szCs w:val="30"/>
        </w:rPr>
        <w:lastRenderedPageBreak/>
        <w:t>рассматривание предметов</w:t>
      </w:r>
      <w:r w:rsidR="00D87D42" w:rsidRPr="007E5514">
        <w:rPr>
          <w:sz w:val="30"/>
          <w:szCs w:val="30"/>
        </w:rPr>
        <w:t xml:space="preserve"> с</w:t>
      </w:r>
      <w:r w:rsidRPr="007E5514">
        <w:rPr>
          <w:sz w:val="30"/>
          <w:szCs w:val="30"/>
        </w:rPr>
        <w:t xml:space="preserve"> изображен</w:t>
      </w:r>
      <w:r w:rsidR="00D87D42" w:rsidRPr="007E5514">
        <w:rPr>
          <w:sz w:val="30"/>
          <w:szCs w:val="30"/>
        </w:rPr>
        <w:t>ием</w:t>
      </w:r>
      <w:r w:rsidRPr="007E5514">
        <w:rPr>
          <w:sz w:val="30"/>
          <w:szCs w:val="30"/>
        </w:rPr>
        <w:t xml:space="preserve"> Государственн</w:t>
      </w:r>
      <w:r w:rsidR="004B43AA" w:rsidRPr="007E5514">
        <w:rPr>
          <w:sz w:val="30"/>
          <w:szCs w:val="30"/>
        </w:rPr>
        <w:t>ого</w:t>
      </w:r>
      <w:r w:rsidRPr="007E5514">
        <w:rPr>
          <w:sz w:val="30"/>
          <w:szCs w:val="30"/>
        </w:rPr>
        <w:t xml:space="preserve"> герб</w:t>
      </w:r>
      <w:r w:rsidR="004B43AA" w:rsidRPr="007E5514">
        <w:rPr>
          <w:sz w:val="30"/>
          <w:szCs w:val="30"/>
        </w:rPr>
        <w:t>а</w:t>
      </w:r>
      <w:r w:rsidRPr="007E5514">
        <w:rPr>
          <w:sz w:val="30"/>
          <w:szCs w:val="30"/>
        </w:rPr>
        <w:t xml:space="preserve"> Республики Беларусь (обложк</w:t>
      </w:r>
      <w:r w:rsidR="004B43AA" w:rsidRPr="007E5514">
        <w:rPr>
          <w:sz w:val="30"/>
          <w:szCs w:val="30"/>
        </w:rPr>
        <w:t>а</w:t>
      </w:r>
      <w:r w:rsidRPr="007E5514">
        <w:rPr>
          <w:sz w:val="30"/>
          <w:szCs w:val="30"/>
        </w:rPr>
        <w:t xml:space="preserve"> паспорта, свидетельств</w:t>
      </w:r>
      <w:r w:rsidR="004B43AA" w:rsidRPr="007E5514">
        <w:rPr>
          <w:sz w:val="30"/>
          <w:szCs w:val="30"/>
        </w:rPr>
        <w:t>о</w:t>
      </w:r>
      <w:r w:rsidRPr="007E5514">
        <w:rPr>
          <w:sz w:val="30"/>
          <w:szCs w:val="30"/>
        </w:rPr>
        <w:t xml:space="preserve"> о рождении, мар</w:t>
      </w:r>
      <w:r w:rsidR="004B43AA" w:rsidRPr="007E5514">
        <w:rPr>
          <w:sz w:val="30"/>
          <w:szCs w:val="30"/>
        </w:rPr>
        <w:t>ки</w:t>
      </w:r>
      <w:r w:rsidRPr="007E5514">
        <w:rPr>
          <w:sz w:val="30"/>
          <w:szCs w:val="30"/>
        </w:rPr>
        <w:t>, правительственны</w:t>
      </w:r>
      <w:r w:rsidR="004B43AA" w:rsidRPr="007E5514">
        <w:rPr>
          <w:sz w:val="30"/>
          <w:szCs w:val="30"/>
        </w:rPr>
        <w:t>е</w:t>
      </w:r>
      <w:r w:rsidRPr="007E5514">
        <w:rPr>
          <w:sz w:val="30"/>
          <w:szCs w:val="30"/>
        </w:rPr>
        <w:t xml:space="preserve"> наград</w:t>
      </w:r>
      <w:r w:rsidR="004B43AA" w:rsidRPr="007E5514">
        <w:rPr>
          <w:sz w:val="30"/>
          <w:szCs w:val="30"/>
        </w:rPr>
        <w:t>ы</w:t>
      </w:r>
      <w:r w:rsidRPr="007E5514">
        <w:rPr>
          <w:sz w:val="30"/>
          <w:szCs w:val="30"/>
        </w:rPr>
        <w:t xml:space="preserve"> (при встречах с ветеранами войны и труда и др.));</w:t>
      </w:r>
    </w:p>
    <w:p w:rsidR="00246A17" w:rsidRPr="007E5514" w:rsidRDefault="00246A17" w:rsidP="00EE6BD7">
      <w:pPr>
        <w:tabs>
          <w:tab w:val="left" w:pos="0"/>
        </w:tabs>
        <w:spacing w:line="234" w:lineRule="atLeast"/>
        <w:ind w:firstLine="709"/>
        <w:jc w:val="both"/>
        <w:rPr>
          <w:sz w:val="30"/>
          <w:szCs w:val="30"/>
        </w:rPr>
      </w:pPr>
      <w:r w:rsidRPr="007E5514">
        <w:rPr>
          <w:sz w:val="30"/>
          <w:szCs w:val="30"/>
        </w:rPr>
        <w:t xml:space="preserve">привлечение внимания </w:t>
      </w:r>
      <w:r w:rsidR="004B43AA" w:rsidRPr="007E5514">
        <w:rPr>
          <w:sz w:val="30"/>
          <w:szCs w:val="30"/>
        </w:rPr>
        <w:t>воспитанников</w:t>
      </w:r>
      <w:r w:rsidRPr="007E5514">
        <w:rPr>
          <w:sz w:val="30"/>
          <w:szCs w:val="30"/>
        </w:rPr>
        <w:t xml:space="preserve"> к изображениям символов нашего государства, встречаю</w:t>
      </w:r>
      <w:r w:rsidR="004B43AA" w:rsidRPr="007E5514">
        <w:rPr>
          <w:sz w:val="30"/>
          <w:szCs w:val="30"/>
        </w:rPr>
        <w:t>щим</w:t>
      </w:r>
      <w:r w:rsidRPr="007E5514">
        <w:rPr>
          <w:sz w:val="30"/>
          <w:szCs w:val="30"/>
        </w:rPr>
        <w:t>ся в повседневной жизни; приобщение их к отдельным, доступным детскому пониманию общественным событиям, отражающим отношение белорусов к государственным символам Республики Беларусь;</w:t>
      </w:r>
    </w:p>
    <w:p w:rsidR="00246A17" w:rsidRPr="007E5514" w:rsidRDefault="00246A17" w:rsidP="00EE6BD7">
      <w:pPr>
        <w:tabs>
          <w:tab w:val="left" w:pos="0"/>
        </w:tabs>
        <w:spacing w:line="234" w:lineRule="atLeast"/>
        <w:ind w:firstLine="709"/>
        <w:jc w:val="both"/>
        <w:rPr>
          <w:sz w:val="30"/>
          <w:szCs w:val="30"/>
        </w:rPr>
      </w:pPr>
      <w:r w:rsidRPr="007E5514">
        <w:rPr>
          <w:sz w:val="30"/>
          <w:szCs w:val="30"/>
        </w:rPr>
        <w:t xml:space="preserve">объяснение воспитанникам содержания Государственного гимна Республики Беларусь; </w:t>
      </w:r>
      <w:r w:rsidR="004B43AA" w:rsidRPr="007E5514">
        <w:rPr>
          <w:sz w:val="30"/>
          <w:szCs w:val="30"/>
        </w:rPr>
        <w:t>про</w:t>
      </w:r>
      <w:r w:rsidRPr="007E5514">
        <w:rPr>
          <w:sz w:val="30"/>
          <w:szCs w:val="30"/>
        </w:rPr>
        <w:t>слуш</w:t>
      </w:r>
      <w:r w:rsidR="004B43AA" w:rsidRPr="007E5514">
        <w:rPr>
          <w:sz w:val="30"/>
          <w:szCs w:val="30"/>
        </w:rPr>
        <w:t>ив</w:t>
      </w:r>
      <w:r w:rsidRPr="007E5514">
        <w:rPr>
          <w:sz w:val="30"/>
          <w:szCs w:val="30"/>
        </w:rPr>
        <w:t>ание гимна в сочетании с предварительным комментарием педагогического работника о том, как нужно вести себя во время звучания</w:t>
      </w:r>
      <w:r w:rsidR="004B43AA" w:rsidRPr="007E5514">
        <w:rPr>
          <w:sz w:val="30"/>
          <w:szCs w:val="30"/>
        </w:rPr>
        <w:t xml:space="preserve"> (</w:t>
      </w:r>
      <w:proofErr w:type="spellStart"/>
      <w:r w:rsidR="004B43AA" w:rsidRPr="007E5514">
        <w:rPr>
          <w:sz w:val="30"/>
          <w:szCs w:val="30"/>
        </w:rPr>
        <w:t>исполнени</w:t>
      </w:r>
      <w:proofErr w:type="spellEnd"/>
      <w:r w:rsidR="004B43AA" w:rsidRPr="007E5514">
        <w:rPr>
          <w:sz w:val="30"/>
          <w:szCs w:val="30"/>
        </w:rPr>
        <w:t>)</w:t>
      </w:r>
      <w:r w:rsidRPr="007E5514">
        <w:rPr>
          <w:sz w:val="30"/>
          <w:szCs w:val="30"/>
        </w:rPr>
        <w:t xml:space="preserve"> гимна (слушать стоя, мальчики снимают головные уборы); </w:t>
      </w:r>
    </w:p>
    <w:p w:rsidR="00246A17" w:rsidRPr="007E5514" w:rsidRDefault="00246A17" w:rsidP="00EE6BD7">
      <w:pPr>
        <w:tabs>
          <w:tab w:val="left" w:pos="0"/>
        </w:tabs>
        <w:spacing w:line="234" w:lineRule="atLeast"/>
        <w:ind w:firstLine="709"/>
        <w:jc w:val="both"/>
        <w:rPr>
          <w:sz w:val="30"/>
          <w:szCs w:val="30"/>
        </w:rPr>
      </w:pPr>
      <w:r w:rsidRPr="007E5514">
        <w:rPr>
          <w:sz w:val="30"/>
          <w:szCs w:val="30"/>
        </w:rPr>
        <w:t xml:space="preserve">беседы с </w:t>
      </w:r>
      <w:r w:rsidR="004B43AA" w:rsidRPr="007E5514">
        <w:rPr>
          <w:sz w:val="30"/>
          <w:szCs w:val="30"/>
        </w:rPr>
        <w:t>воспитанниками</w:t>
      </w:r>
      <w:r w:rsidRPr="007E5514">
        <w:rPr>
          <w:sz w:val="30"/>
          <w:szCs w:val="30"/>
        </w:rPr>
        <w:t xml:space="preserve"> о том, где и когда используется государственная символика (</w:t>
      </w:r>
      <w:r w:rsidR="00553D47" w:rsidRPr="007E5514">
        <w:rPr>
          <w:sz w:val="30"/>
          <w:szCs w:val="30"/>
        </w:rPr>
        <w:t xml:space="preserve">например, </w:t>
      </w:r>
      <w:r w:rsidRPr="007E5514">
        <w:rPr>
          <w:sz w:val="30"/>
          <w:szCs w:val="30"/>
        </w:rPr>
        <w:t>в праздничные дни на улицах вывешивают флаги, в честь спортсменов-победителей звучит Государственный гимн Республики Беларусь и поднимают Государственный флаг Республики Беларусь);</w:t>
      </w:r>
    </w:p>
    <w:p w:rsidR="00246A17" w:rsidRPr="007E5514" w:rsidRDefault="00246A17" w:rsidP="00EE6BD7">
      <w:pPr>
        <w:tabs>
          <w:tab w:val="left" w:pos="0"/>
        </w:tabs>
        <w:spacing w:line="234" w:lineRule="atLeast"/>
        <w:ind w:firstLine="709"/>
        <w:jc w:val="both"/>
        <w:rPr>
          <w:sz w:val="30"/>
          <w:szCs w:val="30"/>
        </w:rPr>
      </w:pPr>
      <w:r w:rsidRPr="007E5514">
        <w:rPr>
          <w:sz w:val="30"/>
          <w:szCs w:val="30"/>
        </w:rPr>
        <w:t xml:space="preserve">наблюдение во время прогулок и экскурсий за изменениями в своем населенном пункте </w:t>
      </w:r>
      <w:r w:rsidR="004B43AA" w:rsidRPr="007E5514">
        <w:rPr>
          <w:sz w:val="30"/>
          <w:szCs w:val="30"/>
        </w:rPr>
        <w:t>накануне</w:t>
      </w:r>
      <w:r w:rsidRPr="007E5514">
        <w:rPr>
          <w:sz w:val="30"/>
          <w:szCs w:val="30"/>
        </w:rPr>
        <w:t xml:space="preserve"> </w:t>
      </w:r>
      <w:r w:rsidR="004B43AA" w:rsidRPr="007E5514">
        <w:rPr>
          <w:sz w:val="30"/>
          <w:szCs w:val="30"/>
        </w:rPr>
        <w:t xml:space="preserve">дней </w:t>
      </w:r>
      <w:r w:rsidRPr="007E5514">
        <w:rPr>
          <w:sz w:val="30"/>
          <w:szCs w:val="30"/>
        </w:rPr>
        <w:t>государственны</w:t>
      </w:r>
      <w:r w:rsidR="004B43AA" w:rsidRPr="007E5514">
        <w:rPr>
          <w:sz w:val="30"/>
          <w:szCs w:val="30"/>
        </w:rPr>
        <w:t>х</w:t>
      </w:r>
      <w:r w:rsidRPr="007E5514">
        <w:rPr>
          <w:sz w:val="30"/>
          <w:szCs w:val="30"/>
        </w:rPr>
        <w:t xml:space="preserve"> праздник</w:t>
      </w:r>
      <w:r w:rsidR="004B43AA" w:rsidRPr="007E5514">
        <w:rPr>
          <w:sz w:val="30"/>
          <w:szCs w:val="30"/>
        </w:rPr>
        <w:t>ов</w:t>
      </w:r>
      <w:r w:rsidRPr="007E5514">
        <w:rPr>
          <w:sz w:val="30"/>
          <w:szCs w:val="30"/>
        </w:rPr>
        <w:t xml:space="preserve"> </w:t>
      </w:r>
      <w:r w:rsidR="004B43AA" w:rsidRPr="007E5514">
        <w:rPr>
          <w:sz w:val="30"/>
          <w:szCs w:val="30"/>
        </w:rPr>
        <w:t xml:space="preserve">и праздничных дней </w:t>
      </w:r>
      <w:r w:rsidRPr="007E5514">
        <w:rPr>
          <w:sz w:val="30"/>
          <w:szCs w:val="30"/>
        </w:rPr>
        <w:t>с дальнейшим обсужд</w:t>
      </w:r>
      <w:r w:rsidR="000815BD" w:rsidRPr="007E5514">
        <w:rPr>
          <w:sz w:val="30"/>
          <w:szCs w:val="30"/>
        </w:rPr>
        <w:t xml:space="preserve">ением впечатлений воспитанников </w:t>
      </w:r>
      <w:r w:rsidRPr="007E5514">
        <w:rPr>
          <w:sz w:val="30"/>
          <w:szCs w:val="30"/>
        </w:rPr>
        <w:t>и др.</w:t>
      </w:r>
    </w:p>
    <w:p w:rsidR="00246A17" w:rsidRPr="007E5514" w:rsidRDefault="00246A17" w:rsidP="00EE6BD7">
      <w:pPr>
        <w:spacing w:line="234" w:lineRule="atLeast"/>
        <w:ind w:firstLine="708"/>
        <w:jc w:val="both"/>
        <w:rPr>
          <w:sz w:val="30"/>
          <w:szCs w:val="30"/>
        </w:rPr>
      </w:pPr>
      <w:r w:rsidRPr="007E5514">
        <w:rPr>
          <w:bCs/>
          <w:sz w:val="30"/>
          <w:szCs w:val="30"/>
          <w:shd w:val="clear" w:color="auto" w:fill="FFFFFF"/>
        </w:rPr>
        <w:t>В целях формирования объективного отношения общества к историческому прошлому, сохранения и укрепления единства белорусского народа</w:t>
      </w:r>
      <w:r w:rsidRPr="007E5514">
        <w:rPr>
          <w:sz w:val="30"/>
          <w:szCs w:val="30"/>
        </w:rPr>
        <w:t xml:space="preserve"> 2022 год проходит под знаком Года исторической памяти</w:t>
      </w:r>
      <w:r w:rsidRPr="007E5514">
        <w:rPr>
          <w:bCs/>
          <w:sz w:val="30"/>
          <w:szCs w:val="30"/>
          <w:shd w:val="clear" w:color="auto" w:fill="FFFFFF"/>
        </w:rPr>
        <w:t>.</w:t>
      </w:r>
    </w:p>
    <w:p w:rsidR="00D45D24" w:rsidRPr="007E5514" w:rsidRDefault="00246A17" w:rsidP="00EE6BD7">
      <w:pPr>
        <w:pStyle w:val="ae"/>
        <w:spacing w:before="0" w:beforeAutospacing="0" w:after="0" w:afterAutospacing="0" w:line="234" w:lineRule="atLeast"/>
        <w:ind w:firstLine="708"/>
        <w:jc w:val="both"/>
        <w:rPr>
          <w:sz w:val="30"/>
          <w:szCs w:val="30"/>
        </w:rPr>
      </w:pPr>
      <w:r w:rsidRPr="007E5514">
        <w:rPr>
          <w:sz w:val="30"/>
          <w:szCs w:val="30"/>
        </w:rPr>
        <w:t xml:space="preserve">Учебной программой </w:t>
      </w:r>
      <w:r w:rsidR="00813F8E" w:rsidRPr="007E5514">
        <w:rPr>
          <w:sz w:val="30"/>
          <w:szCs w:val="30"/>
        </w:rPr>
        <w:t xml:space="preserve">дошкольного образования </w:t>
      </w:r>
      <w:r w:rsidRPr="007E5514">
        <w:rPr>
          <w:sz w:val="30"/>
          <w:szCs w:val="30"/>
        </w:rPr>
        <w:t>предусмотрено</w:t>
      </w:r>
      <w:r w:rsidR="00D45D24" w:rsidRPr="007E5514">
        <w:rPr>
          <w:sz w:val="30"/>
          <w:szCs w:val="30"/>
        </w:rPr>
        <w:t xml:space="preserve"> формирование у воспитанников</w:t>
      </w:r>
      <w:r w:rsidR="00655478" w:rsidRPr="007E5514">
        <w:rPr>
          <w:sz w:val="30"/>
          <w:szCs w:val="30"/>
        </w:rPr>
        <w:t xml:space="preserve"> старших групп</w:t>
      </w:r>
      <w:r w:rsidR="00D45D24" w:rsidRPr="007E5514">
        <w:rPr>
          <w:sz w:val="30"/>
          <w:szCs w:val="30"/>
        </w:rPr>
        <w:t xml:space="preserve"> (от 5 до 6 лет; от 6 до 7</w:t>
      </w:r>
      <w:r w:rsidR="00655478" w:rsidRPr="007E5514">
        <w:rPr>
          <w:sz w:val="30"/>
          <w:szCs w:val="30"/>
        </w:rPr>
        <w:t> </w:t>
      </w:r>
      <w:r w:rsidR="00D45D24" w:rsidRPr="007E5514">
        <w:rPr>
          <w:sz w:val="30"/>
          <w:szCs w:val="30"/>
        </w:rPr>
        <w:t>лет)</w:t>
      </w:r>
      <w:r w:rsidR="00402DD1" w:rsidRPr="007E5514">
        <w:rPr>
          <w:sz w:val="30"/>
          <w:szCs w:val="30"/>
        </w:rPr>
        <w:t xml:space="preserve"> представлений</w:t>
      </w:r>
      <w:r w:rsidR="00D45D24" w:rsidRPr="007E5514">
        <w:rPr>
          <w:sz w:val="30"/>
          <w:szCs w:val="30"/>
        </w:rPr>
        <w:t>:</w:t>
      </w:r>
    </w:p>
    <w:p w:rsidR="00B13F2A" w:rsidRPr="007E5514" w:rsidRDefault="00246A17" w:rsidP="00EE6BD7">
      <w:pPr>
        <w:pStyle w:val="ae"/>
        <w:spacing w:before="0" w:beforeAutospacing="0" w:after="0" w:afterAutospacing="0" w:line="234" w:lineRule="atLeast"/>
        <w:ind w:firstLine="708"/>
        <w:jc w:val="both"/>
        <w:rPr>
          <w:sz w:val="30"/>
          <w:szCs w:val="30"/>
        </w:rPr>
      </w:pPr>
      <w:r w:rsidRPr="007E5514">
        <w:rPr>
          <w:sz w:val="30"/>
          <w:szCs w:val="30"/>
        </w:rPr>
        <w:t xml:space="preserve">о достопримечательностях столицы </w:t>
      </w:r>
      <w:r w:rsidR="00B13F2A" w:rsidRPr="007E5514">
        <w:rPr>
          <w:sz w:val="30"/>
          <w:szCs w:val="30"/>
        </w:rPr>
        <w:t xml:space="preserve">Республики Беларусь </w:t>
      </w:r>
      <w:r w:rsidRPr="007E5514">
        <w:rPr>
          <w:sz w:val="30"/>
          <w:szCs w:val="30"/>
        </w:rPr>
        <w:t>(</w:t>
      </w:r>
      <w:r w:rsidR="00B13F2A" w:rsidRPr="007E5514">
        <w:rPr>
          <w:sz w:val="30"/>
          <w:szCs w:val="30"/>
        </w:rPr>
        <w:t xml:space="preserve">например, </w:t>
      </w:r>
      <w:r w:rsidRPr="007E5514">
        <w:rPr>
          <w:sz w:val="30"/>
          <w:szCs w:val="30"/>
        </w:rPr>
        <w:t xml:space="preserve">Белорусский государственный музей </w:t>
      </w:r>
      <w:r w:rsidR="00CB6968" w:rsidRPr="007E5514">
        <w:rPr>
          <w:sz w:val="30"/>
          <w:szCs w:val="30"/>
        </w:rPr>
        <w:t xml:space="preserve">истории </w:t>
      </w:r>
      <w:r w:rsidRPr="007E5514">
        <w:rPr>
          <w:sz w:val="30"/>
          <w:szCs w:val="30"/>
        </w:rPr>
        <w:t xml:space="preserve">Великой отечественной войны) и малой родины, </w:t>
      </w:r>
    </w:p>
    <w:p w:rsidR="00B13F2A" w:rsidRPr="007E5514" w:rsidRDefault="00B13F2A" w:rsidP="00EE6BD7">
      <w:pPr>
        <w:pStyle w:val="ae"/>
        <w:spacing w:before="0" w:beforeAutospacing="0" w:after="0" w:afterAutospacing="0" w:line="234" w:lineRule="atLeast"/>
        <w:ind w:firstLine="708"/>
        <w:jc w:val="both"/>
        <w:rPr>
          <w:sz w:val="30"/>
          <w:szCs w:val="30"/>
        </w:rPr>
      </w:pPr>
      <w:r w:rsidRPr="007E5514">
        <w:rPr>
          <w:sz w:val="30"/>
          <w:szCs w:val="30"/>
        </w:rPr>
        <w:t>скульптурно-архитектурных объектах, сооружениях (например, памятниках, мемориальных и историко-культурных комплексах), возведенных на территории нашей страны и посвященных событиям Великой Отечественной войны (например, мемориальный комплекс «Брестская крепость-герой», монумент Победы, мемориальный комплекс «Курган Славы», «Прорыв», историко-культурный комплекс «Линия Сталина»)</w:t>
      </w:r>
      <w:r w:rsidR="00402DD1" w:rsidRPr="007E5514">
        <w:rPr>
          <w:sz w:val="30"/>
          <w:szCs w:val="30"/>
        </w:rPr>
        <w:t>;</w:t>
      </w:r>
    </w:p>
    <w:p w:rsidR="00402DD1" w:rsidRPr="007E5514" w:rsidRDefault="00402DD1" w:rsidP="00EE6BD7">
      <w:pPr>
        <w:pStyle w:val="ae"/>
        <w:spacing w:before="0" w:beforeAutospacing="0" w:after="0" w:afterAutospacing="0" w:line="234" w:lineRule="atLeast"/>
        <w:ind w:firstLine="708"/>
        <w:jc w:val="both"/>
        <w:rPr>
          <w:sz w:val="30"/>
          <w:szCs w:val="30"/>
        </w:rPr>
      </w:pPr>
      <w:r w:rsidRPr="007E5514">
        <w:rPr>
          <w:sz w:val="30"/>
          <w:szCs w:val="30"/>
        </w:rPr>
        <w:t>людях, прославивших Беларусь и др.</w:t>
      </w:r>
    </w:p>
    <w:p w:rsidR="00246A17" w:rsidRPr="007E5514" w:rsidRDefault="00246A17" w:rsidP="00EE6BD7">
      <w:pPr>
        <w:pStyle w:val="ae"/>
        <w:spacing w:before="0" w:beforeAutospacing="0" w:after="0" w:afterAutospacing="0" w:line="234" w:lineRule="atLeast"/>
        <w:ind w:firstLine="708"/>
        <w:jc w:val="both"/>
        <w:rPr>
          <w:sz w:val="30"/>
          <w:szCs w:val="30"/>
        </w:rPr>
      </w:pPr>
      <w:r w:rsidRPr="007E5514">
        <w:rPr>
          <w:sz w:val="30"/>
          <w:szCs w:val="30"/>
        </w:rPr>
        <w:lastRenderedPageBreak/>
        <w:t>Следует отметить, что объекты достопримечательностей Республики Беларусь, произведения художественной литературы по ознакомлению с Великой Отечественной войной педагогические работники могут определять самостоятельно с учетом ресурсных возможностей учреждения образования, его территориального расположения.</w:t>
      </w:r>
    </w:p>
    <w:p w:rsidR="00246A17" w:rsidRPr="007E5514" w:rsidRDefault="00246A17" w:rsidP="00EE6BD7">
      <w:pPr>
        <w:spacing w:line="360" w:lineRule="atLeast"/>
        <w:ind w:firstLine="709"/>
        <w:jc w:val="both"/>
        <w:rPr>
          <w:sz w:val="30"/>
          <w:szCs w:val="30"/>
        </w:rPr>
      </w:pPr>
      <w:r w:rsidRPr="007E5514">
        <w:rPr>
          <w:sz w:val="30"/>
          <w:szCs w:val="30"/>
        </w:rPr>
        <w:t>С целью повышения уровня</w:t>
      </w:r>
      <w:r w:rsidRPr="007E5514">
        <w:rPr>
          <w:sz w:val="30"/>
          <w:szCs w:val="30"/>
          <w:shd w:val="clear" w:color="auto" w:fill="FFFFFF"/>
        </w:rPr>
        <w:t xml:space="preserve"> ответственности за настоящее и будущее страны,</w:t>
      </w:r>
      <w:r w:rsidRPr="007E5514">
        <w:rPr>
          <w:sz w:val="30"/>
          <w:szCs w:val="30"/>
        </w:rPr>
        <w:t xml:space="preserve"> недопустимости геноцида в образовательном процессе учреждений образования </w:t>
      </w:r>
      <w:r w:rsidR="00E926C0" w:rsidRPr="007E5514">
        <w:rPr>
          <w:sz w:val="30"/>
          <w:szCs w:val="30"/>
        </w:rPr>
        <w:t xml:space="preserve">следует </w:t>
      </w:r>
      <w:r w:rsidRPr="007E5514">
        <w:rPr>
          <w:sz w:val="30"/>
          <w:szCs w:val="30"/>
        </w:rPr>
        <w:t xml:space="preserve">применять разные формы организации воспитанников (занятия, </w:t>
      </w:r>
      <w:r w:rsidR="00B65004" w:rsidRPr="007E5514">
        <w:rPr>
          <w:sz w:val="30"/>
          <w:szCs w:val="30"/>
        </w:rPr>
        <w:t xml:space="preserve">игры, </w:t>
      </w:r>
      <w:r w:rsidRPr="007E5514">
        <w:rPr>
          <w:sz w:val="30"/>
          <w:szCs w:val="30"/>
        </w:rPr>
        <w:t>экскурсии, образовательные проекты и др.), методы и приемы (беседы, чтение произведений художественной литературы и др.), обеспечивающие формирование:</w:t>
      </w:r>
    </w:p>
    <w:p w:rsidR="00246A17" w:rsidRPr="007E5514" w:rsidRDefault="00246A17" w:rsidP="00EE6BD7">
      <w:pPr>
        <w:pStyle w:val="af7"/>
        <w:spacing w:line="360" w:lineRule="atLeast"/>
        <w:ind w:left="0"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уважения и толерантного отношения к представителям разных национальностей, беженцам, живущим в Республике Беларусь, их культуре и традициям;</w:t>
      </w:r>
    </w:p>
    <w:p w:rsidR="00246A17" w:rsidRPr="007E5514" w:rsidRDefault="00246A17" w:rsidP="00EE6BD7">
      <w:pPr>
        <w:pStyle w:val="af7"/>
        <w:spacing w:line="360" w:lineRule="atLeast"/>
        <w:ind w:left="0"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представлений о других странах и народах, их многообразии, особенностях их культуры, нормах поведения в разных культурах; уважения к национальным культурам других людей, миролюбия;</w:t>
      </w:r>
    </w:p>
    <w:p w:rsidR="00246A17" w:rsidRPr="007E5514" w:rsidRDefault="00246A17" w:rsidP="00EE6BD7">
      <w:pPr>
        <w:pStyle w:val="af7"/>
        <w:spacing w:line="360" w:lineRule="atLeast"/>
        <w:ind w:left="0"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осознания того, что все люди на Земле – одна большая семья, а сама Земля – наш общий дом; </w:t>
      </w:r>
    </w:p>
    <w:p w:rsidR="00246A17" w:rsidRPr="007E5514" w:rsidRDefault="00246A17" w:rsidP="00EE6BD7">
      <w:pPr>
        <w:spacing w:line="360" w:lineRule="atLeast"/>
        <w:ind w:firstLine="709"/>
        <w:jc w:val="both"/>
        <w:rPr>
          <w:sz w:val="30"/>
          <w:szCs w:val="30"/>
        </w:rPr>
      </w:pPr>
      <w:r w:rsidRPr="007E5514">
        <w:rPr>
          <w:sz w:val="30"/>
          <w:szCs w:val="30"/>
        </w:rPr>
        <w:t>осознания общечеловеческих и национальных ценностей и др.</w:t>
      </w:r>
    </w:p>
    <w:p w:rsidR="00246A17" w:rsidRPr="007E5514" w:rsidRDefault="00246A17" w:rsidP="00EE6BD7">
      <w:pPr>
        <w:autoSpaceDE w:val="0"/>
        <w:autoSpaceDN w:val="0"/>
        <w:adjustRightInd w:val="0"/>
        <w:ind w:firstLine="709"/>
        <w:jc w:val="both"/>
        <w:rPr>
          <w:spacing w:val="-2"/>
          <w:sz w:val="30"/>
          <w:szCs w:val="30"/>
        </w:rPr>
      </w:pPr>
      <w:r w:rsidRPr="007E5514">
        <w:rPr>
          <w:sz w:val="30"/>
          <w:szCs w:val="30"/>
        </w:rPr>
        <w:t xml:space="preserve">Обращаем внимание, что формирование основ гражданственности и патриотизма осуществляется в тесном сотрудничестве педагогических работников и </w:t>
      </w:r>
      <w:r w:rsidR="00410F7C" w:rsidRPr="007E5514">
        <w:rPr>
          <w:sz w:val="30"/>
          <w:szCs w:val="30"/>
        </w:rPr>
        <w:t>родителей (</w:t>
      </w:r>
      <w:r w:rsidRPr="007E5514">
        <w:rPr>
          <w:sz w:val="30"/>
          <w:szCs w:val="30"/>
        </w:rPr>
        <w:t>законных представителей</w:t>
      </w:r>
      <w:r w:rsidR="00410F7C" w:rsidRPr="007E5514">
        <w:rPr>
          <w:sz w:val="30"/>
          <w:szCs w:val="30"/>
        </w:rPr>
        <w:t>)</w:t>
      </w:r>
      <w:r w:rsidRPr="007E5514">
        <w:rPr>
          <w:sz w:val="30"/>
          <w:szCs w:val="30"/>
        </w:rPr>
        <w:t xml:space="preserve"> воспитанников. На ярких примерах своей жизни, труда, отношения к государству взрослые демонстриру</w:t>
      </w:r>
      <w:r w:rsidR="000815BD" w:rsidRPr="007E5514">
        <w:rPr>
          <w:sz w:val="30"/>
          <w:szCs w:val="30"/>
        </w:rPr>
        <w:t>ю</w:t>
      </w:r>
      <w:r w:rsidRPr="007E5514">
        <w:rPr>
          <w:sz w:val="30"/>
          <w:szCs w:val="30"/>
        </w:rPr>
        <w:t xml:space="preserve">т ребенку, что на него возлагают надежды не только родные, но и общество в целом. Формами взаимодействия </w:t>
      </w:r>
      <w:r w:rsidRPr="007E5514">
        <w:rPr>
          <w:sz w:val="30"/>
          <w:szCs w:val="30"/>
          <w:shd w:val="clear" w:color="auto" w:fill="FFFFFF"/>
        </w:rPr>
        <w:t xml:space="preserve">учреждения </w:t>
      </w:r>
      <w:r w:rsidRPr="007E5514">
        <w:rPr>
          <w:sz w:val="30"/>
          <w:szCs w:val="30"/>
        </w:rPr>
        <w:t>образования</w:t>
      </w:r>
      <w:r w:rsidR="00E93C82" w:rsidRPr="007E5514">
        <w:rPr>
          <w:sz w:val="30"/>
          <w:szCs w:val="30"/>
        </w:rPr>
        <w:t xml:space="preserve"> и </w:t>
      </w:r>
      <w:r w:rsidR="00E93C82" w:rsidRPr="007E5514">
        <w:rPr>
          <w:sz w:val="30"/>
          <w:szCs w:val="30"/>
          <w:shd w:val="clear" w:color="auto" w:fill="FFFFFF"/>
        </w:rPr>
        <w:t>семьи</w:t>
      </w:r>
      <w:r w:rsidR="00E93C82" w:rsidRPr="007E5514">
        <w:rPr>
          <w:sz w:val="30"/>
          <w:szCs w:val="30"/>
        </w:rPr>
        <w:t xml:space="preserve"> </w:t>
      </w:r>
      <w:r w:rsidRPr="007E5514">
        <w:rPr>
          <w:sz w:val="30"/>
          <w:szCs w:val="30"/>
        </w:rPr>
        <w:t xml:space="preserve">могут быть проведение </w:t>
      </w:r>
      <w:r w:rsidRPr="007E5514">
        <w:rPr>
          <w:spacing w:val="-2"/>
          <w:sz w:val="30"/>
          <w:szCs w:val="30"/>
        </w:rPr>
        <w:t>консультаций по вопросам патриотического воспитания детей в семье, совместных праздников, экскурсий, реализация образовательных проектов и др.</w:t>
      </w:r>
    </w:p>
    <w:p w:rsidR="00210BA0" w:rsidRPr="007E5514" w:rsidRDefault="00994391" w:rsidP="00EE6BD7">
      <w:pPr>
        <w:autoSpaceDE w:val="0"/>
        <w:autoSpaceDN w:val="0"/>
        <w:adjustRightInd w:val="0"/>
        <w:ind w:firstLine="709"/>
        <w:jc w:val="both"/>
        <w:rPr>
          <w:sz w:val="30"/>
          <w:szCs w:val="30"/>
        </w:rPr>
      </w:pPr>
      <w:r w:rsidRPr="007E5514">
        <w:rPr>
          <w:rFonts w:eastAsia="SimSun"/>
          <w:sz w:val="30"/>
          <w:szCs w:val="30"/>
        </w:rPr>
        <w:t xml:space="preserve">В </w:t>
      </w:r>
      <w:r w:rsidR="002044DF" w:rsidRPr="007E5514">
        <w:rPr>
          <w:rFonts w:eastAsia="SimSun"/>
          <w:sz w:val="30"/>
          <w:szCs w:val="30"/>
        </w:rPr>
        <w:t xml:space="preserve">этих </w:t>
      </w:r>
      <w:r w:rsidRPr="007E5514">
        <w:rPr>
          <w:rFonts w:eastAsia="SimSun"/>
          <w:sz w:val="30"/>
          <w:szCs w:val="30"/>
        </w:rPr>
        <w:t xml:space="preserve">целях </w:t>
      </w:r>
      <w:r w:rsidR="000815BD" w:rsidRPr="007E5514">
        <w:rPr>
          <w:sz w:val="30"/>
          <w:szCs w:val="30"/>
        </w:rPr>
        <w:t>п</w:t>
      </w:r>
      <w:r w:rsidR="00210BA0" w:rsidRPr="007E5514">
        <w:rPr>
          <w:sz w:val="30"/>
          <w:szCs w:val="30"/>
        </w:rPr>
        <w:t>риказ</w:t>
      </w:r>
      <w:r w:rsidR="000815BD" w:rsidRPr="007E5514">
        <w:rPr>
          <w:sz w:val="30"/>
          <w:szCs w:val="30"/>
        </w:rPr>
        <w:t>ом</w:t>
      </w:r>
      <w:r w:rsidR="00210BA0" w:rsidRPr="007E5514">
        <w:rPr>
          <w:sz w:val="30"/>
          <w:szCs w:val="30"/>
        </w:rPr>
        <w:t xml:space="preserve"> Министра образования № 368 от 25.05.2022 «О совершенствовании работы по патриотическому воспитанию» определено, что в учреждениях образования необходимо</w:t>
      </w:r>
      <w:r w:rsidR="002E730C" w:rsidRPr="007E5514">
        <w:rPr>
          <w:sz w:val="30"/>
          <w:szCs w:val="30"/>
        </w:rPr>
        <w:t xml:space="preserve"> </w:t>
      </w:r>
      <w:r w:rsidR="00210BA0" w:rsidRPr="007E5514">
        <w:rPr>
          <w:sz w:val="30"/>
          <w:szCs w:val="30"/>
        </w:rPr>
        <w:t xml:space="preserve">организовать на постоянной основе проведение торжественных линеек с обязательным прослушиванием (исполнением) Государственного гимна Республики Беларусь, поднятием (выносом) Государственного флага Республики Беларусь на территории учреждения образования (на площадке </w:t>
      </w:r>
      <w:r w:rsidR="002E730C" w:rsidRPr="007E5514">
        <w:rPr>
          <w:sz w:val="30"/>
          <w:szCs w:val="30"/>
        </w:rPr>
        <w:t xml:space="preserve">с установленным флагштоком) в дни государственных праздников и </w:t>
      </w:r>
      <w:r w:rsidR="000815BD" w:rsidRPr="007E5514">
        <w:rPr>
          <w:sz w:val="30"/>
          <w:szCs w:val="30"/>
        </w:rPr>
        <w:t xml:space="preserve">общереспубликанские </w:t>
      </w:r>
      <w:r w:rsidR="002E730C" w:rsidRPr="007E5514">
        <w:rPr>
          <w:sz w:val="30"/>
          <w:szCs w:val="30"/>
        </w:rPr>
        <w:t xml:space="preserve">праздничные дни (День народного единства, День защитников Отечества и Вооруженных Сил Республики Беларусь, День Конституции, День труда, День Победы, День Государственного герба Республики Беларусь и Государственного флага Республики Беларусь, </w:t>
      </w:r>
      <w:r w:rsidR="002E730C" w:rsidRPr="007E5514">
        <w:rPr>
          <w:sz w:val="30"/>
          <w:szCs w:val="30"/>
        </w:rPr>
        <w:lastRenderedPageBreak/>
        <w:t>День Независимости Республики Беларусь (День Республики). В случае, если государственный праздник или праздничный день является нерабочим днем, торжественное мероприятие проводится в последний рабочий день до установленной даты государственного праздника, праздничного дня.</w:t>
      </w:r>
    </w:p>
    <w:p w:rsidR="00D96F77" w:rsidRPr="007E5514" w:rsidRDefault="002E730C" w:rsidP="00EE6BD7">
      <w:pPr>
        <w:ind w:firstLine="709"/>
        <w:jc w:val="both"/>
        <w:rPr>
          <w:sz w:val="30"/>
          <w:szCs w:val="30"/>
        </w:rPr>
      </w:pPr>
      <w:r w:rsidRPr="007E5514">
        <w:rPr>
          <w:sz w:val="30"/>
          <w:szCs w:val="30"/>
        </w:rPr>
        <w:t xml:space="preserve">Руководители учреждений образования </w:t>
      </w:r>
      <w:r w:rsidR="00D96F77" w:rsidRPr="007E5514">
        <w:rPr>
          <w:sz w:val="30"/>
          <w:szCs w:val="30"/>
        </w:rPr>
        <w:t>должны обеспечить:</w:t>
      </w:r>
    </w:p>
    <w:p w:rsidR="00210BA0" w:rsidRPr="007E5514" w:rsidRDefault="002E730C" w:rsidP="00EE6BD7">
      <w:pPr>
        <w:ind w:firstLine="709"/>
        <w:jc w:val="both"/>
        <w:rPr>
          <w:sz w:val="30"/>
          <w:szCs w:val="30"/>
        </w:rPr>
      </w:pPr>
      <w:r w:rsidRPr="007E5514">
        <w:rPr>
          <w:sz w:val="30"/>
          <w:szCs w:val="30"/>
        </w:rPr>
        <w:t>необходимое уважительное отношение к государственным символам Республики Беларусь</w:t>
      </w:r>
      <w:r w:rsidR="00D96F77" w:rsidRPr="007E5514">
        <w:rPr>
          <w:sz w:val="30"/>
          <w:szCs w:val="30"/>
        </w:rPr>
        <w:t xml:space="preserve"> при организации торжественных мероприятий;</w:t>
      </w:r>
    </w:p>
    <w:p w:rsidR="00210BA0" w:rsidRPr="007E5514" w:rsidRDefault="002B4AB8" w:rsidP="00EE6BD7">
      <w:pPr>
        <w:ind w:firstLine="709"/>
        <w:jc w:val="both"/>
        <w:rPr>
          <w:sz w:val="30"/>
          <w:szCs w:val="30"/>
        </w:rPr>
      </w:pPr>
      <w:r w:rsidRPr="007E5514">
        <w:rPr>
          <w:sz w:val="30"/>
          <w:szCs w:val="30"/>
        </w:rPr>
        <w:t xml:space="preserve">размещение на </w:t>
      </w:r>
      <w:r w:rsidR="00661D62" w:rsidRPr="007E5514">
        <w:rPr>
          <w:sz w:val="30"/>
          <w:szCs w:val="30"/>
        </w:rPr>
        <w:t xml:space="preserve">официальных </w:t>
      </w:r>
      <w:r w:rsidRPr="007E5514">
        <w:rPr>
          <w:sz w:val="30"/>
          <w:szCs w:val="30"/>
        </w:rPr>
        <w:t xml:space="preserve">сайтах, в </w:t>
      </w:r>
      <w:r w:rsidR="00661D62" w:rsidRPr="007E5514">
        <w:rPr>
          <w:sz w:val="30"/>
          <w:szCs w:val="30"/>
        </w:rPr>
        <w:t xml:space="preserve">социальных </w:t>
      </w:r>
      <w:r w:rsidRPr="007E5514">
        <w:rPr>
          <w:sz w:val="30"/>
          <w:szCs w:val="30"/>
        </w:rPr>
        <w:t>сетях и мессенджерах учреждений образования информаци</w:t>
      </w:r>
      <w:r w:rsidR="00661D62" w:rsidRPr="007E5514">
        <w:rPr>
          <w:sz w:val="30"/>
          <w:szCs w:val="30"/>
        </w:rPr>
        <w:t>и</w:t>
      </w:r>
      <w:r w:rsidRPr="007E5514">
        <w:rPr>
          <w:sz w:val="30"/>
          <w:szCs w:val="30"/>
        </w:rPr>
        <w:t xml:space="preserve"> о вышеназванных торжественных мероприятиях.</w:t>
      </w:r>
    </w:p>
    <w:p w:rsidR="00F6701A" w:rsidRPr="007E5514" w:rsidRDefault="000119ED" w:rsidP="00EE6BD7">
      <w:pPr>
        <w:ind w:firstLine="709"/>
        <w:jc w:val="both"/>
        <w:rPr>
          <w:sz w:val="30"/>
          <w:szCs w:val="30"/>
        </w:rPr>
      </w:pPr>
      <w:r w:rsidRPr="007E5514">
        <w:rPr>
          <w:sz w:val="30"/>
          <w:szCs w:val="30"/>
        </w:rPr>
        <w:t>Обращаем внимание, что в</w:t>
      </w:r>
      <w:r w:rsidR="00F6701A" w:rsidRPr="007E5514">
        <w:rPr>
          <w:sz w:val="30"/>
          <w:szCs w:val="30"/>
        </w:rPr>
        <w:t xml:space="preserve"> рамках исполнения поручений, содержащихся в протоколе заседания Координационного совета при Министерстве образования Республики Беларусь по развитию исторической науки и образования от</w:t>
      </w:r>
      <w:r w:rsidR="005A6D02" w:rsidRPr="007E5514">
        <w:rPr>
          <w:sz w:val="30"/>
          <w:szCs w:val="30"/>
        </w:rPr>
        <w:t> </w:t>
      </w:r>
      <w:r w:rsidR="00F6701A" w:rsidRPr="007E5514">
        <w:rPr>
          <w:sz w:val="30"/>
          <w:szCs w:val="30"/>
        </w:rPr>
        <w:t>8 июня 2022 г. № 2, на сайте каждого учреждения образования необходимо создать и систематически актуализировать раздел «История, традиции, достижения учреждения образования».</w:t>
      </w:r>
    </w:p>
    <w:p w:rsidR="002A4975" w:rsidRPr="007E5514" w:rsidRDefault="002A4975" w:rsidP="00EE6BD7">
      <w:pPr>
        <w:pStyle w:val="a4"/>
        <w:tabs>
          <w:tab w:val="left" w:pos="4678"/>
        </w:tabs>
        <w:suppressAutoHyphens w:val="0"/>
        <w:spacing w:line="240" w:lineRule="auto"/>
        <w:ind w:firstLine="709"/>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 xml:space="preserve">Организация физического воспитания </w:t>
      </w:r>
    </w:p>
    <w:p w:rsidR="00D92E8A" w:rsidRPr="007E5514" w:rsidRDefault="00D92E8A"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 целях обеспечения безопасности воспитанников физическое воспитание в учреждении образования должно быть организовано </w:t>
      </w:r>
      <w:r w:rsidR="000815BD" w:rsidRPr="007E5514">
        <w:rPr>
          <w:rFonts w:ascii="Times New Roman" w:hAnsi="Times New Roman" w:cs="Times New Roman"/>
          <w:color w:val="auto"/>
          <w:sz w:val="30"/>
          <w:szCs w:val="30"/>
        </w:rPr>
        <w:t>строго в соответствии с</w:t>
      </w:r>
      <w:r w:rsidRPr="007E5514">
        <w:rPr>
          <w:rFonts w:ascii="Times New Roman" w:hAnsi="Times New Roman" w:cs="Times New Roman"/>
          <w:color w:val="auto"/>
          <w:sz w:val="30"/>
          <w:szCs w:val="30"/>
        </w:rPr>
        <w:t xml:space="preserve"> Санитарны</w:t>
      </w:r>
      <w:r w:rsidR="000815BD" w:rsidRPr="007E5514">
        <w:rPr>
          <w:rFonts w:ascii="Times New Roman" w:hAnsi="Times New Roman" w:cs="Times New Roman"/>
          <w:color w:val="auto"/>
          <w:sz w:val="30"/>
          <w:szCs w:val="30"/>
        </w:rPr>
        <w:t>ми</w:t>
      </w:r>
      <w:r w:rsidRPr="007E5514">
        <w:rPr>
          <w:rFonts w:ascii="Times New Roman" w:hAnsi="Times New Roman" w:cs="Times New Roman"/>
          <w:color w:val="auto"/>
          <w:sz w:val="30"/>
          <w:szCs w:val="30"/>
        </w:rPr>
        <w:t xml:space="preserve"> норм</w:t>
      </w:r>
      <w:r w:rsidR="000815BD" w:rsidRPr="007E5514">
        <w:rPr>
          <w:rFonts w:ascii="Times New Roman" w:hAnsi="Times New Roman" w:cs="Times New Roman"/>
          <w:color w:val="auto"/>
          <w:sz w:val="30"/>
          <w:szCs w:val="30"/>
        </w:rPr>
        <w:t>ами</w:t>
      </w:r>
      <w:r w:rsidRPr="007E5514">
        <w:rPr>
          <w:rFonts w:ascii="Times New Roman" w:hAnsi="Times New Roman" w:cs="Times New Roman"/>
          <w:color w:val="auto"/>
          <w:sz w:val="30"/>
          <w:szCs w:val="30"/>
        </w:rPr>
        <w:t xml:space="preserve"> и правил</w:t>
      </w:r>
      <w:r w:rsidR="000815BD" w:rsidRPr="007E5514">
        <w:rPr>
          <w:rFonts w:ascii="Times New Roman" w:hAnsi="Times New Roman" w:cs="Times New Roman"/>
          <w:color w:val="auto"/>
          <w:sz w:val="30"/>
          <w:szCs w:val="30"/>
        </w:rPr>
        <w:t>ами</w:t>
      </w:r>
      <w:r w:rsidRPr="007E5514">
        <w:rPr>
          <w:rFonts w:ascii="Times New Roman" w:hAnsi="Times New Roman" w:cs="Times New Roman"/>
          <w:color w:val="auto"/>
          <w:sz w:val="30"/>
          <w:szCs w:val="30"/>
        </w:rPr>
        <w:t xml:space="preserve"> «Требования для учреждений дошкольного образования» (постановление Министерства здравоохранения Республики Беларусь от </w:t>
      </w:r>
      <w:r w:rsidRPr="007E5514">
        <w:rPr>
          <w:rFonts w:ascii="Times New Roman" w:hAnsi="Times New Roman" w:cs="Times New Roman"/>
          <w:color w:val="auto"/>
          <w:spacing w:val="-4"/>
          <w:sz w:val="30"/>
          <w:szCs w:val="30"/>
        </w:rPr>
        <w:t xml:space="preserve">25 января 2013 г. № 8), </w:t>
      </w:r>
      <w:r w:rsidRPr="007E5514">
        <w:rPr>
          <w:rFonts w:ascii="Times New Roman" w:hAnsi="Times New Roman" w:cs="Times New Roman"/>
          <w:color w:val="auto"/>
          <w:sz w:val="30"/>
          <w:szCs w:val="30"/>
        </w:rPr>
        <w:t>специфически</w:t>
      </w:r>
      <w:r w:rsidR="000815BD" w:rsidRPr="007E5514">
        <w:rPr>
          <w:rFonts w:ascii="Times New Roman" w:hAnsi="Times New Roman" w:cs="Times New Roman"/>
          <w:color w:val="auto"/>
          <w:sz w:val="30"/>
          <w:szCs w:val="30"/>
        </w:rPr>
        <w:t>ми</w:t>
      </w:r>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санитарно­эпидемиологически</w:t>
      </w:r>
      <w:r w:rsidR="000815BD" w:rsidRPr="007E5514">
        <w:rPr>
          <w:rFonts w:ascii="Times New Roman" w:hAnsi="Times New Roman" w:cs="Times New Roman"/>
          <w:color w:val="auto"/>
          <w:sz w:val="30"/>
          <w:szCs w:val="30"/>
        </w:rPr>
        <w:t>ми</w:t>
      </w:r>
      <w:proofErr w:type="spellEnd"/>
      <w:r w:rsidRPr="007E5514">
        <w:rPr>
          <w:rFonts w:ascii="Times New Roman" w:hAnsi="Times New Roman" w:cs="Times New Roman"/>
          <w:color w:val="auto"/>
          <w:sz w:val="30"/>
          <w:szCs w:val="30"/>
        </w:rPr>
        <w:t xml:space="preserve"> требовани</w:t>
      </w:r>
      <w:r w:rsidR="000815BD" w:rsidRPr="007E5514">
        <w:rPr>
          <w:rFonts w:ascii="Times New Roman" w:hAnsi="Times New Roman" w:cs="Times New Roman"/>
          <w:color w:val="auto"/>
          <w:sz w:val="30"/>
          <w:szCs w:val="30"/>
        </w:rPr>
        <w:t>ями</w:t>
      </w:r>
      <w:r w:rsidRPr="007E5514">
        <w:rPr>
          <w:rFonts w:ascii="Times New Roman" w:hAnsi="Times New Roman" w:cs="Times New Roman"/>
          <w:color w:val="auto"/>
          <w:sz w:val="30"/>
          <w:szCs w:val="30"/>
        </w:rPr>
        <w:t xml:space="preserve"> к содержанию и эксплуатации учреждений образования (далее – ССЭТ), утвержденны</w:t>
      </w:r>
      <w:r w:rsidR="000815BD" w:rsidRPr="007E5514">
        <w:rPr>
          <w:rFonts w:ascii="Times New Roman" w:hAnsi="Times New Roman" w:cs="Times New Roman"/>
          <w:color w:val="auto"/>
          <w:sz w:val="30"/>
          <w:szCs w:val="30"/>
        </w:rPr>
        <w:t>ми</w:t>
      </w:r>
      <w:r w:rsidRPr="007E5514">
        <w:rPr>
          <w:rFonts w:ascii="Times New Roman" w:hAnsi="Times New Roman" w:cs="Times New Roman"/>
          <w:color w:val="auto"/>
          <w:sz w:val="30"/>
          <w:szCs w:val="30"/>
        </w:rPr>
        <w:t xml:space="preserve"> постановле</w:t>
      </w:r>
      <w:r w:rsidRPr="007E5514">
        <w:rPr>
          <w:rFonts w:ascii="Times New Roman" w:hAnsi="Times New Roman" w:cs="Times New Roman"/>
          <w:color w:val="auto"/>
          <w:spacing w:val="-9"/>
          <w:sz w:val="30"/>
          <w:szCs w:val="30"/>
        </w:rPr>
        <w:t>нием Совета Министров Республики Беларусь от</w:t>
      </w:r>
      <w:r w:rsidR="000119ED" w:rsidRPr="007E5514">
        <w:rPr>
          <w:rFonts w:ascii="Times New Roman" w:hAnsi="Times New Roman" w:cs="Times New Roman"/>
          <w:color w:val="auto"/>
          <w:spacing w:val="-9"/>
          <w:sz w:val="30"/>
          <w:szCs w:val="30"/>
        </w:rPr>
        <w:t> </w:t>
      </w:r>
      <w:r w:rsidRPr="007E5514">
        <w:rPr>
          <w:rFonts w:ascii="Times New Roman" w:hAnsi="Times New Roman" w:cs="Times New Roman"/>
          <w:color w:val="auto"/>
          <w:spacing w:val="-9"/>
          <w:sz w:val="30"/>
          <w:szCs w:val="30"/>
        </w:rPr>
        <w:t>7 августа 2019 г.</w:t>
      </w:r>
      <w:r w:rsidRPr="007E5514">
        <w:rPr>
          <w:rFonts w:ascii="Times New Roman" w:hAnsi="Times New Roman" w:cs="Times New Roman"/>
          <w:color w:val="auto"/>
          <w:sz w:val="30"/>
          <w:szCs w:val="30"/>
        </w:rPr>
        <w:t xml:space="preserve"> № 525, </w:t>
      </w:r>
      <w:r w:rsidR="002044DF" w:rsidRPr="007E5514">
        <w:rPr>
          <w:rFonts w:ascii="Times New Roman" w:hAnsi="Times New Roman" w:cs="Times New Roman"/>
          <w:color w:val="auto"/>
          <w:sz w:val="30"/>
          <w:szCs w:val="30"/>
        </w:rPr>
        <w:t xml:space="preserve">Правилами, </w:t>
      </w:r>
      <w:r w:rsidRPr="007E5514">
        <w:rPr>
          <w:rFonts w:ascii="Times New Roman" w:hAnsi="Times New Roman" w:cs="Times New Roman"/>
          <w:color w:val="auto"/>
          <w:sz w:val="30"/>
          <w:szCs w:val="30"/>
        </w:rPr>
        <w:t>ины</w:t>
      </w:r>
      <w:r w:rsidR="000815BD" w:rsidRPr="007E5514">
        <w:rPr>
          <w:rFonts w:ascii="Times New Roman" w:hAnsi="Times New Roman" w:cs="Times New Roman"/>
          <w:color w:val="auto"/>
          <w:sz w:val="30"/>
          <w:szCs w:val="30"/>
        </w:rPr>
        <w:t>ми</w:t>
      </w:r>
      <w:r w:rsidRPr="007E5514">
        <w:rPr>
          <w:rFonts w:ascii="Times New Roman" w:hAnsi="Times New Roman" w:cs="Times New Roman"/>
          <w:color w:val="auto"/>
          <w:sz w:val="30"/>
          <w:szCs w:val="30"/>
        </w:rPr>
        <w:t xml:space="preserve"> нормативны</w:t>
      </w:r>
      <w:r w:rsidR="000815BD" w:rsidRPr="007E5514">
        <w:rPr>
          <w:rFonts w:ascii="Times New Roman" w:hAnsi="Times New Roman" w:cs="Times New Roman"/>
          <w:color w:val="auto"/>
          <w:sz w:val="30"/>
          <w:szCs w:val="30"/>
        </w:rPr>
        <w:t>ми</w:t>
      </w:r>
      <w:r w:rsidRPr="007E5514">
        <w:rPr>
          <w:rFonts w:ascii="Times New Roman" w:hAnsi="Times New Roman" w:cs="Times New Roman"/>
          <w:color w:val="auto"/>
          <w:sz w:val="30"/>
          <w:szCs w:val="30"/>
        </w:rPr>
        <w:t xml:space="preserve"> правовы</w:t>
      </w:r>
      <w:r w:rsidR="000815BD" w:rsidRPr="007E5514">
        <w:rPr>
          <w:rFonts w:ascii="Times New Roman" w:hAnsi="Times New Roman" w:cs="Times New Roman"/>
          <w:color w:val="auto"/>
          <w:sz w:val="30"/>
          <w:szCs w:val="30"/>
        </w:rPr>
        <w:t>ми</w:t>
      </w:r>
      <w:r w:rsidRPr="007E5514">
        <w:rPr>
          <w:rFonts w:ascii="Times New Roman" w:hAnsi="Times New Roman" w:cs="Times New Roman"/>
          <w:color w:val="auto"/>
          <w:sz w:val="30"/>
          <w:szCs w:val="30"/>
        </w:rPr>
        <w:t xml:space="preserve"> акт</w:t>
      </w:r>
      <w:r w:rsidR="002044DF" w:rsidRPr="007E5514">
        <w:rPr>
          <w:rFonts w:ascii="Times New Roman" w:hAnsi="Times New Roman" w:cs="Times New Roman"/>
          <w:color w:val="auto"/>
          <w:sz w:val="30"/>
          <w:szCs w:val="30"/>
        </w:rPr>
        <w:t>ами</w:t>
      </w:r>
      <w:r w:rsidRPr="007E5514">
        <w:rPr>
          <w:rFonts w:ascii="Times New Roman" w:hAnsi="Times New Roman" w:cs="Times New Roman"/>
          <w:color w:val="auto"/>
          <w:sz w:val="30"/>
          <w:szCs w:val="30"/>
        </w:rPr>
        <w:t>.</w:t>
      </w:r>
    </w:p>
    <w:p w:rsidR="002C1114" w:rsidRPr="007E5514" w:rsidRDefault="002C1114" w:rsidP="00EE6BD7">
      <w:pPr>
        <w:widowControl w:val="0"/>
        <w:autoSpaceDE w:val="0"/>
        <w:autoSpaceDN w:val="0"/>
        <w:spacing w:line="360" w:lineRule="atLeast"/>
        <w:ind w:firstLine="709"/>
        <w:jc w:val="both"/>
        <w:rPr>
          <w:sz w:val="30"/>
          <w:szCs w:val="30"/>
          <w:shd w:val="clear" w:color="auto" w:fill="FFFFFF"/>
        </w:rPr>
      </w:pPr>
      <w:r w:rsidRPr="007E5514">
        <w:rPr>
          <w:sz w:val="30"/>
          <w:szCs w:val="30"/>
          <w:shd w:val="clear" w:color="auto" w:fill="FFFFFF"/>
        </w:rPr>
        <w:t xml:space="preserve">Педагогические работники в начале и в конце рабочего дня должны визуально проверять помещения учреждения образования, в том числе </w:t>
      </w:r>
      <w:r w:rsidRPr="007E5514">
        <w:rPr>
          <w:sz w:val="30"/>
          <w:szCs w:val="30"/>
        </w:rPr>
        <w:t>спортивный и музыкальный залы, плавательный бассейн, иные,</w:t>
      </w:r>
      <w:r w:rsidRPr="007E5514">
        <w:rPr>
          <w:sz w:val="30"/>
          <w:szCs w:val="30"/>
          <w:shd w:val="clear" w:color="auto" w:fill="FFFFFF"/>
        </w:rPr>
        <w:t xml:space="preserve"> на предмет их безопасного состояния и исправности оборудования, наличия предметов и веществ, подозрительных и опасных для жизни и здоровья обучающегося.</w:t>
      </w:r>
    </w:p>
    <w:p w:rsidR="002C1114" w:rsidRPr="007E5514" w:rsidRDefault="002C1114" w:rsidP="00EE6BD7">
      <w:pPr>
        <w:widowControl w:val="0"/>
        <w:autoSpaceDE w:val="0"/>
        <w:autoSpaceDN w:val="0"/>
        <w:spacing w:line="360" w:lineRule="atLeast"/>
        <w:ind w:firstLine="709"/>
        <w:jc w:val="both"/>
        <w:rPr>
          <w:sz w:val="30"/>
          <w:szCs w:val="30"/>
          <w:shd w:val="clear" w:color="auto" w:fill="FFFFFF"/>
        </w:rPr>
      </w:pPr>
      <w:r w:rsidRPr="007E5514">
        <w:rPr>
          <w:sz w:val="30"/>
          <w:szCs w:val="30"/>
          <w:shd w:val="clear" w:color="auto" w:fill="FFFFFF"/>
        </w:rPr>
        <w:t>Инвентарь и игровое оборудование должны соответствовать требованиям безопасности: детский инвентарь и игровое оборудование должно находиться в исправном состоянии, позволяющ</w:t>
      </w:r>
      <w:r w:rsidR="007B3172" w:rsidRPr="007E5514">
        <w:rPr>
          <w:sz w:val="30"/>
          <w:szCs w:val="30"/>
          <w:shd w:val="clear" w:color="auto" w:fill="FFFFFF"/>
        </w:rPr>
        <w:t>е</w:t>
      </w:r>
      <w:r w:rsidRPr="007E5514">
        <w:rPr>
          <w:sz w:val="30"/>
          <w:szCs w:val="30"/>
          <w:shd w:val="clear" w:color="auto" w:fill="FFFFFF"/>
        </w:rPr>
        <w:t>м соразмерять двигательную нагрузку в соответствии с временем года, возрастом обучающихся.</w:t>
      </w:r>
    </w:p>
    <w:p w:rsidR="002C1114" w:rsidRPr="007E5514" w:rsidRDefault="00291BE8"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Готовность зданий, сооружений, территории, иных объектов</w:t>
      </w:r>
      <w:r w:rsidR="00AE4594" w:rsidRPr="007E5514">
        <w:rPr>
          <w:rFonts w:ascii="Times New Roman" w:hAnsi="Times New Roman" w:cs="Times New Roman"/>
          <w:color w:val="auto"/>
          <w:sz w:val="30"/>
          <w:szCs w:val="30"/>
        </w:rPr>
        <w:t>, в том числе надворного и иного оборудования,</w:t>
      </w:r>
      <w:r w:rsidRPr="007E5514">
        <w:rPr>
          <w:rFonts w:ascii="Times New Roman" w:hAnsi="Times New Roman" w:cs="Times New Roman"/>
          <w:color w:val="auto"/>
          <w:sz w:val="30"/>
          <w:szCs w:val="30"/>
        </w:rPr>
        <w:t xml:space="preserve"> должна быть отражена в акте о состоянии дел и необходимых мероприятиях по подготовке учреждения образования к органи</w:t>
      </w:r>
      <w:r w:rsidR="00F94EEC" w:rsidRPr="007E5514">
        <w:rPr>
          <w:rFonts w:ascii="Times New Roman" w:hAnsi="Times New Roman" w:cs="Times New Roman"/>
          <w:color w:val="auto"/>
          <w:sz w:val="30"/>
          <w:szCs w:val="30"/>
        </w:rPr>
        <w:t xml:space="preserve">зации образовательного процесса (приказ Министра </w:t>
      </w:r>
      <w:r w:rsidR="00F94EEC" w:rsidRPr="007E5514">
        <w:rPr>
          <w:rFonts w:ascii="Times New Roman" w:hAnsi="Times New Roman" w:cs="Times New Roman"/>
          <w:color w:val="auto"/>
          <w:sz w:val="30"/>
          <w:szCs w:val="30"/>
        </w:rPr>
        <w:lastRenderedPageBreak/>
        <w:t>образования Республики Беларусь от 20.04.2021 № 288 «Об отдельных вопросах организации образовательного процесса в учреждениях дошкольного образования»).</w:t>
      </w:r>
      <w:r w:rsidRPr="007E5514">
        <w:rPr>
          <w:rFonts w:ascii="Times New Roman" w:hAnsi="Times New Roman" w:cs="Times New Roman"/>
          <w:color w:val="auto"/>
          <w:sz w:val="30"/>
          <w:szCs w:val="30"/>
        </w:rPr>
        <w:t xml:space="preserve"> При этом все предписания и рекомендации органов государственного пожарного надзора, учреждений, осуществляющих государственный санитарный надзор</w:t>
      </w:r>
      <w:r w:rsidR="005A6D02" w:rsidRPr="007E5514">
        <w:rPr>
          <w:rFonts w:ascii="Times New Roman" w:hAnsi="Times New Roman" w:cs="Times New Roman"/>
          <w:color w:val="auto"/>
          <w:sz w:val="30"/>
          <w:szCs w:val="30"/>
        </w:rPr>
        <w:t>, управлений (отделов) внутренних дел городского (районного) исполнительного комитета (местной администрации) должны быть исполнены.</w:t>
      </w:r>
    </w:p>
    <w:p w:rsidR="00AE4594" w:rsidRPr="007E5514" w:rsidRDefault="00AE4594" w:rsidP="00EE6BD7">
      <w:pPr>
        <w:autoSpaceDE w:val="0"/>
        <w:autoSpaceDN w:val="0"/>
        <w:adjustRightInd w:val="0"/>
        <w:ind w:firstLine="709"/>
        <w:jc w:val="both"/>
        <w:rPr>
          <w:sz w:val="30"/>
          <w:szCs w:val="30"/>
          <w:lang w:eastAsia="en-US"/>
        </w:rPr>
      </w:pPr>
      <w:r w:rsidRPr="007E5514">
        <w:rPr>
          <w:sz w:val="30"/>
          <w:szCs w:val="30"/>
          <w:lang w:eastAsia="en-US"/>
        </w:rPr>
        <w:t xml:space="preserve">Обращаем внимание, что согласно </w:t>
      </w:r>
      <w:r w:rsidRPr="007E5514">
        <w:rPr>
          <w:sz w:val="30"/>
          <w:szCs w:val="30"/>
        </w:rPr>
        <w:t>ЕКСДС</w:t>
      </w:r>
      <w:r w:rsidRPr="007E5514">
        <w:rPr>
          <w:sz w:val="30"/>
          <w:szCs w:val="30"/>
          <w:lang w:eastAsia="en-US"/>
        </w:rPr>
        <w:t xml:space="preserve"> руководитель физического воспитания несет ответственность за жизнь и здоровье обучающихся во время физкультурно-оздоровительных и спортивно-массовых мероприятий, должен обеспечить строгое соблюдение требований к мерам безопасности при организации образовательного процесса, при проведении занятий по физической культуре, физкультурно-оздоровительных и спортивно-массовых мероприятий. </w:t>
      </w:r>
    </w:p>
    <w:p w:rsidR="002A4975" w:rsidRPr="007E5514" w:rsidRDefault="002A497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Физическое воспитание осуществляется в соответствии с учебной программой, типовым учебным планом</w:t>
      </w:r>
      <w:r w:rsidR="00F30F3D" w:rsidRPr="007E5514">
        <w:rPr>
          <w:rFonts w:ascii="Times New Roman" w:hAnsi="Times New Roman" w:cs="Times New Roman"/>
          <w:color w:val="auto"/>
          <w:sz w:val="30"/>
          <w:szCs w:val="30"/>
        </w:rPr>
        <w:t xml:space="preserve"> дошкольного образования</w:t>
      </w:r>
      <w:r w:rsidRPr="007E5514">
        <w:rPr>
          <w:rFonts w:ascii="Times New Roman" w:hAnsi="Times New Roman" w:cs="Times New Roman"/>
          <w:color w:val="auto"/>
          <w:sz w:val="30"/>
          <w:szCs w:val="30"/>
        </w:rPr>
        <w:t xml:space="preserve">, </w:t>
      </w:r>
      <w:r w:rsidR="00F30F3D" w:rsidRPr="007E5514">
        <w:rPr>
          <w:rFonts w:ascii="Times New Roman" w:hAnsi="Times New Roman" w:cs="Times New Roman"/>
          <w:color w:val="auto"/>
          <w:sz w:val="30"/>
          <w:szCs w:val="30"/>
        </w:rPr>
        <w:t xml:space="preserve">программами специального образования, типовым учебным планом специального образования на уровне дошкольного образования </w:t>
      </w:r>
      <w:r w:rsidRPr="007E5514">
        <w:rPr>
          <w:rFonts w:ascii="Times New Roman" w:hAnsi="Times New Roman" w:cs="Times New Roman"/>
          <w:color w:val="auto"/>
          <w:sz w:val="30"/>
          <w:szCs w:val="30"/>
        </w:rPr>
        <w:t>на занятиях по образовательной области «Физическая культура» («Адаптивная физическая культура») и реализуется посредством обеспечения двигательной активности в мероприятиях распорядка дня (утренняя гимнастика; занятия</w:t>
      </w:r>
      <w:r w:rsidR="000119ED" w:rsidRPr="007E5514">
        <w:rPr>
          <w:rFonts w:ascii="Times New Roman" w:hAnsi="Times New Roman" w:cs="Times New Roman"/>
          <w:color w:val="auto"/>
          <w:sz w:val="30"/>
          <w:szCs w:val="30"/>
        </w:rPr>
        <w:t xml:space="preserve"> по образовательной области «Физическая культура»</w:t>
      </w:r>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индивидуально­дифференцированные</w:t>
      </w:r>
      <w:proofErr w:type="spellEnd"/>
      <w:r w:rsidRPr="007E5514">
        <w:rPr>
          <w:rFonts w:ascii="Times New Roman" w:hAnsi="Times New Roman" w:cs="Times New Roman"/>
          <w:color w:val="auto"/>
          <w:sz w:val="30"/>
          <w:szCs w:val="30"/>
        </w:rPr>
        <w:t xml:space="preserve"> занятия; физкультминутки на занятиях; двигательные перерывы между занятиями; подвижные игры и физические упражнения на прогулке; активный отдых (физкультурные досуги и праздники, дни здоровья); самостоятельная двигательная деятельность) с учетом возра</w:t>
      </w:r>
      <w:r w:rsidRPr="007E5514">
        <w:rPr>
          <w:rFonts w:ascii="Times New Roman" w:hAnsi="Times New Roman" w:cs="Times New Roman"/>
          <w:color w:val="auto"/>
          <w:spacing w:val="-9"/>
          <w:sz w:val="30"/>
          <w:szCs w:val="30"/>
        </w:rPr>
        <w:t>ста, пола, физической подготовленности, индивидуальных психо</w:t>
      </w:r>
      <w:r w:rsidRPr="007E5514">
        <w:rPr>
          <w:rFonts w:ascii="Times New Roman" w:hAnsi="Times New Roman" w:cs="Times New Roman"/>
          <w:color w:val="auto"/>
          <w:spacing w:val="-4"/>
          <w:sz w:val="30"/>
          <w:szCs w:val="30"/>
        </w:rPr>
        <w:t>физических особенностей и состояния здоровья воспитанников.</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Типовым учебным планом </w:t>
      </w:r>
      <w:r w:rsidR="00F30F3D" w:rsidRPr="007E5514">
        <w:rPr>
          <w:rFonts w:ascii="Times New Roman" w:hAnsi="Times New Roman" w:cs="Times New Roman"/>
          <w:color w:val="auto"/>
          <w:sz w:val="30"/>
          <w:szCs w:val="30"/>
        </w:rPr>
        <w:t xml:space="preserve">дошкольного образования, типовым учебным планом специального образования на уровне дошкольного образования </w:t>
      </w:r>
      <w:r w:rsidRPr="007E5514">
        <w:rPr>
          <w:rFonts w:ascii="Times New Roman" w:hAnsi="Times New Roman" w:cs="Times New Roman"/>
          <w:color w:val="auto"/>
          <w:sz w:val="30"/>
          <w:szCs w:val="30"/>
        </w:rPr>
        <w:t xml:space="preserve">предусмотрено от 1 до 3 учебных часов в неделю на реализацию содержания образовательной области «Физическая культура» </w:t>
      </w:r>
      <w:r w:rsidR="00F30F3D" w:rsidRPr="007E5514">
        <w:rPr>
          <w:rFonts w:ascii="Times New Roman" w:hAnsi="Times New Roman" w:cs="Times New Roman"/>
          <w:color w:val="auto"/>
          <w:sz w:val="30"/>
          <w:szCs w:val="30"/>
        </w:rPr>
        <w:t xml:space="preserve">(«Адаптивная физическая культура») </w:t>
      </w:r>
      <w:r w:rsidRPr="007E5514">
        <w:rPr>
          <w:rFonts w:ascii="Times New Roman" w:hAnsi="Times New Roman" w:cs="Times New Roman"/>
          <w:color w:val="auto"/>
          <w:sz w:val="30"/>
          <w:szCs w:val="30"/>
        </w:rPr>
        <w:t xml:space="preserve">в разных возрастных группах воспитанников учреждения образования. Начиная со второй младшей группы (от 3 до 4 лет) предусмотрено проведение одного занятия в неделю на реализацию образовательного компонента «Спортивные упражнения» (подготовка к плаванию) образовательной области «Физическая культура» (при наличии бассейна); два занятия по образовательной области «Физическая культура» проводятся в помещении (спортивном/музыкальном зале) либо </w:t>
      </w:r>
      <w:r w:rsidR="00BC770F" w:rsidRPr="007E5514">
        <w:rPr>
          <w:rFonts w:ascii="Times New Roman" w:hAnsi="Times New Roman" w:cs="Times New Roman"/>
          <w:color w:val="auto"/>
          <w:sz w:val="30"/>
          <w:szCs w:val="30"/>
        </w:rPr>
        <w:t xml:space="preserve">на физкультурной площадке </w:t>
      </w:r>
      <w:r w:rsidRPr="007E5514">
        <w:rPr>
          <w:rFonts w:ascii="Times New Roman" w:hAnsi="Times New Roman" w:cs="Times New Roman"/>
          <w:color w:val="auto"/>
          <w:sz w:val="30"/>
          <w:szCs w:val="30"/>
        </w:rPr>
        <w:t>(при хорошей погоде) в любое время года.</w:t>
      </w:r>
      <w:r w:rsidR="00F30F3D" w:rsidRPr="007E5514">
        <w:rPr>
          <w:rFonts w:ascii="Times New Roman" w:hAnsi="Times New Roman" w:cs="Times New Roman"/>
          <w:color w:val="auto"/>
          <w:sz w:val="30"/>
          <w:szCs w:val="30"/>
        </w:rPr>
        <w:t xml:space="preserve"> При </w:t>
      </w:r>
      <w:r w:rsidR="00F30F3D" w:rsidRPr="007E5514">
        <w:rPr>
          <w:rFonts w:ascii="Times New Roman" w:hAnsi="Times New Roman" w:cs="Times New Roman"/>
          <w:color w:val="auto"/>
          <w:sz w:val="30"/>
          <w:szCs w:val="30"/>
        </w:rPr>
        <w:lastRenderedPageBreak/>
        <w:t>отсутствии бассейна проводятся три занятия по образовательной области «Физическая культура» в помещении (спортивном/музыкальном зале) либо на физкультурной площадке (при хорошей погоде) в любое время года.</w:t>
      </w:r>
    </w:p>
    <w:p w:rsidR="002A4975" w:rsidRPr="007E5514" w:rsidRDefault="00E17FCC"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Р</w:t>
      </w:r>
      <w:r w:rsidR="002A4975" w:rsidRPr="007E5514">
        <w:rPr>
          <w:rFonts w:ascii="Times New Roman" w:hAnsi="Times New Roman" w:cs="Times New Roman"/>
          <w:color w:val="auto"/>
          <w:sz w:val="30"/>
          <w:szCs w:val="30"/>
        </w:rPr>
        <w:t xml:space="preserve">еализация содержания образовательного компонента «Спортивные упражнения» (подготовка к плаванию) образовательной области «Физическая культура» также осуществляется в различных формах организации </w:t>
      </w:r>
      <w:proofErr w:type="spellStart"/>
      <w:r w:rsidR="002A4975" w:rsidRPr="007E5514">
        <w:rPr>
          <w:rFonts w:ascii="Times New Roman" w:hAnsi="Times New Roman" w:cs="Times New Roman"/>
          <w:color w:val="auto"/>
          <w:sz w:val="30"/>
          <w:szCs w:val="30"/>
        </w:rPr>
        <w:t>физкультурно­оздоровительной</w:t>
      </w:r>
      <w:proofErr w:type="spellEnd"/>
      <w:r w:rsidR="002A4975" w:rsidRPr="007E5514">
        <w:rPr>
          <w:rFonts w:ascii="Times New Roman" w:hAnsi="Times New Roman" w:cs="Times New Roman"/>
          <w:color w:val="auto"/>
          <w:sz w:val="30"/>
          <w:szCs w:val="30"/>
        </w:rPr>
        <w:t xml:space="preserve"> деятельности: при проведении </w:t>
      </w:r>
      <w:proofErr w:type="spellStart"/>
      <w:r w:rsidR="002A4975" w:rsidRPr="007E5514">
        <w:rPr>
          <w:rFonts w:ascii="Times New Roman" w:hAnsi="Times New Roman" w:cs="Times New Roman"/>
          <w:color w:val="auto"/>
          <w:sz w:val="30"/>
          <w:szCs w:val="30"/>
        </w:rPr>
        <w:t>индивидуально­дифференцированных</w:t>
      </w:r>
      <w:proofErr w:type="spellEnd"/>
      <w:r w:rsidR="002A4975" w:rsidRPr="007E5514">
        <w:rPr>
          <w:rFonts w:ascii="Times New Roman" w:hAnsi="Times New Roman" w:cs="Times New Roman"/>
          <w:color w:val="auto"/>
          <w:sz w:val="30"/>
          <w:szCs w:val="30"/>
        </w:rPr>
        <w:t xml:space="preserve"> занятий с детьми, мероприятий активного отдыха (физкультурные досуги и праздники, дни здоровья). </w:t>
      </w:r>
    </w:p>
    <w:p w:rsidR="002A4975" w:rsidRPr="007E5514" w:rsidRDefault="002A497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Согласно пункту 7 Инструкции о порядке распределения обучающихся в основную, подготовительную, специальную медицинскую группу, группу лечебной физкультуры (поста</w:t>
      </w:r>
      <w:r w:rsidRPr="007E5514">
        <w:rPr>
          <w:rFonts w:ascii="Times New Roman" w:hAnsi="Times New Roman" w:cs="Times New Roman"/>
          <w:color w:val="auto"/>
          <w:spacing w:val="-4"/>
          <w:sz w:val="30"/>
          <w:szCs w:val="30"/>
        </w:rPr>
        <w:t>новление Министерства здравоохранения Республики Беларус</w:t>
      </w:r>
      <w:r w:rsidRPr="007E5514">
        <w:rPr>
          <w:rFonts w:ascii="Times New Roman" w:hAnsi="Times New Roman" w:cs="Times New Roman"/>
          <w:color w:val="auto"/>
          <w:sz w:val="30"/>
          <w:szCs w:val="30"/>
        </w:rPr>
        <w:t>ь от 9 июня 2014</w:t>
      </w:r>
      <w:r w:rsidR="00670B1E" w:rsidRPr="007E5514">
        <w:rPr>
          <w:rFonts w:ascii="Times New Roman" w:hAnsi="Times New Roman" w:cs="Times New Roman"/>
          <w:color w:val="auto"/>
          <w:sz w:val="30"/>
          <w:szCs w:val="30"/>
        </w:rPr>
        <w:t> г. № </w:t>
      </w:r>
      <w:r w:rsidRPr="007E5514">
        <w:rPr>
          <w:rFonts w:ascii="Times New Roman" w:hAnsi="Times New Roman" w:cs="Times New Roman"/>
          <w:color w:val="auto"/>
          <w:sz w:val="30"/>
          <w:szCs w:val="30"/>
        </w:rPr>
        <w:t>38) в специальную медицинскую группу для занятий физической культурой распределяются обучающиеся, имеющие выраженные отклонения в состоянии здоровья постоянного или временного характера.</w:t>
      </w:r>
    </w:p>
    <w:p w:rsidR="002A4975" w:rsidRPr="007E5514" w:rsidRDefault="002A497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Пунктом 68 ССЭТ определено, что занятия по физической культуре с воспитанниками специальной медицинской группы должны проводиться педагогическими работниками, </w:t>
      </w:r>
      <w:r w:rsidRPr="007E5514">
        <w:rPr>
          <w:rFonts w:ascii="Times New Roman" w:hAnsi="Times New Roman" w:cs="Times New Roman"/>
          <w:i/>
          <w:iCs/>
          <w:color w:val="auto"/>
          <w:sz w:val="30"/>
          <w:szCs w:val="30"/>
        </w:rPr>
        <w:t>прошедшими специальную подготовку</w:t>
      </w:r>
      <w:r w:rsidRPr="007E5514">
        <w:rPr>
          <w:rFonts w:ascii="Times New Roman" w:hAnsi="Times New Roman" w:cs="Times New Roman"/>
          <w:color w:val="auto"/>
          <w:sz w:val="30"/>
          <w:szCs w:val="30"/>
        </w:rPr>
        <w:t xml:space="preserve">, отдельно от основной группы. </w:t>
      </w:r>
    </w:p>
    <w:p w:rsidR="002A4975" w:rsidRPr="007E5514" w:rsidRDefault="002A497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Обращаем внимание на необходимость обеспечения качественной работы по взаимодействию педагогических работников с семьями воспитанников при разъяснении вопросов организации образовательного процесса в учреждениях образования, толкованию нормативных правовых актов, наполнению сайтов учреждений образования, информационных стендов в возрастных группах материалами по пропаганде здорового образа жизни, </w:t>
      </w:r>
      <w:r w:rsidR="00BC770F" w:rsidRPr="007E5514">
        <w:rPr>
          <w:rFonts w:ascii="Times New Roman" w:hAnsi="Times New Roman" w:cs="Times New Roman"/>
          <w:color w:val="auto"/>
          <w:sz w:val="30"/>
          <w:szCs w:val="30"/>
        </w:rPr>
        <w:t xml:space="preserve">формированию культуры здоровья, </w:t>
      </w:r>
      <w:r w:rsidRPr="007E5514">
        <w:rPr>
          <w:rFonts w:ascii="Times New Roman" w:hAnsi="Times New Roman" w:cs="Times New Roman"/>
          <w:color w:val="auto"/>
          <w:sz w:val="30"/>
          <w:szCs w:val="30"/>
        </w:rPr>
        <w:t>приобщению к занятиям физической культурой и спортом, включая анонсы и итоги проведения мероприятий по данной тематике.</w:t>
      </w:r>
    </w:p>
    <w:p w:rsidR="002A4975" w:rsidRPr="007E5514" w:rsidRDefault="00107CDC"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b/>
          <w:bCs/>
          <w:color w:val="auto"/>
          <w:spacing w:val="0"/>
          <w:sz w:val="30"/>
          <w:szCs w:val="30"/>
        </w:rPr>
        <w:t xml:space="preserve">Реализация образовательной программы дополнительного образования </w:t>
      </w:r>
      <w:r w:rsidR="00B41D37" w:rsidRPr="007E5514">
        <w:rPr>
          <w:rFonts w:ascii="Times New Roman" w:hAnsi="Times New Roman" w:cs="Times New Roman"/>
          <w:b/>
          <w:bCs/>
          <w:color w:val="auto"/>
          <w:spacing w:val="0"/>
          <w:sz w:val="30"/>
          <w:szCs w:val="30"/>
        </w:rPr>
        <w:t>детей и молодежи</w:t>
      </w:r>
    </w:p>
    <w:p w:rsidR="00107CDC" w:rsidRPr="007E5514" w:rsidRDefault="00107CDC" w:rsidP="00EE6BD7">
      <w:pPr>
        <w:autoSpaceDE w:val="0"/>
        <w:autoSpaceDN w:val="0"/>
        <w:adjustRightInd w:val="0"/>
        <w:ind w:firstLine="709"/>
        <w:jc w:val="both"/>
        <w:rPr>
          <w:sz w:val="30"/>
          <w:szCs w:val="30"/>
        </w:rPr>
      </w:pPr>
      <w:r w:rsidRPr="007E5514">
        <w:rPr>
          <w:sz w:val="30"/>
          <w:szCs w:val="30"/>
        </w:rPr>
        <w:t>В детском саду</w:t>
      </w:r>
      <w:r w:rsidR="00F30F3D" w:rsidRPr="007E5514">
        <w:rPr>
          <w:sz w:val="30"/>
          <w:szCs w:val="30"/>
        </w:rPr>
        <w:t xml:space="preserve">, </w:t>
      </w:r>
      <w:r w:rsidRPr="007E5514">
        <w:rPr>
          <w:sz w:val="30"/>
          <w:szCs w:val="30"/>
        </w:rPr>
        <w:t>санаторном детском саду</w:t>
      </w:r>
      <w:r w:rsidR="00F30F3D" w:rsidRPr="007E5514">
        <w:rPr>
          <w:sz w:val="30"/>
          <w:szCs w:val="30"/>
        </w:rPr>
        <w:t xml:space="preserve">, специальном детском саду </w:t>
      </w:r>
      <w:r w:rsidRPr="007E5514">
        <w:rPr>
          <w:sz w:val="30"/>
          <w:szCs w:val="30"/>
        </w:rPr>
        <w:t>образовательная программа дополнительного образования детей и молодежи может реализовываться по одному или нескольким профилям с изучением образовательных областей на базовом уровне, в дошкольном центре развития ребенка – по нескольким профилям с изучением образовательных областей на повышенном уровне с учетом мнения родителей (законных представителей) обучающихся, их склонностей, желаний и состояния здоровья.</w:t>
      </w:r>
    </w:p>
    <w:p w:rsidR="0078667B" w:rsidRPr="007E5514" w:rsidRDefault="0078667B" w:rsidP="00EE6BD7">
      <w:pPr>
        <w:autoSpaceDE w:val="0"/>
        <w:autoSpaceDN w:val="0"/>
        <w:adjustRightInd w:val="0"/>
        <w:ind w:firstLine="709"/>
        <w:jc w:val="both"/>
        <w:rPr>
          <w:sz w:val="30"/>
          <w:szCs w:val="30"/>
          <w:lang w:eastAsia="en-US"/>
        </w:rPr>
      </w:pPr>
      <w:r w:rsidRPr="007E5514">
        <w:rPr>
          <w:sz w:val="30"/>
          <w:szCs w:val="30"/>
          <w:lang w:eastAsia="en-US"/>
        </w:rPr>
        <w:t xml:space="preserve">Программы объединений по интересам разрабатываются учреждениями образования, иными организациями, осуществляющими </w:t>
      </w:r>
      <w:r w:rsidRPr="007E5514">
        <w:rPr>
          <w:sz w:val="30"/>
          <w:szCs w:val="30"/>
          <w:lang w:eastAsia="en-US"/>
        </w:rPr>
        <w:lastRenderedPageBreak/>
        <w:t>образовательную деятельность, реализующими образовательную программу дополнительного образования детей и молодежи, на основе типовых программ дополнительного образования детей и молодежи</w:t>
      </w:r>
      <w:r w:rsidR="00F30F3D" w:rsidRPr="007E5514">
        <w:rPr>
          <w:sz w:val="30"/>
          <w:szCs w:val="30"/>
          <w:lang w:eastAsia="en-US"/>
        </w:rPr>
        <w:t xml:space="preserve"> и с учетом индивидуальных образовательных потребностей воспитанников с ОПФР</w:t>
      </w:r>
      <w:r w:rsidRPr="007E5514">
        <w:rPr>
          <w:sz w:val="30"/>
          <w:szCs w:val="30"/>
          <w:lang w:eastAsia="en-US"/>
        </w:rPr>
        <w:t>.</w:t>
      </w:r>
    </w:p>
    <w:p w:rsidR="0078667B" w:rsidRPr="007E5514" w:rsidRDefault="0078667B" w:rsidP="00EE6BD7">
      <w:pPr>
        <w:autoSpaceDE w:val="0"/>
        <w:autoSpaceDN w:val="0"/>
        <w:adjustRightInd w:val="0"/>
        <w:ind w:firstLine="709"/>
        <w:jc w:val="both"/>
        <w:rPr>
          <w:sz w:val="30"/>
          <w:szCs w:val="30"/>
          <w:lang w:eastAsia="en-US"/>
        </w:rPr>
      </w:pPr>
      <w:r w:rsidRPr="007E5514">
        <w:rPr>
          <w:sz w:val="30"/>
          <w:szCs w:val="30"/>
          <w:lang w:eastAsia="en-US"/>
        </w:rPr>
        <w:t xml:space="preserve">Программы объединений по интересам с базовым уровнем изучения образовательной области утверждаются руководителем учреждения образования, иной организации, осуществляющей образовательную деятельность, реализующих образовательную программу дополнительного образования детей и молодежи, по согласованию с его учредителем (для государственных учреждений образования), </w:t>
      </w:r>
      <w:r w:rsidR="00F30F3D" w:rsidRPr="007E5514">
        <w:rPr>
          <w:sz w:val="30"/>
          <w:szCs w:val="30"/>
          <w:lang w:eastAsia="en-US"/>
        </w:rPr>
        <w:t>с органом управления образованием</w:t>
      </w:r>
      <w:r w:rsidRPr="007E5514">
        <w:rPr>
          <w:sz w:val="30"/>
          <w:szCs w:val="30"/>
          <w:lang w:eastAsia="en-US"/>
        </w:rPr>
        <w:t xml:space="preserve"> по месту реализации образовательной программы (для частных учреждений образования и иных организаций), в порядке, определяемом Министерством образования.</w:t>
      </w:r>
    </w:p>
    <w:p w:rsidR="0078667B" w:rsidRPr="007E5514" w:rsidRDefault="0078667B" w:rsidP="00EE6BD7">
      <w:pPr>
        <w:autoSpaceDE w:val="0"/>
        <w:autoSpaceDN w:val="0"/>
        <w:adjustRightInd w:val="0"/>
        <w:ind w:firstLine="709"/>
        <w:jc w:val="both"/>
        <w:rPr>
          <w:sz w:val="30"/>
          <w:szCs w:val="30"/>
          <w:lang w:eastAsia="en-US"/>
        </w:rPr>
      </w:pPr>
      <w:r w:rsidRPr="007E5514">
        <w:rPr>
          <w:sz w:val="30"/>
          <w:szCs w:val="30"/>
          <w:lang w:eastAsia="en-US"/>
        </w:rPr>
        <w:t>Программы объединений по интересам с повышенным уровнем изучения образовательной области утверждаются Министерством образования при наличии положительных заключений организации, осуществляющей научно-методическое обеспечение дополнительного образования детей и молодежи.</w:t>
      </w:r>
    </w:p>
    <w:p w:rsidR="00107CDC" w:rsidRPr="007E5514" w:rsidRDefault="00107CDC" w:rsidP="00EE6BD7">
      <w:pPr>
        <w:autoSpaceDE w:val="0"/>
        <w:autoSpaceDN w:val="0"/>
        <w:adjustRightInd w:val="0"/>
        <w:ind w:firstLine="709"/>
        <w:jc w:val="both"/>
        <w:rPr>
          <w:sz w:val="30"/>
          <w:szCs w:val="30"/>
        </w:rPr>
      </w:pPr>
      <w:r w:rsidRPr="007E5514">
        <w:rPr>
          <w:sz w:val="30"/>
          <w:szCs w:val="30"/>
        </w:rPr>
        <w:t xml:space="preserve">Образовательный процесс в учреждениях образования при реализации образовательной программы дополнительного образования детей и молодежи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с учетом особенностей, указанных в </w:t>
      </w:r>
      <w:hyperlink r:id="rId22" w:history="1">
        <w:r w:rsidRPr="007E5514">
          <w:rPr>
            <w:sz w:val="30"/>
            <w:szCs w:val="30"/>
          </w:rPr>
          <w:t xml:space="preserve">главе </w:t>
        </w:r>
      </w:hyperlink>
      <w:r w:rsidRPr="007E5514">
        <w:rPr>
          <w:sz w:val="30"/>
          <w:szCs w:val="30"/>
        </w:rPr>
        <w:t>44 Кодекса, и может осуществляться в объединениях по интересам или индивидуально.</w:t>
      </w:r>
    </w:p>
    <w:p w:rsidR="007D781B" w:rsidRPr="007E5514" w:rsidRDefault="007D781B" w:rsidP="00EE6BD7">
      <w:pPr>
        <w:overflowPunct w:val="0"/>
        <w:autoSpaceDE w:val="0"/>
        <w:autoSpaceDN w:val="0"/>
        <w:adjustRightInd w:val="0"/>
        <w:ind w:firstLine="709"/>
        <w:jc w:val="both"/>
        <w:textAlignment w:val="baseline"/>
        <w:rPr>
          <w:sz w:val="30"/>
          <w:szCs w:val="30"/>
        </w:rPr>
      </w:pPr>
      <w:r w:rsidRPr="007E5514">
        <w:rPr>
          <w:sz w:val="30"/>
          <w:szCs w:val="30"/>
        </w:rPr>
        <w:t xml:space="preserve">Объединение по интересам создается из числа детей на основе общего интереса к конкретному направлению деятельности. </w:t>
      </w:r>
      <w:r w:rsidR="00D95F37" w:rsidRPr="007E5514">
        <w:rPr>
          <w:sz w:val="30"/>
          <w:szCs w:val="30"/>
        </w:rPr>
        <w:t>Указанные о</w:t>
      </w:r>
      <w:r w:rsidRPr="007E5514">
        <w:rPr>
          <w:sz w:val="30"/>
          <w:szCs w:val="30"/>
        </w:rPr>
        <w:t>бъединения могут быть одновозрастными и разновозрастными</w:t>
      </w:r>
      <w:r w:rsidR="00D95F37" w:rsidRPr="007E5514">
        <w:rPr>
          <w:sz w:val="30"/>
          <w:szCs w:val="30"/>
        </w:rPr>
        <w:t xml:space="preserve">, </w:t>
      </w:r>
      <w:r w:rsidRPr="007E5514">
        <w:rPr>
          <w:sz w:val="30"/>
          <w:szCs w:val="30"/>
        </w:rPr>
        <w:t>создаваться для работы с переменным составом обучающихся.</w:t>
      </w:r>
    </w:p>
    <w:p w:rsidR="00F3707A" w:rsidRPr="007E5514" w:rsidRDefault="00D95F37" w:rsidP="00EE6BD7">
      <w:pPr>
        <w:overflowPunct w:val="0"/>
        <w:autoSpaceDE w:val="0"/>
        <w:autoSpaceDN w:val="0"/>
        <w:adjustRightInd w:val="0"/>
        <w:ind w:firstLine="709"/>
        <w:jc w:val="both"/>
        <w:textAlignment w:val="baseline"/>
        <w:rPr>
          <w:sz w:val="30"/>
          <w:szCs w:val="30"/>
        </w:rPr>
      </w:pPr>
      <w:r w:rsidRPr="007E5514">
        <w:rPr>
          <w:sz w:val="30"/>
          <w:szCs w:val="30"/>
        </w:rPr>
        <w:t>Наполняемость объединения по интересам составляет от 8 до 10 обучающихся.</w:t>
      </w:r>
    </w:p>
    <w:p w:rsidR="00107CDC" w:rsidRPr="007E5514" w:rsidRDefault="00107CDC" w:rsidP="00EE6BD7">
      <w:pPr>
        <w:overflowPunct w:val="0"/>
        <w:autoSpaceDE w:val="0"/>
        <w:autoSpaceDN w:val="0"/>
        <w:adjustRightInd w:val="0"/>
        <w:ind w:firstLine="709"/>
        <w:jc w:val="both"/>
        <w:textAlignment w:val="baseline"/>
        <w:rPr>
          <w:sz w:val="30"/>
          <w:szCs w:val="30"/>
        </w:rPr>
      </w:pPr>
      <w:r w:rsidRPr="007E5514">
        <w:rPr>
          <w:sz w:val="30"/>
          <w:szCs w:val="30"/>
        </w:rPr>
        <w:t>В случаях, предусмотренных учебно-программной документацией образовательной программы дополнительного образования детей и молодежи, объединения по интересам могут делиться на две подгруппы.</w:t>
      </w:r>
    </w:p>
    <w:p w:rsidR="00107CDC" w:rsidRPr="007E5514" w:rsidRDefault="00107CDC" w:rsidP="00EE6BD7">
      <w:pPr>
        <w:overflowPunct w:val="0"/>
        <w:autoSpaceDE w:val="0"/>
        <w:autoSpaceDN w:val="0"/>
        <w:adjustRightInd w:val="0"/>
        <w:ind w:firstLine="709"/>
        <w:jc w:val="both"/>
        <w:textAlignment w:val="baseline"/>
        <w:rPr>
          <w:sz w:val="30"/>
          <w:szCs w:val="30"/>
        </w:rPr>
      </w:pPr>
      <w:r w:rsidRPr="007E5514">
        <w:rPr>
          <w:sz w:val="30"/>
          <w:szCs w:val="30"/>
        </w:rPr>
        <w:t>Формами организации образовательного процесса при реализации образовательной программы дополнительного образования детей и молодежи являются занятие, иные формы.</w:t>
      </w:r>
    </w:p>
    <w:p w:rsidR="00107CDC" w:rsidRPr="007E5514" w:rsidRDefault="00107CDC" w:rsidP="00EE6BD7">
      <w:pPr>
        <w:ind w:firstLine="709"/>
        <w:jc w:val="both"/>
        <w:rPr>
          <w:sz w:val="30"/>
          <w:szCs w:val="30"/>
        </w:rPr>
      </w:pPr>
      <w:r w:rsidRPr="007E5514">
        <w:rPr>
          <w:sz w:val="30"/>
          <w:szCs w:val="30"/>
        </w:rPr>
        <w:t xml:space="preserve">Продолжительность занятий </w:t>
      </w:r>
      <w:r w:rsidR="007D781B" w:rsidRPr="007E5514">
        <w:rPr>
          <w:sz w:val="30"/>
          <w:szCs w:val="30"/>
        </w:rPr>
        <w:t>устанавлива</w:t>
      </w:r>
      <w:r w:rsidRPr="007E5514">
        <w:rPr>
          <w:sz w:val="30"/>
          <w:szCs w:val="30"/>
        </w:rPr>
        <w:t>ется с учетом санитарных норм, правил и гигиенических нормативов.</w:t>
      </w:r>
    </w:p>
    <w:p w:rsidR="00107CDC" w:rsidRPr="007E5514" w:rsidRDefault="00107CDC" w:rsidP="00EE6BD7">
      <w:pPr>
        <w:ind w:firstLine="709"/>
        <w:jc w:val="both"/>
        <w:rPr>
          <w:sz w:val="30"/>
          <w:szCs w:val="30"/>
        </w:rPr>
      </w:pPr>
      <w:r w:rsidRPr="007E5514">
        <w:rPr>
          <w:sz w:val="30"/>
          <w:szCs w:val="30"/>
        </w:rPr>
        <w:lastRenderedPageBreak/>
        <w:t>Учет занятий ведется в документах, необходимых для организации образовательного процесса в учреждении образования.</w:t>
      </w:r>
    </w:p>
    <w:p w:rsidR="006D66D5" w:rsidRPr="007E5514" w:rsidRDefault="006D66D5" w:rsidP="00EE6BD7">
      <w:pPr>
        <w:pStyle w:val="a4"/>
        <w:tabs>
          <w:tab w:val="left" w:pos="4678"/>
        </w:tabs>
        <w:suppressAutoHyphens w:val="0"/>
        <w:spacing w:line="240" w:lineRule="auto"/>
        <w:ind w:firstLine="709"/>
        <w:rPr>
          <w:rFonts w:ascii="Times New Roman" w:hAnsi="Times New Roman" w:cs="Times New Roman"/>
          <w:b/>
          <w:bCs/>
          <w:strike/>
          <w:color w:val="auto"/>
          <w:sz w:val="30"/>
          <w:szCs w:val="30"/>
        </w:rPr>
      </w:pPr>
      <w:r w:rsidRPr="007E5514">
        <w:rPr>
          <w:rFonts w:ascii="Times New Roman" w:hAnsi="Times New Roman" w:cs="Times New Roman"/>
          <w:b/>
          <w:bCs/>
          <w:color w:val="auto"/>
          <w:spacing w:val="0"/>
          <w:sz w:val="30"/>
          <w:szCs w:val="30"/>
        </w:rPr>
        <w:t>Особенности организации образовательного процесса в учреждениях</w:t>
      </w:r>
      <w:r w:rsidRPr="007E5514">
        <w:rPr>
          <w:rFonts w:ascii="Times New Roman" w:hAnsi="Times New Roman" w:cs="Times New Roman"/>
          <w:b/>
          <w:bCs/>
          <w:color w:val="auto"/>
          <w:sz w:val="30"/>
          <w:szCs w:val="30"/>
        </w:rPr>
        <w:t xml:space="preserve"> общего среднего и специального образования</w:t>
      </w:r>
      <w:r w:rsidRPr="007E5514">
        <w:rPr>
          <w:rFonts w:ascii="Times New Roman" w:hAnsi="Times New Roman" w:cs="Times New Roman"/>
          <w:b/>
          <w:bCs/>
          <w:strike/>
          <w:color w:val="auto"/>
          <w:sz w:val="30"/>
          <w:szCs w:val="30"/>
        </w:rPr>
        <w:t xml:space="preserve">, </w:t>
      </w:r>
      <w:r w:rsidRPr="007E5514">
        <w:rPr>
          <w:rFonts w:ascii="Times New Roman" w:hAnsi="Times New Roman" w:cs="Times New Roman"/>
          <w:b/>
          <w:bCs/>
          <w:color w:val="auto"/>
          <w:sz w:val="30"/>
          <w:szCs w:val="30"/>
        </w:rPr>
        <w:t>реализующих образовательную программу дошкольного образования, образовательные программы специального образования на уровне дошкольного образования</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Учреждения общего среднего образования (</w:t>
      </w:r>
      <w:proofErr w:type="spellStart"/>
      <w:r w:rsidRPr="007E5514">
        <w:rPr>
          <w:rFonts w:ascii="Times New Roman" w:hAnsi="Times New Roman" w:cs="Times New Roman"/>
          <w:color w:val="auto"/>
          <w:sz w:val="30"/>
          <w:szCs w:val="30"/>
        </w:rPr>
        <w:t>школа­интернат</w:t>
      </w:r>
      <w:proofErr w:type="spellEnd"/>
      <w:r w:rsidRPr="007E5514">
        <w:rPr>
          <w:rFonts w:ascii="Times New Roman" w:hAnsi="Times New Roman" w:cs="Times New Roman"/>
          <w:color w:val="auto"/>
          <w:sz w:val="30"/>
          <w:szCs w:val="30"/>
        </w:rPr>
        <w:t xml:space="preserve"> для </w:t>
      </w:r>
      <w:proofErr w:type="spellStart"/>
      <w:r w:rsidRPr="007E5514">
        <w:rPr>
          <w:rFonts w:ascii="Times New Roman" w:hAnsi="Times New Roman" w:cs="Times New Roman"/>
          <w:color w:val="auto"/>
          <w:sz w:val="30"/>
          <w:szCs w:val="30"/>
        </w:rPr>
        <w:t>детей­сирот</w:t>
      </w:r>
      <w:proofErr w:type="spellEnd"/>
      <w:r w:rsidRPr="007E5514">
        <w:rPr>
          <w:rFonts w:ascii="Times New Roman" w:hAnsi="Times New Roman" w:cs="Times New Roman"/>
          <w:color w:val="auto"/>
          <w:sz w:val="30"/>
          <w:szCs w:val="30"/>
        </w:rPr>
        <w:t xml:space="preserve"> и детей, оставшихся без попечения родителей, начальная школа, базовая школа, средняя школа), учреждения специального образования (специальная </w:t>
      </w:r>
      <w:proofErr w:type="spellStart"/>
      <w:r w:rsidRPr="007E5514">
        <w:rPr>
          <w:rFonts w:ascii="Times New Roman" w:hAnsi="Times New Roman" w:cs="Times New Roman"/>
          <w:color w:val="auto"/>
          <w:sz w:val="30"/>
          <w:szCs w:val="30"/>
        </w:rPr>
        <w:t>школа­интернат</w:t>
      </w:r>
      <w:proofErr w:type="spellEnd"/>
      <w:r w:rsidRPr="007E5514">
        <w:rPr>
          <w:rFonts w:ascii="Times New Roman" w:hAnsi="Times New Roman" w:cs="Times New Roman"/>
          <w:color w:val="auto"/>
          <w:sz w:val="30"/>
          <w:szCs w:val="30"/>
        </w:rPr>
        <w:t xml:space="preserve">, специальная школа) при реализации образовательной программы дошкольного образования, образовательных программ специального образования на уровне дошкольного образования должны руководствоваться законодательством в сфере дошкольного и специального образования. </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Образовательный процесс в указанных видах учреждений образования осуществляется круглогодично и организуется в режиме пятидневной учебной недели, воспитанники могут объединяться в группы одного или разного возраста.</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Учебные планы указанных видов учреждений образования разрабатываются на основе типового учебного плана дошкольного образования, типового учебного плана специального образования на уровне дошкольного образования с учетом особенностей кон</w:t>
      </w:r>
      <w:r w:rsidRPr="007E5514">
        <w:rPr>
          <w:rFonts w:ascii="Times New Roman" w:hAnsi="Times New Roman" w:cs="Times New Roman"/>
          <w:color w:val="auto"/>
          <w:spacing w:val="-6"/>
          <w:sz w:val="30"/>
          <w:szCs w:val="30"/>
        </w:rPr>
        <w:t xml:space="preserve">тингента воспитанников и ресурсного (кадрового и </w:t>
      </w:r>
      <w:proofErr w:type="spellStart"/>
      <w:r w:rsidRPr="007E5514">
        <w:rPr>
          <w:rFonts w:ascii="Times New Roman" w:hAnsi="Times New Roman" w:cs="Times New Roman"/>
          <w:color w:val="auto"/>
          <w:spacing w:val="-6"/>
          <w:sz w:val="30"/>
          <w:szCs w:val="30"/>
        </w:rPr>
        <w:t>материально</w:t>
      </w:r>
      <w:r w:rsidRPr="007E5514">
        <w:rPr>
          <w:rFonts w:ascii="Times New Roman" w:hAnsi="Times New Roman" w:cs="Times New Roman"/>
          <w:color w:val="auto"/>
          <w:sz w:val="30"/>
          <w:szCs w:val="30"/>
        </w:rPr>
        <w:t>­технического</w:t>
      </w:r>
      <w:proofErr w:type="spellEnd"/>
      <w:r w:rsidRPr="007E5514">
        <w:rPr>
          <w:rFonts w:ascii="Times New Roman" w:hAnsi="Times New Roman" w:cs="Times New Roman"/>
          <w:color w:val="auto"/>
          <w:sz w:val="30"/>
          <w:szCs w:val="30"/>
        </w:rPr>
        <w:t xml:space="preserve">) обеспечения и утверждаются руководителем учреждения образования. </w:t>
      </w:r>
    </w:p>
    <w:p w:rsidR="006D66D5" w:rsidRPr="007E5514" w:rsidRDefault="006D66D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При наличии в учреждении образования разновозрастной группы воспитанников количество учебных часов на изучение образовательных областей рассчитывается для каждого возраста отдельно на основе типового учебного плана дошкольного образования, учебных планов специального образования.</w:t>
      </w:r>
    </w:p>
    <w:p w:rsidR="006D66D5" w:rsidRPr="007E5514" w:rsidRDefault="006D66D5" w:rsidP="00EE6BD7">
      <w:pPr>
        <w:pStyle w:val="a4"/>
        <w:tabs>
          <w:tab w:val="left" w:pos="4678"/>
        </w:tabs>
        <w:suppressAutoHyphens w:val="0"/>
        <w:spacing w:line="240" w:lineRule="auto"/>
        <w:ind w:firstLine="709"/>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Особенности организации образовательного процесса в разновозрастных группах</w:t>
      </w:r>
    </w:p>
    <w:p w:rsidR="006D66D5" w:rsidRPr="007E5514" w:rsidRDefault="006D66D5" w:rsidP="00EE6BD7">
      <w:pPr>
        <w:widowControl w:val="0"/>
        <w:tabs>
          <w:tab w:val="left" w:pos="4678"/>
        </w:tabs>
        <w:ind w:firstLine="709"/>
        <w:jc w:val="both"/>
        <w:rPr>
          <w:rFonts w:eastAsia="Calibri"/>
          <w:sz w:val="30"/>
          <w:szCs w:val="30"/>
        </w:rPr>
      </w:pPr>
      <w:r w:rsidRPr="007E5514">
        <w:rPr>
          <w:rFonts w:eastAsia="Calibri"/>
          <w:sz w:val="30"/>
          <w:szCs w:val="30"/>
        </w:rPr>
        <w:t>В разновозрастную группу могут объединяться воспитанники в возрасте от 1 года до 7 лет. Наполняемость разновозрастной группы не должна превышать 12 воспитанников. Учредитель учреждения образования может устанавливать иную наполняемость группы при наличии объективных обстоятельств, соблюдении санитарно-эпидемиологических требований в части условий размещения и режима образовательного процесса, в том числе норм площади на одного воспитанника во всех помещениях с пребыванием воспитанников.</w:t>
      </w:r>
    </w:p>
    <w:p w:rsidR="006D66D5" w:rsidRPr="007E5514" w:rsidRDefault="006D66D5" w:rsidP="00EE6BD7">
      <w:pPr>
        <w:widowControl w:val="0"/>
        <w:tabs>
          <w:tab w:val="left" w:pos="4678"/>
        </w:tabs>
        <w:spacing w:line="234" w:lineRule="atLeast"/>
        <w:ind w:firstLine="709"/>
        <w:jc w:val="both"/>
        <w:rPr>
          <w:rFonts w:eastAsia="Calibri"/>
          <w:sz w:val="30"/>
          <w:szCs w:val="30"/>
        </w:rPr>
      </w:pPr>
      <w:r w:rsidRPr="007E5514">
        <w:rPr>
          <w:rFonts w:eastAsia="Calibri"/>
          <w:sz w:val="30"/>
          <w:szCs w:val="30"/>
        </w:rPr>
        <w:t xml:space="preserve">Возможны следующие варианты объединения воспитанников в </w:t>
      </w:r>
      <w:r w:rsidRPr="007E5514">
        <w:rPr>
          <w:rFonts w:eastAsia="Calibri"/>
          <w:sz w:val="30"/>
          <w:szCs w:val="30"/>
        </w:rPr>
        <w:lastRenderedPageBreak/>
        <w:t>разновозрастные группы:</w:t>
      </w:r>
    </w:p>
    <w:p w:rsidR="006D66D5" w:rsidRPr="007E5514" w:rsidRDefault="006D66D5" w:rsidP="00EE6BD7">
      <w:pPr>
        <w:widowControl w:val="0"/>
        <w:tabs>
          <w:tab w:val="left" w:pos="4678"/>
        </w:tabs>
        <w:spacing w:line="234" w:lineRule="atLeast"/>
        <w:ind w:firstLine="709"/>
        <w:jc w:val="both"/>
        <w:rPr>
          <w:rFonts w:eastAsia="Calibri"/>
          <w:sz w:val="30"/>
          <w:szCs w:val="30"/>
        </w:rPr>
      </w:pPr>
      <w:r w:rsidRPr="007E5514">
        <w:rPr>
          <w:rFonts w:eastAsia="Calibri"/>
          <w:i/>
          <w:sz w:val="30"/>
          <w:szCs w:val="30"/>
        </w:rPr>
        <w:t>смежного возраста</w:t>
      </w:r>
      <w:r w:rsidRPr="007E5514">
        <w:rPr>
          <w:rFonts w:eastAsia="Calibri"/>
          <w:sz w:val="30"/>
          <w:szCs w:val="30"/>
        </w:rPr>
        <w:t>: 2 и 3 года (возрастные группы воспитанников от 2 до 3 лет и от 3 до 4 лет), 4 и 5 лет (возрастные группы воспитанников от 4 до 5 лет и от 5 до 6 лет), 5 и 6 лет (возрастные группы воспитанников от 5 до 6 лет и от 6 до 7 лет);</w:t>
      </w:r>
    </w:p>
    <w:p w:rsidR="006D66D5" w:rsidRPr="007E5514" w:rsidRDefault="006D66D5" w:rsidP="00EE6BD7">
      <w:pPr>
        <w:widowControl w:val="0"/>
        <w:tabs>
          <w:tab w:val="left" w:pos="4678"/>
        </w:tabs>
        <w:spacing w:line="234" w:lineRule="atLeast"/>
        <w:ind w:firstLine="709"/>
        <w:jc w:val="both"/>
        <w:rPr>
          <w:rFonts w:eastAsia="Calibri"/>
          <w:sz w:val="30"/>
          <w:szCs w:val="30"/>
        </w:rPr>
      </w:pPr>
      <w:r w:rsidRPr="007E5514">
        <w:rPr>
          <w:rFonts w:eastAsia="Calibri"/>
          <w:i/>
          <w:sz w:val="30"/>
          <w:szCs w:val="30"/>
        </w:rPr>
        <w:t>относительно контрастного возраста</w:t>
      </w:r>
      <w:r w:rsidRPr="007E5514">
        <w:rPr>
          <w:rFonts w:eastAsia="Calibri"/>
          <w:sz w:val="30"/>
          <w:szCs w:val="30"/>
        </w:rPr>
        <w:t>: 2 и 4 года (возрастные группы воспитанников от 2 до 3 лет и от 4 до 5 лет), 3 и 5 лет (возрастные группы воспитанников от 3 до 4 лет и от 5 до 6 лет), 4 и 6 лет (возрастные группы воспитанников от 4 до 5 лет и от 6 до 7 лет);</w:t>
      </w:r>
    </w:p>
    <w:p w:rsidR="006D66D5" w:rsidRPr="007E5514" w:rsidRDefault="006D66D5" w:rsidP="00EE6BD7">
      <w:pPr>
        <w:widowControl w:val="0"/>
        <w:tabs>
          <w:tab w:val="left" w:pos="4678"/>
        </w:tabs>
        <w:spacing w:line="234" w:lineRule="atLeast"/>
        <w:ind w:firstLine="709"/>
        <w:jc w:val="both"/>
        <w:rPr>
          <w:rFonts w:eastAsia="Calibri"/>
          <w:sz w:val="30"/>
          <w:szCs w:val="30"/>
        </w:rPr>
      </w:pPr>
      <w:r w:rsidRPr="007E5514">
        <w:rPr>
          <w:rFonts w:eastAsia="Calibri"/>
          <w:i/>
          <w:sz w:val="30"/>
          <w:szCs w:val="30"/>
        </w:rPr>
        <w:t>контрастного возраста</w:t>
      </w:r>
      <w:r w:rsidRPr="007E5514">
        <w:rPr>
          <w:rFonts w:eastAsia="Calibri"/>
          <w:sz w:val="30"/>
          <w:szCs w:val="30"/>
        </w:rPr>
        <w:t>: 2 года и 5 лет (возрастные группы воспитанников от 2 до 3 лет и от 5 до 6 лет), 3 года и 6 лет (возрастные группы воспитанников от 3 до 4 лет и от 6 до 7 лет).</w:t>
      </w:r>
    </w:p>
    <w:p w:rsidR="006D66D5" w:rsidRPr="007E5514" w:rsidRDefault="006D66D5" w:rsidP="00EE6BD7">
      <w:pPr>
        <w:widowControl w:val="0"/>
        <w:tabs>
          <w:tab w:val="left" w:pos="4678"/>
        </w:tabs>
        <w:spacing w:line="234" w:lineRule="atLeast"/>
        <w:ind w:firstLine="709"/>
        <w:jc w:val="both"/>
        <w:rPr>
          <w:rFonts w:eastAsia="Calibri"/>
          <w:sz w:val="30"/>
          <w:szCs w:val="30"/>
        </w:rPr>
      </w:pPr>
      <w:r w:rsidRPr="007E5514">
        <w:rPr>
          <w:rFonts w:eastAsia="Calibri"/>
          <w:sz w:val="30"/>
          <w:szCs w:val="30"/>
        </w:rPr>
        <w:t xml:space="preserve">В разновозрастных группах распорядок дня является единым для всех воспитанников, но с учетом их возрастных возможностей, способностей и потребностей вносятся некоторые изменения в режимные процессы. С младшими воспитанниками режимные процессы начинаются на 10–15 минут раньше (в другом порядке происходит лишь подъем воспитанников после дневного сна – первыми встают на 10–15 минут раньше старшие воспитанники). Эти режимные моменты необходимы для того, чтобы воспитанники разного возраста, объединенные в одну группу, последовательно и постепенно переходили от одного вида деятельности к другому. </w:t>
      </w:r>
    </w:p>
    <w:p w:rsidR="006D66D5" w:rsidRPr="007E5514" w:rsidRDefault="006D66D5" w:rsidP="00EE6BD7">
      <w:pPr>
        <w:widowControl w:val="0"/>
        <w:tabs>
          <w:tab w:val="left" w:pos="4678"/>
        </w:tabs>
        <w:spacing w:line="234" w:lineRule="atLeast"/>
        <w:ind w:firstLine="709"/>
        <w:jc w:val="both"/>
        <w:rPr>
          <w:rFonts w:eastAsia="Calibri"/>
          <w:sz w:val="30"/>
          <w:szCs w:val="30"/>
        </w:rPr>
      </w:pPr>
      <w:r w:rsidRPr="007E5514">
        <w:rPr>
          <w:rFonts w:eastAsia="Calibri"/>
          <w:sz w:val="30"/>
          <w:szCs w:val="30"/>
        </w:rPr>
        <w:t xml:space="preserve">При определении общего распорядка дня для воспитанников двух смежных возрастов за основу берется распорядок дня воспитанников старшего возраста, трех, четырех возрастов – распорядок дня для воспитанников среднего возраста (от 4 до 5 лет). </w:t>
      </w:r>
    </w:p>
    <w:p w:rsidR="006D66D5" w:rsidRPr="007E5514" w:rsidRDefault="006D66D5" w:rsidP="00EE6BD7">
      <w:pPr>
        <w:widowControl w:val="0"/>
        <w:tabs>
          <w:tab w:val="left" w:pos="4678"/>
        </w:tabs>
        <w:spacing w:line="234" w:lineRule="atLeast"/>
        <w:ind w:firstLine="709"/>
        <w:jc w:val="both"/>
        <w:rPr>
          <w:rFonts w:eastAsia="Calibri"/>
          <w:sz w:val="30"/>
          <w:szCs w:val="30"/>
        </w:rPr>
      </w:pPr>
      <w:r w:rsidRPr="007E5514">
        <w:rPr>
          <w:rFonts w:eastAsia="TimesNewRomanPSMT"/>
          <w:sz w:val="30"/>
          <w:szCs w:val="30"/>
        </w:rPr>
        <w:t xml:space="preserve">Организация жизнедеятельности воспитанников в условиях разновозрастной группы во многом определяется слаженностью работы воспитателя дошкольного образования и помощника воспитателя, четким распределением обязанностей между ними. </w:t>
      </w:r>
    </w:p>
    <w:p w:rsidR="006D66D5" w:rsidRPr="007E5514" w:rsidRDefault="006D66D5" w:rsidP="00EE6BD7">
      <w:pPr>
        <w:tabs>
          <w:tab w:val="left" w:pos="4678"/>
        </w:tabs>
        <w:autoSpaceDE w:val="0"/>
        <w:autoSpaceDN w:val="0"/>
        <w:adjustRightInd w:val="0"/>
        <w:spacing w:line="234" w:lineRule="atLeast"/>
        <w:ind w:firstLine="709"/>
        <w:jc w:val="both"/>
        <w:textAlignment w:val="center"/>
        <w:rPr>
          <w:bCs/>
          <w:sz w:val="30"/>
          <w:szCs w:val="30"/>
        </w:rPr>
      </w:pPr>
      <w:r w:rsidRPr="007E5514">
        <w:rPr>
          <w:sz w:val="30"/>
          <w:szCs w:val="30"/>
        </w:rPr>
        <w:t>Специально организованную деятельность в разновозрастной группе можно осуществлять с применением следующих подходов к организации занятия (игры)</w:t>
      </w:r>
      <w:r w:rsidRPr="007E5514">
        <w:rPr>
          <w:bCs/>
          <w:sz w:val="30"/>
          <w:szCs w:val="30"/>
        </w:rPr>
        <w:t>:</w:t>
      </w:r>
    </w:p>
    <w:p w:rsidR="006D66D5" w:rsidRPr="007E5514" w:rsidRDefault="006D66D5" w:rsidP="00EE6BD7">
      <w:pPr>
        <w:tabs>
          <w:tab w:val="left" w:pos="4678"/>
        </w:tabs>
        <w:autoSpaceDE w:val="0"/>
        <w:autoSpaceDN w:val="0"/>
        <w:adjustRightInd w:val="0"/>
        <w:spacing w:line="234" w:lineRule="atLeast"/>
        <w:ind w:firstLine="709"/>
        <w:jc w:val="both"/>
        <w:textAlignment w:val="center"/>
        <w:rPr>
          <w:rFonts w:eastAsia="Calibri"/>
          <w:sz w:val="30"/>
          <w:szCs w:val="30"/>
        </w:rPr>
      </w:pPr>
      <w:r w:rsidRPr="007E5514">
        <w:rPr>
          <w:rFonts w:eastAsia="Calibri"/>
          <w:i/>
          <w:sz w:val="30"/>
          <w:szCs w:val="30"/>
        </w:rPr>
        <w:t>поэтапное начало занятия (игры)</w:t>
      </w:r>
      <w:r w:rsidRPr="007E5514">
        <w:rPr>
          <w:rFonts w:eastAsia="Calibri"/>
          <w:sz w:val="30"/>
          <w:szCs w:val="30"/>
        </w:rPr>
        <w:t>: последовательное включение воспитанников в деятельность (начало занятия с одной возрастной подгруппой (старшей) с последующим включением воспитанников более младшей возрастной категории);</w:t>
      </w:r>
    </w:p>
    <w:p w:rsidR="006D66D5" w:rsidRPr="007E5514" w:rsidRDefault="006D66D5" w:rsidP="00EE6BD7">
      <w:pPr>
        <w:tabs>
          <w:tab w:val="left" w:pos="4678"/>
        </w:tabs>
        <w:autoSpaceDE w:val="0"/>
        <w:autoSpaceDN w:val="0"/>
        <w:adjustRightInd w:val="0"/>
        <w:spacing w:line="234" w:lineRule="atLeast"/>
        <w:ind w:firstLine="709"/>
        <w:jc w:val="both"/>
        <w:textAlignment w:val="center"/>
        <w:rPr>
          <w:rFonts w:eastAsia="TimesNewRomanPSMT"/>
          <w:sz w:val="30"/>
          <w:szCs w:val="30"/>
        </w:rPr>
      </w:pPr>
      <w:r w:rsidRPr="007E5514">
        <w:rPr>
          <w:rFonts w:eastAsia="Calibri"/>
          <w:i/>
          <w:sz w:val="30"/>
          <w:szCs w:val="30"/>
        </w:rPr>
        <w:t>одновременное начало занятия (игры)</w:t>
      </w:r>
      <w:r w:rsidRPr="007E5514">
        <w:rPr>
          <w:rFonts w:eastAsia="Calibri"/>
          <w:sz w:val="30"/>
          <w:szCs w:val="30"/>
        </w:rPr>
        <w:t xml:space="preserve"> </w:t>
      </w:r>
      <w:r w:rsidRPr="007E5514">
        <w:rPr>
          <w:rFonts w:eastAsia="Calibri"/>
          <w:i/>
          <w:sz w:val="30"/>
          <w:szCs w:val="30"/>
        </w:rPr>
        <w:t>во всех возрастных подгруппах, поэтапное завершение занятия (игры)</w:t>
      </w:r>
      <w:r w:rsidRPr="007E5514">
        <w:rPr>
          <w:rFonts w:eastAsia="Calibri"/>
          <w:sz w:val="30"/>
          <w:szCs w:val="30"/>
        </w:rPr>
        <w:t>: последовательное завершение деятельности в соответствии с возрастными возможностями воспитанников;</w:t>
      </w:r>
      <w:r w:rsidRPr="007E5514">
        <w:rPr>
          <w:rFonts w:eastAsia="TimesNewRomanPSMT"/>
          <w:sz w:val="30"/>
          <w:szCs w:val="30"/>
        </w:rPr>
        <w:t xml:space="preserve"> </w:t>
      </w:r>
    </w:p>
    <w:p w:rsidR="006D66D5" w:rsidRPr="007E5514" w:rsidRDefault="006D66D5" w:rsidP="00EE6BD7">
      <w:pPr>
        <w:tabs>
          <w:tab w:val="left" w:pos="4678"/>
        </w:tabs>
        <w:autoSpaceDE w:val="0"/>
        <w:autoSpaceDN w:val="0"/>
        <w:adjustRightInd w:val="0"/>
        <w:spacing w:line="234" w:lineRule="atLeast"/>
        <w:ind w:firstLine="709"/>
        <w:jc w:val="both"/>
        <w:textAlignment w:val="center"/>
        <w:rPr>
          <w:rFonts w:eastAsia="Calibri"/>
          <w:sz w:val="30"/>
          <w:szCs w:val="30"/>
        </w:rPr>
      </w:pPr>
      <w:r w:rsidRPr="007E5514">
        <w:rPr>
          <w:rFonts w:eastAsia="Calibri"/>
          <w:i/>
          <w:sz w:val="30"/>
          <w:szCs w:val="30"/>
        </w:rPr>
        <w:lastRenderedPageBreak/>
        <w:t>проведение занятия с каждой возрастной подгруппой воспитанников</w:t>
      </w:r>
      <w:r w:rsidRPr="007E5514">
        <w:rPr>
          <w:rFonts w:eastAsia="Calibri"/>
          <w:sz w:val="30"/>
          <w:szCs w:val="30"/>
        </w:rPr>
        <w:t>.</w:t>
      </w:r>
    </w:p>
    <w:p w:rsidR="006D66D5" w:rsidRPr="007E5514" w:rsidRDefault="006D66D5" w:rsidP="00EE6BD7">
      <w:pPr>
        <w:tabs>
          <w:tab w:val="left" w:pos="4678"/>
        </w:tabs>
        <w:ind w:firstLine="709"/>
        <w:jc w:val="both"/>
        <w:rPr>
          <w:rFonts w:eastAsia="Calibri"/>
          <w:spacing w:val="4"/>
          <w:sz w:val="30"/>
          <w:szCs w:val="30"/>
        </w:rPr>
      </w:pPr>
      <w:r w:rsidRPr="007E5514">
        <w:rPr>
          <w:rFonts w:eastAsia="Calibri"/>
          <w:sz w:val="30"/>
          <w:szCs w:val="30"/>
        </w:rPr>
        <w:t xml:space="preserve">Приоритетной формой специально организованной деятельности воспитанников разновозрастной группы является интегрированное занятие, которое предполагает </w:t>
      </w:r>
      <w:r w:rsidRPr="007E5514">
        <w:rPr>
          <w:rFonts w:eastAsia="Calibri"/>
          <w:spacing w:val="4"/>
          <w:sz w:val="30"/>
          <w:szCs w:val="30"/>
        </w:rPr>
        <w:t>объединение и взаимодополнение содержания нескольких образовательных областей реализуемых учебных программ, что позволяет формировать у воспитанников раннего и дошкольного возраста целостную картину об объекте или явлении окружающего мира.</w:t>
      </w:r>
    </w:p>
    <w:p w:rsidR="006D66D5" w:rsidRPr="007E5514" w:rsidRDefault="006D66D5" w:rsidP="00EE6BD7">
      <w:pPr>
        <w:pStyle w:val="a4"/>
        <w:tabs>
          <w:tab w:val="left" w:pos="4678"/>
        </w:tabs>
        <w:suppressAutoHyphens w:val="0"/>
        <w:spacing w:line="240" w:lineRule="auto"/>
        <w:ind w:firstLine="709"/>
        <w:rPr>
          <w:rFonts w:ascii="Times New Roman" w:hAnsi="Times New Roman" w:cs="Times New Roman"/>
          <w:i/>
          <w:color w:val="auto"/>
          <w:sz w:val="30"/>
          <w:szCs w:val="30"/>
        </w:rPr>
      </w:pPr>
      <w:r w:rsidRPr="007E5514">
        <w:rPr>
          <w:rFonts w:ascii="Times New Roman" w:hAnsi="Times New Roman" w:cs="Times New Roman"/>
          <w:b/>
          <w:bCs/>
          <w:i/>
          <w:color w:val="auto"/>
          <w:sz w:val="30"/>
          <w:szCs w:val="30"/>
        </w:rPr>
        <w:t>Организация музыкальной и физкультурно-оздоровительной деятельности в разновозрастных группах</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Cs/>
          <w:color w:val="auto"/>
          <w:sz w:val="30"/>
          <w:szCs w:val="30"/>
        </w:rPr>
        <w:t>В разновозрастных группах смежного возраста и относительно контрастного возраста</w:t>
      </w:r>
      <w:r w:rsidRPr="007E5514">
        <w:rPr>
          <w:rFonts w:ascii="Times New Roman" w:hAnsi="Times New Roman" w:cs="Times New Roman"/>
          <w:b/>
          <w:bCs/>
          <w:i/>
          <w:color w:val="auto"/>
          <w:sz w:val="30"/>
          <w:szCs w:val="30"/>
        </w:rPr>
        <w:t xml:space="preserve"> </w:t>
      </w:r>
      <w:r w:rsidRPr="007E5514">
        <w:rPr>
          <w:rFonts w:ascii="Times New Roman" w:hAnsi="Times New Roman" w:cs="Times New Roman"/>
          <w:bCs/>
          <w:color w:val="auto"/>
          <w:sz w:val="30"/>
          <w:szCs w:val="30"/>
        </w:rPr>
        <w:t>п</w:t>
      </w:r>
      <w:r w:rsidRPr="007E5514">
        <w:rPr>
          <w:rFonts w:ascii="Times New Roman" w:hAnsi="Times New Roman" w:cs="Times New Roman"/>
          <w:color w:val="auto"/>
          <w:sz w:val="30"/>
          <w:szCs w:val="30"/>
        </w:rPr>
        <w:t xml:space="preserve">ри организации </w:t>
      </w:r>
      <w:r w:rsidRPr="007E5514">
        <w:rPr>
          <w:rFonts w:ascii="Times New Roman" w:hAnsi="Times New Roman" w:cs="Times New Roman"/>
          <w:i/>
          <w:iCs/>
          <w:color w:val="auto"/>
          <w:sz w:val="30"/>
          <w:szCs w:val="30"/>
        </w:rPr>
        <w:t>слушания музыки</w:t>
      </w:r>
      <w:r w:rsidRPr="007E5514">
        <w:rPr>
          <w:rFonts w:ascii="Times New Roman" w:hAnsi="Times New Roman" w:cs="Times New Roman"/>
          <w:color w:val="auto"/>
          <w:sz w:val="30"/>
          <w:szCs w:val="30"/>
        </w:rPr>
        <w:t xml:space="preserve"> возможно восприятие музыкального произведения, рекомендованного учебной программой для одной из возрастных групп. При восприятии музыкального произведения детьми более старшего возраста необходимо обратить внимание на используемые методы на этапе дифференцированного восприятия (например, если для группы детей более младшего возраста наиболее уместным может быть мимическое, тактильное, двигательное уподобление характеру звучания музыки, то для группы более старших детей может использоваться вокальное, темброво-инструментальное, </w:t>
      </w:r>
      <w:proofErr w:type="spellStart"/>
      <w:r w:rsidRPr="007E5514">
        <w:rPr>
          <w:rFonts w:ascii="Times New Roman" w:hAnsi="Times New Roman" w:cs="Times New Roman"/>
          <w:color w:val="auto"/>
          <w:sz w:val="30"/>
          <w:szCs w:val="30"/>
        </w:rPr>
        <w:t>полихудожественное</w:t>
      </w:r>
      <w:proofErr w:type="spellEnd"/>
      <w:r w:rsidRPr="007E5514">
        <w:rPr>
          <w:rFonts w:ascii="Times New Roman" w:hAnsi="Times New Roman" w:cs="Times New Roman"/>
          <w:color w:val="auto"/>
          <w:sz w:val="30"/>
          <w:szCs w:val="30"/>
        </w:rPr>
        <w:t xml:space="preserve"> уподобление); в процессе беседы более старших детей необходимо побуждать к высказываниям о музыке. Продуктивным также может оказаться метод контрастного сопоставления двух музыкальных произведений (по принципу контраста или сходства) из рекомендуемого репертуара для обеих возрастных групп. В этом случае педагогический работник активизирует музыкальное восприятие в большей степени детей той возрастной подгруппы, которой данное музыкальное произведение адресовано.</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При организации </w:t>
      </w:r>
      <w:r w:rsidRPr="007E5514">
        <w:rPr>
          <w:rFonts w:ascii="Times New Roman" w:hAnsi="Times New Roman" w:cs="Times New Roman"/>
          <w:i/>
          <w:iCs/>
          <w:color w:val="auto"/>
          <w:sz w:val="30"/>
          <w:szCs w:val="30"/>
        </w:rPr>
        <w:t>певческой деятельности</w:t>
      </w:r>
      <w:r w:rsidRPr="007E5514">
        <w:rPr>
          <w:rFonts w:ascii="Times New Roman" w:hAnsi="Times New Roman" w:cs="Times New Roman"/>
          <w:color w:val="auto"/>
          <w:sz w:val="30"/>
          <w:szCs w:val="30"/>
        </w:rPr>
        <w:t xml:space="preserve"> допустимым является разучивание и исполнение детьми разного возраста (как правило, смежного) песни из репертуара одной из возрастных групп в случае соответствия певческого диапазона обоим возрастам и индивидуальным особенностям певческих голосов воспитанников. Возможен вариант разучивания песни детьми более старшего возраста и подпевание отдельных музыкальных фраз этой песни детьми более младшего возраста, выполнение ими движений в соответствии с текстом или настроением музыки. Если разучивается песня, рекомендуемая для детей более младшего возраста, с детьми более старшего возраста может быть организована ее оркестровка (в первую очередь, с участием </w:t>
      </w:r>
      <w:proofErr w:type="spellStart"/>
      <w:r w:rsidRPr="007E5514">
        <w:rPr>
          <w:rFonts w:ascii="Times New Roman" w:hAnsi="Times New Roman" w:cs="Times New Roman"/>
          <w:color w:val="auto"/>
          <w:sz w:val="30"/>
          <w:szCs w:val="30"/>
        </w:rPr>
        <w:t>звуковысотных</w:t>
      </w:r>
      <w:proofErr w:type="spellEnd"/>
      <w:r w:rsidRPr="007E5514">
        <w:rPr>
          <w:rFonts w:ascii="Times New Roman" w:hAnsi="Times New Roman" w:cs="Times New Roman"/>
          <w:color w:val="auto"/>
          <w:sz w:val="30"/>
          <w:szCs w:val="30"/>
        </w:rPr>
        <w:t xml:space="preserve"> детских музыкальных инструментов), также дети более старшего возраста могут исполнять данную песню </w:t>
      </w:r>
      <w:r w:rsidRPr="007E5514">
        <w:rPr>
          <w:rFonts w:ascii="Times New Roman" w:hAnsi="Times New Roman" w:cs="Times New Roman"/>
          <w:color w:val="auto"/>
          <w:sz w:val="30"/>
          <w:szCs w:val="30"/>
          <w:lang w:val="en-US"/>
        </w:rPr>
        <w:t>a</w:t>
      </w:r>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lang w:val="en-US"/>
        </w:rPr>
        <w:t>capella</w:t>
      </w:r>
      <w:proofErr w:type="spellEnd"/>
      <w:r w:rsidRPr="007E5514">
        <w:rPr>
          <w:rFonts w:ascii="Times New Roman" w:hAnsi="Times New Roman" w:cs="Times New Roman"/>
          <w:color w:val="auto"/>
          <w:sz w:val="30"/>
          <w:szCs w:val="30"/>
        </w:rPr>
        <w:t xml:space="preserve">, что </w:t>
      </w:r>
      <w:r w:rsidRPr="007E5514">
        <w:rPr>
          <w:rFonts w:ascii="Times New Roman" w:hAnsi="Times New Roman" w:cs="Times New Roman"/>
          <w:color w:val="auto"/>
          <w:sz w:val="30"/>
          <w:szCs w:val="30"/>
        </w:rPr>
        <w:lastRenderedPageBreak/>
        <w:t>позволит дополнительно уделить внимание чистоте интонирования более старших воспитанников.  Песенное творчество позволяет проявить индивидуальность каждого ребенка с учетом его возрастных возможностей</w:t>
      </w:r>
      <w:r w:rsidR="00C33562">
        <w:rPr>
          <w:rFonts w:ascii="Times New Roman" w:hAnsi="Times New Roman" w:cs="Times New Roman"/>
          <w:color w:val="auto"/>
          <w:sz w:val="30"/>
          <w:szCs w:val="30"/>
          <w:lang w:val="en-US"/>
        </w:rPr>
        <w:t> </w:t>
      </w:r>
      <w:r w:rsidRPr="007E5514">
        <w:rPr>
          <w:rFonts w:ascii="Times New Roman" w:hAnsi="Times New Roman" w:cs="Times New Roman"/>
          <w:color w:val="auto"/>
          <w:sz w:val="30"/>
          <w:szCs w:val="30"/>
        </w:rPr>
        <w:t>– песенные импровизации воспитанников могут отличаться текстовой и мелодической развернутостью при схожести предлагаемых видов творческих заданий.</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Организация </w:t>
      </w:r>
      <w:r w:rsidRPr="007E5514">
        <w:rPr>
          <w:rFonts w:ascii="Times New Roman" w:hAnsi="Times New Roman" w:cs="Times New Roman"/>
          <w:i/>
          <w:iCs/>
          <w:color w:val="auto"/>
          <w:sz w:val="30"/>
          <w:szCs w:val="30"/>
        </w:rPr>
        <w:t>музыкально-ритмических движений</w:t>
      </w:r>
      <w:r w:rsidRPr="007E5514">
        <w:rPr>
          <w:rFonts w:ascii="Times New Roman" w:hAnsi="Times New Roman" w:cs="Times New Roman"/>
          <w:color w:val="auto"/>
          <w:sz w:val="30"/>
          <w:szCs w:val="30"/>
        </w:rPr>
        <w:t xml:space="preserve"> может предполагать использование музыкального репертуара одной из возрастных групп, а движения под музыку (упражнения, танцевальные движения) будут выполняться в соответствии с возрастными возможностями и программными требованиями. Плодотворным может стать сольное и ансамблевое исполнение танцевальных движений детьми более старшего возраста на фоне массовой пляски детей более младшего возраста, выполнение детьми более старшего возраста роли ведущих в плясках по типу «зеркало», стимулирование их к созданию более развернутых танцевальных импровизаций. Подвижные игры с музыкой также дают возможность детям более старшего возраста проявить инициативу, стать ведущим, исполнять более сложные роли в игре.</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i/>
          <w:iCs/>
          <w:color w:val="auto"/>
          <w:sz w:val="30"/>
          <w:szCs w:val="30"/>
        </w:rPr>
        <w:t>Игра на детских музыкальных инструментах (элементарное музицирование)</w:t>
      </w:r>
      <w:r w:rsidRPr="007E5514">
        <w:rPr>
          <w:rFonts w:ascii="Times New Roman" w:hAnsi="Times New Roman" w:cs="Times New Roman"/>
          <w:color w:val="auto"/>
          <w:sz w:val="30"/>
          <w:szCs w:val="30"/>
        </w:rPr>
        <w:t xml:space="preserve"> как вид деятельности позволяет достаточно четко дифференцировать предлагаемые воспитанникам разного возраста задания. Оптимальное формой в данном случае может стать смешанный оркестр, предполагающий исполнение на </w:t>
      </w:r>
      <w:proofErr w:type="spellStart"/>
      <w:r w:rsidRPr="007E5514">
        <w:rPr>
          <w:rFonts w:ascii="Times New Roman" w:hAnsi="Times New Roman" w:cs="Times New Roman"/>
          <w:color w:val="auto"/>
          <w:sz w:val="30"/>
          <w:szCs w:val="30"/>
        </w:rPr>
        <w:t>звуковысотных</w:t>
      </w:r>
      <w:proofErr w:type="spellEnd"/>
      <w:r w:rsidRPr="007E5514">
        <w:rPr>
          <w:rFonts w:ascii="Times New Roman" w:hAnsi="Times New Roman" w:cs="Times New Roman"/>
          <w:color w:val="auto"/>
          <w:sz w:val="30"/>
          <w:szCs w:val="30"/>
        </w:rPr>
        <w:t xml:space="preserve"> музыкальных инструментах детьми более старшего возраста и исполнение на шумовых инструментах – детьми более младшего возраста, а также исполнение в ансамбле </w:t>
      </w:r>
      <w:proofErr w:type="spellStart"/>
      <w:r w:rsidRPr="007E5514">
        <w:rPr>
          <w:rFonts w:ascii="Times New Roman" w:hAnsi="Times New Roman" w:cs="Times New Roman"/>
          <w:color w:val="auto"/>
          <w:sz w:val="30"/>
          <w:szCs w:val="30"/>
        </w:rPr>
        <w:t>звуковысотных</w:t>
      </w:r>
      <w:proofErr w:type="spellEnd"/>
      <w:r w:rsidRPr="007E5514">
        <w:rPr>
          <w:rFonts w:ascii="Times New Roman" w:hAnsi="Times New Roman" w:cs="Times New Roman"/>
          <w:color w:val="auto"/>
          <w:sz w:val="30"/>
          <w:szCs w:val="30"/>
        </w:rPr>
        <w:t xml:space="preserve"> инструментов детьми более старшего возраста.  Дифференцировать задания можно и при организации шумового оркестра, в котором более младшие дети могут с помощью шумовых инструментов выделять сильную долю, а более старшие – отмечать ритмический рисунок мелодии и др. </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При организации видов музыкальной деятельности в случае, когда предполагаемый репертуар либо решаемые образовательные задачи и формируемые навыки для детей разного возраста в значительной степени различаются, безусловно, предпочтительнее ориентироваться на поэтапное начало (оно чаще будет предполагать слушание музыки, пение детьми более старшего возраста) либо окончание занятия (музыкально-ритмические движения, музицирование детей более старшего возраста, проведение музыкально-дидактических игр и др.).</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 </w:t>
      </w:r>
      <w:r w:rsidRPr="007E5514">
        <w:rPr>
          <w:rFonts w:ascii="Times New Roman" w:hAnsi="Times New Roman" w:cs="Times New Roman"/>
          <w:bCs/>
          <w:color w:val="auto"/>
          <w:sz w:val="30"/>
          <w:szCs w:val="30"/>
        </w:rPr>
        <w:t>разновозрастных группах контрастного возраста</w:t>
      </w:r>
      <w:r w:rsidRPr="007E5514">
        <w:rPr>
          <w:rFonts w:ascii="Times New Roman" w:hAnsi="Times New Roman" w:cs="Times New Roman"/>
          <w:color w:val="auto"/>
          <w:sz w:val="30"/>
          <w:szCs w:val="30"/>
        </w:rPr>
        <w:t xml:space="preserve"> необходимо стремиться к организации музыкальной деятельности с каждой подгруппой воспитанников.</w:t>
      </w:r>
    </w:p>
    <w:p w:rsidR="006D66D5" w:rsidRPr="007E5514" w:rsidRDefault="006D66D5" w:rsidP="00EE6BD7">
      <w:pPr>
        <w:ind w:firstLine="709"/>
        <w:jc w:val="both"/>
        <w:rPr>
          <w:sz w:val="30"/>
          <w:szCs w:val="30"/>
          <w:shd w:val="clear" w:color="auto" w:fill="F9F9F9"/>
        </w:rPr>
      </w:pPr>
      <w:r w:rsidRPr="007E5514">
        <w:rPr>
          <w:sz w:val="30"/>
          <w:szCs w:val="30"/>
        </w:rPr>
        <w:lastRenderedPageBreak/>
        <w:t>В разновозрастной группе занятие (игра) по реализации содержания образовательной области «Физическая культура» организуется с учетом возраста и количества воспитанников и может проводиться поочередно с детьми старшей возрастной категории и младшей. Эффективность образовательного процесса будет выше, если в занятии одновременно принимают участие дети «контрастного» возраста: младшие (1-2 года) и старшие (5-7 лет).</w:t>
      </w:r>
      <w:r w:rsidRPr="007E5514">
        <w:rPr>
          <w:sz w:val="30"/>
          <w:szCs w:val="30"/>
          <w:shd w:val="clear" w:color="auto" w:fill="F9F9F9"/>
        </w:rPr>
        <w:t xml:space="preserve"> При этом воспитанники с</w:t>
      </w:r>
      <w:r w:rsidRPr="007E5514">
        <w:rPr>
          <w:sz w:val="30"/>
          <w:szCs w:val="30"/>
        </w:rPr>
        <w:t>таршего возраста выступают для младших примером для подражания, младшие, повторяя двигательные действия старших, занимаются с большим интересом.</w:t>
      </w:r>
    </w:p>
    <w:p w:rsidR="006D66D5" w:rsidRPr="007E5514" w:rsidRDefault="006D66D5" w:rsidP="00EE6BD7">
      <w:pPr>
        <w:ind w:firstLine="709"/>
        <w:jc w:val="both"/>
        <w:rPr>
          <w:sz w:val="30"/>
          <w:szCs w:val="30"/>
        </w:rPr>
      </w:pPr>
      <w:r w:rsidRPr="007E5514">
        <w:rPr>
          <w:sz w:val="30"/>
          <w:szCs w:val="30"/>
        </w:rPr>
        <w:t xml:space="preserve">В разновозрастной группе эффективно проводить такие виды занятий как учебно-тренировочное, сюжетно-игровое. </w:t>
      </w:r>
    </w:p>
    <w:p w:rsidR="006D66D5" w:rsidRPr="007E5514" w:rsidRDefault="006D66D5" w:rsidP="00EE6BD7">
      <w:pPr>
        <w:ind w:firstLine="709"/>
        <w:jc w:val="both"/>
        <w:rPr>
          <w:sz w:val="30"/>
          <w:szCs w:val="30"/>
        </w:rPr>
      </w:pPr>
      <w:r w:rsidRPr="007E5514">
        <w:rPr>
          <w:i/>
          <w:iCs/>
          <w:sz w:val="30"/>
          <w:szCs w:val="30"/>
        </w:rPr>
        <w:t xml:space="preserve">Учебно-тренировочное </w:t>
      </w:r>
      <w:r w:rsidRPr="007E5514">
        <w:rPr>
          <w:iCs/>
          <w:sz w:val="30"/>
          <w:szCs w:val="30"/>
        </w:rPr>
        <w:t xml:space="preserve">занятие направлено на решение </w:t>
      </w:r>
      <w:r w:rsidRPr="007E5514">
        <w:rPr>
          <w:sz w:val="30"/>
          <w:szCs w:val="30"/>
        </w:rPr>
        <w:t>оздоровительных, образовательных и воспитательных задач, определенных учебной программой дошкольного образования. Содержание используемых физических упражнений и игр планируется с учетом возраста воспитанников, а также состояния их физической подготовленности (сформированность двигательных умений и навыков, уровень развития физических качеств ребенка). Учебно-тренировочное занятие может строиться:</w:t>
      </w:r>
    </w:p>
    <w:p w:rsidR="006D66D5" w:rsidRPr="007E5514" w:rsidRDefault="006D66D5" w:rsidP="00EE6BD7">
      <w:pPr>
        <w:ind w:firstLine="709"/>
        <w:jc w:val="both"/>
        <w:rPr>
          <w:sz w:val="30"/>
          <w:szCs w:val="30"/>
        </w:rPr>
      </w:pPr>
      <w:r w:rsidRPr="007E5514">
        <w:rPr>
          <w:sz w:val="30"/>
          <w:szCs w:val="30"/>
        </w:rPr>
        <w:t>на одинаковом двигательном материале для младших и старших воспитанников. В данном случае используются визуально одинаковые и похожие виды физических упражнений, но имеющие разные технические характеристики, плотность и протяженность двигательных действий (количество повторений);</w:t>
      </w:r>
    </w:p>
    <w:p w:rsidR="006D66D5" w:rsidRPr="007E5514" w:rsidRDefault="006D66D5" w:rsidP="00EE6BD7">
      <w:pPr>
        <w:pStyle w:val="ae"/>
        <w:spacing w:before="0" w:beforeAutospacing="0" w:after="0" w:afterAutospacing="0"/>
        <w:ind w:firstLine="709"/>
        <w:jc w:val="both"/>
        <w:rPr>
          <w:sz w:val="30"/>
          <w:szCs w:val="30"/>
        </w:rPr>
      </w:pPr>
      <w:r w:rsidRPr="007E5514">
        <w:rPr>
          <w:sz w:val="30"/>
          <w:szCs w:val="30"/>
        </w:rPr>
        <w:t>на дифференцированном двигательном материале, подобранном с учетом уровня физической подготовленности младших и старших воспитанников. В данном случае воспитанники, имеющие высокий уровень физической подготовленности, выполняют задания, направленные на совершенствование их двигательных умений и навыков. Детям предлагается выполнение упражнений по схеме, рисунку, из нестандартного исходного положения, в новых условиях, с новым сочетанием технических элементов. Для воспитанников с низким уровнем физической подготовленности необходимо планировать задания, в которых особое внимание уделяется технике выполнения основных видов движений с установкой на их качественный результат. При этом руководитель физического воспитания занимается с воспитанниками, имеющими низкий уровень физической подготовленности, воспитатель дошкольного образования – с остальными детьми.</w:t>
      </w:r>
    </w:p>
    <w:p w:rsidR="006D66D5" w:rsidRPr="007E5514" w:rsidRDefault="006D66D5" w:rsidP="00EE6BD7">
      <w:pPr>
        <w:ind w:firstLine="709"/>
        <w:jc w:val="both"/>
        <w:rPr>
          <w:sz w:val="30"/>
          <w:szCs w:val="30"/>
        </w:rPr>
      </w:pPr>
      <w:r w:rsidRPr="007E5514">
        <w:rPr>
          <w:sz w:val="30"/>
          <w:szCs w:val="30"/>
        </w:rPr>
        <w:t xml:space="preserve">В </w:t>
      </w:r>
      <w:r w:rsidRPr="007E5514">
        <w:rPr>
          <w:i/>
          <w:iCs/>
          <w:sz w:val="30"/>
          <w:szCs w:val="30"/>
        </w:rPr>
        <w:t>сюжетно-игровом физкультурном занятии</w:t>
      </w:r>
      <w:r w:rsidRPr="007E5514">
        <w:rPr>
          <w:sz w:val="30"/>
          <w:szCs w:val="30"/>
        </w:rPr>
        <w:t xml:space="preserve"> задачи обучения детей физическим упражнениям реализуются с помощью игровых упражнений, объединенных единым сюжетом (сказки, рассказа и пр.). Содержание </w:t>
      </w:r>
      <w:r w:rsidRPr="007E5514">
        <w:rPr>
          <w:sz w:val="30"/>
          <w:szCs w:val="30"/>
        </w:rPr>
        <w:lastRenderedPageBreak/>
        <w:t xml:space="preserve">сюжетно-игрового занятия может быть одинаковым для воспитанников старшего и младшего возраста, поскольку двигательный замысел реализуется детьми без специальной подготовки. Старшие дети, отображая движениями сюжет, создают новые композиции из усвоенных знакомых элементов, демонстрируют младшим свой двигательный опыт. Младшие, подражая им, открывают для себя свои собственные двигательные возможности, учатся сохранять в памяти выполняемые физические упражнения, обогащают свой двигательный опыт. Руководитель физического воспитания особое внимание уделяет обеспечению психологического комфорта всем воспитанникам на занятии, что достигается педагогической поддержкой двигательных замыслов детей и разными требованиями к качеству их выполнения. </w:t>
      </w:r>
    </w:p>
    <w:p w:rsidR="003D7145" w:rsidRPr="007E5514" w:rsidRDefault="003D7145" w:rsidP="00EE6BD7">
      <w:pPr>
        <w:pStyle w:val="a4"/>
        <w:suppressAutoHyphens w:val="0"/>
        <w:spacing w:line="240" w:lineRule="auto"/>
        <w:ind w:firstLine="708"/>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 xml:space="preserve">Организация образовательного процесса с </w:t>
      </w:r>
      <w:r w:rsidRPr="007E5514">
        <w:rPr>
          <w:rFonts w:ascii="Times New Roman" w:hAnsi="Times New Roman" w:cs="Times New Roman"/>
          <w:b/>
          <w:color w:val="auto"/>
          <w:sz w:val="30"/>
          <w:szCs w:val="30"/>
        </w:rPr>
        <w:t xml:space="preserve">воспитанниками </w:t>
      </w:r>
      <w:r w:rsidRPr="007E5514">
        <w:rPr>
          <w:rFonts w:ascii="Times New Roman" w:hAnsi="Times New Roman" w:cs="Times New Roman"/>
          <w:b/>
          <w:bCs/>
          <w:color w:val="auto"/>
          <w:sz w:val="30"/>
          <w:szCs w:val="30"/>
        </w:rPr>
        <w:t>с синдромом дефицита внимания и гиперактивности (далее – СДВГ)</w:t>
      </w:r>
    </w:p>
    <w:p w:rsidR="003D7145" w:rsidRPr="007E5514" w:rsidRDefault="003D7145" w:rsidP="00EE6BD7">
      <w:pPr>
        <w:pStyle w:val="a4"/>
        <w:suppressAutoHyphens w:val="0"/>
        <w:spacing w:line="240" w:lineRule="auto"/>
        <w:ind w:firstLine="709"/>
        <w:rPr>
          <w:rFonts w:ascii="Times New Roman" w:hAnsi="Times New Roman" w:cs="Times New Roman"/>
          <w:bCs/>
          <w:color w:val="auto"/>
          <w:sz w:val="30"/>
          <w:szCs w:val="30"/>
        </w:rPr>
      </w:pPr>
      <w:r w:rsidRPr="007E5514">
        <w:rPr>
          <w:rFonts w:ascii="Times New Roman" w:hAnsi="Times New Roman" w:cs="Times New Roman"/>
          <w:bCs/>
          <w:color w:val="auto"/>
          <w:sz w:val="30"/>
          <w:szCs w:val="30"/>
        </w:rPr>
        <w:t>При организации образовательной среды для воспитанников с СДВГ все лишние раздражители удаляются из поля зрения. Уменьшая количество раздражителей, увеличивается интенсивность их воздействия. В таком особым образом организованном пространстве дети с СДВГ могут лучше сконцентрировать свое внимание на предметах, глубже понять их природу, проявить интерес к совместной деятельности, испытывать удовлетворение от проделанной работы или игры. Это является основой для дальнейшего их развития и самостоятельности.</w:t>
      </w:r>
    </w:p>
    <w:p w:rsidR="003D7145" w:rsidRPr="007E5514" w:rsidRDefault="003D7145" w:rsidP="00EE6BD7">
      <w:pPr>
        <w:pStyle w:val="a4"/>
        <w:suppressAutoHyphens w:val="0"/>
        <w:ind w:firstLine="709"/>
        <w:rPr>
          <w:rFonts w:ascii="Times New Roman" w:hAnsi="Times New Roman" w:cs="Times New Roman"/>
          <w:bCs/>
          <w:color w:val="auto"/>
          <w:sz w:val="30"/>
          <w:szCs w:val="30"/>
        </w:rPr>
      </w:pPr>
      <w:r w:rsidRPr="007E5514">
        <w:rPr>
          <w:rFonts w:ascii="Times New Roman" w:hAnsi="Times New Roman" w:cs="Times New Roman"/>
          <w:bCs/>
          <w:color w:val="auto"/>
          <w:sz w:val="30"/>
          <w:szCs w:val="30"/>
        </w:rPr>
        <w:t>Рабочее место должно находиться по центру групповой комнаты вдали от возможных раздражителей (дверь, окно). Стол и стул должны быть соответствующей росту ребенка высоты, корпус тела и стопы ног зафиксированы в статичном положении.</w:t>
      </w:r>
    </w:p>
    <w:p w:rsidR="003D7145" w:rsidRPr="007E5514" w:rsidRDefault="003D7145" w:rsidP="00EE6BD7">
      <w:pPr>
        <w:pStyle w:val="a4"/>
        <w:suppressAutoHyphens w:val="0"/>
        <w:ind w:firstLine="709"/>
        <w:rPr>
          <w:rFonts w:ascii="Times New Roman" w:hAnsi="Times New Roman" w:cs="Times New Roman"/>
          <w:bCs/>
          <w:color w:val="auto"/>
          <w:sz w:val="30"/>
          <w:szCs w:val="30"/>
        </w:rPr>
      </w:pPr>
      <w:r w:rsidRPr="007E5514">
        <w:rPr>
          <w:rFonts w:ascii="Times New Roman" w:hAnsi="Times New Roman" w:cs="Times New Roman"/>
          <w:bCs/>
          <w:color w:val="auto"/>
          <w:sz w:val="30"/>
          <w:szCs w:val="30"/>
        </w:rPr>
        <w:t>Режим дня должен подчиняться определенной неизменной временной структуре.</w:t>
      </w:r>
      <w:r w:rsidRPr="007E5514">
        <w:rPr>
          <w:rFonts w:ascii="Times New Roman" w:hAnsi="Times New Roman" w:cs="Times New Roman"/>
          <w:color w:val="auto"/>
          <w:sz w:val="30"/>
          <w:szCs w:val="30"/>
          <w:shd w:val="clear" w:color="auto" w:fill="FFFFFF"/>
          <w:lang w:eastAsia="ru-RU"/>
        </w:rPr>
        <w:t xml:space="preserve"> Педагогические работники в работе с детьми с СДВГ должны учитывать, </w:t>
      </w:r>
      <w:r w:rsidRPr="007E5514">
        <w:rPr>
          <w:rFonts w:ascii="Times New Roman" w:hAnsi="Times New Roman" w:cs="Times New Roman"/>
          <w:bCs/>
          <w:color w:val="auto"/>
          <w:sz w:val="30"/>
          <w:szCs w:val="30"/>
        </w:rPr>
        <w:t>что максимальная работоспособность возможна в начале дня и в начале занятия, хуже всего материал усваивается в конце дня или в конце занятия.</w:t>
      </w:r>
    </w:p>
    <w:p w:rsidR="003D7145" w:rsidRPr="007E5514" w:rsidRDefault="003D7145" w:rsidP="00EE6BD7">
      <w:pPr>
        <w:pStyle w:val="a4"/>
        <w:suppressAutoHyphens w:val="0"/>
        <w:ind w:firstLine="709"/>
        <w:rPr>
          <w:rFonts w:ascii="Times New Roman" w:hAnsi="Times New Roman" w:cs="Times New Roman"/>
          <w:bCs/>
          <w:color w:val="auto"/>
          <w:sz w:val="30"/>
          <w:szCs w:val="30"/>
        </w:rPr>
      </w:pPr>
      <w:r w:rsidRPr="007E5514">
        <w:rPr>
          <w:rFonts w:ascii="Times New Roman" w:hAnsi="Times New Roman" w:cs="Times New Roman"/>
          <w:bCs/>
          <w:color w:val="auto"/>
          <w:sz w:val="30"/>
          <w:szCs w:val="30"/>
        </w:rPr>
        <w:t xml:space="preserve">Для эффективной организации времени хорошо подходит расписание в картинках. Его можно разместить на специальном стенде в группе детского сада. На стенде в нужной последовательности располагаются виды деятельности, игры и занятия. Расписание в картинках организует деятельность детей с СДВГ, предупреждая </w:t>
      </w:r>
      <w:proofErr w:type="spellStart"/>
      <w:r w:rsidRPr="007E5514">
        <w:rPr>
          <w:rFonts w:ascii="Times New Roman" w:hAnsi="Times New Roman" w:cs="Times New Roman"/>
          <w:bCs/>
          <w:color w:val="auto"/>
          <w:sz w:val="30"/>
          <w:szCs w:val="30"/>
        </w:rPr>
        <w:t>дефицитарность</w:t>
      </w:r>
      <w:proofErr w:type="spellEnd"/>
      <w:r w:rsidRPr="007E5514">
        <w:rPr>
          <w:rFonts w:ascii="Times New Roman" w:hAnsi="Times New Roman" w:cs="Times New Roman"/>
          <w:bCs/>
          <w:color w:val="auto"/>
          <w:sz w:val="30"/>
          <w:szCs w:val="30"/>
        </w:rPr>
        <w:t xml:space="preserve"> произвольных процессов внимания и повышенной психической утомляемости.</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shd w:val="clear" w:color="auto" w:fill="FFFFFF"/>
        </w:rPr>
      </w:pPr>
      <w:r w:rsidRPr="007E5514">
        <w:rPr>
          <w:rFonts w:ascii="Times New Roman" w:hAnsi="Times New Roman" w:cs="Times New Roman"/>
          <w:bCs/>
          <w:color w:val="auto"/>
          <w:sz w:val="30"/>
          <w:szCs w:val="30"/>
        </w:rPr>
        <w:t xml:space="preserve">Системность подачи информации создает системно организованную память, облегчает поиск необходимой информации, развивает мышление, снижает нагрузку на внимание и обеспечивает систематизацию материала при запоминании. Формулировки, иллюстрации, оформления не должны </w:t>
      </w:r>
      <w:r w:rsidRPr="007E5514">
        <w:rPr>
          <w:rFonts w:ascii="Times New Roman" w:hAnsi="Times New Roman" w:cs="Times New Roman"/>
          <w:bCs/>
          <w:color w:val="auto"/>
          <w:sz w:val="30"/>
          <w:szCs w:val="30"/>
        </w:rPr>
        <w:lastRenderedPageBreak/>
        <w:t>содержать ничего лишнего и отвлекающего. Предложенные задания для ребенка должны представлять из себя хорошо организованную последовательность определенных видов деятельности, между которыми необходимо делать небольшие перерывы. Каждый такой вид деятельности представляется короткой инструкцией, отраженной в рисунке или схеме, которая находится перед глазами ребенка. Инструкции должны быть короткими или разделенными на короткие части для того, чтобы хватало объема оперативной памяти, не происходило выпадения, замен, перестановки частей информации.</w:t>
      </w:r>
      <w:r w:rsidRPr="007E5514">
        <w:rPr>
          <w:rFonts w:ascii="Times New Roman" w:hAnsi="Times New Roman" w:cs="Times New Roman"/>
          <w:color w:val="auto"/>
          <w:sz w:val="30"/>
          <w:szCs w:val="30"/>
          <w:shd w:val="clear" w:color="auto" w:fill="FFFFFF"/>
        </w:rPr>
        <w:t xml:space="preserve">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shd w:val="clear" w:color="auto" w:fill="FFFFFF"/>
        </w:rPr>
      </w:pPr>
      <w:r w:rsidRPr="007E5514">
        <w:rPr>
          <w:rFonts w:ascii="Times New Roman" w:hAnsi="Times New Roman" w:cs="Times New Roman"/>
          <w:color w:val="auto"/>
          <w:sz w:val="30"/>
          <w:szCs w:val="30"/>
          <w:shd w:val="clear" w:color="auto" w:fill="FFFFFF"/>
        </w:rPr>
        <w:t>Систематизация любого материала у таких детей проходит медленнее, чем у других детей. Поэтому важно ознакомить детей с СДВГ заранее с изучаемым материалом, что позволит усвоить основные опорные моменты.</w:t>
      </w:r>
    </w:p>
    <w:p w:rsidR="003D7145" w:rsidRPr="007E5514" w:rsidRDefault="003D7145" w:rsidP="00EE6BD7">
      <w:pPr>
        <w:spacing w:line="234" w:lineRule="atLeast"/>
        <w:ind w:firstLine="709"/>
        <w:jc w:val="both"/>
        <w:rPr>
          <w:sz w:val="30"/>
          <w:szCs w:val="30"/>
          <w:shd w:val="clear" w:color="auto" w:fill="FFFFFF"/>
        </w:rPr>
      </w:pPr>
      <w:r w:rsidRPr="007E5514">
        <w:rPr>
          <w:bCs/>
          <w:sz w:val="30"/>
          <w:szCs w:val="30"/>
        </w:rPr>
        <w:t>В начале занятия детям с СДВГ</w:t>
      </w:r>
      <w:r w:rsidRPr="007E5514">
        <w:rPr>
          <w:bCs/>
          <w:spacing w:val="-2"/>
          <w:sz w:val="30"/>
          <w:szCs w:val="30"/>
        </w:rPr>
        <w:t xml:space="preserve"> необходимо </w:t>
      </w:r>
      <w:r w:rsidRPr="007E5514">
        <w:rPr>
          <w:bCs/>
          <w:sz w:val="30"/>
          <w:szCs w:val="30"/>
        </w:rPr>
        <w:t>предлагать более доступные и легкие задания по содержанию для дальнейшей успешной мотивации к выполнению заданий более сложного характера.</w:t>
      </w:r>
      <w:r w:rsidRPr="007E5514">
        <w:rPr>
          <w:sz w:val="30"/>
          <w:szCs w:val="30"/>
          <w:shd w:val="clear" w:color="auto" w:fill="FFFFFF"/>
        </w:rPr>
        <w:t xml:space="preserve"> Окончание занятия должно предполагать выполнение задания, более простого по содержанию. Таким образом, у детей с СДВГ создается ощущение успешности и повышается их самооценка.</w:t>
      </w:r>
    </w:p>
    <w:p w:rsidR="003D7145" w:rsidRPr="007E5514" w:rsidRDefault="003D7145" w:rsidP="00EE6BD7">
      <w:pPr>
        <w:spacing w:line="234" w:lineRule="atLeast"/>
        <w:ind w:firstLine="709"/>
        <w:jc w:val="both"/>
        <w:rPr>
          <w:sz w:val="30"/>
          <w:szCs w:val="30"/>
          <w:shd w:val="clear" w:color="auto" w:fill="FFFFFF"/>
        </w:rPr>
      </w:pPr>
      <w:r w:rsidRPr="007E5514">
        <w:rPr>
          <w:sz w:val="30"/>
          <w:szCs w:val="30"/>
          <w:shd w:val="clear" w:color="auto" w:fill="FFFFFF"/>
        </w:rPr>
        <w:t xml:space="preserve">Организация работы с воспитанником с СДВГ должна соответствовать двум основным условиям: </w:t>
      </w:r>
    </w:p>
    <w:p w:rsidR="003D7145" w:rsidRPr="007E5514" w:rsidRDefault="003D7145" w:rsidP="00EE6BD7">
      <w:pPr>
        <w:spacing w:line="234" w:lineRule="atLeast"/>
        <w:ind w:firstLine="709"/>
        <w:jc w:val="both"/>
        <w:rPr>
          <w:sz w:val="30"/>
          <w:szCs w:val="30"/>
          <w:shd w:val="clear" w:color="auto" w:fill="FFFFFF"/>
        </w:rPr>
      </w:pPr>
      <w:r w:rsidRPr="007E5514">
        <w:rPr>
          <w:sz w:val="30"/>
          <w:szCs w:val="30"/>
          <w:shd w:val="clear" w:color="auto" w:fill="FFFFFF"/>
        </w:rPr>
        <w:t>занятия должны проходить в эмоционально-привлекательной форме, тем самым повышать переносимость предъявляемой нагрузки, улучшать качество усвоения материала и самоконтроля;</w:t>
      </w:r>
    </w:p>
    <w:p w:rsidR="003D7145" w:rsidRPr="007E5514" w:rsidRDefault="003D7145" w:rsidP="00EE6BD7">
      <w:pPr>
        <w:tabs>
          <w:tab w:val="left" w:pos="709"/>
        </w:tabs>
        <w:spacing w:line="234" w:lineRule="atLeast"/>
        <w:ind w:firstLine="709"/>
        <w:jc w:val="both"/>
        <w:rPr>
          <w:sz w:val="30"/>
          <w:szCs w:val="30"/>
          <w:shd w:val="clear" w:color="auto" w:fill="FFFFFF"/>
        </w:rPr>
      </w:pPr>
      <w:r w:rsidRPr="007E5514">
        <w:rPr>
          <w:sz w:val="30"/>
          <w:szCs w:val="30"/>
          <w:shd w:val="clear" w:color="auto" w:fill="FFFFFF"/>
        </w:rPr>
        <w:t xml:space="preserve">осуществлять подбор таких игр, которые обеспечивают тренировку одной функциональной особенности и не возлагают нагрузку на все остальные </w:t>
      </w:r>
      <w:proofErr w:type="spellStart"/>
      <w:r w:rsidRPr="007E5514">
        <w:rPr>
          <w:sz w:val="30"/>
          <w:szCs w:val="30"/>
          <w:shd w:val="clear" w:color="auto" w:fill="FFFFFF"/>
        </w:rPr>
        <w:t>дефицитарные</w:t>
      </w:r>
      <w:proofErr w:type="spellEnd"/>
      <w:r w:rsidRPr="007E5514">
        <w:rPr>
          <w:sz w:val="30"/>
          <w:szCs w:val="30"/>
          <w:shd w:val="clear" w:color="auto" w:fill="FFFFFF"/>
        </w:rPr>
        <w:t xml:space="preserve"> особенности. </w:t>
      </w:r>
    </w:p>
    <w:p w:rsidR="003D7145" w:rsidRPr="007E5514" w:rsidRDefault="003D7145" w:rsidP="00EE6BD7">
      <w:pPr>
        <w:ind w:firstLine="709"/>
        <w:jc w:val="both"/>
        <w:rPr>
          <w:sz w:val="30"/>
          <w:szCs w:val="30"/>
          <w:shd w:val="clear" w:color="auto" w:fill="FFFFFF"/>
        </w:rPr>
      </w:pPr>
      <w:r w:rsidRPr="007E5514">
        <w:rPr>
          <w:sz w:val="30"/>
          <w:szCs w:val="30"/>
          <w:shd w:val="clear" w:color="auto" w:fill="FFFFFF"/>
        </w:rPr>
        <w:t>Повышенному психическому и физическому утомлению детей с СДВГ способствует монотонная однообразная работа. Поэтому очень важным является включение в занятия постоянной смены видов деятельности (статические и динамические упражнения). В противном случае при переутомлении стираются уже установленные связи и следствием этого является затруднение в запоминании и дальнейшей трансляции полученной информации.</w:t>
      </w:r>
    </w:p>
    <w:p w:rsidR="006D66D5" w:rsidRPr="007E5514" w:rsidRDefault="006D66D5" w:rsidP="00EE6BD7">
      <w:pPr>
        <w:pStyle w:val="4"/>
        <w:tabs>
          <w:tab w:val="left" w:pos="4678"/>
        </w:tabs>
        <w:suppressAutoHyphens w:val="0"/>
        <w:spacing w:before="0" w:after="0" w:line="240" w:lineRule="auto"/>
        <w:ind w:firstLine="709"/>
        <w:jc w:val="both"/>
        <w:rPr>
          <w:rFonts w:ascii="Times New Roman" w:hAnsi="Times New Roman" w:cs="Times New Roman"/>
          <w:caps w:val="0"/>
          <w:smallCaps/>
          <w:color w:val="auto"/>
          <w:sz w:val="30"/>
          <w:szCs w:val="30"/>
        </w:rPr>
      </w:pPr>
      <w:r w:rsidRPr="007E5514">
        <w:rPr>
          <w:rFonts w:ascii="Times New Roman" w:hAnsi="Times New Roman" w:cs="Times New Roman"/>
          <w:caps w:val="0"/>
          <w:color w:val="auto"/>
          <w:sz w:val="30"/>
          <w:szCs w:val="30"/>
        </w:rPr>
        <w:t>П</w:t>
      </w:r>
      <w:r w:rsidR="0065331C" w:rsidRPr="007E5514">
        <w:rPr>
          <w:rFonts w:ascii="Times New Roman" w:hAnsi="Times New Roman" w:cs="Times New Roman"/>
          <w:caps w:val="0"/>
          <w:color w:val="auto"/>
          <w:sz w:val="30"/>
          <w:szCs w:val="30"/>
        </w:rPr>
        <w:t xml:space="preserve">ланирование деятельности учреждений образования </w:t>
      </w:r>
    </w:p>
    <w:p w:rsidR="006D66D5" w:rsidRPr="007E5514" w:rsidRDefault="006D66D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 соответствии с поставленными задачами годовой план включает в себя следующие структурные компоненты.</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
          <w:bCs/>
          <w:color w:val="auto"/>
          <w:sz w:val="30"/>
          <w:szCs w:val="30"/>
        </w:rPr>
        <w:t>1. Анализ работы за предыдущий год, задачи на пред</w:t>
      </w:r>
      <w:r w:rsidRPr="007E5514">
        <w:rPr>
          <w:rFonts w:ascii="Times New Roman" w:hAnsi="Times New Roman" w:cs="Times New Roman"/>
          <w:b/>
          <w:bCs/>
          <w:color w:val="auto"/>
          <w:spacing w:val="-4"/>
          <w:sz w:val="30"/>
          <w:szCs w:val="30"/>
        </w:rPr>
        <w:t>стоящий год.</w:t>
      </w:r>
      <w:r w:rsidRPr="007E5514">
        <w:rPr>
          <w:rFonts w:ascii="Times New Roman" w:hAnsi="Times New Roman" w:cs="Times New Roman"/>
          <w:color w:val="auto"/>
          <w:spacing w:val="-4"/>
          <w:sz w:val="30"/>
          <w:szCs w:val="30"/>
        </w:rPr>
        <w:t xml:space="preserve"> Эффективность планирования во многом зависит</w:t>
      </w:r>
      <w:r w:rsidRPr="007E5514">
        <w:rPr>
          <w:rFonts w:ascii="Times New Roman" w:hAnsi="Times New Roman" w:cs="Times New Roman"/>
          <w:color w:val="auto"/>
          <w:sz w:val="30"/>
          <w:szCs w:val="30"/>
        </w:rPr>
        <w:t xml:space="preserve"> от качественного анализа выполнения плана за предыдущий год, на основе которого определяются задачи на предстоящий год (2–3 задачи). В УДО, имеющих 1–3 возрастные группы, может быть запланирована одна задача.</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lastRenderedPageBreak/>
        <w:t xml:space="preserve">Основными требованиями к анализу работы учреждения образования могут выступать: четкость построения по блокам (разделам) плана; логическая последовательность изложения материала; аргументированность, сравнение с предыдущим </w:t>
      </w:r>
      <w:r w:rsidRPr="007E5514">
        <w:rPr>
          <w:rFonts w:ascii="Times New Roman" w:hAnsi="Times New Roman" w:cs="Times New Roman"/>
          <w:color w:val="auto"/>
          <w:spacing w:val="-4"/>
          <w:sz w:val="30"/>
          <w:szCs w:val="30"/>
        </w:rPr>
        <w:t>учебным годом; точность оценок, исключающих субъективизм;</w:t>
      </w:r>
      <w:r w:rsidRPr="007E5514">
        <w:rPr>
          <w:rFonts w:ascii="Times New Roman" w:hAnsi="Times New Roman" w:cs="Times New Roman"/>
          <w:color w:val="auto"/>
          <w:sz w:val="30"/>
          <w:szCs w:val="30"/>
        </w:rPr>
        <w:t xml:space="preserve"> доказательность выводов; конкретность и педагогическая обоснованность предложений; возможно применение иллюстративных материалов (графики, таблицы, диаграммы и др.).</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
          <w:bCs/>
          <w:color w:val="auto"/>
          <w:sz w:val="30"/>
          <w:szCs w:val="30"/>
        </w:rPr>
        <w:t>2. </w:t>
      </w:r>
      <w:proofErr w:type="spellStart"/>
      <w:r w:rsidRPr="007E5514">
        <w:rPr>
          <w:rFonts w:ascii="Times New Roman" w:hAnsi="Times New Roman" w:cs="Times New Roman"/>
          <w:b/>
          <w:bCs/>
          <w:color w:val="auto"/>
          <w:spacing w:val="-6"/>
          <w:sz w:val="30"/>
          <w:szCs w:val="30"/>
        </w:rPr>
        <w:t>Организационно­педагогические</w:t>
      </w:r>
      <w:proofErr w:type="spellEnd"/>
      <w:r w:rsidRPr="007E5514">
        <w:rPr>
          <w:rFonts w:ascii="Times New Roman" w:hAnsi="Times New Roman" w:cs="Times New Roman"/>
          <w:b/>
          <w:bCs/>
          <w:color w:val="auto"/>
          <w:spacing w:val="-6"/>
          <w:sz w:val="30"/>
          <w:szCs w:val="30"/>
        </w:rPr>
        <w:t xml:space="preserve"> мероприятия:</w:t>
      </w:r>
      <w:r w:rsidRPr="007E5514">
        <w:rPr>
          <w:rFonts w:ascii="Times New Roman" w:hAnsi="Times New Roman" w:cs="Times New Roman"/>
          <w:color w:val="auto"/>
          <w:sz w:val="30"/>
          <w:szCs w:val="30"/>
        </w:rPr>
        <w:t xml:space="preserve"> организа</w:t>
      </w:r>
      <w:r w:rsidRPr="007E5514">
        <w:rPr>
          <w:rFonts w:ascii="Times New Roman" w:hAnsi="Times New Roman" w:cs="Times New Roman"/>
          <w:color w:val="auto"/>
          <w:spacing w:val="-9"/>
          <w:sz w:val="30"/>
          <w:szCs w:val="30"/>
        </w:rPr>
        <w:t>ция образовательн</w:t>
      </w:r>
      <w:r w:rsidR="003E3F4E" w:rsidRPr="007E5514">
        <w:rPr>
          <w:rFonts w:ascii="Times New Roman" w:hAnsi="Times New Roman" w:cs="Times New Roman"/>
          <w:color w:val="auto"/>
          <w:spacing w:val="-9"/>
          <w:sz w:val="30"/>
          <w:szCs w:val="30"/>
        </w:rPr>
        <w:t>ой</w:t>
      </w:r>
      <w:r w:rsidRPr="007E5514">
        <w:rPr>
          <w:rFonts w:ascii="Times New Roman" w:hAnsi="Times New Roman" w:cs="Times New Roman"/>
          <w:color w:val="auto"/>
          <w:spacing w:val="-9"/>
          <w:sz w:val="30"/>
          <w:szCs w:val="30"/>
        </w:rPr>
        <w:t xml:space="preserve"> </w:t>
      </w:r>
      <w:r w:rsidR="003E3F4E" w:rsidRPr="007E5514">
        <w:rPr>
          <w:rFonts w:ascii="Times New Roman" w:hAnsi="Times New Roman" w:cs="Times New Roman"/>
          <w:color w:val="auto"/>
          <w:spacing w:val="-9"/>
          <w:sz w:val="30"/>
          <w:szCs w:val="30"/>
        </w:rPr>
        <w:t>деятельности</w:t>
      </w:r>
      <w:r w:rsidRPr="007E5514">
        <w:rPr>
          <w:rFonts w:ascii="Times New Roman" w:hAnsi="Times New Roman" w:cs="Times New Roman"/>
          <w:color w:val="auto"/>
          <w:spacing w:val="-9"/>
          <w:sz w:val="30"/>
          <w:szCs w:val="30"/>
        </w:rPr>
        <w:t>, предоставляем</w:t>
      </w:r>
      <w:r w:rsidR="003E3F4E" w:rsidRPr="007E5514">
        <w:rPr>
          <w:rFonts w:ascii="Times New Roman" w:hAnsi="Times New Roman" w:cs="Times New Roman"/>
          <w:color w:val="auto"/>
          <w:spacing w:val="-9"/>
          <w:sz w:val="30"/>
          <w:szCs w:val="30"/>
        </w:rPr>
        <w:t>ой</w:t>
      </w:r>
      <w:r w:rsidRPr="007E5514">
        <w:rPr>
          <w:rFonts w:ascii="Times New Roman" w:hAnsi="Times New Roman" w:cs="Times New Roman"/>
          <w:color w:val="auto"/>
          <w:spacing w:val="-9"/>
          <w:sz w:val="30"/>
          <w:szCs w:val="30"/>
        </w:rPr>
        <w:t xml:space="preserve"> учреждением обра</w:t>
      </w:r>
      <w:r w:rsidRPr="007E5514">
        <w:rPr>
          <w:rFonts w:ascii="Times New Roman" w:hAnsi="Times New Roman" w:cs="Times New Roman"/>
          <w:color w:val="auto"/>
          <w:spacing w:val="-5"/>
          <w:sz w:val="30"/>
          <w:szCs w:val="30"/>
        </w:rPr>
        <w:t xml:space="preserve">зования; формирование и оснащение развивающей </w:t>
      </w:r>
      <w:proofErr w:type="spellStart"/>
      <w:r w:rsidRPr="007E5514">
        <w:rPr>
          <w:rFonts w:ascii="Times New Roman" w:hAnsi="Times New Roman" w:cs="Times New Roman"/>
          <w:color w:val="auto"/>
          <w:spacing w:val="-5"/>
          <w:sz w:val="30"/>
          <w:szCs w:val="30"/>
        </w:rPr>
        <w:t>предметно­пространственной</w:t>
      </w:r>
      <w:proofErr w:type="spellEnd"/>
      <w:r w:rsidRPr="007E5514">
        <w:rPr>
          <w:rFonts w:ascii="Times New Roman" w:hAnsi="Times New Roman" w:cs="Times New Roman"/>
          <w:color w:val="auto"/>
          <w:sz w:val="30"/>
          <w:szCs w:val="30"/>
        </w:rPr>
        <w:t xml:space="preserve"> среды; взаимодействие с заинтересованными органами и организациями; периодичность повышения квалификации педагогических работников, организация деятельности педагогических советов и др.</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
          <w:bCs/>
          <w:color w:val="auto"/>
          <w:sz w:val="30"/>
          <w:szCs w:val="30"/>
        </w:rPr>
        <w:t>3.</w:t>
      </w:r>
      <w:r w:rsidRPr="007E5514">
        <w:rPr>
          <w:rFonts w:ascii="Times New Roman" w:hAnsi="Times New Roman" w:cs="Times New Roman"/>
          <w:b/>
          <w:bCs/>
          <w:color w:val="auto"/>
          <w:spacing w:val="-9"/>
          <w:sz w:val="30"/>
          <w:szCs w:val="30"/>
        </w:rPr>
        <w:t> </w:t>
      </w:r>
      <w:r w:rsidRPr="007E5514">
        <w:rPr>
          <w:rFonts w:ascii="Times New Roman" w:hAnsi="Times New Roman" w:cs="Times New Roman"/>
          <w:b/>
          <w:bCs/>
          <w:color w:val="auto"/>
          <w:sz w:val="30"/>
          <w:szCs w:val="30"/>
        </w:rPr>
        <w:t>Работа с педагогическими работниками:</w:t>
      </w:r>
      <w:r w:rsidRPr="007E5514">
        <w:rPr>
          <w:rFonts w:ascii="Times New Roman" w:hAnsi="Times New Roman" w:cs="Times New Roman"/>
          <w:color w:val="auto"/>
          <w:sz w:val="30"/>
          <w:szCs w:val="30"/>
        </w:rPr>
        <w:t xml:space="preserve"> формы повышения профессионального уровня педагогических работников в </w:t>
      </w:r>
      <w:r w:rsidRPr="007E5514">
        <w:rPr>
          <w:rFonts w:ascii="Times New Roman" w:hAnsi="Times New Roman" w:cs="Times New Roman"/>
          <w:color w:val="auto"/>
          <w:spacing w:val="-4"/>
          <w:sz w:val="30"/>
          <w:szCs w:val="30"/>
        </w:rPr>
        <w:t>межкурсовой период, диагностическая работа, подготовка</w:t>
      </w:r>
      <w:r w:rsidR="003E3F4E" w:rsidRPr="007E5514">
        <w:rPr>
          <w:rFonts w:ascii="Times New Roman" w:hAnsi="Times New Roman" w:cs="Times New Roman"/>
          <w:color w:val="auto"/>
          <w:spacing w:val="-4"/>
          <w:sz w:val="30"/>
          <w:szCs w:val="30"/>
        </w:rPr>
        <w:t xml:space="preserve"> к</w:t>
      </w:r>
      <w:r w:rsidRPr="007E5514">
        <w:rPr>
          <w:rFonts w:ascii="Times New Roman" w:hAnsi="Times New Roman" w:cs="Times New Roman"/>
          <w:color w:val="auto"/>
          <w:spacing w:val="-4"/>
          <w:sz w:val="30"/>
          <w:szCs w:val="30"/>
        </w:rPr>
        <w:t xml:space="preserve"> атт</w:t>
      </w:r>
      <w:r w:rsidRPr="007E5514">
        <w:rPr>
          <w:rFonts w:ascii="Times New Roman" w:hAnsi="Times New Roman" w:cs="Times New Roman"/>
          <w:color w:val="auto"/>
          <w:sz w:val="30"/>
          <w:szCs w:val="30"/>
        </w:rPr>
        <w:t>е</w:t>
      </w:r>
      <w:r w:rsidRPr="007E5514">
        <w:rPr>
          <w:rFonts w:ascii="Times New Roman" w:hAnsi="Times New Roman" w:cs="Times New Roman"/>
          <w:color w:val="auto"/>
          <w:spacing w:val="-4"/>
          <w:sz w:val="30"/>
          <w:szCs w:val="30"/>
        </w:rPr>
        <w:t>стации педагогических работников, изучение, обобщение, внед</w:t>
      </w:r>
      <w:r w:rsidRPr="007E5514">
        <w:rPr>
          <w:rFonts w:ascii="Times New Roman" w:hAnsi="Times New Roman" w:cs="Times New Roman"/>
          <w:color w:val="auto"/>
          <w:sz w:val="30"/>
          <w:szCs w:val="30"/>
        </w:rPr>
        <w:t>рение, распространение эффективного педагогического опыта, самообразование педагогических работников, экспериментальная (инновационная) деятельность педагогического коллектива и др.</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
          <w:bCs/>
          <w:color w:val="auto"/>
          <w:sz w:val="30"/>
          <w:szCs w:val="30"/>
        </w:rPr>
        <w:t>4.</w:t>
      </w:r>
      <w:r w:rsidRPr="007E5514">
        <w:rPr>
          <w:rFonts w:ascii="Times New Roman" w:hAnsi="Times New Roman" w:cs="Times New Roman"/>
          <w:color w:val="auto"/>
          <w:sz w:val="30"/>
          <w:szCs w:val="30"/>
        </w:rPr>
        <w:t> </w:t>
      </w:r>
      <w:r w:rsidRPr="007E5514">
        <w:rPr>
          <w:rFonts w:ascii="Times New Roman" w:hAnsi="Times New Roman" w:cs="Times New Roman"/>
          <w:b/>
          <w:bCs/>
          <w:color w:val="auto"/>
          <w:sz w:val="30"/>
          <w:szCs w:val="30"/>
        </w:rPr>
        <w:t>Воспитательная работа:</w:t>
      </w:r>
      <w:r w:rsidRPr="007E5514">
        <w:rPr>
          <w:rFonts w:ascii="Times New Roman" w:hAnsi="Times New Roman" w:cs="Times New Roman"/>
          <w:color w:val="auto"/>
          <w:sz w:val="30"/>
          <w:szCs w:val="30"/>
        </w:rPr>
        <w:t xml:space="preserve"> мероприятия с участием воспитанников по </w:t>
      </w:r>
      <w:proofErr w:type="spellStart"/>
      <w:r w:rsidRPr="007E5514">
        <w:rPr>
          <w:rFonts w:ascii="Times New Roman" w:hAnsi="Times New Roman" w:cs="Times New Roman"/>
          <w:color w:val="auto"/>
          <w:sz w:val="30"/>
          <w:szCs w:val="30"/>
        </w:rPr>
        <w:t>социально­нравственному</w:t>
      </w:r>
      <w:proofErr w:type="spellEnd"/>
      <w:r w:rsidRPr="007E5514">
        <w:rPr>
          <w:rFonts w:ascii="Times New Roman" w:hAnsi="Times New Roman" w:cs="Times New Roman"/>
          <w:color w:val="auto"/>
          <w:sz w:val="30"/>
          <w:szCs w:val="30"/>
        </w:rPr>
        <w:t xml:space="preserve">, личностному, эстетическому, экологическому и физическому воспитанию (проведение конкурсов, выставок, экскурсий, </w:t>
      </w:r>
      <w:proofErr w:type="spellStart"/>
      <w:r w:rsidRPr="007E5514">
        <w:rPr>
          <w:rFonts w:ascii="Times New Roman" w:hAnsi="Times New Roman" w:cs="Times New Roman"/>
          <w:color w:val="auto"/>
          <w:sz w:val="30"/>
          <w:szCs w:val="30"/>
        </w:rPr>
        <w:t>физкультурно­оздоровительных</w:t>
      </w:r>
      <w:proofErr w:type="spellEnd"/>
      <w:r w:rsidRPr="007E5514">
        <w:rPr>
          <w:rFonts w:ascii="Times New Roman" w:hAnsi="Times New Roman" w:cs="Times New Roman"/>
          <w:color w:val="auto"/>
          <w:sz w:val="30"/>
          <w:szCs w:val="30"/>
        </w:rPr>
        <w:t xml:space="preserve"> мероприятий и т. д.).</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
          <w:bCs/>
          <w:color w:val="auto"/>
          <w:sz w:val="30"/>
          <w:szCs w:val="30"/>
        </w:rPr>
        <w:t>5.</w:t>
      </w:r>
      <w:r w:rsidRPr="007E5514">
        <w:rPr>
          <w:rFonts w:ascii="Times New Roman" w:hAnsi="Times New Roman" w:cs="Times New Roman"/>
          <w:color w:val="auto"/>
          <w:sz w:val="30"/>
          <w:szCs w:val="30"/>
        </w:rPr>
        <w:t> </w:t>
      </w:r>
      <w:proofErr w:type="spellStart"/>
      <w:r w:rsidRPr="007E5514">
        <w:rPr>
          <w:rFonts w:ascii="Times New Roman" w:hAnsi="Times New Roman" w:cs="Times New Roman"/>
          <w:b/>
          <w:bCs/>
          <w:color w:val="auto"/>
          <w:sz w:val="30"/>
          <w:szCs w:val="30"/>
        </w:rPr>
        <w:t>Психолого­педагогическое</w:t>
      </w:r>
      <w:proofErr w:type="spellEnd"/>
      <w:r w:rsidRPr="007E5514">
        <w:rPr>
          <w:rFonts w:ascii="Times New Roman" w:hAnsi="Times New Roman" w:cs="Times New Roman"/>
          <w:b/>
          <w:bCs/>
          <w:color w:val="auto"/>
          <w:sz w:val="30"/>
          <w:szCs w:val="30"/>
        </w:rPr>
        <w:t xml:space="preserve"> и медицинское сопровождение образовательного процесса:</w:t>
      </w:r>
      <w:r w:rsidRPr="007E5514">
        <w:rPr>
          <w:rFonts w:ascii="Times New Roman" w:hAnsi="Times New Roman" w:cs="Times New Roman"/>
          <w:color w:val="auto"/>
          <w:sz w:val="30"/>
          <w:szCs w:val="30"/>
        </w:rPr>
        <w:t xml:space="preserve"> формы работы </w:t>
      </w:r>
      <w:proofErr w:type="spellStart"/>
      <w:r w:rsidRPr="007E5514">
        <w:rPr>
          <w:rFonts w:ascii="Times New Roman" w:hAnsi="Times New Roman" w:cs="Times New Roman"/>
          <w:color w:val="auto"/>
          <w:sz w:val="30"/>
          <w:szCs w:val="30"/>
        </w:rPr>
        <w:t>педагога­психолога</w:t>
      </w:r>
      <w:proofErr w:type="spellEnd"/>
      <w:r w:rsidRPr="007E5514">
        <w:rPr>
          <w:rFonts w:ascii="Times New Roman" w:hAnsi="Times New Roman" w:cs="Times New Roman"/>
          <w:color w:val="auto"/>
          <w:sz w:val="30"/>
          <w:szCs w:val="30"/>
        </w:rPr>
        <w:t>, медицинских работников, педагога социального.</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
          <w:bCs/>
          <w:color w:val="auto"/>
          <w:spacing w:val="-6"/>
          <w:sz w:val="30"/>
          <w:szCs w:val="30"/>
        </w:rPr>
        <w:t>6. Взаимодействие с семьями воспитанников:</w:t>
      </w:r>
      <w:r w:rsidRPr="007E5514">
        <w:rPr>
          <w:rFonts w:ascii="Times New Roman" w:hAnsi="Times New Roman" w:cs="Times New Roman"/>
          <w:color w:val="auto"/>
          <w:spacing w:val="-6"/>
          <w:sz w:val="30"/>
          <w:szCs w:val="30"/>
        </w:rPr>
        <w:t xml:space="preserve"> формы рабо</w:t>
      </w:r>
      <w:r w:rsidRPr="007E5514">
        <w:rPr>
          <w:rFonts w:ascii="Times New Roman" w:hAnsi="Times New Roman" w:cs="Times New Roman"/>
          <w:color w:val="auto"/>
          <w:sz w:val="30"/>
          <w:szCs w:val="30"/>
        </w:rPr>
        <w:t xml:space="preserve">ты по повышению </w:t>
      </w:r>
      <w:proofErr w:type="spellStart"/>
      <w:r w:rsidRPr="007E5514">
        <w:rPr>
          <w:rFonts w:ascii="Times New Roman" w:hAnsi="Times New Roman" w:cs="Times New Roman"/>
          <w:color w:val="auto"/>
          <w:sz w:val="30"/>
          <w:szCs w:val="30"/>
        </w:rPr>
        <w:t>психолого­педагогической</w:t>
      </w:r>
      <w:proofErr w:type="spellEnd"/>
      <w:r w:rsidRPr="007E5514">
        <w:rPr>
          <w:rFonts w:ascii="Times New Roman" w:hAnsi="Times New Roman" w:cs="Times New Roman"/>
          <w:color w:val="auto"/>
          <w:sz w:val="30"/>
          <w:szCs w:val="30"/>
        </w:rPr>
        <w:t xml:space="preserve"> компетентности законных представителей несовершеннолетних, по включению их в образовательный процесс.</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
          <w:bCs/>
          <w:color w:val="auto"/>
          <w:spacing w:val="-4"/>
          <w:sz w:val="30"/>
          <w:szCs w:val="30"/>
        </w:rPr>
        <w:t>7. Взаимодействие с учреждениями общего среднего обра</w:t>
      </w:r>
      <w:r w:rsidRPr="007E5514">
        <w:rPr>
          <w:rFonts w:ascii="Times New Roman" w:hAnsi="Times New Roman" w:cs="Times New Roman"/>
          <w:b/>
          <w:bCs/>
          <w:color w:val="auto"/>
          <w:sz w:val="30"/>
          <w:szCs w:val="30"/>
        </w:rPr>
        <w:t>зования:</w:t>
      </w:r>
      <w:r w:rsidRPr="007E5514">
        <w:rPr>
          <w:rFonts w:ascii="Times New Roman" w:hAnsi="Times New Roman" w:cs="Times New Roman"/>
          <w:color w:val="auto"/>
          <w:sz w:val="30"/>
          <w:szCs w:val="30"/>
        </w:rPr>
        <w:t xml:space="preserve"> формы работы с участниками образовательного процесса по обеспечению готовности воспитанников к обучению на I ступени общего среднего образования.</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
          <w:bCs/>
          <w:color w:val="auto"/>
          <w:sz w:val="30"/>
          <w:szCs w:val="30"/>
        </w:rPr>
        <w:t>8.</w:t>
      </w:r>
      <w:r w:rsidRPr="007E5514">
        <w:rPr>
          <w:rFonts w:ascii="Times New Roman" w:hAnsi="Times New Roman" w:cs="Times New Roman"/>
          <w:color w:val="auto"/>
          <w:sz w:val="30"/>
          <w:szCs w:val="30"/>
        </w:rPr>
        <w:t> </w:t>
      </w:r>
      <w:r w:rsidRPr="007E5514">
        <w:rPr>
          <w:rFonts w:ascii="Times New Roman" w:hAnsi="Times New Roman" w:cs="Times New Roman"/>
          <w:b/>
          <w:bCs/>
          <w:color w:val="auto"/>
          <w:spacing w:val="-9"/>
          <w:sz w:val="30"/>
          <w:szCs w:val="30"/>
        </w:rPr>
        <w:t xml:space="preserve">Организация работы в летний оздоровительный период: </w:t>
      </w:r>
      <w:r w:rsidRPr="007E5514">
        <w:rPr>
          <w:rFonts w:ascii="Times New Roman" w:hAnsi="Times New Roman" w:cs="Times New Roman"/>
          <w:color w:val="auto"/>
          <w:sz w:val="30"/>
          <w:szCs w:val="30"/>
        </w:rPr>
        <w:t xml:space="preserve">мероприятия по подготовке учреждения образования к деятельности в летний период, формы работы с участниками образовательного процесса с учетом положений </w:t>
      </w:r>
      <w:proofErr w:type="spellStart"/>
      <w:r w:rsidRPr="007E5514">
        <w:rPr>
          <w:rFonts w:ascii="Times New Roman" w:hAnsi="Times New Roman" w:cs="Times New Roman"/>
          <w:color w:val="auto"/>
          <w:sz w:val="30"/>
          <w:szCs w:val="30"/>
        </w:rPr>
        <w:t>инструктивно­методического</w:t>
      </w:r>
      <w:proofErr w:type="spellEnd"/>
      <w:r w:rsidRPr="007E5514">
        <w:rPr>
          <w:rFonts w:ascii="Times New Roman" w:hAnsi="Times New Roman" w:cs="Times New Roman"/>
          <w:color w:val="auto"/>
          <w:sz w:val="30"/>
          <w:szCs w:val="30"/>
        </w:rPr>
        <w:t xml:space="preserve"> письма Министерства образования «Об организации летней оздоровительной работы в </w:t>
      </w:r>
      <w:r w:rsidRPr="007E5514">
        <w:rPr>
          <w:rFonts w:ascii="Times New Roman" w:hAnsi="Times New Roman" w:cs="Times New Roman"/>
          <w:color w:val="auto"/>
          <w:sz w:val="30"/>
          <w:szCs w:val="30"/>
        </w:rPr>
        <w:lastRenderedPageBreak/>
        <w:t>учреждениях до</w:t>
      </w:r>
      <w:r w:rsidRPr="007E5514">
        <w:rPr>
          <w:rFonts w:ascii="Times New Roman" w:hAnsi="Times New Roman" w:cs="Times New Roman"/>
          <w:color w:val="auto"/>
          <w:spacing w:val="-9"/>
          <w:sz w:val="30"/>
          <w:szCs w:val="30"/>
        </w:rPr>
        <w:t>школьного образования», утвержденного заместителем Министра</w:t>
      </w:r>
      <w:r w:rsidRPr="007E5514">
        <w:rPr>
          <w:rFonts w:ascii="Times New Roman" w:hAnsi="Times New Roman" w:cs="Times New Roman"/>
          <w:color w:val="auto"/>
          <w:sz w:val="30"/>
          <w:szCs w:val="30"/>
        </w:rPr>
        <w:t xml:space="preserve"> образования 22 мая 2015 г.</w:t>
      </w:r>
    </w:p>
    <w:p w:rsidR="006D66D5" w:rsidRPr="007E5514" w:rsidRDefault="006D66D5" w:rsidP="00EE6BD7">
      <w:pPr>
        <w:pStyle w:val="a4"/>
        <w:tabs>
          <w:tab w:val="left" w:pos="4678"/>
        </w:tabs>
        <w:suppressAutoHyphens w:val="0"/>
        <w:ind w:firstLine="709"/>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9. Контроль: виды и содержание контроля.</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
          <w:bCs/>
          <w:color w:val="auto"/>
          <w:spacing w:val="-11"/>
          <w:sz w:val="30"/>
          <w:szCs w:val="30"/>
        </w:rPr>
        <w:t>10.</w:t>
      </w:r>
      <w:r w:rsidRPr="007E5514">
        <w:rPr>
          <w:rFonts w:ascii="Times New Roman" w:hAnsi="Times New Roman" w:cs="Times New Roman"/>
          <w:color w:val="auto"/>
          <w:spacing w:val="-11"/>
          <w:sz w:val="30"/>
          <w:szCs w:val="30"/>
        </w:rPr>
        <w:t> </w:t>
      </w:r>
      <w:proofErr w:type="spellStart"/>
      <w:r w:rsidRPr="007E5514">
        <w:rPr>
          <w:rFonts w:ascii="Times New Roman" w:hAnsi="Times New Roman" w:cs="Times New Roman"/>
          <w:b/>
          <w:bCs/>
          <w:color w:val="auto"/>
          <w:spacing w:val="-11"/>
          <w:sz w:val="30"/>
          <w:szCs w:val="30"/>
        </w:rPr>
        <w:t>Административно­хозяйственная</w:t>
      </w:r>
      <w:proofErr w:type="spellEnd"/>
      <w:r w:rsidRPr="007E5514">
        <w:rPr>
          <w:rFonts w:ascii="Times New Roman" w:hAnsi="Times New Roman" w:cs="Times New Roman"/>
          <w:b/>
          <w:bCs/>
          <w:color w:val="auto"/>
          <w:spacing w:val="-11"/>
          <w:sz w:val="30"/>
          <w:szCs w:val="30"/>
        </w:rPr>
        <w:t xml:space="preserve"> деятельность:</w:t>
      </w:r>
      <w:r w:rsidRPr="007E5514">
        <w:rPr>
          <w:rFonts w:ascii="Times New Roman" w:hAnsi="Times New Roman" w:cs="Times New Roman"/>
          <w:color w:val="auto"/>
          <w:spacing w:val="-11"/>
          <w:sz w:val="30"/>
          <w:szCs w:val="30"/>
        </w:rPr>
        <w:t xml:space="preserve"> работа</w:t>
      </w:r>
      <w:r w:rsidRPr="007E5514">
        <w:rPr>
          <w:rFonts w:ascii="Times New Roman" w:hAnsi="Times New Roman" w:cs="Times New Roman"/>
          <w:color w:val="auto"/>
          <w:sz w:val="30"/>
          <w:szCs w:val="30"/>
        </w:rPr>
        <w:t xml:space="preserve"> по укреплению </w:t>
      </w:r>
      <w:proofErr w:type="spellStart"/>
      <w:r w:rsidRPr="007E5514">
        <w:rPr>
          <w:rFonts w:ascii="Times New Roman" w:hAnsi="Times New Roman" w:cs="Times New Roman"/>
          <w:color w:val="auto"/>
          <w:sz w:val="30"/>
          <w:szCs w:val="30"/>
        </w:rPr>
        <w:t>материально­технической</w:t>
      </w:r>
      <w:proofErr w:type="spellEnd"/>
      <w:r w:rsidRPr="007E5514">
        <w:rPr>
          <w:rFonts w:ascii="Times New Roman" w:hAnsi="Times New Roman" w:cs="Times New Roman"/>
          <w:color w:val="auto"/>
          <w:sz w:val="30"/>
          <w:szCs w:val="30"/>
        </w:rPr>
        <w:t xml:space="preserve"> базы учреждения образования (приобретение средств обучения, спортивного инвентаря, технологического оборудования, осуществление ремонтных работ и т. д.).</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 ходе разработки плана определяется форма работы и тема (или содержание) в соответствии с разделом.</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 предложенную структуру плана могут вноситься изменения и дополнения с учетом условий, в том числе наличия инфекции COVID­19, специфики деятельности учреждения образования.</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Годовой план работы </w:t>
      </w:r>
      <w:r w:rsidR="007B3172" w:rsidRPr="007E5514">
        <w:rPr>
          <w:rFonts w:ascii="Times New Roman" w:hAnsi="Times New Roman" w:cs="Times New Roman"/>
          <w:color w:val="auto"/>
          <w:sz w:val="30"/>
          <w:szCs w:val="30"/>
        </w:rPr>
        <w:t>УДО</w:t>
      </w:r>
      <w:r w:rsidRPr="007E5514">
        <w:rPr>
          <w:rFonts w:ascii="Times New Roman" w:hAnsi="Times New Roman" w:cs="Times New Roman"/>
          <w:color w:val="auto"/>
          <w:sz w:val="30"/>
          <w:szCs w:val="30"/>
        </w:rPr>
        <w:t xml:space="preserve"> после рассмотрения на заседании педагогического совета утверждается руководителем учреждения.</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 учреждениях общего среднего и специального образования, реализующих образовательную программу дошкольного образования, образовательные программы специального образования на уровне дошкольного образования, планирование работы на учебный год по всем направлениям своей деятельности осуществляется как на уровне общего среднего образования, так и на уровне дошкольного образования.</w:t>
      </w:r>
    </w:p>
    <w:p w:rsidR="006D66D5" w:rsidRPr="007E5514" w:rsidRDefault="006D66D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Направления деятельности определяются с учетом специфики конкретного учреждения образования и отражаются в каждом разделе плана на учебный год. Например, создание специальных условий для получения образования воспитанниками с ОПФР и оказание им </w:t>
      </w:r>
      <w:proofErr w:type="spellStart"/>
      <w:r w:rsidRPr="007E5514">
        <w:rPr>
          <w:rFonts w:ascii="Times New Roman" w:hAnsi="Times New Roman" w:cs="Times New Roman"/>
          <w:color w:val="auto"/>
          <w:sz w:val="30"/>
          <w:szCs w:val="30"/>
        </w:rPr>
        <w:t>коррекционно­педагогической</w:t>
      </w:r>
      <w:proofErr w:type="spellEnd"/>
      <w:r w:rsidRPr="007E5514">
        <w:rPr>
          <w:rFonts w:ascii="Times New Roman" w:hAnsi="Times New Roman" w:cs="Times New Roman"/>
          <w:color w:val="auto"/>
          <w:sz w:val="30"/>
          <w:szCs w:val="30"/>
        </w:rPr>
        <w:t xml:space="preserve"> </w:t>
      </w:r>
      <w:r w:rsidRPr="007E5514">
        <w:rPr>
          <w:rFonts w:ascii="Times New Roman" w:hAnsi="Times New Roman" w:cs="Times New Roman"/>
          <w:color w:val="auto"/>
          <w:spacing w:val="-6"/>
          <w:sz w:val="30"/>
          <w:szCs w:val="30"/>
        </w:rPr>
        <w:t>помощи; обеспечение преемственности дошкольного образования</w:t>
      </w:r>
      <w:r w:rsidRPr="007E5514">
        <w:rPr>
          <w:rFonts w:ascii="Times New Roman" w:hAnsi="Times New Roman" w:cs="Times New Roman"/>
          <w:color w:val="auto"/>
          <w:sz w:val="30"/>
          <w:szCs w:val="30"/>
        </w:rPr>
        <w:t xml:space="preserve"> и I ступени общего среднего образования; организация работы с воспитанниками в летний оздоровительный период и пр.</w:t>
      </w:r>
    </w:p>
    <w:p w:rsidR="006D66D5" w:rsidRPr="007E5514" w:rsidRDefault="006D66D5" w:rsidP="00EE6BD7">
      <w:pPr>
        <w:pStyle w:val="a4"/>
        <w:tabs>
          <w:tab w:val="left" w:pos="4678"/>
        </w:tabs>
        <w:suppressAutoHyphens w:val="0"/>
        <w:spacing w:line="240" w:lineRule="auto"/>
        <w:ind w:firstLine="709"/>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План реализации образовательного процесса в группах раннего и дошкольного возраста</w:t>
      </w:r>
    </w:p>
    <w:p w:rsidR="006D66D5" w:rsidRPr="007E5514" w:rsidRDefault="006D66D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План реализации образовательного процесса в группах раннего и дошкольного возраста может включать следующие структурные компоненты.</w:t>
      </w:r>
    </w:p>
    <w:p w:rsidR="006D66D5" w:rsidRPr="007E5514" w:rsidRDefault="006D66D5" w:rsidP="00EE6BD7">
      <w:pPr>
        <w:pStyle w:val="a4"/>
        <w:tabs>
          <w:tab w:val="left" w:pos="4678"/>
        </w:tabs>
        <w:suppressAutoHyphens w:val="0"/>
        <w:spacing w:line="240" w:lineRule="auto"/>
        <w:ind w:firstLine="709"/>
        <w:rPr>
          <w:rFonts w:ascii="Times New Roman" w:hAnsi="Times New Roman" w:cs="Times New Roman"/>
          <w:b/>
          <w:bCs/>
          <w:color w:val="auto"/>
          <w:spacing w:val="0"/>
          <w:sz w:val="30"/>
          <w:szCs w:val="30"/>
        </w:rPr>
      </w:pPr>
      <w:r w:rsidRPr="007E5514">
        <w:rPr>
          <w:rFonts w:ascii="Times New Roman" w:hAnsi="Times New Roman" w:cs="Times New Roman"/>
          <w:b/>
          <w:bCs/>
          <w:color w:val="auto"/>
          <w:spacing w:val="0"/>
          <w:sz w:val="30"/>
          <w:szCs w:val="30"/>
        </w:rPr>
        <w:t>Задачи деятельности учреждения образования на учебный год.</w:t>
      </w:r>
    </w:p>
    <w:p w:rsidR="006D66D5" w:rsidRPr="007E5514" w:rsidRDefault="006D66D5" w:rsidP="00EE6BD7">
      <w:pPr>
        <w:pStyle w:val="a4"/>
        <w:tabs>
          <w:tab w:val="left" w:pos="4678"/>
        </w:tabs>
        <w:suppressAutoHyphens w:val="0"/>
        <w:spacing w:line="240" w:lineRule="auto"/>
        <w:ind w:firstLine="709"/>
        <w:rPr>
          <w:rFonts w:ascii="Times New Roman" w:hAnsi="Times New Roman" w:cs="Times New Roman"/>
          <w:color w:val="auto"/>
          <w:sz w:val="30"/>
          <w:szCs w:val="30"/>
        </w:rPr>
      </w:pPr>
      <w:proofErr w:type="spellStart"/>
      <w:r w:rsidRPr="007E5514">
        <w:rPr>
          <w:rFonts w:ascii="Times New Roman" w:hAnsi="Times New Roman" w:cs="Times New Roman"/>
          <w:b/>
          <w:bCs/>
          <w:color w:val="auto"/>
          <w:spacing w:val="0"/>
          <w:sz w:val="30"/>
          <w:szCs w:val="30"/>
        </w:rPr>
        <w:t>Научно­методическое</w:t>
      </w:r>
      <w:proofErr w:type="spellEnd"/>
      <w:r w:rsidRPr="007E5514">
        <w:rPr>
          <w:rFonts w:ascii="Times New Roman" w:hAnsi="Times New Roman" w:cs="Times New Roman"/>
          <w:b/>
          <w:bCs/>
          <w:color w:val="auto"/>
          <w:spacing w:val="0"/>
          <w:sz w:val="30"/>
          <w:szCs w:val="30"/>
        </w:rPr>
        <w:t xml:space="preserve"> обеспечение</w:t>
      </w:r>
      <w:r w:rsidRPr="007E5514">
        <w:rPr>
          <w:rFonts w:ascii="Times New Roman" w:hAnsi="Times New Roman" w:cs="Times New Roman"/>
          <w:color w:val="auto"/>
          <w:spacing w:val="-11"/>
          <w:sz w:val="30"/>
          <w:szCs w:val="30"/>
        </w:rPr>
        <w:t xml:space="preserve"> (перечень учебных изданий).</w:t>
      </w:r>
    </w:p>
    <w:p w:rsidR="006D66D5" w:rsidRPr="007E5514" w:rsidRDefault="006D66D5" w:rsidP="00EE6BD7">
      <w:pPr>
        <w:pStyle w:val="a4"/>
        <w:tabs>
          <w:tab w:val="left" w:pos="4678"/>
        </w:tabs>
        <w:suppressAutoHyphens w:val="0"/>
        <w:spacing w:line="240" w:lineRule="auto"/>
        <w:ind w:firstLine="709"/>
        <w:rPr>
          <w:rFonts w:ascii="Times New Roman" w:hAnsi="Times New Roman" w:cs="Times New Roman"/>
          <w:color w:val="auto"/>
          <w:spacing w:val="-6"/>
          <w:sz w:val="30"/>
          <w:szCs w:val="30"/>
        </w:rPr>
      </w:pPr>
      <w:r w:rsidRPr="007E5514">
        <w:rPr>
          <w:rFonts w:ascii="Times New Roman" w:hAnsi="Times New Roman" w:cs="Times New Roman"/>
          <w:b/>
          <w:bCs/>
          <w:color w:val="auto"/>
          <w:spacing w:val="-6"/>
          <w:sz w:val="30"/>
          <w:szCs w:val="30"/>
        </w:rPr>
        <w:t>Взаимодействие с семьями воспитанников</w:t>
      </w:r>
      <w:r w:rsidRPr="007E5514">
        <w:rPr>
          <w:rFonts w:ascii="Times New Roman" w:hAnsi="Times New Roman" w:cs="Times New Roman"/>
          <w:color w:val="auto"/>
          <w:spacing w:val="-6"/>
          <w:sz w:val="30"/>
          <w:szCs w:val="30"/>
        </w:rPr>
        <w:t xml:space="preserve"> (формы и содер</w:t>
      </w:r>
      <w:r w:rsidRPr="007E5514">
        <w:rPr>
          <w:rFonts w:ascii="Times New Roman" w:hAnsi="Times New Roman" w:cs="Times New Roman"/>
          <w:color w:val="auto"/>
          <w:spacing w:val="-4"/>
          <w:sz w:val="30"/>
          <w:szCs w:val="30"/>
        </w:rPr>
        <w:t xml:space="preserve">жание работы по повышению </w:t>
      </w:r>
      <w:proofErr w:type="spellStart"/>
      <w:r w:rsidRPr="007E5514">
        <w:rPr>
          <w:rFonts w:ascii="Times New Roman" w:hAnsi="Times New Roman" w:cs="Times New Roman"/>
          <w:color w:val="auto"/>
          <w:spacing w:val="-4"/>
          <w:sz w:val="30"/>
          <w:szCs w:val="30"/>
        </w:rPr>
        <w:t>психолого­педагогической</w:t>
      </w:r>
      <w:proofErr w:type="spellEnd"/>
      <w:r w:rsidRPr="007E5514">
        <w:rPr>
          <w:rFonts w:ascii="Times New Roman" w:hAnsi="Times New Roman" w:cs="Times New Roman"/>
          <w:color w:val="auto"/>
          <w:spacing w:val="-4"/>
          <w:sz w:val="30"/>
          <w:szCs w:val="30"/>
        </w:rPr>
        <w:t xml:space="preserve"> компе</w:t>
      </w:r>
      <w:r w:rsidRPr="007E5514">
        <w:rPr>
          <w:rFonts w:ascii="Times New Roman" w:hAnsi="Times New Roman" w:cs="Times New Roman"/>
          <w:color w:val="auto"/>
          <w:spacing w:val="-6"/>
          <w:sz w:val="30"/>
          <w:szCs w:val="30"/>
        </w:rPr>
        <w:t xml:space="preserve">тентности </w:t>
      </w:r>
      <w:r w:rsidRPr="007E5514">
        <w:rPr>
          <w:rFonts w:ascii="Times New Roman" w:hAnsi="Times New Roman" w:cs="Times New Roman"/>
          <w:color w:val="auto"/>
          <w:sz w:val="30"/>
          <w:szCs w:val="30"/>
        </w:rPr>
        <w:t xml:space="preserve">законных представителей </w:t>
      </w:r>
      <w:r w:rsidRPr="007E5514">
        <w:rPr>
          <w:rFonts w:ascii="Times New Roman" w:hAnsi="Times New Roman" w:cs="Times New Roman"/>
          <w:color w:val="auto"/>
          <w:spacing w:val="-6"/>
          <w:sz w:val="30"/>
          <w:szCs w:val="30"/>
        </w:rPr>
        <w:t>воспитанников).</w:t>
      </w:r>
    </w:p>
    <w:p w:rsidR="006D66D5" w:rsidRPr="007E5514" w:rsidRDefault="006D66D5" w:rsidP="00EE6BD7">
      <w:pPr>
        <w:pStyle w:val="a4"/>
        <w:tabs>
          <w:tab w:val="left" w:pos="4678"/>
        </w:tabs>
        <w:suppressAutoHyphens w:val="0"/>
        <w:ind w:firstLine="709"/>
        <w:rPr>
          <w:rFonts w:ascii="Times New Roman" w:hAnsi="Times New Roman" w:cs="Times New Roman"/>
          <w:color w:val="auto"/>
          <w:spacing w:val="-4"/>
          <w:sz w:val="30"/>
          <w:szCs w:val="30"/>
        </w:rPr>
      </w:pPr>
      <w:r w:rsidRPr="007E5514">
        <w:rPr>
          <w:rFonts w:ascii="Times New Roman" w:hAnsi="Times New Roman" w:cs="Times New Roman"/>
          <w:color w:val="auto"/>
          <w:spacing w:val="-4"/>
          <w:sz w:val="30"/>
          <w:szCs w:val="30"/>
        </w:rPr>
        <w:t xml:space="preserve">Министерство образования обращает внимание на необходимость усиления в учреждении образования информационно-разъяснительной работы с законными представителями обучающихся по различным вопросам </w:t>
      </w:r>
      <w:r w:rsidRPr="007E5514">
        <w:rPr>
          <w:rFonts w:ascii="Times New Roman" w:hAnsi="Times New Roman" w:cs="Times New Roman"/>
          <w:color w:val="auto"/>
          <w:spacing w:val="-4"/>
          <w:sz w:val="30"/>
          <w:szCs w:val="30"/>
        </w:rPr>
        <w:lastRenderedPageBreak/>
        <w:t xml:space="preserve">в сфере образования, начиная с воспитателя дошкольного образования возрастной группы, которую посещает ребенок, до руководителя учреждения образования. </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 соответствии с должностными обязанностями, опреде</w:t>
      </w:r>
      <w:r w:rsidRPr="007E5514">
        <w:rPr>
          <w:rFonts w:ascii="Times New Roman" w:hAnsi="Times New Roman" w:cs="Times New Roman"/>
          <w:color w:val="auto"/>
          <w:spacing w:val="-4"/>
          <w:sz w:val="30"/>
          <w:szCs w:val="30"/>
        </w:rPr>
        <w:t>ленными ЕКСДС, воспитатели дошкольного образования долж</w:t>
      </w:r>
      <w:r w:rsidRPr="007E5514">
        <w:rPr>
          <w:rFonts w:ascii="Times New Roman" w:hAnsi="Times New Roman" w:cs="Times New Roman"/>
          <w:color w:val="auto"/>
          <w:sz w:val="30"/>
          <w:szCs w:val="30"/>
        </w:rPr>
        <w:t>ны изучать условия жизни и воспитания воспитанников, а также планировать, организовывать и проводить воспитательную, образовательную и оздоровительную работу, направленную на разностороннее развитие личности ребенка в соответствии с его возрастными и индивидуальными возможностями, способностями и потребностями при реализации образовательной программы дошкольного образования, образовательных программ специального образования на уровне дошкольного образования, программы воспитания и защиты прав и законных интересов детей, находящихся в социально опасном положении.</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
          <w:bCs/>
          <w:color w:val="auto"/>
          <w:sz w:val="30"/>
          <w:szCs w:val="30"/>
        </w:rPr>
        <w:t>Индивидуальная работа с воспитанниками</w:t>
      </w:r>
      <w:r w:rsidRPr="007E5514">
        <w:rPr>
          <w:rFonts w:ascii="Times New Roman" w:hAnsi="Times New Roman" w:cs="Times New Roman"/>
          <w:color w:val="auto"/>
          <w:sz w:val="30"/>
          <w:szCs w:val="30"/>
        </w:rPr>
        <w:t xml:space="preserve"> (содержание работы по образовательным областям учебной программы дошкольного образования на основе ежедневных наблюдений педагогического работника и с учетом результатов детской деятельности. </w:t>
      </w:r>
      <w:proofErr w:type="spellStart"/>
      <w:r w:rsidRPr="007E5514">
        <w:rPr>
          <w:rFonts w:ascii="Times New Roman" w:hAnsi="Times New Roman" w:cs="Times New Roman"/>
          <w:color w:val="auto"/>
          <w:sz w:val="30"/>
          <w:szCs w:val="30"/>
        </w:rPr>
        <w:t>Коррекционно­развивающая</w:t>
      </w:r>
      <w:proofErr w:type="spellEnd"/>
      <w:r w:rsidRPr="007E5514">
        <w:rPr>
          <w:rFonts w:ascii="Times New Roman" w:hAnsi="Times New Roman" w:cs="Times New Roman"/>
          <w:color w:val="auto"/>
          <w:sz w:val="30"/>
          <w:szCs w:val="30"/>
        </w:rPr>
        <w:t xml:space="preserve"> работа планируется и осуществляется </w:t>
      </w:r>
      <w:proofErr w:type="spellStart"/>
      <w:r w:rsidRPr="007E5514">
        <w:rPr>
          <w:rFonts w:ascii="Times New Roman" w:hAnsi="Times New Roman" w:cs="Times New Roman"/>
          <w:color w:val="auto"/>
          <w:sz w:val="30"/>
          <w:szCs w:val="30"/>
        </w:rPr>
        <w:t>педагогом­психологом</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учителем­дефектологом</w:t>
      </w:r>
      <w:proofErr w:type="spellEnd"/>
      <w:r w:rsidRPr="007E5514">
        <w:rPr>
          <w:rFonts w:ascii="Times New Roman" w:hAnsi="Times New Roman" w:cs="Times New Roman"/>
          <w:color w:val="auto"/>
          <w:sz w:val="30"/>
          <w:szCs w:val="30"/>
        </w:rPr>
        <w:t>).</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
          <w:bCs/>
          <w:color w:val="auto"/>
          <w:sz w:val="30"/>
          <w:szCs w:val="30"/>
        </w:rPr>
        <w:t>Закаливание</w:t>
      </w:r>
      <w:r w:rsidRPr="007E5514">
        <w:rPr>
          <w:rFonts w:ascii="Times New Roman" w:hAnsi="Times New Roman" w:cs="Times New Roman"/>
          <w:color w:val="auto"/>
          <w:sz w:val="30"/>
          <w:szCs w:val="30"/>
        </w:rPr>
        <w:t xml:space="preserve"> (основные виды закаливания планируются с учетом принципов закаливания, возрастных особенностей воспитанников, сезонных изменений, условий УДО).</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
          <w:bCs/>
          <w:color w:val="auto"/>
          <w:spacing w:val="-4"/>
          <w:sz w:val="30"/>
          <w:szCs w:val="30"/>
        </w:rPr>
        <w:t>Двигательная активность</w:t>
      </w:r>
      <w:r w:rsidRPr="007E5514">
        <w:rPr>
          <w:rFonts w:ascii="Times New Roman" w:hAnsi="Times New Roman" w:cs="Times New Roman"/>
          <w:color w:val="auto"/>
          <w:spacing w:val="-4"/>
          <w:sz w:val="30"/>
          <w:szCs w:val="30"/>
        </w:rPr>
        <w:t xml:space="preserve"> (содержание мероприятий рас</w:t>
      </w:r>
      <w:r w:rsidRPr="007E5514">
        <w:rPr>
          <w:rFonts w:ascii="Times New Roman" w:hAnsi="Times New Roman" w:cs="Times New Roman"/>
          <w:color w:val="auto"/>
          <w:sz w:val="30"/>
          <w:szCs w:val="30"/>
        </w:rPr>
        <w:t xml:space="preserve">порядка дня: утренняя гимнастика, подвижные игры и физические упражнения на 1­й и 2­й прогулках, активный отдых). </w:t>
      </w:r>
    </w:p>
    <w:p w:rsidR="006D66D5" w:rsidRPr="007E5514" w:rsidRDefault="006D66D5" w:rsidP="00EE6BD7">
      <w:pPr>
        <w:pStyle w:val="a4"/>
        <w:tabs>
          <w:tab w:val="left" w:pos="4678"/>
        </w:tabs>
        <w:suppressAutoHyphens w:val="0"/>
        <w:ind w:firstLine="709"/>
        <w:rPr>
          <w:rFonts w:ascii="Times New Roman" w:hAnsi="Times New Roman" w:cs="Times New Roman"/>
          <w:color w:val="auto"/>
          <w:spacing w:val="-4"/>
          <w:sz w:val="30"/>
          <w:szCs w:val="30"/>
        </w:rPr>
      </w:pPr>
      <w:r w:rsidRPr="007E5514">
        <w:rPr>
          <w:rFonts w:ascii="Times New Roman" w:hAnsi="Times New Roman" w:cs="Times New Roman"/>
          <w:b/>
          <w:bCs/>
          <w:color w:val="auto"/>
          <w:sz w:val="30"/>
          <w:szCs w:val="30"/>
        </w:rPr>
        <w:t>Специально организованная деятельность, регламентированная типовым учебным планом (игра, занятие)</w:t>
      </w:r>
      <w:r w:rsidRPr="007E5514">
        <w:rPr>
          <w:rFonts w:ascii="Times New Roman" w:hAnsi="Times New Roman" w:cs="Times New Roman"/>
          <w:color w:val="auto"/>
          <w:sz w:val="30"/>
          <w:szCs w:val="30"/>
        </w:rPr>
        <w:t>, планируется по образовательным областям на основе расписания игр, занятий на каждый день недели в соответствии с учебным планом УДО, учебными планами специального образования на уровне дошкольного образования. Определяются тема и цель деятельности в течение недели. В содержание планирования включаются: образовательная область и вид занятия, тема занятия, программные задачи, источники пла</w:t>
      </w:r>
      <w:r w:rsidRPr="007E5514">
        <w:rPr>
          <w:rFonts w:ascii="Times New Roman" w:hAnsi="Times New Roman" w:cs="Times New Roman"/>
          <w:color w:val="auto"/>
          <w:spacing w:val="-4"/>
          <w:sz w:val="30"/>
          <w:szCs w:val="30"/>
        </w:rPr>
        <w:t xml:space="preserve">нирования. </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1"/>
          <w:sz w:val="30"/>
          <w:szCs w:val="30"/>
        </w:rPr>
        <w:t xml:space="preserve">Планирование специально организованной деятельности в разновозрастной группе осуществляется в соответствии с общими требованиями, но имеет определенное своеобразие. </w:t>
      </w:r>
      <w:r w:rsidRPr="007E5514">
        <w:rPr>
          <w:rFonts w:ascii="Times New Roman" w:hAnsi="Times New Roman" w:cs="Times New Roman"/>
          <w:color w:val="auto"/>
          <w:sz w:val="30"/>
          <w:szCs w:val="30"/>
        </w:rPr>
        <w:t>При планировании фронтальных форм работы следует учитывать различие содержания (по степени трудности) и продолжительности деятельности детей каждого возраста. Необходимо указывать программные задачи применительно к каждому возрасту, предусмотреть дифференцированные задания для детей, в том числе задания коррекционной направленности.</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
          <w:bCs/>
          <w:color w:val="auto"/>
          <w:sz w:val="30"/>
          <w:szCs w:val="30"/>
        </w:rPr>
        <w:lastRenderedPageBreak/>
        <w:t xml:space="preserve">Нерегламентированная деятельность воспитанников </w:t>
      </w:r>
      <w:r w:rsidRPr="007E5514">
        <w:rPr>
          <w:rFonts w:ascii="Times New Roman" w:hAnsi="Times New Roman" w:cs="Times New Roman"/>
          <w:color w:val="auto"/>
          <w:sz w:val="30"/>
          <w:szCs w:val="30"/>
        </w:rPr>
        <w:t>(виды детской деятельности: предметная (в группах раннего возраста), познавательная практическая, общение, игровая, художественная, трудовая). В содержание планирования включаются форма работы, тема и цель.</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b/>
          <w:color w:val="auto"/>
          <w:sz w:val="30"/>
          <w:szCs w:val="30"/>
        </w:rPr>
        <w:t>Учет ежедневных наблюдений</w:t>
      </w:r>
      <w:r w:rsidRPr="007E5514">
        <w:rPr>
          <w:rFonts w:ascii="Times New Roman" w:hAnsi="Times New Roman" w:cs="Times New Roman"/>
          <w:color w:val="auto"/>
          <w:sz w:val="30"/>
          <w:szCs w:val="30"/>
        </w:rPr>
        <w:t xml:space="preserve"> педагогического работника за качеством освоения воспитанниками содержания учебной программы как в специально организованной, так и нерегламентированной деятельности.</w:t>
      </w:r>
    </w:p>
    <w:p w:rsidR="006D66D5" w:rsidRPr="007E5514" w:rsidRDefault="006D66D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 учреждениях образования рекомендуется часть структурных компонентов плана (задачи деятельности учреждения образования на учебный год; </w:t>
      </w:r>
      <w:proofErr w:type="spellStart"/>
      <w:r w:rsidRPr="007E5514">
        <w:rPr>
          <w:rFonts w:ascii="Times New Roman" w:hAnsi="Times New Roman" w:cs="Times New Roman"/>
          <w:color w:val="auto"/>
          <w:sz w:val="30"/>
          <w:szCs w:val="30"/>
        </w:rPr>
        <w:t>научно­методическое</w:t>
      </w:r>
      <w:proofErr w:type="spellEnd"/>
      <w:r w:rsidRPr="007E5514">
        <w:rPr>
          <w:rFonts w:ascii="Times New Roman" w:hAnsi="Times New Roman" w:cs="Times New Roman"/>
          <w:color w:val="auto"/>
          <w:sz w:val="30"/>
          <w:szCs w:val="30"/>
        </w:rPr>
        <w:t xml:space="preserve"> обеспечение; взаимодействие с семьей; индивидуальная работа с воспитанниками; закаливание; двигательная активность) разрабатывать на год, полугодие, месяц, а часть (специально организованная и нерегламентированная деятельность) – на каждый день недели месяца. </w:t>
      </w:r>
    </w:p>
    <w:p w:rsidR="006D66D5" w:rsidRPr="007E5514" w:rsidRDefault="006D66D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При планировании образовательного процесса в группах раннего возраста с целью качественной реализации содержания учебной программы дошкольного образования необходимо обеспечить повторность проведения занятий.</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b/>
          <w:bCs/>
          <w:color w:val="auto"/>
          <w:sz w:val="30"/>
          <w:szCs w:val="30"/>
        </w:rPr>
      </w:pPr>
    </w:p>
    <w:p w:rsidR="002A4975" w:rsidRPr="007E5514" w:rsidRDefault="002A4975" w:rsidP="00EE6BD7">
      <w:pPr>
        <w:pStyle w:val="a4"/>
        <w:tabs>
          <w:tab w:val="left" w:pos="4678"/>
        </w:tabs>
        <w:suppressAutoHyphens w:val="0"/>
        <w:spacing w:line="240" w:lineRule="auto"/>
        <w:ind w:firstLine="0"/>
        <w:rPr>
          <w:rFonts w:ascii="Times New Roman" w:hAnsi="Times New Roman" w:cs="Times New Roman"/>
          <w:b/>
          <w:bCs/>
          <w:caps/>
          <w:color w:val="auto"/>
          <w:sz w:val="30"/>
          <w:szCs w:val="30"/>
        </w:rPr>
      </w:pPr>
      <w:r w:rsidRPr="007E5514">
        <w:rPr>
          <w:rFonts w:ascii="Times New Roman" w:hAnsi="Times New Roman" w:cs="Times New Roman"/>
          <w:b/>
          <w:bCs/>
          <w:caps/>
          <w:color w:val="auto"/>
          <w:sz w:val="30"/>
          <w:szCs w:val="30"/>
        </w:rPr>
        <w:t>Особенности организа</w:t>
      </w:r>
      <w:r w:rsidR="00FF620B" w:rsidRPr="007E5514">
        <w:rPr>
          <w:rFonts w:ascii="Times New Roman" w:hAnsi="Times New Roman" w:cs="Times New Roman"/>
          <w:b/>
          <w:bCs/>
          <w:caps/>
          <w:color w:val="auto"/>
          <w:sz w:val="30"/>
          <w:szCs w:val="30"/>
        </w:rPr>
        <w:t>ции образовательного процесса с </w:t>
      </w:r>
      <w:r w:rsidRPr="007E5514">
        <w:rPr>
          <w:rFonts w:ascii="Times New Roman" w:hAnsi="Times New Roman" w:cs="Times New Roman"/>
          <w:b/>
          <w:bCs/>
          <w:caps/>
          <w:color w:val="auto"/>
          <w:sz w:val="30"/>
          <w:szCs w:val="30"/>
        </w:rPr>
        <w:t>воспитанниками с ОПФР</w:t>
      </w:r>
    </w:p>
    <w:p w:rsidR="003D7145" w:rsidRPr="007E5514" w:rsidRDefault="003D7145" w:rsidP="00EE6BD7">
      <w:pPr>
        <w:pStyle w:val="a4"/>
        <w:tabs>
          <w:tab w:val="left" w:pos="4678"/>
        </w:tabs>
        <w:suppressAutoHyphens w:val="0"/>
        <w:spacing w:line="240" w:lineRule="auto"/>
        <w:ind w:firstLine="0"/>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 xml:space="preserve">Организация образовательного процесса с </w:t>
      </w:r>
      <w:r w:rsidRPr="007E5514">
        <w:rPr>
          <w:rFonts w:ascii="Times New Roman" w:hAnsi="Times New Roman" w:cs="Times New Roman"/>
          <w:b/>
          <w:color w:val="auto"/>
          <w:sz w:val="30"/>
          <w:szCs w:val="30"/>
        </w:rPr>
        <w:t>воспитанниками</w:t>
      </w:r>
      <w:r w:rsidRPr="007E5514">
        <w:rPr>
          <w:rFonts w:ascii="Times New Roman" w:hAnsi="Times New Roman" w:cs="Times New Roman"/>
          <w:b/>
          <w:bCs/>
          <w:color w:val="auto"/>
          <w:sz w:val="30"/>
          <w:szCs w:val="30"/>
        </w:rPr>
        <w:t xml:space="preserve"> с нарушением слуха </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При работе с воспитанниками с нарушением слуха следует учитывать особенности формирования у них игровой деятельности, необходимость проведения работы по музыкальной стимуляции, развитию навыков общения.</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Ключевыми этапами развития игровой деятельности воспитанников с нарушением слуха являются: вызывание и развитие инте</w:t>
      </w:r>
      <w:r w:rsidRPr="007E5514">
        <w:rPr>
          <w:rFonts w:ascii="Times New Roman" w:hAnsi="Times New Roman" w:cs="Times New Roman"/>
          <w:color w:val="auto"/>
          <w:spacing w:val="-6"/>
          <w:sz w:val="30"/>
          <w:szCs w:val="30"/>
        </w:rPr>
        <w:t xml:space="preserve">реса к игрушкам и действиям с ними, формирование </w:t>
      </w:r>
      <w:proofErr w:type="spellStart"/>
      <w:r w:rsidRPr="007E5514">
        <w:rPr>
          <w:rFonts w:ascii="Times New Roman" w:hAnsi="Times New Roman" w:cs="Times New Roman"/>
          <w:color w:val="auto"/>
          <w:spacing w:val="-6"/>
          <w:sz w:val="30"/>
          <w:szCs w:val="30"/>
        </w:rPr>
        <w:t>предметно</w:t>
      </w:r>
      <w:r w:rsidRPr="007E5514">
        <w:rPr>
          <w:rFonts w:ascii="Times New Roman" w:hAnsi="Times New Roman" w:cs="Times New Roman"/>
          <w:color w:val="auto"/>
          <w:sz w:val="30"/>
          <w:szCs w:val="30"/>
        </w:rPr>
        <w:t>­отобразительной</w:t>
      </w:r>
      <w:proofErr w:type="spellEnd"/>
      <w:r w:rsidRPr="007E5514">
        <w:rPr>
          <w:rFonts w:ascii="Times New Roman" w:hAnsi="Times New Roman" w:cs="Times New Roman"/>
          <w:color w:val="auto"/>
          <w:sz w:val="30"/>
          <w:szCs w:val="30"/>
        </w:rPr>
        <w:t xml:space="preserve"> игровой деятельности, направленной на формирование представлений и умений действовать с игрушкой в соответствии с функциональным назначением, формирование </w:t>
      </w:r>
      <w:proofErr w:type="spellStart"/>
      <w:r w:rsidRPr="007E5514">
        <w:rPr>
          <w:rFonts w:ascii="Times New Roman" w:hAnsi="Times New Roman" w:cs="Times New Roman"/>
          <w:color w:val="auto"/>
          <w:sz w:val="30"/>
          <w:szCs w:val="30"/>
        </w:rPr>
        <w:t>сюжетно­отобразительной</w:t>
      </w:r>
      <w:proofErr w:type="spellEnd"/>
      <w:r w:rsidRPr="007E5514">
        <w:rPr>
          <w:rFonts w:ascii="Times New Roman" w:hAnsi="Times New Roman" w:cs="Times New Roman"/>
          <w:color w:val="auto"/>
          <w:sz w:val="30"/>
          <w:szCs w:val="30"/>
        </w:rPr>
        <w:t xml:space="preserve"> игры, обучение </w:t>
      </w:r>
      <w:proofErr w:type="spellStart"/>
      <w:r w:rsidRPr="007E5514">
        <w:rPr>
          <w:rFonts w:ascii="Times New Roman" w:hAnsi="Times New Roman" w:cs="Times New Roman"/>
          <w:color w:val="auto"/>
          <w:sz w:val="30"/>
          <w:szCs w:val="30"/>
        </w:rPr>
        <w:t>сюжетно­ролевым</w:t>
      </w:r>
      <w:proofErr w:type="spellEnd"/>
      <w:r w:rsidRPr="007E5514">
        <w:rPr>
          <w:rFonts w:ascii="Times New Roman" w:hAnsi="Times New Roman" w:cs="Times New Roman"/>
          <w:color w:val="auto"/>
          <w:sz w:val="30"/>
          <w:szCs w:val="30"/>
        </w:rPr>
        <w:t xml:space="preserve"> играм. При этом основной стратегией развития игровой деятельности воспитанников с нарушением слуха раннего и дошкольного возраста выступает поэтапное формирование все более усложняющихся способов игровых действий на основе обогащения жизненного опыта в условиях эмоционального и речевого взаимодействия со взрослым.</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Одним из действенных средств развития и коррекции произносительной стороны устной речи воспитанников с нарушением слуха </w:t>
      </w:r>
      <w:r w:rsidRPr="007E5514">
        <w:rPr>
          <w:rFonts w:ascii="Times New Roman" w:hAnsi="Times New Roman" w:cs="Times New Roman"/>
          <w:color w:val="auto"/>
          <w:sz w:val="30"/>
          <w:szCs w:val="30"/>
        </w:rPr>
        <w:lastRenderedPageBreak/>
        <w:t>дошкольного возраста является музыкальная стимуляция. Музыкальные звуки выступают в качестве базы для овладения воспитанниками с нарушением слуха представлениями о качествах речевых звуков. Родство речевого и музыкального интонирования позволяет осуществлять перенос умений, сформированных на основе средств музыки, в процесс овладения речевыми умениями. При этом следует учитывать, что звуки музыки, как и другие неречевые звуки, более доступны для восприятия на слух детям с нарушением слуха.</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Включение в образовательный процесс с воспитанниками с нарушением слуха музыкальной стимуляции требует согласованной работы </w:t>
      </w:r>
      <w:proofErr w:type="spellStart"/>
      <w:r w:rsidRPr="007E5514">
        <w:rPr>
          <w:rFonts w:ascii="Times New Roman" w:hAnsi="Times New Roman" w:cs="Times New Roman"/>
          <w:color w:val="auto"/>
          <w:sz w:val="30"/>
          <w:szCs w:val="30"/>
        </w:rPr>
        <w:t>учителя­дефектолога</w:t>
      </w:r>
      <w:proofErr w:type="spellEnd"/>
      <w:r w:rsidRPr="007E5514">
        <w:rPr>
          <w:rFonts w:ascii="Times New Roman" w:hAnsi="Times New Roman" w:cs="Times New Roman"/>
          <w:color w:val="auto"/>
          <w:sz w:val="30"/>
          <w:szCs w:val="30"/>
        </w:rPr>
        <w:t xml:space="preserve"> и музыкального руководителя, четкого определения задач коррекционной работы, решение которых будет осуществляться с использованием средств музыкальной стимуляции.</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К приоритетным задачам воспитания и обучения воспитанников дошкольного возраста с нарушением слуха относится формирование и развитие связной монологической речи как средства общения, познания и социализации. Это обусловлено важностью формирования на уровне дошкольного образования основных текстовых умений, составляющих базу для овладения текстовой компетентностью на уровне общего среднего образования.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 образовательном процессе с воспитанниками с нарушением слуха работа с текстами осуществляется в двух направлениях. С одной стороны, формирование умений воспринимать, понимать и воспроизводить тексты выступает одной из задач коррекционных занятий. С другой стороны, текст является одним из средств овладения содержанием образовательных областей на уровне дошкольного образования. </w:t>
      </w:r>
    </w:p>
    <w:p w:rsidR="003D7145" w:rsidRPr="007E5514" w:rsidRDefault="003D7145" w:rsidP="00EE6BD7">
      <w:pPr>
        <w:pStyle w:val="a4"/>
        <w:tabs>
          <w:tab w:val="left" w:pos="4678"/>
        </w:tabs>
        <w:suppressAutoHyphens w:val="0"/>
        <w:ind w:firstLine="709"/>
        <w:rPr>
          <w:rFonts w:ascii="Times New Roman" w:hAnsi="Times New Roman" w:cs="Times New Roman"/>
          <w:color w:val="auto"/>
          <w:spacing w:val="0"/>
          <w:sz w:val="30"/>
          <w:szCs w:val="30"/>
        </w:rPr>
      </w:pPr>
      <w:r w:rsidRPr="007E5514">
        <w:rPr>
          <w:rFonts w:ascii="Times New Roman" w:hAnsi="Times New Roman" w:cs="Times New Roman"/>
          <w:color w:val="auto"/>
          <w:spacing w:val="0"/>
          <w:sz w:val="30"/>
          <w:szCs w:val="30"/>
        </w:rPr>
        <w:t xml:space="preserve">При планировании работы над текстом </w:t>
      </w:r>
      <w:proofErr w:type="spellStart"/>
      <w:r w:rsidRPr="007E5514">
        <w:rPr>
          <w:rFonts w:ascii="Times New Roman" w:hAnsi="Times New Roman" w:cs="Times New Roman"/>
          <w:color w:val="auto"/>
          <w:spacing w:val="0"/>
          <w:sz w:val="30"/>
          <w:szCs w:val="30"/>
        </w:rPr>
        <w:t>учителю­дефектологу</w:t>
      </w:r>
      <w:proofErr w:type="spellEnd"/>
      <w:r w:rsidRPr="007E5514">
        <w:rPr>
          <w:rFonts w:ascii="Times New Roman" w:hAnsi="Times New Roman" w:cs="Times New Roman"/>
          <w:color w:val="auto"/>
          <w:spacing w:val="0"/>
          <w:sz w:val="30"/>
          <w:szCs w:val="30"/>
        </w:rPr>
        <w:t xml:space="preserve"> совместно с воспитателем дошкольного образования рекомендуется:</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осуществить отбор текстов, над которыми будет осуществляться работа, с учетом уровня слухоречевого развития воспитанников;</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адаптировать содержание текста с учетом уровня слухоречевого развития воспитанников (изменить объем, упростить </w:t>
      </w:r>
      <w:proofErr w:type="spellStart"/>
      <w:r w:rsidRPr="007E5514">
        <w:rPr>
          <w:rFonts w:ascii="Times New Roman" w:hAnsi="Times New Roman" w:cs="Times New Roman"/>
          <w:color w:val="auto"/>
          <w:sz w:val="30"/>
          <w:szCs w:val="30"/>
        </w:rPr>
        <w:t>лексико­грамматические</w:t>
      </w:r>
      <w:proofErr w:type="spellEnd"/>
      <w:r w:rsidRPr="007E5514">
        <w:rPr>
          <w:rFonts w:ascii="Times New Roman" w:hAnsi="Times New Roman" w:cs="Times New Roman"/>
          <w:color w:val="auto"/>
          <w:sz w:val="30"/>
          <w:szCs w:val="30"/>
        </w:rPr>
        <w:t xml:space="preserve"> средства);</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определить задачи и содержание работы на каждом занятии, используемые методические приемы и виды работ, наглядные и дидактические средства.</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Необходимо указать на ведущую роль </w:t>
      </w:r>
      <w:proofErr w:type="spellStart"/>
      <w:r w:rsidRPr="007E5514">
        <w:rPr>
          <w:rFonts w:ascii="Times New Roman" w:hAnsi="Times New Roman" w:cs="Times New Roman"/>
          <w:color w:val="auto"/>
          <w:sz w:val="30"/>
          <w:szCs w:val="30"/>
        </w:rPr>
        <w:t>учителя­дефектолога</w:t>
      </w:r>
      <w:proofErr w:type="spellEnd"/>
      <w:r w:rsidRPr="007E5514">
        <w:rPr>
          <w:rFonts w:ascii="Times New Roman" w:hAnsi="Times New Roman" w:cs="Times New Roman"/>
          <w:color w:val="auto"/>
          <w:sz w:val="30"/>
          <w:szCs w:val="30"/>
        </w:rPr>
        <w:t xml:space="preserve"> </w:t>
      </w:r>
      <w:r w:rsidRPr="007E5514">
        <w:rPr>
          <w:rFonts w:ascii="Times New Roman" w:hAnsi="Times New Roman" w:cs="Times New Roman"/>
          <w:color w:val="auto"/>
          <w:spacing w:val="-4"/>
          <w:sz w:val="30"/>
          <w:szCs w:val="30"/>
        </w:rPr>
        <w:t>при определении путей адаптации содержания, средств и мет</w:t>
      </w:r>
      <w:r w:rsidRPr="007E5514">
        <w:rPr>
          <w:rFonts w:ascii="Times New Roman" w:hAnsi="Times New Roman" w:cs="Times New Roman"/>
          <w:color w:val="auto"/>
          <w:sz w:val="30"/>
          <w:szCs w:val="30"/>
        </w:rPr>
        <w:t xml:space="preserve">одических приемов работы над текстом с учетом инвариантных и вариативных особых образовательных потребностей воспитанников. Так, следует обсудить с воспитателем дошкольного образования акустические условия восприятия </w:t>
      </w:r>
      <w:r w:rsidRPr="007E5514">
        <w:rPr>
          <w:rFonts w:ascii="Times New Roman" w:hAnsi="Times New Roman" w:cs="Times New Roman"/>
          <w:color w:val="auto"/>
          <w:sz w:val="30"/>
          <w:szCs w:val="30"/>
        </w:rPr>
        <w:lastRenderedPageBreak/>
        <w:t xml:space="preserve">текста воспитанниками с нарушением слуха, приемы </w:t>
      </w:r>
      <w:proofErr w:type="spellStart"/>
      <w:r w:rsidRPr="007E5514">
        <w:rPr>
          <w:rFonts w:ascii="Times New Roman" w:hAnsi="Times New Roman" w:cs="Times New Roman"/>
          <w:color w:val="auto"/>
          <w:sz w:val="30"/>
          <w:szCs w:val="30"/>
        </w:rPr>
        <w:t>семантизации</w:t>
      </w:r>
      <w:proofErr w:type="spellEnd"/>
      <w:r w:rsidRPr="007E5514">
        <w:rPr>
          <w:rFonts w:ascii="Times New Roman" w:hAnsi="Times New Roman" w:cs="Times New Roman"/>
          <w:color w:val="auto"/>
          <w:sz w:val="30"/>
          <w:szCs w:val="30"/>
        </w:rPr>
        <w:t xml:space="preserve"> лексики, виды работ над смысловой стороной текста, наглядные опоры, которые целесообразно использовать при работе с текстом («подвижные» картины, сюжетные картины, серии картин) и др.</w:t>
      </w:r>
    </w:p>
    <w:p w:rsidR="003D7145" w:rsidRPr="007E5514" w:rsidRDefault="003D7145" w:rsidP="00EE6BD7">
      <w:pPr>
        <w:pStyle w:val="af4"/>
        <w:tabs>
          <w:tab w:val="left" w:pos="1134"/>
        </w:tabs>
        <w:spacing w:line="360" w:lineRule="exact"/>
        <w:ind w:left="0" w:firstLine="709"/>
        <w:jc w:val="both"/>
        <w:rPr>
          <w:sz w:val="30"/>
          <w:szCs w:val="30"/>
          <w:lang w:val="be-BY"/>
        </w:rPr>
      </w:pPr>
      <w:r w:rsidRPr="007E5514">
        <w:rPr>
          <w:sz w:val="30"/>
          <w:szCs w:val="30"/>
          <w:lang w:val="be-BY"/>
        </w:rPr>
        <w:t>Одним из ключевых критериев для определения показаний к получению образования детьми с нарушением слуха выступает уровень развития речевой деятельности.</w:t>
      </w:r>
    </w:p>
    <w:p w:rsidR="003D7145" w:rsidRPr="007E5514" w:rsidRDefault="003D7145" w:rsidP="00EE6BD7">
      <w:pPr>
        <w:spacing w:line="360" w:lineRule="exact"/>
        <w:ind w:firstLine="708"/>
        <w:jc w:val="both"/>
        <w:rPr>
          <w:sz w:val="30"/>
          <w:szCs w:val="30"/>
          <w:lang w:val="be-BY"/>
        </w:rPr>
      </w:pPr>
      <w:r w:rsidRPr="007E5514">
        <w:rPr>
          <w:i/>
          <w:sz w:val="30"/>
          <w:szCs w:val="30"/>
          <w:lang w:val="be-BY"/>
        </w:rPr>
        <w:t xml:space="preserve">На этапе поступления в </w:t>
      </w:r>
      <w:r w:rsidR="007B3172" w:rsidRPr="007E5514">
        <w:rPr>
          <w:i/>
          <w:sz w:val="30"/>
          <w:szCs w:val="30"/>
          <w:lang w:val="be-BY"/>
        </w:rPr>
        <w:t>УДО</w:t>
      </w:r>
      <w:r w:rsidRPr="007E5514">
        <w:rPr>
          <w:i/>
          <w:sz w:val="30"/>
          <w:szCs w:val="30"/>
          <w:lang w:val="be-BY"/>
        </w:rPr>
        <w:t>, специальный детский сад</w:t>
      </w:r>
      <w:r w:rsidRPr="007E5514">
        <w:rPr>
          <w:b/>
          <w:i/>
          <w:sz w:val="30"/>
          <w:szCs w:val="30"/>
          <w:lang w:val="be-BY"/>
        </w:rPr>
        <w:t xml:space="preserve"> </w:t>
      </w:r>
      <w:r w:rsidRPr="007E5514">
        <w:rPr>
          <w:sz w:val="30"/>
          <w:szCs w:val="30"/>
          <w:lang w:val="be-BY"/>
        </w:rPr>
        <w:t>уровни развития речи воспитанников с нарушением слуха раннего возраста с учетом состояния слухового восприятия, понимания речи и активной речи характеризуются:</w:t>
      </w:r>
    </w:p>
    <w:p w:rsidR="003D7145" w:rsidRPr="007E5514" w:rsidRDefault="003D7145" w:rsidP="00EE6BD7">
      <w:pPr>
        <w:pStyle w:val="af4"/>
        <w:tabs>
          <w:tab w:val="left" w:pos="1134"/>
        </w:tabs>
        <w:spacing w:line="360" w:lineRule="exact"/>
        <w:ind w:left="0" w:firstLine="709"/>
        <w:jc w:val="both"/>
        <w:rPr>
          <w:sz w:val="30"/>
          <w:szCs w:val="30"/>
          <w:lang w:val="be-BY"/>
        </w:rPr>
      </w:pPr>
      <w:r w:rsidRPr="007E5514">
        <w:rPr>
          <w:i/>
          <w:sz w:val="30"/>
          <w:szCs w:val="30"/>
          <w:lang w:val="be-BY"/>
        </w:rPr>
        <w:t xml:space="preserve">оптимальный уровень – </w:t>
      </w:r>
      <w:r w:rsidRPr="007E5514">
        <w:rPr>
          <w:sz w:val="30"/>
          <w:szCs w:val="30"/>
          <w:lang w:val="be-BY"/>
        </w:rPr>
        <w:t xml:space="preserve">способность к опознаванию на слух хорошо знакомых речевых единиц; дифференциации на слух коротких 2-х-3-х словных предложений при выборе из двух–трех в ситуации ограниченного наглядного выбора; различению слов при выборе из пяти (; понимание значений одно- и двухступенчатых инструкций; понимание значений знакомых слов (существительных на уровне разных степеней обобщения, глаголов, прилагательных, простых предлогов); использование в </w:t>
      </w:r>
      <w:r w:rsidRPr="007E5514">
        <w:rPr>
          <w:sz w:val="30"/>
          <w:szCs w:val="30"/>
        </w:rPr>
        <w:t>самостоятельной речи двух- и трехсловных предложений; умение вести простой диалог на темы, близкие социальному опыту; адекватный отбор лексических и грамматических средств в соответствии с возрастно-нормативными показателями;</w:t>
      </w:r>
    </w:p>
    <w:p w:rsidR="003D7145" w:rsidRPr="007E5514" w:rsidRDefault="003D7145" w:rsidP="00EE6BD7">
      <w:pPr>
        <w:pStyle w:val="af4"/>
        <w:tabs>
          <w:tab w:val="left" w:pos="1134"/>
        </w:tabs>
        <w:spacing w:line="360" w:lineRule="exact"/>
        <w:ind w:left="0" w:firstLine="709"/>
        <w:jc w:val="both"/>
        <w:rPr>
          <w:sz w:val="30"/>
          <w:szCs w:val="30"/>
          <w:lang w:val="be-BY"/>
        </w:rPr>
      </w:pPr>
      <w:r w:rsidRPr="007E5514">
        <w:rPr>
          <w:i/>
          <w:sz w:val="30"/>
          <w:szCs w:val="30"/>
          <w:lang w:val="be-BY"/>
        </w:rPr>
        <w:t xml:space="preserve">достаточный уровень – </w:t>
      </w:r>
      <w:r w:rsidRPr="007E5514">
        <w:rPr>
          <w:sz w:val="30"/>
          <w:szCs w:val="30"/>
          <w:lang w:val="be-BY"/>
        </w:rPr>
        <w:t>способность к дифференциации на слух        2-х словных предложений при выборе из двух в ситуации ограниченного наглядного выбора (в отдельных случаях – после слухо-зрительного восприятия), уверенное различение словесного материала разной акустической характеристики при выборе из трех; понимание значения одноступенчатых знакомых инструкций; значений знакомых слов (имен существительных, в том числе отдельных знакомых обобщающих понятий, глаголов, прилагательных, некоторых простых предлогов); самостоятельное использование</w:t>
      </w:r>
      <w:r w:rsidRPr="007E5514">
        <w:rPr>
          <w:sz w:val="30"/>
          <w:szCs w:val="30"/>
        </w:rPr>
        <w:t xml:space="preserve"> хорошо знакомых двухсловных предложений с нарушением грамматического оформления; умение вести короткий диалог на знакомые темы; единичные трудности в отборе лексики и грамматических средств;</w:t>
      </w:r>
    </w:p>
    <w:p w:rsidR="003D7145" w:rsidRPr="007E5514" w:rsidRDefault="003D7145" w:rsidP="00EE6BD7">
      <w:pPr>
        <w:pStyle w:val="af4"/>
        <w:spacing w:line="360" w:lineRule="exact"/>
        <w:ind w:left="0" w:firstLine="709"/>
        <w:jc w:val="both"/>
        <w:rPr>
          <w:sz w:val="30"/>
          <w:szCs w:val="30"/>
          <w:lang w:val="be-BY"/>
        </w:rPr>
      </w:pPr>
      <w:r w:rsidRPr="007E5514">
        <w:rPr>
          <w:i/>
          <w:sz w:val="30"/>
          <w:szCs w:val="30"/>
          <w:lang w:val="be-BY"/>
        </w:rPr>
        <w:t xml:space="preserve">сниженный уровень – </w:t>
      </w:r>
      <w:r w:rsidRPr="007E5514">
        <w:rPr>
          <w:sz w:val="30"/>
          <w:szCs w:val="30"/>
          <w:lang w:val="be-BY"/>
        </w:rPr>
        <w:t xml:space="preserve">способность к восприятию и различению слухо-зрительно и на слух только хорошо знакомых слов при выборе из 2-х–3-х; пропуски слов при восприятии фраз; понимание значений только знакомых слов (преимущественно имен существительных и отдельных глаголов); использование в </w:t>
      </w:r>
      <w:r w:rsidRPr="007E5514">
        <w:rPr>
          <w:sz w:val="30"/>
          <w:szCs w:val="30"/>
        </w:rPr>
        <w:t>активной речи отдельных слов; трудности в самостоятельном отборе лексики;</w:t>
      </w:r>
    </w:p>
    <w:p w:rsidR="003D7145" w:rsidRPr="007E5514" w:rsidRDefault="003D7145" w:rsidP="00EE6BD7">
      <w:pPr>
        <w:pStyle w:val="af4"/>
        <w:tabs>
          <w:tab w:val="left" w:pos="1134"/>
        </w:tabs>
        <w:spacing w:line="360" w:lineRule="exact"/>
        <w:ind w:left="0" w:firstLine="709"/>
        <w:jc w:val="both"/>
        <w:rPr>
          <w:sz w:val="30"/>
          <w:szCs w:val="30"/>
        </w:rPr>
      </w:pPr>
      <w:r w:rsidRPr="007E5514">
        <w:rPr>
          <w:i/>
          <w:sz w:val="30"/>
          <w:szCs w:val="30"/>
          <w:lang w:val="be-BY"/>
        </w:rPr>
        <w:lastRenderedPageBreak/>
        <w:t>ограниченный уровень –</w:t>
      </w:r>
      <w:r w:rsidRPr="007E5514">
        <w:rPr>
          <w:sz w:val="30"/>
          <w:szCs w:val="30"/>
          <w:lang w:val="be-BY"/>
        </w:rPr>
        <w:t xml:space="preserve"> способность к восприятию только отдельных, хорошо знакомых слов, преимущественно на основе слухо-зрительного восприятия, в отдельных случаях только наличие реакции на речевой материал; ограниченное понимание речевого материала; использование в самостоятельной речи</w:t>
      </w:r>
      <w:r w:rsidRPr="007E5514">
        <w:rPr>
          <w:sz w:val="30"/>
          <w:szCs w:val="30"/>
        </w:rPr>
        <w:t xml:space="preserve"> звукоподражаний, отдельных </w:t>
      </w:r>
      <w:proofErr w:type="spellStart"/>
      <w:r w:rsidRPr="007E5514">
        <w:rPr>
          <w:sz w:val="30"/>
          <w:szCs w:val="30"/>
        </w:rPr>
        <w:t>лепетных</w:t>
      </w:r>
      <w:proofErr w:type="spellEnd"/>
      <w:r w:rsidRPr="007E5514">
        <w:rPr>
          <w:sz w:val="30"/>
          <w:szCs w:val="30"/>
        </w:rPr>
        <w:t xml:space="preserve"> и полных слов.</w:t>
      </w:r>
    </w:p>
    <w:p w:rsidR="003D7145" w:rsidRPr="007E5514" w:rsidRDefault="003D7145" w:rsidP="00EE6BD7">
      <w:pPr>
        <w:pStyle w:val="af4"/>
        <w:tabs>
          <w:tab w:val="left" w:pos="1134"/>
        </w:tabs>
        <w:spacing w:line="360" w:lineRule="exact"/>
        <w:ind w:left="0" w:firstLine="709"/>
        <w:jc w:val="both"/>
        <w:rPr>
          <w:sz w:val="30"/>
          <w:szCs w:val="30"/>
        </w:rPr>
      </w:pPr>
      <w:r w:rsidRPr="007E5514">
        <w:rPr>
          <w:i/>
          <w:sz w:val="30"/>
          <w:szCs w:val="30"/>
          <w:lang w:val="be-BY"/>
        </w:rPr>
        <w:t xml:space="preserve">При переходе на </w:t>
      </w:r>
      <w:r w:rsidRPr="007E5514">
        <w:rPr>
          <w:i/>
          <w:sz w:val="30"/>
          <w:szCs w:val="30"/>
          <w:lang w:val="en-US"/>
        </w:rPr>
        <w:t>I</w:t>
      </w:r>
      <w:r w:rsidRPr="007E5514">
        <w:rPr>
          <w:i/>
          <w:sz w:val="30"/>
          <w:szCs w:val="30"/>
        </w:rPr>
        <w:t xml:space="preserve"> ступень общего среднего образования</w:t>
      </w:r>
      <w:r w:rsidRPr="007E5514">
        <w:rPr>
          <w:sz w:val="30"/>
          <w:szCs w:val="30"/>
          <w:lang w:val="be-BY"/>
        </w:rPr>
        <w:t xml:space="preserve"> уровни развития речи детей с нарушением слуха на этапе завершения образования на уровне дошкольного образования характеризуются:</w:t>
      </w:r>
    </w:p>
    <w:p w:rsidR="003D7145" w:rsidRPr="007E5514" w:rsidRDefault="003D7145" w:rsidP="00EE6BD7">
      <w:pPr>
        <w:pStyle w:val="af4"/>
        <w:tabs>
          <w:tab w:val="left" w:pos="1134"/>
        </w:tabs>
        <w:spacing w:line="360" w:lineRule="exact"/>
        <w:ind w:left="0" w:firstLine="709"/>
        <w:jc w:val="both"/>
        <w:rPr>
          <w:sz w:val="30"/>
          <w:szCs w:val="30"/>
          <w:lang w:val="be-BY"/>
        </w:rPr>
      </w:pPr>
      <w:r w:rsidRPr="007E5514">
        <w:rPr>
          <w:i/>
          <w:sz w:val="30"/>
          <w:szCs w:val="30"/>
          <w:lang w:val="be-BY"/>
        </w:rPr>
        <w:t xml:space="preserve">оптимальный уровень – </w:t>
      </w:r>
      <w:r w:rsidRPr="007E5514">
        <w:rPr>
          <w:sz w:val="30"/>
          <w:szCs w:val="30"/>
          <w:lang w:val="be-BY"/>
        </w:rPr>
        <w:t>адекватное восприятие на слух 80% и более речевого материала, в том числе близкого по акустическим признакам</w:t>
      </w:r>
      <w:r w:rsidRPr="007E5514">
        <w:rPr>
          <w:sz w:val="30"/>
          <w:szCs w:val="30"/>
        </w:rPr>
        <w:t>;</w:t>
      </w:r>
      <w:r w:rsidRPr="007E5514">
        <w:rPr>
          <w:sz w:val="30"/>
          <w:szCs w:val="30"/>
          <w:lang w:val="be-BY"/>
        </w:rPr>
        <w:t xml:space="preserve"> наличие единичных слуховых ошибок, не искажающих смысл речевых единиц; дифференцированное восприятие речи на уровне фонового шума; понимание на уровне смыслового синтаксического целого, с единичными ошибками при установлении логических связей; достаточно полное воспроизведение программы монологического сообщения с отдельными пропусками речевых единиц, не нарушающими общую цельность рессказа, сформировано умение продолжать и инициировать диалог на знакомую тему, используя вопросно-ответные диалогические единства, адекватный отбор и использование лексическо-грамматических средств, наличие отдельных грамматических ошибок;</w:t>
      </w:r>
    </w:p>
    <w:p w:rsidR="003D7145" w:rsidRPr="007E5514" w:rsidRDefault="003D7145" w:rsidP="00EE6BD7">
      <w:pPr>
        <w:pStyle w:val="af4"/>
        <w:tabs>
          <w:tab w:val="left" w:pos="1134"/>
        </w:tabs>
        <w:spacing w:line="360" w:lineRule="exact"/>
        <w:ind w:left="0" w:firstLine="709"/>
        <w:jc w:val="both"/>
        <w:rPr>
          <w:sz w:val="30"/>
          <w:szCs w:val="30"/>
          <w:lang w:val="be-BY"/>
        </w:rPr>
      </w:pPr>
      <w:r w:rsidRPr="007E5514">
        <w:rPr>
          <w:i/>
          <w:sz w:val="30"/>
          <w:szCs w:val="30"/>
          <w:lang w:val="be-BY"/>
        </w:rPr>
        <w:t xml:space="preserve">достаточный уровень – </w:t>
      </w:r>
      <w:r w:rsidRPr="007E5514">
        <w:rPr>
          <w:sz w:val="30"/>
          <w:szCs w:val="30"/>
          <w:lang w:val="be-BY"/>
        </w:rPr>
        <w:t>адекватное восприятие на слух от 50 до 79% речевого материала; наличие слуховых ошибок при восприятии акустически близкого речевого материала (искажений и замен), пропуски отдельных элементов; трудности при восприятии речи на уровне шумовых помех; адекватная интерпретация смысла воспринятых речевых высказываний на уровнях фактуального и частично смыслового анализа, наличие ошибок в установлении логических связей; воспроизведение монологического сообщения с пропуском отдельных смысловых звеньев, сформированное умение отвечать на реплики-стимулы при ведении диалога, наличие трудностей в инициировании диалога на знакомые темы (ограниченный объем – до 2-х диалогических единств), преимущественно адекватный отбор и использование лексических средств; наличие аграмматичных предложений;</w:t>
      </w:r>
    </w:p>
    <w:p w:rsidR="003D7145" w:rsidRPr="007E5514" w:rsidRDefault="003D7145" w:rsidP="00EE6BD7">
      <w:pPr>
        <w:pStyle w:val="af4"/>
        <w:tabs>
          <w:tab w:val="left" w:pos="1134"/>
        </w:tabs>
        <w:spacing w:line="360" w:lineRule="exact"/>
        <w:ind w:left="0" w:firstLine="709"/>
        <w:jc w:val="both"/>
        <w:rPr>
          <w:sz w:val="30"/>
          <w:szCs w:val="30"/>
          <w:lang w:val="be-BY"/>
        </w:rPr>
      </w:pPr>
      <w:r w:rsidRPr="007E5514">
        <w:rPr>
          <w:i/>
          <w:sz w:val="30"/>
          <w:szCs w:val="30"/>
          <w:lang w:val="be-BY"/>
        </w:rPr>
        <w:t>сниженный уровень</w:t>
      </w:r>
      <w:r w:rsidRPr="007E5514">
        <w:rPr>
          <w:sz w:val="30"/>
          <w:szCs w:val="30"/>
          <w:lang w:val="be-BY"/>
        </w:rPr>
        <w:t xml:space="preserve"> – дифференциация от 30 до 49% от общего объема речевого материала; трудности в различении близкого по звучанию речевого материала; наличие значительного количества пропусков речевых единиц и слуховых ошибок, влияющих на смысл слов (замены «случайного характера» словами, близкими по звучанию; искажения); резкое снижение результативности слуховой дифференциации на фоне помех; понимание </w:t>
      </w:r>
      <w:r w:rsidRPr="007E5514">
        <w:rPr>
          <w:sz w:val="30"/>
          <w:szCs w:val="30"/>
          <w:lang w:val="be-BY"/>
        </w:rPr>
        <w:lastRenderedPageBreak/>
        <w:t>речи снижено, доступен лишь частичный фактуальный анализ; характерно фрагментарное воспроизведение текста с выраженным нарушением целостности, наличие значительных затруднений при ведении диалога, связанных с формулировкой реплик-стимулов и реплик-реакций, выраженные трудности в отборе и использовании лексико-грамматических средств;</w:t>
      </w:r>
    </w:p>
    <w:p w:rsidR="003D7145" w:rsidRPr="007E5514" w:rsidRDefault="003D7145" w:rsidP="00EE6BD7">
      <w:pPr>
        <w:pStyle w:val="af4"/>
        <w:tabs>
          <w:tab w:val="left" w:pos="1134"/>
        </w:tabs>
        <w:ind w:left="0" w:firstLine="709"/>
        <w:jc w:val="both"/>
        <w:rPr>
          <w:sz w:val="30"/>
          <w:szCs w:val="30"/>
          <w:lang w:val="be-BY"/>
        </w:rPr>
      </w:pPr>
      <w:r w:rsidRPr="007E5514">
        <w:rPr>
          <w:i/>
          <w:sz w:val="30"/>
          <w:szCs w:val="30"/>
          <w:lang w:val="be-BY"/>
        </w:rPr>
        <w:t xml:space="preserve">ограниченный уровень – </w:t>
      </w:r>
      <w:r w:rsidRPr="007E5514">
        <w:rPr>
          <w:sz w:val="30"/>
          <w:szCs w:val="30"/>
          <w:lang w:val="be-BY"/>
        </w:rPr>
        <w:t>дифференциация менее 29% речевого материала, множественные пропуски и искажения речевых единиц текста; ухудшение результатов восприятия на фоне помех, понимание на уровне отдельных слов, при воспроизведении монологических высказываний резкое нарушение целостности текста, выражающееся в назывании отдельных речевых элементов, умение вести диалог не сформировано, выраженные трудности в отборе и использовании лексико-грамматических средств, использование неадекватных вербальных замен.</w:t>
      </w:r>
    </w:p>
    <w:p w:rsidR="003D7145" w:rsidRPr="007E5514" w:rsidRDefault="003D7145" w:rsidP="00EE6BD7">
      <w:pPr>
        <w:pStyle w:val="a4"/>
        <w:tabs>
          <w:tab w:val="left" w:pos="4678"/>
        </w:tabs>
        <w:suppressAutoHyphens w:val="0"/>
        <w:spacing w:line="240" w:lineRule="auto"/>
        <w:ind w:firstLine="0"/>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 xml:space="preserve">Организация образовательного процесса с </w:t>
      </w:r>
      <w:r w:rsidRPr="007E5514">
        <w:rPr>
          <w:rFonts w:ascii="Times New Roman" w:hAnsi="Times New Roman" w:cs="Times New Roman"/>
          <w:b/>
          <w:color w:val="auto"/>
          <w:sz w:val="30"/>
          <w:szCs w:val="30"/>
        </w:rPr>
        <w:t>воспитанниками</w:t>
      </w:r>
      <w:r w:rsidRPr="007E5514">
        <w:rPr>
          <w:rFonts w:ascii="Times New Roman" w:hAnsi="Times New Roman" w:cs="Times New Roman"/>
          <w:b/>
          <w:bCs/>
          <w:color w:val="auto"/>
          <w:sz w:val="30"/>
          <w:szCs w:val="30"/>
        </w:rPr>
        <w:t xml:space="preserve"> с тяжелыми нарушениями речи</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Коррекционная работа с воспитанниками дошкольного возраста как с тяжелыми, так и с легкими нарушениями речи, которые исправляются в условиях пункта </w:t>
      </w:r>
      <w:proofErr w:type="spellStart"/>
      <w:r w:rsidRPr="007E5514">
        <w:rPr>
          <w:rFonts w:ascii="Times New Roman" w:hAnsi="Times New Roman" w:cs="Times New Roman"/>
          <w:color w:val="auto"/>
          <w:sz w:val="30"/>
          <w:szCs w:val="30"/>
        </w:rPr>
        <w:t>коррекционно­педагогиче</w:t>
      </w:r>
      <w:r w:rsidRPr="007E5514">
        <w:rPr>
          <w:rFonts w:ascii="Times New Roman" w:hAnsi="Times New Roman" w:cs="Times New Roman"/>
          <w:color w:val="auto"/>
          <w:spacing w:val="-4"/>
          <w:sz w:val="30"/>
          <w:szCs w:val="30"/>
        </w:rPr>
        <w:t>ской</w:t>
      </w:r>
      <w:proofErr w:type="spellEnd"/>
      <w:r w:rsidRPr="007E5514">
        <w:rPr>
          <w:rFonts w:ascii="Times New Roman" w:hAnsi="Times New Roman" w:cs="Times New Roman"/>
          <w:color w:val="auto"/>
          <w:spacing w:val="-4"/>
          <w:sz w:val="30"/>
          <w:szCs w:val="30"/>
        </w:rPr>
        <w:t xml:space="preserve"> помощи, включает предупреждение нарушений письменной речи (дислексии, </w:t>
      </w:r>
      <w:proofErr w:type="spellStart"/>
      <w:r w:rsidRPr="007E5514">
        <w:rPr>
          <w:rFonts w:ascii="Times New Roman" w:hAnsi="Times New Roman" w:cs="Times New Roman"/>
          <w:color w:val="auto"/>
          <w:spacing w:val="-4"/>
          <w:sz w:val="30"/>
          <w:szCs w:val="30"/>
        </w:rPr>
        <w:t>дисграфии</w:t>
      </w:r>
      <w:proofErr w:type="spellEnd"/>
      <w:r w:rsidRPr="007E5514">
        <w:rPr>
          <w:rFonts w:ascii="Times New Roman" w:hAnsi="Times New Roman" w:cs="Times New Roman"/>
          <w:color w:val="auto"/>
          <w:sz w:val="30"/>
          <w:szCs w:val="30"/>
        </w:rPr>
        <w:t xml:space="preserve"> и </w:t>
      </w:r>
      <w:proofErr w:type="spellStart"/>
      <w:r w:rsidRPr="007E5514">
        <w:rPr>
          <w:rFonts w:ascii="Times New Roman" w:hAnsi="Times New Roman" w:cs="Times New Roman"/>
          <w:color w:val="auto"/>
          <w:sz w:val="30"/>
          <w:szCs w:val="30"/>
        </w:rPr>
        <w:t>дизорфографии</w:t>
      </w:r>
      <w:proofErr w:type="spellEnd"/>
      <w:r w:rsidRPr="007E5514">
        <w:rPr>
          <w:rFonts w:ascii="Times New Roman" w:hAnsi="Times New Roman" w:cs="Times New Roman"/>
          <w:color w:val="auto"/>
          <w:sz w:val="30"/>
          <w:szCs w:val="30"/>
        </w:rPr>
        <w:t xml:space="preserve">), что предполагает развитие психических процессов и функций, лежащих в основе овладения чтением </w:t>
      </w:r>
      <w:r w:rsidRPr="007E5514">
        <w:rPr>
          <w:rFonts w:ascii="Times New Roman" w:hAnsi="Times New Roman" w:cs="Times New Roman"/>
          <w:color w:val="auto"/>
          <w:spacing w:val="-6"/>
          <w:sz w:val="30"/>
          <w:szCs w:val="30"/>
        </w:rPr>
        <w:t>и письмом. Данная пропедевтическая работа обеспечивает преем</w:t>
      </w:r>
      <w:r w:rsidRPr="007E5514">
        <w:rPr>
          <w:rFonts w:ascii="Times New Roman" w:hAnsi="Times New Roman" w:cs="Times New Roman"/>
          <w:color w:val="auto"/>
          <w:sz w:val="30"/>
          <w:szCs w:val="30"/>
        </w:rPr>
        <w:t>ственность коррекционной направленности образовательного процесса с воспитанниками с нарушениями речи на уровне дошкольного образования и на I ступени общего среднего образования.</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2"/>
          <w:sz w:val="30"/>
          <w:szCs w:val="30"/>
        </w:rPr>
        <w:t xml:space="preserve">В целях предупреждения нарушений письменной речи </w:t>
      </w:r>
      <w:r w:rsidRPr="007E5514">
        <w:rPr>
          <w:rFonts w:ascii="Times New Roman" w:hAnsi="Times New Roman" w:cs="Times New Roman"/>
          <w:color w:val="auto"/>
          <w:sz w:val="30"/>
          <w:szCs w:val="30"/>
        </w:rPr>
        <w:t xml:space="preserve">у воспитанников особое внимание необходимо уделить развитию сенсомоторной сферы (зрительного и слухового восприятия, </w:t>
      </w:r>
      <w:proofErr w:type="spellStart"/>
      <w:r w:rsidRPr="007E5514">
        <w:rPr>
          <w:rFonts w:ascii="Times New Roman" w:hAnsi="Times New Roman" w:cs="Times New Roman"/>
          <w:color w:val="auto"/>
          <w:sz w:val="30"/>
          <w:szCs w:val="30"/>
        </w:rPr>
        <w:t>темпо­ритмического</w:t>
      </w:r>
      <w:proofErr w:type="spellEnd"/>
      <w:r w:rsidRPr="007E5514">
        <w:rPr>
          <w:rFonts w:ascii="Times New Roman" w:hAnsi="Times New Roman" w:cs="Times New Roman"/>
          <w:color w:val="auto"/>
          <w:sz w:val="30"/>
          <w:szCs w:val="30"/>
        </w:rPr>
        <w:t xml:space="preserve"> чувства, </w:t>
      </w:r>
      <w:proofErr w:type="spellStart"/>
      <w:r w:rsidRPr="007E5514">
        <w:rPr>
          <w:rFonts w:ascii="Times New Roman" w:hAnsi="Times New Roman" w:cs="Times New Roman"/>
          <w:color w:val="auto"/>
          <w:sz w:val="30"/>
          <w:szCs w:val="30"/>
        </w:rPr>
        <w:t>графомоторных</w:t>
      </w:r>
      <w:proofErr w:type="spellEnd"/>
      <w:r w:rsidRPr="007E5514">
        <w:rPr>
          <w:rFonts w:ascii="Times New Roman" w:hAnsi="Times New Roman" w:cs="Times New Roman"/>
          <w:color w:val="auto"/>
          <w:sz w:val="30"/>
          <w:szCs w:val="30"/>
        </w:rPr>
        <w:t xml:space="preserve"> умений), внимания, памяти, мышления, всех сторон устной речи (произносительной, </w:t>
      </w:r>
      <w:proofErr w:type="spellStart"/>
      <w:r w:rsidRPr="007E5514">
        <w:rPr>
          <w:rFonts w:ascii="Times New Roman" w:hAnsi="Times New Roman" w:cs="Times New Roman"/>
          <w:color w:val="auto"/>
          <w:sz w:val="30"/>
          <w:szCs w:val="30"/>
        </w:rPr>
        <w:t>лексико­грамматической</w:t>
      </w:r>
      <w:proofErr w:type="spellEnd"/>
      <w:r w:rsidRPr="007E5514">
        <w:rPr>
          <w:rFonts w:ascii="Times New Roman" w:hAnsi="Times New Roman" w:cs="Times New Roman"/>
          <w:color w:val="auto"/>
          <w:sz w:val="30"/>
          <w:szCs w:val="30"/>
        </w:rPr>
        <w:t>, а также связной речи), совершенствованию фонематического слуха и на их основе формированию базовых операций языкового анализа и синтеза и обучению грамоте; развитию мотивации, умений планировать свою деятельность, обнаруживать ошибки в процессе деятельности и т. д.</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Для выявления воспитанников, имеющих предрасположенность к нарушениям чтения, рекомендуется проводить скрининговое изучение с использованием стандартизированной методики А.Н. Корнева «Методика раннего выявления дислексии» и по его результатам уточнять содержание как планируемой кор</w:t>
      </w:r>
      <w:r w:rsidRPr="007E5514">
        <w:rPr>
          <w:rFonts w:ascii="Times New Roman" w:hAnsi="Times New Roman" w:cs="Times New Roman"/>
          <w:color w:val="auto"/>
          <w:spacing w:val="-4"/>
          <w:sz w:val="30"/>
          <w:szCs w:val="30"/>
        </w:rPr>
        <w:t xml:space="preserve">рекционной работы, так и консультирования родителей </w:t>
      </w:r>
      <w:r w:rsidRPr="007E5514">
        <w:rPr>
          <w:rFonts w:ascii="Times New Roman" w:hAnsi="Times New Roman" w:cs="Times New Roman"/>
          <w:color w:val="auto"/>
          <w:spacing w:val="-4"/>
          <w:sz w:val="30"/>
          <w:szCs w:val="30"/>
        </w:rPr>
        <w:lastRenderedPageBreak/>
        <w:t>(закон</w:t>
      </w:r>
      <w:r w:rsidRPr="007E5514">
        <w:rPr>
          <w:rFonts w:ascii="Times New Roman" w:hAnsi="Times New Roman" w:cs="Times New Roman"/>
          <w:color w:val="auto"/>
          <w:sz w:val="30"/>
          <w:szCs w:val="30"/>
        </w:rPr>
        <w:t>ных представителей) воспитанников по вопросам предупреждения нарушений письменной речи воспитанников на последующих этапах обучения.</w:t>
      </w:r>
    </w:p>
    <w:p w:rsidR="003D7145" w:rsidRPr="007E5514" w:rsidRDefault="003D7145" w:rsidP="00EE6BD7">
      <w:pPr>
        <w:pStyle w:val="a4"/>
        <w:tabs>
          <w:tab w:val="left" w:pos="4678"/>
        </w:tabs>
        <w:suppressAutoHyphens w:val="0"/>
        <w:spacing w:line="240" w:lineRule="auto"/>
        <w:ind w:firstLine="0"/>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 xml:space="preserve">Организация образовательного процесса с </w:t>
      </w:r>
      <w:r w:rsidRPr="007E5514">
        <w:rPr>
          <w:rFonts w:ascii="Times New Roman" w:hAnsi="Times New Roman" w:cs="Times New Roman"/>
          <w:b/>
          <w:color w:val="auto"/>
          <w:sz w:val="30"/>
          <w:szCs w:val="30"/>
        </w:rPr>
        <w:t>воспитанниками</w:t>
      </w:r>
      <w:r w:rsidRPr="007E5514">
        <w:rPr>
          <w:rFonts w:ascii="Times New Roman" w:hAnsi="Times New Roman" w:cs="Times New Roman"/>
          <w:b/>
          <w:bCs/>
          <w:color w:val="auto"/>
          <w:sz w:val="30"/>
          <w:szCs w:val="30"/>
        </w:rPr>
        <w:t xml:space="preserve"> с трудностями в обучении</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pacing w:val="-4"/>
          <w:sz w:val="30"/>
          <w:szCs w:val="30"/>
        </w:rPr>
        <w:t xml:space="preserve">При работе с </w:t>
      </w:r>
      <w:r w:rsidRPr="007E5514">
        <w:rPr>
          <w:rFonts w:ascii="Times New Roman" w:hAnsi="Times New Roman" w:cs="Times New Roman"/>
          <w:color w:val="auto"/>
          <w:sz w:val="30"/>
          <w:szCs w:val="30"/>
        </w:rPr>
        <w:t>воспитанниками</w:t>
      </w:r>
      <w:r w:rsidRPr="007E5514">
        <w:rPr>
          <w:rFonts w:ascii="Times New Roman" w:hAnsi="Times New Roman" w:cs="Times New Roman"/>
          <w:color w:val="auto"/>
          <w:spacing w:val="-4"/>
          <w:sz w:val="30"/>
          <w:szCs w:val="30"/>
        </w:rPr>
        <w:t xml:space="preserve"> с </w:t>
      </w:r>
      <w:r w:rsidRPr="007E5514">
        <w:rPr>
          <w:rFonts w:ascii="Times New Roman" w:hAnsi="Times New Roman" w:cs="Times New Roman"/>
          <w:color w:val="auto"/>
          <w:sz w:val="30"/>
          <w:szCs w:val="30"/>
        </w:rPr>
        <w:t>трудностями в обучении особое внимание уделяется предупреждению специфического расстройства арифметических навыков (</w:t>
      </w:r>
      <w:proofErr w:type="spellStart"/>
      <w:r w:rsidRPr="007E5514">
        <w:rPr>
          <w:rFonts w:ascii="Times New Roman" w:hAnsi="Times New Roman" w:cs="Times New Roman"/>
          <w:color w:val="auto"/>
          <w:sz w:val="30"/>
          <w:szCs w:val="30"/>
        </w:rPr>
        <w:t>дискалькулии</w:t>
      </w:r>
      <w:proofErr w:type="spellEnd"/>
      <w:r w:rsidRPr="007E5514">
        <w:rPr>
          <w:rFonts w:ascii="Times New Roman" w:hAnsi="Times New Roman" w:cs="Times New Roman"/>
          <w:color w:val="auto"/>
          <w:sz w:val="30"/>
          <w:szCs w:val="30"/>
        </w:rPr>
        <w:t xml:space="preserve">). При этом значимым является изучение состояния у воспитанников </w:t>
      </w:r>
      <w:proofErr w:type="spellStart"/>
      <w:r w:rsidRPr="007E5514">
        <w:rPr>
          <w:rFonts w:ascii="Times New Roman" w:hAnsi="Times New Roman" w:cs="Times New Roman"/>
          <w:color w:val="auto"/>
          <w:sz w:val="30"/>
          <w:szCs w:val="30"/>
        </w:rPr>
        <w:t>дочисловых</w:t>
      </w:r>
      <w:proofErr w:type="spellEnd"/>
      <w:r w:rsidRPr="007E5514">
        <w:rPr>
          <w:rFonts w:ascii="Times New Roman" w:hAnsi="Times New Roman" w:cs="Times New Roman"/>
          <w:color w:val="auto"/>
          <w:sz w:val="30"/>
          <w:szCs w:val="30"/>
        </w:rPr>
        <w:t xml:space="preserve"> количественных представлений, несформированность которых у детей старшего дошкольного возраста может </w:t>
      </w:r>
      <w:r w:rsidRPr="007E5514">
        <w:rPr>
          <w:rFonts w:ascii="Times New Roman" w:hAnsi="Times New Roman" w:cs="Times New Roman"/>
          <w:color w:val="auto"/>
          <w:spacing w:val="-9"/>
          <w:sz w:val="30"/>
          <w:szCs w:val="30"/>
        </w:rPr>
        <w:t xml:space="preserve">свидетельствовать о факторе риска возникновения </w:t>
      </w:r>
      <w:proofErr w:type="spellStart"/>
      <w:r w:rsidRPr="007E5514">
        <w:rPr>
          <w:rFonts w:ascii="Times New Roman" w:hAnsi="Times New Roman" w:cs="Times New Roman"/>
          <w:color w:val="auto"/>
          <w:spacing w:val="-9"/>
          <w:sz w:val="30"/>
          <w:szCs w:val="30"/>
        </w:rPr>
        <w:t>дискалькулии</w:t>
      </w:r>
      <w:proofErr w:type="spellEnd"/>
      <w:r w:rsidRPr="007E5514">
        <w:rPr>
          <w:rFonts w:ascii="Times New Roman" w:hAnsi="Times New Roman" w:cs="Times New Roman"/>
          <w:color w:val="auto"/>
          <w:spacing w:val="-9"/>
          <w:sz w:val="30"/>
          <w:szCs w:val="30"/>
        </w:rPr>
        <w:t>.</w:t>
      </w:r>
      <w:r w:rsidRPr="007E5514">
        <w:rPr>
          <w:rFonts w:ascii="Times New Roman" w:hAnsi="Times New Roman" w:cs="Times New Roman"/>
          <w:color w:val="auto"/>
          <w:sz w:val="30"/>
          <w:szCs w:val="30"/>
        </w:rPr>
        <w:t xml:space="preserve">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4"/>
          <w:sz w:val="30"/>
          <w:szCs w:val="30"/>
        </w:rPr>
        <w:t>В пункте коррекционно-педагогической помощи предупреж</w:t>
      </w:r>
      <w:r w:rsidRPr="007E5514">
        <w:rPr>
          <w:rFonts w:ascii="Times New Roman" w:hAnsi="Times New Roman" w:cs="Times New Roman"/>
          <w:color w:val="auto"/>
          <w:sz w:val="30"/>
          <w:szCs w:val="30"/>
        </w:rPr>
        <w:t xml:space="preserve">дение </w:t>
      </w:r>
      <w:proofErr w:type="spellStart"/>
      <w:r w:rsidRPr="007E5514">
        <w:rPr>
          <w:rFonts w:ascii="Times New Roman" w:hAnsi="Times New Roman" w:cs="Times New Roman"/>
          <w:color w:val="auto"/>
          <w:sz w:val="30"/>
          <w:szCs w:val="30"/>
        </w:rPr>
        <w:t>дискалькулии</w:t>
      </w:r>
      <w:proofErr w:type="spellEnd"/>
      <w:r w:rsidRPr="007E5514">
        <w:rPr>
          <w:rFonts w:ascii="Times New Roman" w:hAnsi="Times New Roman" w:cs="Times New Roman"/>
          <w:color w:val="auto"/>
          <w:sz w:val="30"/>
          <w:szCs w:val="30"/>
        </w:rPr>
        <w:t xml:space="preserve"> у обучающихся с трудностями в обучении может выделяться как с</w:t>
      </w:r>
      <w:r w:rsidRPr="007E5514">
        <w:rPr>
          <w:rFonts w:ascii="Times New Roman" w:hAnsi="Times New Roman" w:cs="Times New Roman"/>
          <w:color w:val="auto"/>
          <w:spacing w:val="2"/>
          <w:sz w:val="30"/>
          <w:szCs w:val="30"/>
        </w:rPr>
        <w:t xml:space="preserve">амостоятельный раздел календарно-тематического планирования. </w:t>
      </w:r>
      <w:r w:rsidRPr="007E5514">
        <w:rPr>
          <w:rFonts w:ascii="Times New Roman" w:hAnsi="Times New Roman" w:cs="Times New Roman"/>
          <w:color w:val="auto"/>
          <w:sz w:val="30"/>
          <w:szCs w:val="30"/>
        </w:rPr>
        <w:t>В специальных детских садах, специальных груп</w:t>
      </w:r>
      <w:r w:rsidRPr="007E5514">
        <w:rPr>
          <w:rFonts w:ascii="Times New Roman" w:hAnsi="Times New Roman" w:cs="Times New Roman"/>
          <w:color w:val="auto"/>
          <w:spacing w:val="-6"/>
          <w:sz w:val="30"/>
          <w:szCs w:val="30"/>
        </w:rPr>
        <w:t xml:space="preserve">пах, санаторных специальных группах, группах интегрированного обучения и воспитания, санаторных группах интегрированного обучения и воспитания </w:t>
      </w:r>
      <w:r w:rsidRPr="007E5514">
        <w:rPr>
          <w:rFonts w:ascii="Times New Roman" w:hAnsi="Times New Roman" w:cs="Times New Roman"/>
          <w:color w:val="auto"/>
          <w:sz w:val="30"/>
          <w:szCs w:val="30"/>
        </w:rPr>
        <w:t xml:space="preserve">работу по предупреждению </w:t>
      </w:r>
      <w:proofErr w:type="spellStart"/>
      <w:r w:rsidRPr="007E5514">
        <w:rPr>
          <w:rFonts w:ascii="Times New Roman" w:hAnsi="Times New Roman" w:cs="Times New Roman"/>
          <w:color w:val="auto"/>
          <w:sz w:val="30"/>
          <w:szCs w:val="30"/>
        </w:rPr>
        <w:t>дискалькулии</w:t>
      </w:r>
      <w:proofErr w:type="spellEnd"/>
      <w:r w:rsidRPr="007E5514">
        <w:rPr>
          <w:rFonts w:ascii="Times New Roman" w:hAnsi="Times New Roman" w:cs="Times New Roman"/>
          <w:color w:val="auto"/>
          <w:sz w:val="30"/>
          <w:szCs w:val="30"/>
        </w:rPr>
        <w:t xml:space="preserve"> рекомендуется планировать в рамках коррекционных занятий по развитию познавательной деятельности.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Важнейшей задачей и обязательной составляющей этой работы является формирование у воспитанников количественных представлений и умений действовать с количеством, что предполагает использование соответствующего материала и получает отражение в формулировке тем занятий в календарно-тематическом планировании (например, «Отношения один–много, много–мало», «Отношения больше, меньше, равно», «Образование множества, равного данному» и т. д.). </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При планировании занятий по предупреждению </w:t>
      </w:r>
      <w:proofErr w:type="spellStart"/>
      <w:r w:rsidRPr="007E5514">
        <w:rPr>
          <w:rFonts w:ascii="Times New Roman" w:hAnsi="Times New Roman" w:cs="Times New Roman"/>
          <w:color w:val="auto"/>
          <w:sz w:val="30"/>
          <w:szCs w:val="30"/>
        </w:rPr>
        <w:t>дискалькулии</w:t>
      </w:r>
      <w:proofErr w:type="spellEnd"/>
      <w:r w:rsidRPr="007E5514">
        <w:rPr>
          <w:rFonts w:ascii="Times New Roman" w:hAnsi="Times New Roman" w:cs="Times New Roman"/>
          <w:color w:val="auto"/>
          <w:sz w:val="30"/>
          <w:szCs w:val="30"/>
        </w:rPr>
        <w:t xml:space="preserve"> необходимо иметь в виду, что переход к действиям с опорой на зрительно-пространственное восприятие должен осуществляться по мере освоения практических действий по преобразованию предметных множеств и умения </w:t>
      </w:r>
      <w:proofErr w:type="spellStart"/>
      <w:r w:rsidRPr="007E5514">
        <w:rPr>
          <w:rFonts w:ascii="Times New Roman" w:hAnsi="Times New Roman" w:cs="Times New Roman"/>
          <w:color w:val="auto"/>
          <w:sz w:val="30"/>
          <w:szCs w:val="30"/>
        </w:rPr>
        <w:t>оречевлять</w:t>
      </w:r>
      <w:proofErr w:type="spellEnd"/>
      <w:r w:rsidRPr="007E5514">
        <w:rPr>
          <w:rFonts w:ascii="Times New Roman" w:hAnsi="Times New Roman" w:cs="Times New Roman"/>
          <w:color w:val="auto"/>
          <w:sz w:val="30"/>
          <w:szCs w:val="30"/>
        </w:rPr>
        <w:t xml:space="preserve"> эти действия. Кроме того, в содержании занятий предусмат</w:t>
      </w:r>
      <w:r w:rsidRPr="007E5514">
        <w:rPr>
          <w:rFonts w:ascii="Times New Roman" w:hAnsi="Times New Roman" w:cs="Times New Roman"/>
          <w:color w:val="auto"/>
          <w:spacing w:val="-6"/>
          <w:sz w:val="30"/>
          <w:szCs w:val="30"/>
        </w:rPr>
        <w:t>ривается решение задач формирования сенсомоторных функций,</w:t>
      </w:r>
      <w:r w:rsidRPr="007E5514">
        <w:rPr>
          <w:rFonts w:ascii="Times New Roman" w:hAnsi="Times New Roman" w:cs="Times New Roman"/>
          <w:color w:val="auto"/>
          <w:sz w:val="30"/>
          <w:szCs w:val="30"/>
        </w:rPr>
        <w:t xml:space="preserve"> логических операций, </w:t>
      </w:r>
      <w:proofErr w:type="spellStart"/>
      <w:r w:rsidRPr="007E5514">
        <w:rPr>
          <w:rFonts w:ascii="Times New Roman" w:hAnsi="Times New Roman" w:cs="Times New Roman"/>
          <w:color w:val="auto"/>
          <w:sz w:val="30"/>
          <w:szCs w:val="30"/>
        </w:rPr>
        <w:t>сукцессивных</w:t>
      </w:r>
      <w:proofErr w:type="spellEnd"/>
      <w:r w:rsidRPr="007E5514">
        <w:rPr>
          <w:rFonts w:ascii="Times New Roman" w:hAnsi="Times New Roman" w:cs="Times New Roman"/>
          <w:color w:val="auto"/>
          <w:sz w:val="30"/>
          <w:szCs w:val="30"/>
        </w:rPr>
        <w:t xml:space="preserve"> и симультанных процессов, речевых предпосылок математической деятельности, интеграции речевых и неречевых функций </w:t>
      </w:r>
      <w:r w:rsidRPr="007E5514">
        <w:rPr>
          <w:rFonts w:ascii="Times New Roman" w:hAnsi="Times New Roman" w:cs="Times New Roman"/>
          <w:color w:val="auto"/>
          <w:sz w:val="30"/>
          <w:szCs w:val="30"/>
          <w:lang w:val="be-BY"/>
        </w:rPr>
        <w:t>пр</w:t>
      </w:r>
      <w:r w:rsidRPr="007E5514">
        <w:rPr>
          <w:rFonts w:ascii="Times New Roman" w:hAnsi="Times New Roman" w:cs="Times New Roman"/>
          <w:color w:val="auto"/>
          <w:sz w:val="30"/>
          <w:szCs w:val="30"/>
        </w:rPr>
        <w:t>и формировании элементарных математических представлений.</w:t>
      </w:r>
    </w:p>
    <w:p w:rsidR="003D7145" w:rsidRPr="007E5514" w:rsidRDefault="003D7145" w:rsidP="00EE6BD7">
      <w:pPr>
        <w:pStyle w:val="a4"/>
        <w:tabs>
          <w:tab w:val="left" w:pos="4678"/>
        </w:tabs>
        <w:suppressAutoHyphens w:val="0"/>
        <w:spacing w:line="240" w:lineRule="auto"/>
        <w:ind w:firstLine="0"/>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Организация образовательного процесса с воспитанниками с интеллектуальной недостаточностью</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pacing w:val="-4"/>
          <w:sz w:val="30"/>
          <w:szCs w:val="30"/>
        </w:rPr>
        <w:t>При обучении грамоте воспитанников дошкольного возраста с интел</w:t>
      </w:r>
      <w:r w:rsidRPr="007E5514">
        <w:rPr>
          <w:rFonts w:ascii="Times New Roman" w:hAnsi="Times New Roman" w:cs="Times New Roman"/>
          <w:color w:val="auto"/>
          <w:sz w:val="30"/>
          <w:szCs w:val="30"/>
        </w:rPr>
        <w:t>лектуальной недостаточностью содержание работы предусмат</w:t>
      </w:r>
      <w:r w:rsidRPr="007E5514">
        <w:rPr>
          <w:rFonts w:ascii="Times New Roman" w:hAnsi="Times New Roman" w:cs="Times New Roman"/>
          <w:color w:val="auto"/>
          <w:spacing w:val="-4"/>
          <w:sz w:val="30"/>
          <w:szCs w:val="30"/>
        </w:rPr>
        <w:t xml:space="preserve">ривает </w:t>
      </w:r>
      <w:r w:rsidRPr="007E5514">
        <w:rPr>
          <w:rFonts w:ascii="Times New Roman" w:hAnsi="Times New Roman" w:cs="Times New Roman"/>
          <w:color w:val="auto"/>
          <w:spacing w:val="-4"/>
          <w:sz w:val="30"/>
          <w:szCs w:val="30"/>
        </w:rPr>
        <w:lastRenderedPageBreak/>
        <w:t>формирование у них интереса к родному языку, к сред</w:t>
      </w:r>
      <w:r w:rsidRPr="007E5514">
        <w:rPr>
          <w:rFonts w:ascii="Times New Roman" w:hAnsi="Times New Roman" w:cs="Times New Roman"/>
          <w:color w:val="auto"/>
          <w:sz w:val="30"/>
          <w:szCs w:val="30"/>
        </w:rPr>
        <w:t>ствам его смыслового содержания и выразительности, воспитание речевого внимания, речевого слуха, развитие речи воспитанников, а также дополняет и позволяет закреплять те представления, умения и навыки, которые воспитанник с интеллектуальной недостаточностью получает на занятиях по образовательной области «Развитие речи».</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Особое внимание при обучении грамоте уделяется развитию слухового, фонематического восприятия, коррекции недостатков произношения звуков и укреплению мышц артикуляционного аппарата, расширению представлений об окружающем мире, развитию </w:t>
      </w:r>
      <w:proofErr w:type="spellStart"/>
      <w:r w:rsidRPr="007E5514">
        <w:rPr>
          <w:rFonts w:ascii="Times New Roman" w:hAnsi="Times New Roman" w:cs="Times New Roman"/>
          <w:color w:val="auto"/>
          <w:sz w:val="30"/>
          <w:szCs w:val="30"/>
        </w:rPr>
        <w:t>зрительно­пространственного</w:t>
      </w:r>
      <w:proofErr w:type="spellEnd"/>
      <w:r w:rsidRPr="007E5514">
        <w:rPr>
          <w:rFonts w:ascii="Times New Roman" w:hAnsi="Times New Roman" w:cs="Times New Roman"/>
          <w:color w:val="auto"/>
          <w:sz w:val="30"/>
          <w:szCs w:val="30"/>
        </w:rPr>
        <w:t xml:space="preserve"> восприятия, речи воспитанников, мелких мышц руки ребенка с целью подготовки к овладению навыками письма.</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Задания, направленные на формирование готовности воспитанников дошкольного возраста к овладению грамотой, включаются во все виды занятий, проводимых с воспитанниками старшего дошкольного возраста. Необходимо также учитывать характерную для детей дошкольного возраста с интеллектуальной недостаточностью низкую мотивацию деятельности. У многих из них не возникает потребности научиться писать, читать, узнавать новое и т. п. В связи с этим усиливается значение специальных методов стимулирования и мотивации деятельности детей.</w:t>
      </w:r>
    </w:p>
    <w:p w:rsidR="003D7145" w:rsidRPr="007E5514" w:rsidRDefault="003D7145" w:rsidP="00EE6BD7">
      <w:pPr>
        <w:pStyle w:val="a4"/>
        <w:tabs>
          <w:tab w:val="left" w:pos="4678"/>
        </w:tabs>
        <w:suppressAutoHyphens w:val="0"/>
        <w:spacing w:line="240" w:lineRule="auto"/>
        <w:ind w:firstLine="0"/>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 xml:space="preserve">Организация образовательного процесса с </w:t>
      </w:r>
      <w:r w:rsidRPr="007E5514">
        <w:rPr>
          <w:rFonts w:ascii="Times New Roman" w:hAnsi="Times New Roman" w:cs="Times New Roman"/>
          <w:b/>
          <w:color w:val="auto"/>
          <w:sz w:val="30"/>
          <w:szCs w:val="30"/>
        </w:rPr>
        <w:t>воспитанниками</w:t>
      </w:r>
      <w:r w:rsidRPr="007E5514">
        <w:rPr>
          <w:rFonts w:ascii="Times New Roman" w:hAnsi="Times New Roman" w:cs="Times New Roman"/>
          <w:b/>
          <w:bCs/>
          <w:color w:val="auto"/>
          <w:sz w:val="30"/>
          <w:szCs w:val="30"/>
        </w:rPr>
        <w:t xml:space="preserve"> с расстройствами аутистического спектра</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pacing w:val="-4"/>
          <w:sz w:val="30"/>
          <w:szCs w:val="30"/>
        </w:rPr>
        <w:t xml:space="preserve">Качественное своеобразие психофизического развития </w:t>
      </w:r>
      <w:r w:rsidRPr="007E5514">
        <w:rPr>
          <w:rFonts w:ascii="Times New Roman" w:hAnsi="Times New Roman" w:cs="Times New Roman"/>
          <w:color w:val="auto"/>
          <w:sz w:val="30"/>
          <w:szCs w:val="30"/>
        </w:rPr>
        <w:t xml:space="preserve">воспитанников </w:t>
      </w:r>
      <w:r w:rsidRPr="007E5514">
        <w:rPr>
          <w:rFonts w:ascii="Times New Roman" w:hAnsi="Times New Roman" w:cs="Times New Roman"/>
          <w:color w:val="auto"/>
          <w:spacing w:val="-4"/>
          <w:sz w:val="30"/>
          <w:szCs w:val="30"/>
        </w:rPr>
        <w:t>дошкольного возраста с расстройствами аутистического спектра обуслов</w:t>
      </w:r>
      <w:r w:rsidRPr="007E5514">
        <w:rPr>
          <w:rFonts w:ascii="Times New Roman" w:hAnsi="Times New Roman" w:cs="Times New Roman"/>
          <w:color w:val="auto"/>
          <w:sz w:val="30"/>
          <w:szCs w:val="30"/>
        </w:rPr>
        <w:t>ливает модификацию и адаптацию содержания образования, средств и условий его реализации, а также устанавливает определенные требования к содержанию коррекционных занятий с учетом особых образовательных потребностей с воспитанников с расстройствами аутистического спектра (наращивание знаний и умений в контексте, уменьшение объема разовой дозы учебного материала, визуализация материала, повышенное внимание к социальной практике, необходимость усиления компенсаторной основы их обучения).</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Ведущими направлениями в системе коррекционной работы с воспитанниками дошкольного возраста с расстройствами аутистического спектра являются формирование социального поведения, навыков коммуникации и взаимодействия. Дефицит специфических навыков необходимо устранять в определенной последовательности, двигаясь от простого посильного взаимодействия, ориентированного на сосредоточение и элементарное восприятие, к сложному, обучающему взаимодействию с правилами; от частного действия к общему умению, интегрирующему </w:t>
      </w:r>
      <w:r w:rsidRPr="007E5514">
        <w:rPr>
          <w:rFonts w:ascii="Times New Roman" w:hAnsi="Times New Roman" w:cs="Times New Roman"/>
          <w:color w:val="auto"/>
          <w:spacing w:val="-4"/>
          <w:sz w:val="30"/>
          <w:szCs w:val="30"/>
        </w:rPr>
        <w:t>несколько навыков, от взаимодействия с объектами к социал</w:t>
      </w:r>
      <w:r w:rsidRPr="007E5514">
        <w:rPr>
          <w:rFonts w:ascii="Times New Roman" w:hAnsi="Times New Roman" w:cs="Times New Roman"/>
          <w:color w:val="auto"/>
          <w:sz w:val="30"/>
          <w:szCs w:val="30"/>
        </w:rPr>
        <w:t xml:space="preserve">ьному </w:t>
      </w:r>
      <w:r w:rsidRPr="007E5514">
        <w:rPr>
          <w:rFonts w:ascii="Times New Roman" w:hAnsi="Times New Roman" w:cs="Times New Roman"/>
          <w:color w:val="auto"/>
          <w:sz w:val="30"/>
          <w:szCs w:val="30"/>
        </w:rPr>
        <w:lastRenderedPageBreak/>
        <w:t xml:space="preserve">взаимодействию; от знакомства с отдельными частями игры к целому игровому взаимодействию в правильной последовательности.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proofErr w:type="spellStart"/>
      <w:r w:rsidRPr="007E5514">
        <w:rPr>
          <w:rFonts w:ascii="Times New Roman" w:hAnsi="Times New Roman" w:cs="Times New Roman"/>
          <w:color w:val="auto"/>
          <w:sz w:val="30"/>
          <w:szCs w:val="30"/>
        </w:rPr>
        <w:t>Учитель­дефектолог</w:t>
      </w:r>
      <w:proofErr w:type="spellEnd"/>
      <w:r w:rsidRPr="007E5514">
        <w:rPr>
          <w:rFonts w:ascii="Times New Roman" w:hAnsi="Times New Roman" w:cs="Times New Roman"/>
          <w:color w:val="auto"/>
          <w:sz w:val="30"/>
          <w:szCs w:val="30"/>
        </w:rPr>
        <w:t xml:space="preserve"> на диагностической основе определяет уровень сформированности социального поведения, навыков коммуникации и взаимодействия, затем выбирает методы и приемы, которые соответствуют индивидуальным потребностям воспитанника, его возможностям и уровню функциональности. Данные диагностического обследования составляют </w:t>
      </w:r>
      <w:r w:rsidRPr="007E5514">
        <w:rPr>
          <w:rFonts w:ascii="Times New Roman" w:hAnsi="Times New Roman" w:cs="Times New Roman"/>
          <w:color w:val="auto"/>
          <w:spacing w:val="-4"/>
          <w:sz w:val="30"/>
          <w:szCs w:val="30"/>
        </w:rPr>
        <w:t>основу для отбора содержания, определения цели, задач и фор</w:t>
      </w:r>
      <w:r w:rsidRPr="007E5514">
        <w:rPr>
          <w:rFonts w:ascii="Times New Roman" w:hAnsi="Times New Roman" w:cs="Times New Roman"/>
          <w:color w:val="auto"/>
          <w:sz w:val="30"/>
          <w:szCs w:val="30"/>
        </w:rPr>
        <w:t xml:space="preserve">мы реализации коррекционных занятий, выбора оборудования. В процессе диагностического взаимодействия с воспитанником определяется, какие именно навыки воспитанник тренирует спонтанно, затем к ним добавляются задания и игры, близкие по содержанию, вызывающие у него эмоциональный отклик.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 начале работы целью становится не обучение, а установление контакта с воспитанником. Отсутствие отклика или негативизм со стороны воспитанника не должны приводить к сокращению попыток взаимодействия с ним и ограничению его возможностей в приобретении нового опыта. Негативные реакции ребенка должны стимулировать </w:t>
      </w:r>
      <w:proofErr w:type="spellStart"/>
      <w:r w:rsidRPr="007E5514">
        <w:rPr>
          <w:rFonts w:ascii="Times New Roman" w:hAnsi="Times New Roman" w:cs="Times New Roman"/>
          <w:color w:val="auto"/>
          <w:sz w:val="30"/>
          <w:szCs w:val="30"/>
        </w:rPr>
        <w:t>учителя­дефектолога</w:t>
      </w:r>
      <w:proofErr w:type="spellEnd"/>
      <w:r w:rsidRPr="007E5514">
        <w:rPr>
          <w:rFonts w:ascii="Times New Roman" w:hAnsi="Times New Roman" w:cs="Times New Roman"/>
          <w:color w:val="auto"/>
          <w:sz w:val="30"/>
          <w:szCs w:val="30"/>
        </w:rPr>
        <w:t xml:space="preserve"> </w:t>
      </w:r>
      <w:r w:rsidRPr="007E5514">
        <w:rPr>
          <w:rFonts w:ascii="Times New Roman" w:hAnsi="Times New Roman" w:cs="Times New Roman"/>
          <w:color w:val="auto"/>
          <w:spacing w:val="0"/>
          <w:sz w:val="30"/>
          <w:szCs w:val="30"/>
        </w:rPr>
        <w:t xml:space="preserve">к созданию все новых и новых условий для сенсорного, </w:t>
      </w:r>
      <w:r w:rsidRPr="007E5514">
        <w:rPr>
          <w:rFonts w:ascii="Times New Roman" w:hAnsi="Times New Roman" w:cs="Times New Roman"/>
          <w:color w:val="auto"/>
          <w:sz w:val="30"/>
          <w:szCs w:val="30"/>
        </w:rPr>
        <w:t>моторного, речевого и социального обогащения воспитанника. Главная задача занятий с воспитанником</w:t>
      </w:r>
      <w:r w:rsidRPr="007E5514">
        <w:rPr>
          <w:rFonts w:ascii="Times New Roman" w:hAnsi="Times New Roman" w:cs="Times New Roman"/>
          <w:color w:val="auto"/>
          <w:spacing w:val="-4"/>
          <w:sz w:val="30"/>
          <w:szCs w:val="30"/>
        </w:rPr>
        <w:t xml:space="preserve"> с расстройствами аутистического спектра – повысить степень его вклю</w:t>
      </w:r>
      <w:r w:rsidRPr="007E5514">
        <w:rPr>
          <w:rFonts w:ascii="Times New Roman" w:hAnsi="Times New Roman" w:cs="Times New Roman"/>
          <w:color w:val="auto"/>
          <w:sz w:val="30"/>
          <w:szCs w:val="30"/>
        </w:rPr>
        <w:t>ченности в предметный и социальный мир. Этому способствуют новизна стимула, визуальные подсказки, под</w:t>
      </w:r>
      <w:r w:rsidRPr="007E5514">
        <w:rPr>
          <w:rFonts w:ascii="Times New Roman" w:hAnsi="Times New Roman" w:cs="Times New Roman"/>
          <w:color w:val="auto"/>
          <w:spacing w:val="-6"/>
          <w:sz w:val="30"/>
          <w:szCs w:val="30"/>
        </w:rPr>
        <w:t>крепление, повышение степени удовлетворения от деятельности.</w:t>
      </w:r>
      <w:r w:rsidRPr="007E5514">
        <w:rPr>
          <w:rFonts w:ascii="Times New Roman" w:hAnsi="Times New Roman" w:cs="Times New Roman"/>
          <w:color w:val="auto"/>
          <w:sz w:val="30"/>
          <w:szCs w:val="30"/>
        </w:rPr>
        <w:t xml:space="preserve">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Коррекционные занятия с воспитанниками дошкольного возраста с расстройствами аутистического спектра могут иметь традиционную структуру, объединяющую пять основных этапов.</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Организационный этап предусматривает организацию внимания воспитанника, стимулирование мотивации на предстоящую деятельность, трансформацию целей занятия в целевые установки. Основная цель данного этапа – подготовить воспитанника к восприятию учебного материала.</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Этап актуализации знаний и умений обеспечивает актуализацию и уточнение знаний о способах действий, вариантах их применения, воспроизведение умений действовать в соответствии с ситуацией.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Этап формирования знаний и умений предполагает формирование знаний и умений, в том числе компенсаторного характера, в соответствии с индивидуальной программой развития ребенка, которая составляется на основании результатов дифференциальной и углубленной </w:t>
      </w:r>
      <w:proofErr w:type="spellStart"/>
      <w:r w:rsidRPr="007E5514">
        <w:rPr>
          <w:rFonts w:ascii="Times New Roman" w:hAnsi="Times New Roman" w:cs="Times New Roman"/>
          <w:color w:val="auto"/>
          <w:sz w:val="30"/>
          <w:szCs w:val="30"/>
        </w:rPr>
        <w:t>психолого­педагогической</w:t>
      </w:r>
      <w:proofErr w:type="spellEnd"/>
      <w:r w:rsidRPr="007E5514">
        <w:rPr>
          <w:rFonts w:ascii="Times New Roman" w:hAnsi="Times New Roman" w:cs="Times New Roman"/>
          <w:color w:val="auto"/>
          <w:sz w:val="30"/>
          <w:szCs w:val="30"/>
        </w:rPr>
        <w:t xml:space="preserve"> диагностики.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Этап применения знаний и умений предполагает отработку и закрепление умения, составляющего ключевую цель коррекционного </w:t>
      </w:r>
      <w:r w:rsidRPr="007E5514">
        <w:rPr>
          <w:rFonts w:ascii="Times New Roman" w:hAnsi="Times New Roman" w:cs="Times New Roman"/>
          <w:color w:val="auto"/>
          <w:sz w:val="30"/>
          <w:szCs w:val="30"/>
        </w:rPr>
        <w:lastRenderedPageBreak/>
        <w:t xml:space="preserve">занятия, путем самостоятельного поиска необходимых знаний, умений и способов действий для эффективного решения поставленной задачи.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Этап контроля и оценки знаний и умений имеет двойное назначение. С одной стороны, обеспечивает </w:t>
      </w:r>
      <w:proofErr w:type="spellStart"/>
      <w:r w:rsidRPr="007E5514">
        <w:rPr>
          <w:rFonts w:ascii="Times New Roman" w:hAnsi="Times New Roman" w:cs="Times New Roman"/>
          <w:color w:val="auto"/>
          <w:sz w:val="30"/>
          <w:szCs w:val="30"/>
        </w:rPr>
        <w:t>учителю­дефектологу</w:t>
      </w:r>
      <w:proofErr w:type="spellEnd"/>
      <w:r w:rsidRPr="007E5514">
        <w:rPr>
          <w:rFonts w:ascii="Times New Roman" w:hAnsi="Times New Roman" w:cs="Times New Roman"/>
          <w:color w:val="auto"/>
          <w:sz w:val="30"/>
          <w:szCs w:val="30"/>
        </w:rPr>
        <w:t xml:space="preserve"> возможность определить степень сформированности умения, причины затруднений, препятствующих его качественному освоению, наметить варианты изменения методики его формирования на последующих занятиях, возможности его генерализации. С другой стороны, предполагает осуществление оценки успешности деятельности воспитанника.</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0"/>
          <w:sz w:val="30"/>
          <w:szCs w:val="30"/>
        </w:rPr>
        <w:t xml:space="preserve">При определении содержания коррекционных занятий осуществляются </w:t>
      </w:r>
      <w:r w:rsidRPr="007E5514">
        <w:rPr>
          <w:rFonts w:ascii="Times New Roman" w:hAnsi="Times New Roman" w:cs="Times New Roman"/>
          <w:color w:val="auto"/>
          <w:spacing w:val="0"/>
          <w:sz w:val="30"/>
          <w:szCs w:val="30"/>
          <w:lang w:val="be-BY"/>
        </w:rPr>
        <w:t xml:space="preserve">его </w:t>
      </w:r>
      <w:r w:rsidRPr="007E5514">
        <w:rPr>
          <w:rFonts w:ascii="Times New Roman" w:hAnsi="Times New Roman" w:cs="Times New Roman"/>
          <w:color w:val="auto"/>
          <w:spacing w:val="0"/>
          <w:sz w:val="30"/>
          <w:szCs w:val="30"/>
        </w:rPr>
        <w:t>отбор и систематизация в соответствии с по</w:t>
      </w:r>
      <w:r w:rsidRPr="007E5514">
        <w:rPr>
          <w:rFonts w:ascii="Times New Roman" w:hAnsi="Times New Roman" w:cs="Times New Roman"/>
          <w:color w:val="auto"/>
          <w:spacing w:val="-4"/>
          <w:sz w:val="30"/>
          <w:szCs w:val="30"/>
        </w:rPr>
        <w:t>казателями, характеризующими сферы коммуникации, взаимо</w:t>
      </w:r>
      <w:r w:rsidRPr="007E5514">
        <w:rPr>
          <w:rFonts w:ascii="Times New Roman" w:hAnsi="Times New Roman" w:cs="Times New Roman"/>
          <w:color w:val="auto"/>
          <w:spacing w:val="0"/>
          <w:sz w:val="30"/>
          <w:szCs w:val="30"/>
        </w:rPr>
        <w:t xml:space="preserve">действия, конструирования и реализации социального поведения воспитанников дошкольного возраста с </w:t>
      </w:r>
      <w:r w:rsidRPr="007E5514">
        <w:rPr>
          <w:rFonts w:ascii="Times New Roman" w:hAnsi="Times New Roman" w:cs="Times New Roman"/>
          <w:color w:val="auto"/>
          <w:spacing w:val="-4"/>
          <w:sz w:val="30"/>
          <w:szCs w:val="30"/>
        </w:rPr>
        <w:t>расстройствами аутистического спектра</w:t>
      </w:r>
      <w:r w:rsidRPr="007E5514">
        <w:rPr>
          <w:rFonts w:ascii="Times New Roman" w:hAnsi="Times New Roman" w:cs="Times New Roman"/>
          <w:color w:val="auto"/>
          <w:spacing w:val="0"/>
          <w:sz w:val="30"/>
          <w:szCs w:val="30"/>
        </w:rPr>
        <w:t xml:space="preserve">. Уровень речевого и когнитивного развития, имитационных и моторных навыков, особенностей восприятия определяет выбор коммуникативной системы, используемой в процессе работы с воспитанником. Интеллектуальное развитие является </w:t>
      </w:r>
      <w:r w:rsidRPr="007E5514">
        <w:rPr>
          <w:rFonts w:ascii="Times New Roman" w:hAnsi="Times New Roman" w:cs="Times New Roman"/>
          <w:color w:val="auto"/>
          <w:sz w:val="30"/>
          <w:szCs w:val="30"/>
        </w:rPr>
        <w:t xml:space="preserve">потенциалом, предпосылкой для формирования навыка, однако без специально организованного взаимодействия с воспитанником и целенаправленной </w:t>
      </w:r>
      <w:proofErr w:type="spellStart"/>
      <w:r w:rsidRPr="007E5514">
        <w:rPr>
          <w:rFonts w:ascii="Times New Roman" w:hAnsi="Times New Roman" w:cs="Times New Roman"/>
          <w:color w:val="auto"/>
          <w:sz w:val="30"/>
          <w:szCs w:val="30"/>
        </w:rPr>
        <w:t>коррекционно­разви</w:t>
      </w:r>
      <w:r w:rsidRPr="007E5514">
        <w:rPr>
          <w:rFonts w:ascii="Times New Roman" w:hAnsi="Times New Roman" w:cs="Times New Roman"/>
          <w:color w:val="auto"/>
          <w:spacing w:val="0"/>
          <w:sz w:val="30"/>
          <w:szCs w:val="30"/>
        </w:rPr>
        <w:t>вающей</w:t>
      </w:r>
      <w:proofErr w:type="spellEnd"/>
      <w:r w:rsidRPr="007E5514">
        <w:rPr>
          <w:rFonts w:ascii="Times New Roman" w:hAnsi="Times New Roman" w:cs="Times New Roman"/>
          <w:color w:val="auto"/>
          <w:spacing w:val="0"/>
          <w:sz w:val="30"/>
          <w:szCs w:val="30"/>
        </w:rPr>
        <w:t xml:space="preserve"> работы потенциал остается лишь возможностью. </w:t>
      </w:r>
      <w:r w:rsidRPr="007E5514">
        <w:rPr>
          <w:rFonts w:ascii="Times New Roman" w:hAnsi="Times New Roman" w:cs="Times New Roman"/>
          <w:color w:val="auto"/>
          <w:spacing w:val="-4"/>
          <w:sz w:val="30"/>
          <w:szCs w:val="30"/>
        </w:rPr>
        <w:t>Повышение уровня функционирования достигается путем фор</w:t>
      </w:r>
      <w:r w:rsidRPr="007E5514">
        <w:rPr>
          <w:rFonts w:ascii="Times New Roman" w:hAnsi="Times New Roman" w:cs="Times New Roman"/>
          <w:color w:val="auto"/>
          <w:sz w:val="30"/>
          <w:szCs w:val="30"/>
        </w:rPr>
        <w:t>мирования конкретных навыков, например, социального поведения. Таким образом, желательное социальное поведение можно рассматривать как более высокий уровень функционирования воспитанника с расстройствами аутистического спектра.</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Разработку содержания коррекционных занятий следует начинать с определения навыков, которые планируется формировать, или тех способов поведения, которые необходимо развивать и/или корректировать. Выбор навыков осуществляется на основании данных, полученных в ходе диагностики</w:t>
      </w:r>
      <w:proofErr w:type="gramStart"/>
      <w:r w:rsidRPr="007E5514">
        <w:rPr>
          <w:rFonts w:ascii="Times New Roman" w:hAnsi="Times New Roman" w:cs="Times New Roman"/>
          <w:color w:val="auto"/>
          <w:sz w:val="30"/>
          <w:szCs w:val="30"/>
        </w:rPr>
        <w:t>:</w:t>
      </w:r>
      <w:proofErr w:type="gramEnd"/>
      <w:r w:rsidRPr="007E5514">
        <w:rPr>
          <w:rFonts w:ascii="Times New Roman" w:hAnsi="Times New Roman" w:cs="Times New Roman"/>
          <w:color w:val="auto"/>
          <w:sz w:val="30"/>
          <w:szCs w:val="30"/>
        </w:rPr>
        <w:t xml:space="preserve"> возрастная норма (наличие навыка у сверстников), запрос законных представителей несовершеннолетних, социальная значимость навыка, интересы и предпочтения воспитанника. Конструирование содержания учебного материала коррекционных занятий целесообразно осуществлять с учетом возрастных и функциональных показателей развития воспитанников, особых образовательных потребностей обучающихся с расстройствами аутистического спектра.</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 качестве актуальных направлений реализации содержания коррекционных занятий могут быть выделены следующие: социальная осведомленность; социальное контактирование; социальное научение. Коррекционные занятия по формированию навыков социального поведения у воспитанников дошкольного возраста с расстройствами аутистического </w:t>
      </w:r>
      <w:r w:rsidRPr="007E5514">
        <w:rPr>
          <w:rFonts w:ascii="Times New Roman" w:hAnsi="Times New Roman" w:cs="Times New Roman"/>
          <w:color w:val="auto"/>
          <w:sz w:val="30"/>
          <w:szCs w:val="30"/>
        </w:rPr>
        <w:lastRenderedPageBreak/>
        <w:t>спектра нацелены на решение ряда задач: формирование представлений о себе, близком и далеком социальном окружении, образа определенной поведенческой реакции в простых социальных ситуациях, умений устанавливать контакты с людьми, реализовывать социальные роли; стимулирование социальной активности, социального интереса.</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К основным стратегиям проведения </w:t>
      </w:r>
      <w:proofErr w:type="spellStart"/>
      <w:r w:rsidRPr="007E5514">
        <w:rPr>
          <w:rFonts w:ascii="Times New Roman" w:hAnsi="Times New Roman" w:cs="Times New Roman"/>
          <w:color w:val="auto"/>
          <w:sz w:val="30"/>
          <w:szCs w:val="30"/>
        </w:rPr>
        <w:t>учителем­дефектологом</w:t>
      </w:r>
      <w:proofErr w:type="spellEnd"/>
      <w:r w:rsidRPr="007E5514">
        <w:rPr>
          <w:rFonts w:ascii="Times New Roman" w:hAnsi="Times New Roman" w:cs="Times New Roman"/>
          <w:color w:val="auto"/>
          <w:sz w:val="30"/>
          <w:szCs w:val="30"/>
        </w:rPr>
        <w:t xml:space="preserve"> коррекционных занятий с воспитанниками с расстройствами аутистического спектра </w:t>
      </w:r>
      <w:r w:rsidRPr="007E5514">
        <w:rPr>
          <w:rFonts w:ascii="Times New Roman" w:hAnsi="Times New Roman" w:cs="Times New Roman"/>
          <w:color w:val="auto"/>
          <w:spacing w:val="-4"/>
          <w:sz w:val="30"/>
          <w:szCs w:val="30"/>
        </w:rPr>
        <w:t>относятся: созда</w:t>
      </w:r>
      <w:r w:rsidRPr="007E5514">
        <w:rPr>
          <w:rFonts w:ascii="Times New Roman" w:hAnsi="Times New Roman" w:cs="Times New Roman"/>
          <w:color w:val="auto"/>
          <w:sz w:val="30"/>
          <w:szCs w:val="30"/>
        </w:rPr>
        <w:t xml:space="preserve">ние многочисленных ситуаций для обучения; применение визуальной помощи в виде картинок, </w:t>
      </w:r>
      <w:r w:rsidRPr="007E5514">
        <w:rPr>
          <w:rFonts w:ascii="Times New Roman" w:hAnsi="Times New Roman" w:cs="Times New Roman"/>
          <w:color w:val="auto"/>
          <w:spacing w:val="-6"/>
          <w:sz w:val="30"/>
          <w:szCs w:val="30"/>
        </w:rPr>
        <w:t>жестов, карточек и др.; оказание физической помощи; предъяв</w:t>
      </w:r>
      <w:r w:rsidRPr="007E5514">
        <w:rPr>
          <w:rFonts w:ascii="Times New Roman" w:hAnsi="Times New Roman" w:cs="Times New Roman"/>
          <w:color w:val="auto"/>
          <w:sz w:val="30"/>
          <w:szCs w:val="30"/>
        </w:rPr>
        <w:t>ление модели поведения или демонстрация желаемого поведения; вербализация; использование прямых и косвенных указаний.</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Проведение коррекционных занятий предполагает насыщение детской деятельности эмоционально значимыми элементами, организацию естественного обучения (в менее структурированных условиях) и социального подкрепления. Активизация восприятия, переработки и самостоятельного воспроизведения информации и действий в разных социальных ситуациях может быть обеспечена за счет строгой алгоритмизации деятельности детей. Алгоритмы дают возможность воспитанникам с расстройствами аутистического спектра адекватно расчленять действия на этапы, наполнять их содержанием и устанавливать порядок реализации. Обучение через отдельные пробы подразумевает разделение навыка на менее сложные элементы, каждый из которых осваивается отдельно. Воспитаннику это обеспечивает определенную степень комфорта, так как он действует в соответствии с ограниченной инструкцией (алгоритмом), получает подсказки, подкрепления, наблюдает нейтральные реакции педагогического работника на свои ошибки. Естественное появление или предъявление желаемого стимула (</w:t>
      </w:r>
      <w:proofErr w:type="spellStart"/>
      <w:r w:rsidRPr="007E5514">
        <w:rPr>
          <w:rFonts w:ascii="Times New Roman" w:hAnsi="Times New Roman" w:cs="Times New Roman"/>
          <w:color w:val="auto"/>
          <w:sz w:val="30"/>
          <w:szCs w:val="30"/>
        </w:rPr>
        <w:t>подкрепителя</w:t>
      </w:r>
      <w:proofErr w:type="spellEnd"/>
      <w:r w:rsidRPr="007E5514">
        <w:rPr>
          <w:rFonts w:ascii="Times New Roman" w:hAnsi="Times New Roman" w:cs="Times New Roman"/>
          <w:color w:val="auto"/>
          <w:sz w:val="30"/>
          <w:szCs w:val="30"/>
        </w:rPr>
        <w:t>), в том числе со стороны сверстников, или устранение (уменьшение) неприятного стимула непосредственно после реакции позволяет прекратить нежелательное или вызвать желательное поведение и будет стимулировать генерализацию навыков и интеграцию воспитанника в коллектив сверстников. Генерализация навыков обеспечивает перенос навыков, приобретенных на занятиях, в разные социальные ситуации в естественной среде.</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Эффективность коррекционных занятий по формированию у воспитанников дошкольного возраста с расстройствами аутистического спектра навыков социального поведения может быть обеспечена при условии использования как традиционных методов обучения (словесных, наглядных и практических), так и специфических (сенсорной интеграции, </w:t>
      </w:r>
      <w:r w:rsidRPr="007E5514">
        <w:rPr>
          <w:rFonts w:ascii="Times New Roman" w:hAnsi="Times New Roman" w:cs="Times New Roman"/>
          <w:color w:val="auto"/>
          <w:sz w:val="30"/>
          <w:szCs w:val="30"/>
        </w:rPr>
        <w:lastRenderedPageBreak/>
        <w:t xml:space="preserve">социальных историй, </w:t>
      </w:r>
      <w:proofErr w:type="spellStart"/>
      <w:r w:rsidRPr="007E5514">
        <w:rPr>
          <w:rFonts w:ascii="Times New Roman" w:hAnsi="Times New Roman" w:cs="Times New Roman"/>
          <w:color w:val="auto"/>
          <w:sz w:val="30"/>
          <w:szCs w:val="30"/>
        </w:rPr>
        <w:t>видеомоде</w:t>
      </w:r>
      <w:r w:rsidRPr="007E5514">
        <w:rPr>
          <w:rFonts w:ascii="Times New Roman" w:hAnsi="Times New Roman" w:cs="Times New Roman"/>
          <w:color w:val="auto"/>
          <w:spacing w:val="-4"/>
          <w:sz w:val="30"/>
          <w:szCs w:val="30"/>
        </w:rPr>
        <w:t>линга</w:t>
      </w:r>
      <w:proofErr w:type="spellEnd"/>
      <w:r w:rsidRPr="007E5514">
        <w:rPr>
          <w:rFonts w:ascii="Times New Roman" w:hAnsi="Times New Roman" w:cs="Times New Roman"/>
          <w:color w:val="auto"/>
          <w:spacing w:val="-4"/>
          <w:sz w:val="30"/>
          <w:szCs w:val="30"/>
        </w:rPr>
        <w:t>, структурирования и визуализации, обучающего взаимо</w:t>
      </w:r>
      <w:r w:rsidRPr="007E5514">
        <w:rPr>
          <w:rFonts w:ascii="Times New Roman" w:hAnsi="Times New Roman" w:cs="Times New Roman"/>
          <w:color w:val="auto"/>
          <w:sz w:val="30"/>
          <w:szCs w:val="30"/>
        </w:rPr>
        <w:t>действия, различения).</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Выбор формы проведения коррекционных занятий продиктован содержанием работы и конечным результатом, на который ориентирована деятельность педагогического работника. </w:t>
      </w:r>
      <w:r w:rsidRPr="007E5514">
        <w:rPr>
          <w:rFonts w:ascii="Times New Roman" w:hAnsi="Times New Roman" w:cs="Times New Roman"/>
          <w:color w:val="auto"/>
          <w:spacing w:val="-4"/>
          <w:sz w:val="30"/>
          <w:szCs w:val="30"/>
        </w:rPr>
        <w:t>Так, формирование социальной осведомленности целесообразно</w:t>
      </w:r>
      <w:r w:rsidRPr="007E5514">
        <w:rPr>
          <w:rFonts w:ascii="Times New Roman" w:hAnsi="Times New Roman" w:cs="Times New Roman"/>
          <w:color w:val="auto"/>
          <w:sz w:val="30"/>
          <w:szCs w:val="30"/>
        </w:rPr>
        <w:t xml:space="preserve"> реализовывать через систему индивидуальных занятий с учетом особенностей развития, возможностей и потребностей воспитанников. Формирование навыков социального контактирования </w:t>
      </w:r>
      <w:r w:rsidRPr="007E5514">
        <w:rPr>
          <w:rFonts w:ascii="Times New Roman" w:hAnsi="Times New Roman" w:cs="Times New Roman"/>
          <w:color w:val="auto"/>
          <w:spacing w:val="-6"/>
          <w:sz w:val="30"/>
          <w:szCs w:val="30"/>
        </w:rPr>
        <w:t>может осуществляться как на индивидуальных (действие с пред</w:t>
      </w:r>
      <w:r w:rsidRPr="007E5514">
        <w:rPr>
          <w:rFonts w:ascii="Times New Roman" w:hAnsi="Times New Roman" w:cs="Times New Roman"/>
          <w:color w:val="auto"/>
          <w:sz w:val="30"/>
          <w:szCs w:val="30"/>
        </w:rPr>
        <w:t xml:space="preserve">метом в присутствии взрослого, вступление в контакт со взрослым посредством предмета, вступление в контакт в соответствии с простой инструкцией и др.), так и на подгрупповых занятиях (инициирование контакта со сверстниками разными способами, вступление в контакт в процессе игры и др.). Социальное научение также оптимально осуществлять как на индивидуальных (действие с бытовым предметом в соответствии с функциональным назначением и др.), так и на подгрупповых занятиях (наблюдение за действиями сверстников, </w:t>
      </w:r>
      <w:r w:rsidRPr="007E5514">
        <w:rPr>
          <w:rFonts w:ascii="Times New Roman" w:hAnsi="Times New Roman" w:cs="Times New Roman"/>
          <w:color w:val="auto"/>
          <w:spacing w:val="-6"/>
          <w:sz w:val="30"/>
          <w:szCs w:val="30"/>
        </w:rPr>
        <w:t>копирование простых жестов, действий, нахождение в непосред</w:t>
      </w:r>
      <w:r w:rsidRPr="007E5514">
        <w:rPr>
          <w:rFonts w:ascii="Times New Roman" w:hAnsi="Times New Roman" w:cs="Times New Roman"/>
          <w:color w:val="auto"/>
          <w:sz w:val="30"/>
          <w:szCs w:val="30"/>
        </w:rPr>
        <w:t xml:space="preserve">ственной близости с другими воспитанниками, ответ на приглашение к взаимодействию, осуществление сенсорных защит и др.).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К условиям эффективной реализации содержания коррекционных занятий по формированию социального поведения, навыков коммуникации и взаимодействия у воспитанников с расстройствами аутистического спектра дошкольного возраста относятся: насыщенность образовательной среды, адаптация дидактических материалов с учетом особых образовательных потребностей обучающихся, согласованность действий и влияния всех участников образовательного процесса, своевременность подкреплений, посильность заданий и учет функциональных возможностей воспитанников.</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Для воспитанников с расстройствами аутистического спектра при необходимости организуется персональное сопровождение (в групповой или индивидуальной форме). Целесообразность персонального сопровождения определяет </w:t>
      </w:r>
      <w:proofErr w:type="spellStart"/>
      <w:r w:rsidRPr="007E5514">
        <w:rPr>
          <w:rFonts w:ascii="Times New Roman" w:hAnsi="Times New Roman" w:cs="Times New Roman"/>
          <w:color w:val="auto"/>
          <w:sz w:val="30"/>
          <w:szCs w:val="30"/>
        </w:rPr>
        <w:t>ЦКРОиР</w:t>
      </w:r>
      <w:proofErr w:type="spellEnd"/>
      <w:r w:rsidRPr="007E5514">
        <w:rPr>
          <w:rFonts w:ascii="Times New Roman" w:hAnsi="Times New Roman" w:cs="Times New Roman"/>
          <w:color w:val="auto"/>
          <w:sz w:val="30"/>
          <w:szCs w:val="30"/>
        </w:rPr>
        <w:t xml:space="preserve"> в процессе обследования. Персональное сопровождение в образовательном процессе воспитанников с расстройствами аутистического спектра осуществляет воспитатель дошкольного образования.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Деятельность воспитателя дошкольного образования в рамках персонального сопровождения направлена на реализацию следующих задач:</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4"/>
          <w:sz w:val="30"/>
          <w:szCs w:val="30"/>
        </w:rPr>
        <w:t>адаптацию воспитанника с расстройствами аутистического спектра к усло</w:t>
      </w:r>
      <w:r w:rsidRPr="007E5514">
        <w:rPr>
          <w:rFonts w:ascii="Times New Roman" w:hAnsi="Times New Roman" w:cs="Times New Roman"/>
          <w:color w:val="auto"/>
          <w:sz w:val="30"/>
          <w:szCs w:val="30"/>
        </w:rPr>
        <w:t>виям учреждения образования;</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lastRenderedPageBreak/>
        <w:t xml:space="preserve">создание условий для обучения и воспитания воспитанника с учетом его возможностей и особых образовательных потребностей; </w:t>
      </w:r>
    </w:p>
    <w:p w:rsidR="003D7145" w:rsidRPr="007E5514" w:rsidRDefault="003D7145" w:rsidP="00EE6BD7">
      <w:pPr>
        <w:pStyle w:val="a4"/>
        <w:tabs>
          <w:tab w:val="left" w:pos="4678"/>
        </w:tabs>
        <w:suppressAutoHyphens w:val="0"/>
        <w:ind w:firstLine="709"/>
        <w:rPr>
          <w:rFonts w:ascii="Times New Roman" w:hAnsi="Times New Roman" w:cs="Times New Roman"/>
          <w:color w:val="auto"/>
          <w:spacing w:val="-4"/>
          <w:sz w:val="30"/>
          <w:szCs w:val="30"/>
        </w:rPr>
      </w:pPr>
      <w:r w:rsidRPr="007E5514">
        <w:rPr>
          <w:rFonts w:ascii="Times New Roman" w:hAnsi="Times New Roman" w:cs="Times New Roman"/>
          <w:color w:val="auto"/>
          <w:sz w:val="30"/>
          <w:szCs w:val="30"/>
        </w:rPr>
        <w:t xml:space="preserve">создание условий для социализации воспитанника, включение </w:t>
      </w:r>
      <w:r w:rsidRPr="007E5514">
        <w:rPr>
          <w:rFonts w:ascii="Times New Roman" w:hAnsi="Times New Roman" w:cs="Times New Roman"/>
          <w:color w:val="auto"/>
          <w:spacing w:val="-4"/>
          <w:sz w:val="30"/>
          <w:szCs w:val="30"/>
        </w:rPr>
        <w:t xml:space="preserve">его во взаимодействие с педагогическими работниками, обучающимися;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создание условий для раскрытия потенциальных возможностей воспитанника.</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 соответствии с должностными обязанностями, установленными ЕКСДС, воспитатель дошкольного образования при организации персонального сопровождения обучающегося с расстройствами аутистического спектра осуществляет коррекцию поведенческих нарушений воспитанника, развитие его коммуникативных навыков, организацию взаимодействия с обучающимися, с педагогическими работниками, адаптацию среды и учебного мате</w:t>
      </w:r>
      <w:r w:rsidRPr="007E5514">
        <w:rPr>
          <w:rFonts w:ascii="Times New Roman" w:hAnsi="Times New Roman" w:cs="Times New Roman"/>
          <w:color w:val="auto"/>
          <w:spacing w:val="-6"/>
          <w:sz w:val="30"/>
          <w:szCs w:val="30"/>
        </w:rPr>
        <w:t>риала, организацию деятельности воспитанника, помощь в вы</w:t>
      </w:r>
      <w:r w:rsidRPr="007E5514">
        <w:rPr>
          <w:rFonts w:ascii="Times New Roman" w:hAnsi="Times New Roman" w:cs="Times New Roman"/>
          <w:color w:val="auto"/>
          <w:sz w:val="30"/>
          <w:szCs w:val="30"/>
        </w:rPr>
        <w:t xml:space="preserve">полнении </w:t>
      </w:r>
      <w:proofErr w:type="spellStart"/>
      <w:r w:rsidRPr="007E5514">
        <w:rPr>
          <w:rFonts w:ascii="Times New Roman" w:hAnsi="Times New Roman" w:cs="Times New Roman"/>
          <w:color w:val="auto"/>
          <w:sz w:val="30"/>
          <w:szCs w:val="30"/>
        </w:rPr>
        <w:t>санитарно­бытовых</w:t>
      </w:r>
      <w:proofErr w:type="spellEnd"/>
      <w:r w:rsidRPr="007E5514">
        <w:rPr>
          <w:rFonts w:ascii="Times New Roman" w:hAnsi="Times New Roman" w:cs="Times New Roman"/>
          <w:color w:val="auto"/>
          <w:sz w:val="30"/>
          <w:szCs w:val="30"/>
        </w:rPr>
        <w:t xml:space="preserve"> умений, адаптацию в пространстве учреждения образования, включение в детский коллектив, формирование толерантного отношения к воспитанникам данной категории в учреждении образования.</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Обращаем внимание, что в соответствии с квалификационными требованиями к должности воспитатели дошкольного образования, осуществляющие персональное сопровождение, обязаны пройти повышение квалификации по вопросам оказания коррекционной помощи воспитанникам с расстройствами аутистического спектра.</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Содержание работы воспитателя дошкольного образования, осуществляющего персональное сопровождение, отражается в плане работы (на месяц или полугодие) и зависит от возраста </w:t>
      </w:r>
      <w:r w:rsidRPr="007E5514">
        <w:rPr>
          <w:rFonts w:ascii="Times New Roman" w:hAnsi="Times New Roman" w:cs="Times New Roman"/>
          <w:color w:val="auto"/>
          <w:spacing w:val="-4"/>
          <w:sz w:val="30"/>
          <w:szCs w:val="30"/>
        </w:rPr>
        <w:t>воспитанника с расстройствами аутистического спектра</w:t>
      </w:r>
      <w:r w:rsidRPr="007E5514">
        <w:rPr>
          <w:rFonts w:ascii="Times New Roman" w:hAnsi="Times New Roman" w:cs="Times New Roman"/>
          <w:color w:val="auto"/>
          <w:sz w:val="30"/>
          <w:szCs w:val="30"/>
        </w:rPr>
        <w:t xml:space="preserve">, его функциональных возможностей, рекомендованной образовательной программы. План работы может включать основные направления деятельности по сопровождению, реализуемые задачи, используемые приемы работы, указание даты проводимой работы.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Целесообразно план работы дополнить разделом «Примечание» для фиксации основных достижений ребенка, возникающих в процессе обучения и воспитания трудностей и их причин, времени его продуктивной деятельности, степени его включения во взаимодействие со сверстниками и т. д. Полученные сведения позволят определить причины поведенческих нарушений, подобрать эффективные приемы работы с воспитанником, определить уровень оптимальной сенсорной нагрузки.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План работы обсуждается с законными представителями несовершеннолетнего, </w:t>
      </w:r>
      <w:proofErr w:type="spellStart"/>
      <w:r w:rsidRPr="007E5514">
        <w:rPr>
          <w:rFonts w:ascii="Times New Roman" w:hAnsi="Times New Roman" w:cs="Times New Roman"/>
          <w:color w:val="auto"/>
          <w:sz w:val="30"/>
          <w:szCs w:val="30"/>
        </w:rPr>
        <w:t>учителем­дефектологом</w:t>
      </w:r>
      <w:proofErr w:type="spellEnd"/>
      <w:r w:rsidRPr="007E5514">
        <w:rPr>
          <w:rFonts w:ascii="Times New Roman" w:hAnsi="Times New Roman" w:cs="Times New Roman"/>
          <w:color w:val="auto"/>
          <w:sz w:val="30"/>
          <w:szCs w:val="30"/>
        </w:rPr>
        <w:t>, воспитателем дошкольного образования группы. При необходимости в него вносятся коррективы.</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lastRenderedPageBreak/>
        <w:t>Одним из важных условий эффективности образовательного процесса с воспитанниками с расстройствами аутистического спектра выступает совершенствование взаимодействия с их законными представителями с целью обеспече</w:t>
      </w:r>
      <w:r w:rsidRPr="007E5514">
        <w:rPr>
          <w:rFonts w:ascii="Times New Roman" w:hAnsi="Times New Roman" w:cs="Times New Roman"/>
          <w:color w:val="auto"/>
          <w:spacing w:val="-4"/>
          <w:sz w:val="30"/>
          <w:szCs w:val="30"/>
        </w:rPr>
        <w:t xml:space="preserve">ния единообразия воздействия, преемственности </w:t>
      </w:r>
      <w:proofErr w:type="spellStart"/>
      <w:r w:rsidRPr="007E5514">
        <w:rPr>
          <w:rFonts w:ascii="Times New Roman" w:hAnsi="Times New Roman" w:cs="Times New Roman"/>
          <w:color w:val="auto"/>
          <w:spacing w:val="-4"/>
          <w:sz w:val="30"/>
          <w:szCs w:val="30"/>
        </w:rPr>
        <w:t>коррекционно</w:t>
      </w:r>
      <w:r w:rsidRPr="007E5514">
        <w:rPr>
          <w:rFonts w:ascii="Times New Roman" w:hAnsi="Times New Roman" w:cs="Times New Roman"/>
          <w:color w:val="auto"/>
          <w:sz w:val="30"/>
          <w:szCs w:val="30"/>
        </w:rPr>
        <w:t>­педагогического</w:t>
      </w:r>
      <w:proofErr w:type="spellEnd"/>
      <w:r w:rsidRPr="007E5514">
        <w:rPr>
          <w:rFonts w:ascii="Times New Roman" w:hAnsi="Times New Roman" w:cs="Times New Roman"/>
          <w:color w:val="auto"/>
          <w:sz w:val="30"/>
          <w:szCs w:val="30"/>
        </w:rPr>
        <w:t xml:space="preserve"> процесса и закрепления полученных навыков в естественной среде.</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Особенности организации образовательного процесса с </w:t>
      </w:r>
      <w:r w:rsidRPr="007E5514">
        <w:rPr>
          <w:rFonts w:ascii="Times New Roman" w:hAnsi="Times New Roman" w:cs="Times New Roman"/>
          <w:b/>
          <w:color w:val="auto"/>
          <w:sz w:val="30"/>
          <w:szCs w:val="30"/>
        </w:rPr>
        <w:t>воспитанниками</w:t>
      </w:r>
      <w:r w:rsidRPr="007E5514">
        <w:rPr>
          <w:rFonts w:ascii="Times New Roman" w:hAnsi="Times New Roman" w:cs="Times New Roman"/>
          <w:b/>
          <w:bCs/>
          <w:color w:val="auto"/>
          <w:sz w:val="30"/>
          <w:szCs w:val="30"/>
        </w:rPr>
        <w:t xml:space="preserve"> с нарушениями зрения </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В работе с воспитанниками с нарушениями зрения рекомендуется обращать внимание на формирование их самостоятельности в различных сферах жизнедеятельности, способности проявлять волевое усилие, развитие социальной активности, интереса к повседневным событиям, жизни взрослых и сверстников, умения соблюдать правила культуры общения и поведения, способности сопереживать, заботиться о старших и младших, помогать, осознавать и проявлять свои индивидуальные возможности, творческие способности, что в дальнейшем обеспечит их успешную социализацию.</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При нарушениях зрения проявляются специфические особенности в речевом развитии воспитанников. Данные исследований показывают, что более трети воспитанников с нарушениями зрения дошкольного возраста имеют все типы нарушений произношения, </w:t>
      </w:r>
      <w:proofErr w:type="spellStart"/>
      <w:r w:rsidRPr="007E5514">
        <w:rPr>
          <w:rFonts w:ascii="Times New Roman" w:hAnsi="Times New Roman" w:cs="Times New Roman"/>
          <w:color w:val="auto"/>
          <w:sz w:val="30"/>
          <w:szCs w:val="30"/>
        </w:rPr>
        <w:t>фонетико­фонематическое</w:t>
      </w:r>
      <w:proofErr w:type="spellEnd"/>
      <w:r w:rsidRPr="007E5514">
        <w:rPr>
          <w:rFonts w:ascii="Times New Roman" w:hAnsi="Times New Roman" w:cs="Times New Roman"/>
          <w:color w:val="auto"/>
          <w:sz w:val="30"/>
          <w:szCs w:val="30"/>
        </w:rPr>
        <w:t xml:space="preserve"> недоразвитие речи, общее недоразвитие речи. Речь для ребенка дошкольного возраста с нарушениями зрения, являясь средством общения и познания окружающего мира, постепенно становится основным источником компенсации при нарушениях зрения. Условия </w:t>
      </w:r>
      <w:r w:rsidRPr="007E5514">
        <w:rPr>
          <w:rFonts w:ascii="Times New Roman" w:hAnsi="Times New Roman" w:cs="Times New Roman"/>
          <w:color w:val="auto"/>
          <w:spacing w:val="-4"/>
          <w:sz w:val="30"/>
          <w:szCs w:val="30"/>
        </w:rPr>
        <w:t>двуязычия могут существенно осложнить этот процесс. В груп</w:t>
      </w:r>
      <w:r w:rsidRPr="007E5514">
        <w:rPr>
          <w:rFonts w:ascii="Times New Roman" w:hAnsi="Times New Roman" w:cs="Times New Roman"/>
          <w:color w:val="auto"/>
          <w:sz w:val="30"/>
          <w:szCs w:val="30"/>
        </w:rPr>
        <w:t>пе второго раннего возраста (от 1 года до 2 лет), первой младшей группе (от 2 до 3 лет), в первом полугодии во второй младшей группе (от 3 до 4 лет) учреждений образования с русским (белорусским) языком обучения и воспитания рекомендуется реализовывать содержание образовательной области «</w:t>
      </w:r>
      <w:proofErr w:type="spellStart"/>
      <w:r w:rsidRPr="007E5514">
        <w:rPr>
          <w:rFonts w:ascii="Times New Roman" w:hAnsi="Times New Roman" w:cs="Times New Roman"/>
          <w:color w:val="auto"/>
          <w:sz w:val="30"/>
          <w:szCs w:val="30"/>
        </w:rPr>
        <w:t>Развіццё</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маўлення</w:t>
      </w:r>
      <w:proofErr w:type="spellEnd"/>
      <w:r w:rsidRPr="007E5514">
        <w:rPr>
          <w:rFonts w:ascii="Times New Roman" w:hAnsi="Times New Roman" w:cs="Times New Roman"/>
          <w:color w:val="auto"/>
          <w:sz w:val="30"/>
          <w:szCs w:val="30"/>
        </w:rPr>
        <w:t xml:space="preserve">» («Развитие речи») в нерегламентированной деятельности через организацию речевого общения: слушание фольклорных и художественных произведений на белорусском (русском) языке, использование основных форм речевого этикета в ситуациях общения, усвоение названий предметов близкого бытового окружения и т.п.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 средней (от 4 до 5 лет) и старшей (от 5 до 6 и от 6 до 7 лет) группах при реализации содержания указанных образовательных областей рекомендуется использовать адаптированное содержание учебной программы дошкольного образования для воспитанников с нарушениями зрения. Обращаем внимание, что раздел «Речевое общение» обновленного содержания учебной программы соответствует содержанию, которое </w:t>
      </w:r>
      <w:r w:rsidRPr="007E5514">
        <w:rPr>
          <w:rFonts w:ascii="Times New Roman" w:hAnsi="Times New Roman" w:cs="Times New Roman"/>
          <w:color w:val="auto"/>
          <w:sz w:val="30"/>
          <w:szCs w:val="30"/>
        </w:rPr>
        <w:lastRenderedPageBreak/>
        <w:t>представлено в образовательной области «Ребенок и общество» адаптированного содержания учебной программы дошкольного образования для воспитанников с нарушениями зрения (разделы «Взаимо</w:t>
      </w:r>
      <w:r w:rsidRPr="007E5514">
        <w:rPr>
          <w:rFonts w:ascii="Times New Roman" w:hAnsi="Times New Roman" w:cs="Times New Roman"/>
          <w:color w:val="auto"/>
          <w:spacing w:val="-11"/>
          <w:sz w:val="30"/>
          <w:szCs w:val="30"/>
        </w:rPr>
        <w:t>действие со сверстниками и взрослыми», «Игровая деятельность»).</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0"/>
          <w:sz w:val="30"/>
          <w:szCs w:val="30"/>
        </w:rPr>
        <w:t>При реализации содержания образовательной области «Изобра</w:t>
      </w:r>
      <w:r w:rsidRPr="007E5514">
        <w:rPr>
          <w:rFonts w:ascii="Times New Roman" w:hAnsi="Times New Roman" w:cs="Times New Roman"/>
          <w:color w:val="auto"/>
          <w:sz w:val="30"/>
          <w:szCs w:val="30"/>
        </w:rPr>
        <w:t>зительное искусство» рекомендуется в группе второго раннего возраста (от 1 года до 2 лет), первой младшей группе (от 2 до 3 лет) и в первом полугодии во второй младшей группе (от 3 до 4 лет) занятия аппликацией планировать не чаще одного раза в месяц.</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Занятия по образовательной области «Изобразительное искусство» могут проводиться совместно воспитателем дошкольного образования и </w:t>
      </w:r>
      <w:proofErr w:type="spellStart"/>
      <w:r w:rsidRPr="007E5514">
        <w:rPr>
          <w:rFonts w:ascii="Times New Roman" w:hAnsi="Times New Roman" w:cs="Times New Roman"/>
          <w:color w:val="auto"/>
          <w:sz w:val="30"/>
          <w:szCs w:val="30"/>
        </w:rPr>
        <w:t>учителем­дефектологом</w:t>
      </w:r>
      <w:proofErr w:type="spellEnd"/>
      <w:r w:rsidRPr="007E5514">
        <w:rPr>
          <w:rFonts w:ascii="Times New Roman" w:hAnsi="Times New Roman" w:cs="Times New Roman"/>
          <w:color w:val="auto"/>
          <w:sz w:val="30"/>
          <w:szCs w:val="30"/>
        </w:rPr>
        <w:t xml:space="preserve"> (тифлопедагогом). При этом тифлопедагог осуществляет формирование способов обследования объектов, умений выполнять практические действия с помощью инструментов и специальных приспособлений (шаблонов, трафаретов и др.) на начальном этапе овладения изобразительными навыками. </w:t>
      </w:r>
    </w:p>
    <w:p w:rsidR="003D7145" w:rsidRPr="007E5514" w:rsidRDefault="003D7145" w:rsidP="00EE6BD7">
      <w:pPr>
        <w:pStyle w:val="a4"/>
        <w:tabs>
          <w:tab w:val="left" w:pos="4678"/>
        </w:tabs>
        <w:suppressAutoHyphens w:val="0"/>
        <w:spacing w:line="240" w:lineRule="auto"/>
        <w:ind w:firstLine="0"/>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Особенности организации образовательного процесса с детьми раннего возраста с ОПФР</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 2022/2023 учебном году в целях обеспечения доступности, качества, непрерывности и преемственности раннего вмешательства при оказании комплексной помощи детям с ОПФР и их семьям, координации действий по своевременному выявлению, обмену сведениями о детях с согласия </w:t>
      </w:r>
      <w:r w:rsidRPr="007E5514">
        <w:rPr>
          <w:rFonts w:ascii="Times New Roman" w:hAnsi="Times New Roman" w:cs="Times New Roman"/>
          <w:color w:val="auto"/>
          <w:spacing w:val="0"/>
          <w:sz w:val="30"/>
          <w:szCs w:val="30"/>
        </w:rPr>
        <w:t>законных представителей</w:t>
      </w:r>
      <w:r w:rsidRPr="007E5514">
        <w:rPr>
          <w:rFonts w:ascii="Times New Roman" w:hAnsi="Times New Roman" w:cs="Times New Roman"/>
          <w:color w:val="auto"/>
          <w:sz w:val="30"/>
          <w:szCs w:val="30"/>
        </w:rPr>
        <w:t>, распространению положительного опыта оказания комплексной помощи детям, максимального охвата детей, нуждающихся в услугах раннего вмешательства, ранней комплексной помощи, проводится работа по организации межведомственного взаимодействия учреждений образования, здравоохранения и социальной защиты.</w:t>
      </w:r>
    </w:p>
    <w:p w:rsidR="003D7145" w:rsidRPr="007E5514" w:rsidRDefault="003D7145" w:rsidP="00EE6BD7">
      <w:pPr>
        <w:pStyle w:val="a4"/>
        <w:tabs>
          <w:tab w:val="left" w:pos="4678"/>
        </w:tabs>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Обращаем внимание, что межведомственное взаимодействие организуется в соответствии с Инструкцией о порядке проведения мероприятий по раннему вмешательству, утвержденной постановлением Министерства здравоохранения Республики Беларусь от 23 апреля 2021 г. № 40 (далее – постановление № 40), Дорожной картой совершенствования межведомственного взаимодействия при оказании помощи лицам с особенностями психофизического развития, инвалидностью и их семьям, подготовке и повышении квалификации кадров на 2022-2025 годы, утвержденной Министерством образования, Министерством здравоохранения и Министерством труда и социальной защиты, а также с рекомендациями по органи</w:t>
      </w:r>
      <w:r w:rsidRPr="007E5514">
        <w:rPr>
          <w:rFonts w:ascii="Times New Roman" w:hAnsi="Times New Roman" w:cs="Times New Roman"/>
          <w:color w:val="auto"/>
          <w:spacing w:val="-4"/>
          <w:sz w:val="30"/>
          <w:szCs w:val="30"/>
        </w:rPr>
        <w:t>зации межведомственного взаимодействия при оказании комп</w:t>
      </w:r>
      <w:r w:rsidRPr="007E5514">
        <w:rPr>
          <w:rFonts w:ascii="Times New Roman" w:hAnsi="Times New Roman" w:cs="Times New Roman"/>
          <w:color w:val="auto"/>
          <w:sz w:val="30"/>
          <w:szCs w:val="30"/>
        </w:rPr>
        <w:t xml:space="preserve">лексной </w:t>
      </w:r>
      <w:proofErr w:type="spellStart"/>
      <w:r w:rsidRPr="007E5514">
        <w:rPr>
          <w:rFonts w:ascii="Times New Roman" w:hAnsi="Times New Roman" w:cs="Times New Roman"/>
          <w:color w:val="auto"/>
          <w:sz w:val="30"/>
          <w:szCs w:val="30"/>
        </w:rPr>
        <w:t>медико­психолого­педагогической</w:t>
      </w:r>
      <w:proofErr w:type="spellEnd"/>
      <w:r w:rsidRPr="007E5514">
        <w:rPr>
          <w:rFonts w:ascii="Times New Roman" w:hAnsi="Times New Roman" w:cs="Times New Roman"/>
          <w:color w:val="auto"/>
          <w:sz w:val="30"/>
          <w:szCs w:val="30"/>
        </w:rPr>
        <w:t xml:space="preserve"> помощи детям раннего возраста с ОПФР, в том числе инвалидам, разработанным </w:t>
      </w:r>
      <w:r w:rsidRPr="007E5514">
        <w:rPr>
          <w:rFonts w:ascii="Times New Roman" w:hAnsi="Times New Roman" w:cs="Times New Roman"/>
          <w:color w:val="auto"/>
          <w:spacing w:val="-4"/>
          <w:sz w:val="30"/>
          <w:szCs w:val="30"/>
        </w:rPr>
        <w:lastRenderedPageBreak/>
        <w:t>Министерством здравоохранения, Министерством образования,</w:t>
      </w:r>
      <w:r w:rsidRPr="007E5514">
        <w:rPr>
          <w:rFonts w:ascii="Times New Roman" w:hAnsi="Times New Roman" w:cs="Times New Roman"/>
          <w:color w:val="auto"/>
          <w:sz w:val="30"/>
          <w:szCs w:val="30"/>
        </w:rPr>
        <w:t xml:space="preserve"> Министерством труда и социальной защиты</w:t>
      </w:r>
      <w:r w:rsidR="00D94D37" w:rsidRPr="007E5514">
        <w:rPr>
          <w:rFonts w:ascii="Times New Roman" w:hAnsi="Times New Roman" w:cs="Times New Roman"/>
          <w:color w:val="auto"/>
          <w:sz w:val="30"/>
          <w:szCs w:val="30"/>
        </w:rPr>
        <w:t xml:space="preserve"> (н</w:t>
      </w:r>
      <w:r w:rsidRPr="007E5514">
        <w:rPr>
          <w:rFonts w:ascii="Times New Roman" w:hAnsi="Times New Roman" w:cs="Times New Roman"/>
          <w:color w:val="auto"/>
          <w:sz w:val="30"/>
          <w:szCs w:val="30"/>
        </w:rPr>
        <w:t>аправлены для руководства и использования в работе письмом Министерства образования от 13.11.2020 № 02­02­19/9209/</w:t>
      </w:r>
      <w:proofErr w:type="spellStart"/>
      <w:r w:rsidRPr="007E5514">
        <w:rPr>
          <w:rFonts w:ascii="Times New Roman" w:hAnsi="Times New Roman" w:cs="Times New Roman"/>
          <w:color w:val="auto"/>
          <w:sz w:val="30"/>
          <w:szCs w:val="30"/>
        </w:rPr>
        <w:t>дс</w:t>
      </w:r>
      <w:proofErr w:type="spellEnd"/>
      <w:r w:rsidRPr="007E5514">
        <w:rPr>
          <w:rFonts w:ascii="Times New Roman" w:hAnsi="Times New Roman" w:cs="Times New Roman"/>
          <w:color w:val="auto"/>
          <w:sz w:val="30"/>
          <w:szCs w:val="30"/>
        </w:rPr>
        <w:t>/</w:t>
      </w:r>
      <w:r w:rsidR="00D94D37" w:rsidRPr="007E5514">
        <w:rPr>
          <w:rFonts w:ascii="Times New Roman" w:hAnsi="Times New Roman" w:cs="Times New Roman"/>
          <w:color w:val="auto"/>
          <w:sz w:val="30"/>
          <w:szCs w:val="30"/>
        </w:rPr>
        <w:t xml:space="preserve">, размещены на Интернет-портале Министерства образования </w:t>
      </w:r>
      <w:r w:rsidR="00D94D37" w:rsidRPr="00C33562">
        <w:rPr>
          <w:rFonts w:ascii="Times New Roman" w:hAnsi="Times New Roman" w:cs="Times New Roman"/>
          <w:i/>
          <w:color w:val="auto"/>
          <w:sz w:val="30"/>
          <w:szCs w:val="30"/>
        </w:rPr>
        <w:t>(</w:t>
      </w:r>
      <w:hyperlink r:id="rId23" w:history="1">
        <w:r w:rsidR="00C33562" w:rsidRPr="00C33562">
          <w:rPr>
            <w:rStyle w:val="a8"/>
            <w:rFonts w:ascii="Times New Roman" w:hAnsi="Times New Roman" w:cs="Times New Roman"/>
            <w:i/>
            <w:sz w:val="30"/>
            <w:szCs w:val="30"/>
          </w:rPr>
          <w:t>https://edu.gov.by</w:t>
        </w:r>
      </w:hyperlink>
      <w:r w:rsidR="00D94D37" w:rsidRPr="00C33562">
        <w:rPr>
          <w:rFonts w:ascii="Times New Roman" w:hAnsi="Times New Roman" w:cs="Times New Roman"/>
          <w:i/>
          <w:color w:val="auto"/>
          <w:sz w:val="30"/>
          <w:szCs w:val="30"/>
        </w:rPr>
        <w:t>)</w:t>
      </w:r>
      <w:r w:rsidR="00D94D37" w:rsidRPr="007E5514">
        <w:rPr>
          <w:rFonts w:ascii="Times New Roman" w:hAnsi="Times New Roman" w:cs="Times New Roman"/>
          <w:color w:val="auto"/>
          <w:sz w:val="30"/>
          <w:szCs w:val="30"/>
        </w:rPr>
        <w:t xml:space="preserve">, национальном образовательном портале </w:t>
      </w:r>
      <w:r w:rsidR="00D94D37" w:rsidRPr="00C33562">
        <w:rPr>
          <w:rFonts w:ascii="Times New Roman" w:hAnsi="Times New Roman" w:cs="Times New Roman"/>
          <w:i/>
          <w:color w:val="auto"/>
          <w:sz w:val="30"/>
          <w:szCs w:val="30"/>
        </w:rPr>
        <w:t>(</w:t>
      </w:r>
      <w:hyperlink r:id="rId24" w:history="1">
        <w:r w:rsidR="00C33562" w:rsidRPr="00C33562">
          <w:rPr>
            <w:rStyle w:val="a8"/>
            <w:rFonts w:ascii="Times New Roman" w:hAnsi="Times New Roman" w:cs="Times New Roman"/>
            <w:i/>
            <w:sz w:val="30"/>
            <w:szCs w:val="30"/>
          </w:rPr>
          <w:t>https://adu.by</w:t>
        </w:r>
      </w:hyperlink>
      <w:r w:rsidR="00D94D37" w:rsidRPr="00C33562">
        <w:rPr>
          <w:rFonts w:ascii="Times New Roman" w:hAnsi="Times New Roman" w:cs="Times New Roman"/>
          <w:i/>
          <w:color w:val="auto"/>
          <w:sz w:val="30"/>
          <w:szCs w:val="30"/>
        </w:rPr>
        <w:t>)</w:t>
      </w:r>
      <w:r w:rsidR="00D94D37" w:rsidRPr="007E5514">
        <w:rPr>
          <w:rFonts w:ascii="Times New Roman" w:hAnsi="Times New Roman" w:cs="Times New Roman"/>
          <w:color w:val="auto"/>
          <w:sz w:val="30"/>
          <w:szCs w:val="30"/>
        </w:rPr>
        <w:t>.</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Ключевым ориентиром ранней комплексной помощи на современном этапе выступает выявление и характеристика особых образовательных потребностей ребенка с ОПФР или факторами риска в развитии, разработка специальных образовательных условий, обеспечивающих удовлетворение выявленных особых образовательных потребностей.</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При оказании ранней комплексной помощи в </w:t>
      </w:r>
      <w:proofErr w:type="spellStart"/>
      <w:r w:rsidRPr="007E5514">
        <w:rPr>
          <w:rFonts w:ascii="Times New Roman" w:hAnsi="Times New Roman" w:cs="Times New Roman"/>
          <w:color w:val="auto"/>
          <w:sz w:val="30"/>
          <w:szCs w:val="30"/>
        </w:rPr>
        <w:t>ЦКРОиР</w:t>
      </w:r>
      <w:proofErr w:type="spellEnd"/>
      <w:r w:rsidRPr="007E5514">
        <w:rPr>
          <w:rFonts w:ascii="Times New Roman" w:hAnsi="Times New Roman" w:cs="Times New Roman"/>
          <w:color w:val="auto"/>
          <w:sz w:val="30"/>
          <w:szCs w:val="30"/>
        </w:rPr>
        <w:t xml:space="preserve"> содержание работы с ребенком с ОПФР или фактором риска нарушений развития определяется индивидуальной программой ранней комплексной помощи, которая разрабатывается специалистами </w:t>
      </w:r>
      <w:proofErr w:type="spellStart"/>
      <w:r w:rsidRPr="007E5514">
        <w:rPr>
          <w:rFonts w:ascii="Times New Roman" w:hAnsi="Times New Roman" w:cs="Times New Roman"/>
          <w:color w:val="auto"/>
          <w:sz w:val="30"/>
          <w:szCs w:val="30"/>
        </w:rPr>
        <w:t>ЦКРОиР</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учи</w:t>
      </w:r>
      <w:r w:rsidRPr="007E5514">
        <w:rPr>
          <w:rFonts w:ascii="Times New Roman" w:hAnsi="Times New Roman" w:cs="Times New Roman"/>
          <w:color w:val="auto"/>
          <w:spacing w:val="-6"/>
          <w:sz w:val="30"/>
          <w:szCs w:val="30"/>
        </w:rPr>
        <w:t>телем­дефектологом</w:t>
      </w:r>
      <w:proofErr w:type="spellEnd"/>
      <w:r w:rsidRPr="007E5514">
        <w:rPr>
          <w:rFonts w:ascii="Times New Roman" w:hAnsi="Times New Roman" w:cs="Times New Roman"/>
          <w:color w:val="auto"/>
          <w:spacing w:val="-6"/>
          <w:sz w:val="30"/>
          <w:szCs w:val="30"/>
        </w:rPr>
        <w:t xml:space="preserve">, </w:t>
      </w:r>
      <w:proofErr w:type="spellStart"/>
      <w:r w:rsidRPr="007E5514">
        <w:rPr>
          <w:rFonts w:ascii="Times New Roman" w:hAnsi="Times New Roman" w:cs="Times New Roman"/>
          <w:color w:val="auto"/>
          <w:spacing w:val="-6"/>
          <w:sz w:val="30"/>
          <w:szCs w:val="30"/>
        </w:rPr>
        <w:t>педагогом­психологом</w:t>
      </w:r>
      <w:proofErr w:type="spellEnd"/>
      <w:r w:rsidRPr="007E5514">
        <w:rPr>
          <w:rFonts w:ascii="Times New Roman" w:hAnsi="Times New Roman" w:cs="Times New Roman"/>
          <w:color w:val="auto"/>
          <w:spacing w:val="-6"/>
          <w:sz w:val="30"/>
          <w:szCs w:val="30"/>
        </w:rPr>
        <w:t>, медицинским работ</w:t>
      </w:r>
      <w:r w:rsidRPr="007E5514">
        <w:rPr>
          <w:rFonts w:ascii="Times New Roman" w:hAnsi="Times New Roman" w:cs="Times New Roman"/>
          <w:color w:val="auto"/>
          <w:sz w:val="30"/>
          <w:szCs w:val="30"/>
        </w:rPr>
        <w:t xml:space="preserve">ником и др.) совместно с </w:t>
      </w:r>
      <w:r w:rsidRPr="007E5514">
        <w:rPr>
          <w:rFonts w:ascii="Times New Roman" w:hAnsi="Times New Roman" w:cs="Times New Roman"/>
          <w:color w:val="auto"/>
          <w:spacing w:val="-6"/>
          <w:sz w:val="30"/>
          <w:szCs w:val="30"/>
        </w:rPr>
        <w:t xml:space="preserve">законными представителями несовершеннолетних на основе результатов </w:t>
      </w:r>
      <w:proofErr w:type="spellStart"/>
      <w:r w:rsidRPr="007E5514">
        <w:rPr>
          <w:rFonts w:ascii="Times New Roman" w:hAnsi="Times New Roman" w:cs="Times New Roman"/>
          <w:color w:val="auto"/>
          <w:spacing w:val="-6"/>
          <w:sz w:val="30"/>
          <w:szCs w:val="30"/>
        </w:rPr>
        <w:t>психолого­</w:t>
      </w:r>
      <w:r w:rsidRPr="007E5514">
        <w:rPr>
          <w:rFonts w:ascii="Times New Roman" w:hAnsi="Times New Roman" w:cs="Times New Roman"/>
          <w:color w:val="auto"/>
          <w:sz w:val="30"/>
          <w:szCs w:val="30"/>
        </w:rPr>
        <w:t>педагогической</w:t>
      </w:r>
      <w:proofErr w:type="spellEnd"/>
      <w:r w:rsidRPr="007E5514">
        <w:rPr>
          <w:rFonts w:ascii="Times New Roman" w:hAnsi="Times New Roman" w:cs="Times New Roman"/>
          <w:color w:val="auto"/>
          <w:sz w:val="30"/>
          <w:szCs w:val="30"/>
        </w:rPr>
        <w:t xml:space="preserve"> диагностики.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Основными ориентирами при разработке индивидуальных программ для детей от рождения до 1 года жизни являются развитие эмоционального общения со значимым взрослым, </w:t>
      </w:r>
      <w:r w:rsidRPr="007E5514">
        <w:rPr>
          <w:rFonts w:ascii="Times New Roman" w:hAnsi="Times New Roman" w:cs="Times New Roman"/>
          <w:color w:val="auto"/>
          <w:spacing w:val="-4"/>
          <w:sz w:val="30"/>
          <w:szCs w:val="30"/>
        </w:rPr>
        <w:t>всех видов восприятия, основных движений и действий с предметами, доречевых реакций и речи. В работе с детьми от 1 года</w:t>
      </w:r>
      <w:r w:rsidRPr="007E5514">
        <w:rPr>
          <w:rFonts w:ascii="Times New Roman" w:hAnsi="Times New Roman" w:cs="Times New Roman"/>
          <w:color w:val="auto"/>
          <w:sz w:val="30"/>
          <w:szCs w:val="30"/>
        </w:rPr>
        <w:t xml:space="preserve"> до 3 лет акцент делается на развитии предметных действий, формировании предпосылок игровой деятельности, развитии общения и речи.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Индивидуальные программы ранней комплексной помощи разрабатываются на срок от трех до шести месяцев.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6"/>
          <w:sz w:val="30"/>
          <w:szCs w:val="30"/>
        </w:rPr>
        <w:t>Алгоритм первичной разработки индивидуальной программы</w:t>
      </w:r>
      <w:r w:rsidRPr="007E5514">
        <w:rPr>
          <w:rFonts w:ascii="Times New Roman" w:hAnsi="Times New Roman" w:cs="Times New Roman"/>
          <w:color w:val="auto"/>
          <w:sz w:val="30"/>
          <w:szCs w:val="30"/>
        </w:rPr>
        <w:t xml:space="preserve"> ранней комплексной помощи включает:</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изучение запроса семьи, воспитывающей ребенка с фактором риска нарушений развития или нарушением психофизического развития, сопоставление с заключением и рекомендациями </w:t>
      </w:r>
      <w:proofErr w:type="spellStart"/>
      <w:r w:rsidRPr="007E5514">
        <w:rPr>
          <w:rFonts w:ascii="Times New Roman" w:hAnsi="Times New Roman" w:cs="Times New Roman"/>
          <w:color w:val="auto"/>
          <w:sz w:val="30"/>
          <w:szCs w:val="30"/>
        </w:rPr>
        <w:t>психолого­медико­педагогической</w:t>
      </w:r>
      <w:proofErr w:type="spellEnd"/>
      <w:r w:rsidRPr="007E5514">
        <w:rPr>
          <w:rFonts w:ascii="Times New Roman" w:hAnsi="Times New Roman" w:cs="Times New Roman"/>
          <w:color w:val="auto"/>
          <w:sz w:val="30"/>
          <w:szCs w:val="30"/>
        </w:rPr>
        <w:t xml:space="preserve"> комиссии;</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анализ совместно с законными представителями несовершеннолетних функциональных возможностей ребенка в рамках каждого направления развития, определение его особых образовательных потребностей и потенциала развития;</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4"/>
          <w:sz w:val="30"/>
          <w:szCs w:val="30"/>
        </w:rPr>
        <w:t>определение иерархии основных направлений ранней комп</w:t>
      </w:r>
      <w:r w:rsidRPr="007E5514">
        <w:rPr>
          <w:rFonts w:ascii="Times New Roman" w:hAnsi="Times New Roman" w:cs="Times New Roman"/>
          <w:color w:val="auto"/>
          <w:sz w:val="30"/>
          <w:szCs w:val="30"/>
        </w:rPr>
        <w:t>лексной помощи в работе с конкретным ребенком;</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lastRenderedPageBreak/>
        <w:t xml:space="preserve">определение задач, содержания и методических приемов работы по каждому из направлений развития на срок реализации </w:t>
      </w:r>
      <w:r w:rsidR="00D85261" w:rsidRPr="007E5514">
        <w:rPr>
          <w:rFonts w:ascii="Times New Roman" w:hAnsi="Times New Roman" w:cs="Times New Roman"/>
          <w:color w:val="auto"/>
          <w:sz w:val="30"/>
          <w:szCs w:val="30"/>
        </w:rPr>
        <w:t>индивидуальной программы ранней комплексной помощи</w:t>
      </w:r>
      <w:r w:rsidRPr="007E5514">
        <w:rPr>
          <w:rFonts w:ascii="Times New Roman" w:hAnsi="Times New Roman" w:cs="Times New Roman"/>
          <w:color w:val="auto"/>
          <w:sz w:val="30"/>
          <w:szCs w:val="30"/>
        </w:rPr>
        <w:t>;</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документальное оформление </w:t>
      </w:r>
      <w:r w:rsidR="00D85261" w:rsidRPr="007E5514">
        <w:rPr>
          <w:rFonts w:ascii="Times New Roman" w:hAnsi="Times New Roman" w:cs="Times New Roman"/>
          <w:color w:val="auto"/>
          <w:sz w:val="30"/>
          <w:szCs w:val="30"/>
        </w:rPr>
        <w:t>индивидуальной программы ранней комплексной помощи</w:t>
      </w:r>
      <w:r w:rsidRPr="007E5514">
        <w:rPr>
          <w:rFonts w:ascii="Times New Roman" w:hAnsi="Times New Roman" w:cs="Times New Roman"/>
          <w:color w:val="auto"/>
          <w:sz w:val="30"/>
          <w:szCs w:val="30"/>
        </w:rPr>
        <w:t>.</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На этапе изучения запроса семьи важно выяснить цель обращения законных представителей ребенка, их ожидания в отношении его развития, разъяснить и обсудить рекомендации, содержащиеся в заключении </w:t>
      </w:r>
      <w:proofErr w:type="spellStart"/>
      <w:r w:rsidRPr="007E5514">
        <w:rPr>
          <w:rFonts w:ascii="Times New Roman" w:hAnsi="Times New Roman" w:cs="Times New Roman"/>
          <w:color w:val="auto"/>
          <w:sz w:val="30"/>
          <w:szCs w:val="30"/>
        </w:rPr>
        <w:t>ЦКРОиР</w:t>
      </w:r>
      <w:proofErr w:type="spellEnd"/>
      <w:r w:rsidRPr="007E5514">
        <w:rPr>
          <w:rFonts w:ascii="Times New Roman" w:hAnsi="Times New Roman" w:cs="Times New Roman"/>
          <w:color w:val="auto"/>
          <w:sz w:val="30"/>
          <w:szCs w:val="30"/>
        </w:rPr>
        <w:t>. Результатом становится оптимизация или уточнение образовательного запроса законных представителей несовершеннолетних.</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Совместно с законными представителями ребенка составляется характеристика его функциональных возможностей, которые соотносятся с нормативными показателями развития, обсуждаются возможные причины отставания, возможности развития в ближайшие сроки (на период разработки программы).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Определение задач, содержания и методических приемов работы с конкретным ребенком по каждому из разделов работы осуществляется с учетом актуальных возможностей и потенциала развития ребенка. Следует исключить целеполагание общего характера («Развивать понимание речи окружающих»). Задача должна быть конкретной, например: </w:t>
      </w:r>
      <w:r w:rsidRPr="007E5514">
        <w:rPr>
          <w:rFonts w:ascii="Times New Roman" w:hAnsi="Times New Roman" w:cs="Times New Roman"/>
          <w:i/>
          <w:iCs/>
          <w:color w:val="auto"/>
          <w:sz w:val="30"/>
          <w:szCs w:val="30"/>
        </w:rPr>
        <w:t>формировать умение откликаться на собственное имя, формировать умение по просьбе взрослого показывать части тела (ноги, руки, голова, живот, спина)</w:t>
      </w:r>
      <w:r w:rsidRPr="007E5514">
        <w:rPr>
          <w:rFonts w:ascii="Times New Roman" w:hAnsi="Times New Roman" w:cs="Times New Roman"/>
          <w:color w:val="auto"/>
          <w:sz w:val="30"/>
          <w:szCs w:val="30"/>
        </w:rPr>
        <w:t xml:space="preserve"> и т. д. Педагогическим работникам </w:t>
      </w:r>
      <w:proofErr w:type="spellStart"/>
      <w:r w:rsidRPr="007E5514">
        <w:rPr>
          <w:rFonts w:ascii="Times New Roman" w:hAnsi="Times New Roman" w:cs="Times New Roman"/>
          <w:color w:val="auto"/>
          <w:sz w:val="30"/>
          <w:szCs w:val="30"/>
        </w:rPr>
        <w:t>ЦКРОиР</w:t>
      </w:r>
      <w:proofErr w:type="spellEnd"/>
      <w:r w:rsidRPr="007E5514">
        <w:rPr>
          <w:rFonts w:ascii="Times New Roman" w:hAnsi="Times New Roman" w:cs="Times New Roman"/>
          <w:color w:val="auto"/>
          <w:sz w:val="30"/>
          <w:szCs w:val="30"/>
        </w:rPr>
        <w:t xml:space="preserve"> совместно законными представителями ребенка следует спланировать виды и приемы работы (совместные действия, действия по подражанию, по словесной инструкции и др.), обсудить виды помощи, которые могут быть использованы при возникновении затруднений. </w:t>
      </w:r>
    </w:p>
    <w:p w:rsidR="003D7145" w:rsidRPr="007E5514" w:rsidRDefault="003D7145"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6"/>
          <w:sz w:val="30"/>
          <w:szCs w:val="30"/>
        </w:rPr>
        <w:t>Заключительный этап – документальное оформление, обяза</w:t>
      </w:r>
      <w:r w:rsidRPr="007E5514">
        <w:rPr>
          <w:rFonts w:ascii="Times New Roman" w:hAnsi="Times New Roman" w:cs="Times New Roman"/>
          <w:color w:val="auto"/>
          <w:sz w:val="30"/>
          <w:szCs w:val="30"/>
        </w:rPr>
        <w:t xml:space="preserve">тельное согласование с законными представителями ребенка с ОПФР, утверждение индивидуальной программы ранней комплексной помощи руководителем учреждения образования. </w:t>
      </w:r>
    </w:p>
    <w:p w:rsidR="003D7145" w:rsidRPr="007E5514" w:rsidRDefault="003D7145" w:rsidP="00EE6BD7">
      <w:pPr>
        <w:pStyle w:val="a4"/>
        <w:tabs>
          <w:tab w:val="left" w:pos="4678"/>
        </w:tabs>
        <w:suppressAutoHyphens w:val="0"/>
        <w:ind w:firstLine="709"/>
        <w:rPr>
          <w:rFonts w:ascii="Times New Roman" w:hAnsi="Times New Roman" w:cs="Times New Roman"/>
          <w:color w:val="auto"/>
          <w:spacing w:val="-4"/>
          <w:sz w:val="30"/>
          <w:szCs w:val="30"/>
        </w:rPr>
      </w:pPr>
      <w:r w:rsidRPr="007E5514">
        <w:rPr>
          <w:rFonts w:ascii="Times New Roman" w:hAnsi="Times New Roman" w:cs="Times New Roman"/>
          <w:color w:val="auto"/>
          <w:sz w:val="30"/>
          <w:szCs w:val="30"/>
        </w:rPr>
        <w:t>Комплексная оценка эффективности реализации индиви</w:t>
      </w:r>
      <w:r w:rsidRPr="007E5514">
        <w:rPr>
          <w:rFonts w:ascii="Times New Roman" w:hAnsi="Times New Roman" w:cs="Times New Roman"/>
          <w:color w:val="auto"/>
          <w:spacing w:val="-4"/>
          <w:sz w:val="30"/>
          <w:szCs w:val="30"/>
        </w:rPr>
        <w:t>дуальных программ ранней комплексной помощи может вклю</w:t>
      </w:r>
      <w:r w:rsidRPr="007E5514">
        <w:rPr>
          <w:rFonts w:ascii="Times New Roman" w:hAnsi="Times New Roman" w:cs="Times New Roman"/>
          <w:color w:val="auto"/>
          <w:sz w:val="30"/>
          <w:szCs w:val="30"/>
        </w:rPr>
        <w:t>чать характеристику динамики развития по каждой из обла</w:t>
      </w:r>
      <w:r w:rsidRPr="007E5514">
        <w:rPr>
          <w:rFonts w:ascii="Times New Roman" w:hAnsi="Times New Roman" w:cs="Times New Roman"/>
          <w:color w:val="auto"/>
          <w:spacing w:val="-4"/>
          <w:sz w:val="30"/>
          <w:szCs w:val="30"/>
        </w:rPr>
        <w:t>стей, оценку достижения поставленных целей, причин, обусловивших результаты ниже прогнозируемых.</w:t>
      </w:r>
    </w:p>
    <w:p w:rsidR="003D7145" w:rsidRPr="007E5514" w:rsidRDefault="003D7145" w:rsidP="00EE6BD7">
      <w:pPr>
        <w:pStyle w:val="a4"/>
        <w:tabs>
          <w:tab w:val="left" w:pos="4678"/>
        </w:tabs>
        <w:suppressAutoHyphens w:val="0"/>
        <w:spacing w:line="240" w:lineRule="auto"/>
        <w:ind w:firstLine="709"/>
        <w:rPr>
          <w:rFonts w:ascii="Times New Roman" w:hAnsi="Times New Roman" w:cs="Times New Roman"/>
          <w:color w:val="auto"/>
          <w:spacing w:val="-4"/>
          <w:sz w:val="30"/>
          <w:szCs w:val="30"/>
        </w:rPr>
      </w:pPr>
      <w:r w:rsidRPr="007E5514">
        <w:rPr>
          <w:rFonts w:ascii="Times New Roman" w:hAnsi="Times New Roman" w:cs="Times New Roman"/>
          <w:color w:val="auto"/>
          <w:spacing w:val="-4"/>
          <w:sz w:val="30"/>
          <w:szCs w:val="30"/>
        </w:rPr>
        <w:t xml:space="preserve">Методические рекомендации к разработке индивидуальных программ </w:t>
      </w:r>
      <w:r w:rsidR="00D85261" w:rsidRPr="007E5514">
        <w:rPr>
          <w:rFonts w:ascii="Times New Roman" w:hAnsi="Times New Roman" w:cs="Times New Roman"/>
          <w:color w:val="auto"/>
          <w:spacing w:val="-4"/>
          <w:sz w:val="30"/>
          <w:szCs w:val="30"/>
        </w:rPr>
        <w:t>ранней комплексной помощи</w:t>
      </w:r>
      <w:r w:rsidRPr="007E5514">
        <w:rPr>
          <w:rFonts w:ascii="Times New Roman" w:hAnsi="Times New Roman" w:cs="Times New Roman"/>
          <w:color w:val="auto"/>
          <w:spacing w:val="-4"/>
          <w:sz w:val="30"/>
          <w:szCs w:val="30"/>
        </w:rPr>
        <w:t xml:space="preserve"> представлены в учебно-методическом пособии «Ранняя комплексная помощь детям с особенностями психофизического развития и факторами риска в развитии» авторов </w:t>
      </w:r>
      <w:proofErr w:type="spellStart"/>
      <w:r w:rsidRPr="007E5514">
        <w:rPr>
          <w:rFonts w:ascii="Times New Roman" w:hAnsi="Times New Roman" w:cs="Times New Roman"/>
          <w:color w:val="auto"/>
          <w:spacing w:val="-4"/>
          <w:sz w:val="30"/>
          <w:szCs w:val="30"/>
        </w:rPr>
        <w:t>С.Н.Феклистовой</w:t>
      </w:r>
      <w:proofErr w:type="spellEnd"/>
      <w:r w:rsidRPr="007E5514">
        <w:rPr>
          <w:rFonts w:ascii="Times New Roman" w:hAnsi="Times New Roman" w:cs="Times New Roman"/>
          <w:color w:val="auto"/>
          <w:spacing w:val="-4"/>
          <w:sz w:val="30"/>
          <w:szCs w:val="30"/>
        </w:rPr>
        <w:t xml:space="preserve"> и др. (Национальный институт образования, 2022).</w:t>
      </w:r>
    </w:p>
    <w:p w:rsidR="00D94D37" w:rsidRPr="007E5514" w:rsidRDefault="00D94D37" w:rsidP="00EE6BD7">
      <w:pPr>
        <w:pStyle w:val="a4"/>
        <w:tabs>
          <w:tab w:val="left" w:pos="4678"/>
        </w:tabs>
        <w:suppressAutoHyphens w:val="0"/>
        <w:spacing w:line="240" w:lineRule="auto"/>
        <w:ind w:firstLine="709"/>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lastRenderedPageBreak/>
        <w:t>Особенности использования средств альтернативной и дополнительной коммуникации в работе с детьми с ОПФР</w:t>
      </w:r>
    </w:p>
    <w:p w:rsidR="00D94D37" w:rsidRPr="007E5514" w:rsidRDefault="00D94D37"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У большинства детей с тяжелыми, множественными нарушениями в физическом и (или) психическом развитии затруднен контакт с окружающими их людьми, отсутствует возможность сообщить вербально о себе, своих потребностях, интересах, чувствах и переживаниях. Поэтому одна из важнейших задач в работе с данной категорией детей состоит в обучении их доступной системе коммуникации с целью нормализации жизнедеятельности, включения в </w:t>
      </w:r>
      <w:proofErr w:type="spellStart"/>
      <w:r w:rsidRPr="007E5514">
        <w:rPr>
          <w:rFonts w:ascii="Times New Roman" w:hAnsi="Times New Roman" w:cs="Times New Roman"/>
          <w:color w:val="auto"/>
          <w:sz w:val="30"/>
          <w:szCs w:val="30"/>
        </w:rPr>
        <w:t>социально­эмоциональное</w:t>
      </w:r>
      <w:proofErr w:type="spellEnd"/>
      <w:r w:rsidRPr="007E5514">
        <w:rPr>
          <w:rFonts w:ascii="Times New Roman" w:hAnsi="Times New Roman" w:cs="Times New Roman"/>
          <w:color w:val="auto"/>
          <w:sz w:val="30"/>
          <w:szCs w:val="30"/>
        </w:rPr>
        <w:t xml:space="preserve"> взаимодействие. </w:t>
      </w:r>
    </w:p>
    <w:p w:rsidR="00D94D37" w:rsidRPr="007E5514" w:rsidRDefault="00D94D37"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 обучении коммуникации детей с нарушениями функций </w:t>
      </w:r>
      <w:proofErr w:type="spellStart"/>
      <w:r w:rsidRPr="007E5514">
        <w:rPr>
          <w:rFonts w:ascii="Times New Roman" w:hAnsi="Times New Roman" w:cs="Times New Roman"/>
          <w:color w:val="auto"/>
          <w:sz w:val="30"/>
          <w:szCs w:val="30"/>
        </w:rPr>
        <w:t>опорно­двигательного</w:t>
      </w:r>
      <w:proofErr w:type="spellEnd"/>
      <w:r w:rsidRPr="007E5514">
        <w:rPr>
          <w:rFonts w:ascii="Times New Roman" w:hAnsi="Times New Roman" w:cs="Times New Roman"/>
          <w:color w:val="auto"/>
          <w:sz w:val="30"/>
          <w:szCs w:val="30"/>
        </w:rPr>
        <w:t xml:space="preserve"> аппарата, имеющих нарушения навыков вербального общения, преимущество отдается графическим символам и техническим устройствам, подбор и адаптация которых являются длительным и сложным процессом, зависящим от тяжести нарушения, индивидуальных возможностей и потребностей каждого конкретного пользователя. Дети с расстройствами аутистического спектра чаще используют графические средства, а именно картинные символы коммуникации (</w:t>
      </w:r>
      <w:proofErr w:type="spellStart"/>
      <w:r w:rsidRPr="007E5514">
        <w:rPr>
          <w:rFonts w:ascii="Times New Roman" w:hAnsi="Times New Roman" w:cs="Times New Roman"/>
          <w:color w:val="auto"/>
          <w:sz w:val="30"/>
          <w:szCs w:val="30"/>
        </w:rPr>
        <w:t>Picture</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Communication</w:t>
      </w:r>
      <w:proofErr w:type="spellEnd"/>
      <w:r w:rsidRPr="007E5514">
        <w:rPr>
          <w:rFonts w:ascii="Times New Roman" w:hAnsi="Times New Roman" w:cs="Times New Roman"/>
          <w:color w:val="auto"/>
          <w:sz w:val="30"/>
          <w:szCs w:val="30"/>
        </w:rPr>
        <w:t xml:space="preserve"> </w:t>
      </w:r>
      <w:proofErr w:type="spellStart"/>
      <w:r w:rsidRPr="007E5514">
        <w:rPr>
          <w:rFonts w:ascii="Times New Roman" w:hAnsi="Times New Roman" w:cs="Times New Roman"/>
          <w:color w:val="auto"/>
          <w:sz w:val="30"/>
          <w:szCs w:val="30"/>
        </w:rPr>
        <w:t>Symbols</w:t>
      </w:r>
      <w:proofErr w:type="spellEnd"/>
      <w:r w:rsidRPr="007E5514">
        <w:rPr>
          <w:rFonts w:ascii="Times New Roman" w:hAnsi="Times New Roman" w:cs="Times New Roman"/>
          <w:color w:val="auto"/>
          <w:sz w:val="30"/>
          <w:szCs w:val="30"/>
        </w:rPr>
        <w:t>). Дети с интеллектуальными нарушениями могут использовать и графические символы, и жесты, и технические устройства, и коммуникацию с помощью предметов. Для каждого конкретного пользователя можно подобрать, а если есть необходимость, то адаптировать невербальное средство. Это позволит повысить качество его жизни и создаст условия для ощущения себя полноправным коммуникативным партнером.</w:t>
      </w:r>
    </w:p>
    <w:p w:rsidR="00D94D37" w:rsidRPr="007E5514" w:rsidRDefault="00D94D37"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Планированию коррекционной работы по обучению поддерживающей и альтернативной коммуникации должно предшествовать распознавание потребностей, актуальных навыков и возможностей неговорящего ребенка. Наиболее часто используемыми средствами поддерживающей и альтернативной коммуникации являются жесты, графические средства и специализированные технические устройства разной степени сложности (коммуникаторы). </w:t>
      </w:r>
    </w:p>
    <w:p w:rsidR="00D94D37" w:rsidRPr="007E5514" w:rsidRDefault="00D94D37"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К выбору оптимального средства альтернативной и дополнительной коммуникации для конкретного воспитанника рекомендуется привлекать его законных п</w:t>
      </w:r>
      <w:r w:rsidRPr="007E5514">
        <w:rPr>
          <w:rFonts w:ascii="Times New Roman" w:hAnsi="Times New Roman" w:cs="Times New Roman"/>
          <w:color w:val="auto"/>
          <w:spacing w:val="0"/>
          <w:sz w:val="30"/>
          <w:szCs w:val="30"/>
        </w:rPr>
        <w:t>редставителей</w:t>
      </w:r>
      <w:r w:rsidRPr="007E5514">
        <w:rPr>
          <w:rFonts w:ascii="Times New Roman" w:hAnsi="Times New Roman" w:cs="Times New Roman"/>
          <w:color w:val="auto"/>
          <w:sz w:val="30"/>
          <w:szCs w:val="30"/>
        </w:rPr>
        <w:t>.</w:t>
      </w:r>
    </w:p>
    <w:p w:rsidR="00D94D37" w:rsidRPr="007E5514" w:rsidRDefault="00D94D37" w:rsidP="00EE6BD7">
      <w:pPr>
        <w:pStyle w:val="a4"/>
        <w:tabs>
          <w:tab w:val="left" w:pos="4678"/>
        </w:tabs>
        <w:suppressAutoHyphens w:val="0"/>
        <w:spacing w:line="240" w:lineRule="auto"/>
        <w:ind w:firstLine="0"/>
        <w:rPr>
          <w:rFonts w:ascii="Times New Roman" w:hAnsi="Times New Roman" w:cs="Times New Roman"/>
          <w:b/>
          <w:bCs/>
          <w:color w:val="auto"/>
          <w:sz w:val="30"/>
          <w:szCs w:val="30"/>
        </w:rPr>
      </w:pPr>
      <w:r w:rsidRPr="007E5514">
        <w:rPr>
          <w:rFonts w:ascii="Times New Roman" w:hAnsi="Times New Roman" w:cs="Times New Roman"/>
          <w:b/>
          <w:bCs/>
          <w:color w:val="auto"/>
          <w:sz w:val="30"/>
          <w:szCs w:val="30"/>
        </w:rPr>
        <w:t>Особенности организации интегрированного обучения и воспитания</w:t>
      </w:r>
    </w:p>
    <w:p w:rsidR="00D94D37" w:rsidRPr="007E5514" w:rsidRDefault="00D94D37"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В 2022/2023 учебном году необходимо продолжить работу по обеспечению качества организации и содержания образовательного процесса в условиях интегрированного обучения и воспитания. </w:t>
      </w:r>
    </w:p>
    <w:p w:rsidR="00D94D37" w:rsidRPr="007E5514" w:rsidRDefault="00D94D37"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При организации интегрированного обучения и воспитания образовательный процесс осуществляется в специальных группах, </w:t>
      </w:r>
      <w:r w:rsidRPr="007E5514">
        <w:rPr>
          <w:rFonts w:ascii="Times New Roman" w:hAnsi="Times New Roman" w:cs="Times New Roman"/>
          <w:color w:val="auto"/>
          <w:sz w:val="30"/>
          <w:szCs w:val="30"/>
        </w:rPr>
        <w:lastRenderedPageBreak/>
        <w:t>санаторных специальных группах, группах интегрированного обучения и воспитания, санаторных группах интегрированного обучения и воспитания.</w:t>
      </w:r>
    </w:p>
    <w:p w:rsidR="00D94D37" w:rsidRPr="007E5514" w:rsidRDefault="00D94D37"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Наполняемость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регламентирована статьей 273 Кодекса.</w:t>
      </w:r>
    </w:p>
    <w:p w:rsidR="00D94D37" w:rsidRPr="007E5514" w:rsidRDefault="00D94D37"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На проведение занятий с воспитанниками, которые по медицинским показаниям временно или постоянно не могут посещать учреждение образования и для которых создаются условия для получения специального образования на дому, </w:t>
      </w:r>
      <w:r w:rsidR="005631EF">
        <w:rPr>
          <w:rFonts w:ascii="Times New Roman" w:hAnsi="Times New Roman" w:cs="Times New Roman"/>
          <w:color w:val="auto"/>
          <w:sz w:val="30"/>
          <w:szCs w:val="30"/>
        </w:rPr>
        <w:t>с</w:t>
      </w:r>
      <w:r w:rsidRPr="007E5514">
        <w:rPr>
          <w:rFonts w:ascii="Times New Roman" w:hAnsi="Times New Roman" w:cs="Times New Roman"/>
          <w:color w:val="auto"/>
          <w:sz w:val="30"/>
          <w:szCs w:val="30"/>
        </w:rPr>
        <w:t xml:space="preserve"> воспитанник</w:t>
      </w:r>
      <w:r w:rsidR="005631EF">
        <w:rPr>
          <w:rFonts w:ascii="Times New Roman" w:hAnsi="Times New Roman" w:cs="Times New Roman"/>
          <w:color w:val="auto"/>
          <w:sz w:val="30"/>
          <w:szCs w:val="30"/>
        </w:rPr>
        <w:t>ами</w:t>
      </w:r>
      <w:r w:rsidRPr="007E5514">
        <w:rPr>
          <w:rFonts w:ascii="Times New Roman" w:hAnsi="Times New Roman" w:cs="Times New Roman"/>
          <w:color w:val="auto"/>
          <w:sz w:val="30"/>
          <w:szCs w:val="30"/>
        </w:rPr>
        <w:t xml:space="preserve"> групп интегрированного обучения и воспитания, санаторных групп интегрированного обучения и воспитания, выделяется:</w:t>
      </w:r>
    </w:p>
    <w:p w:rsidR="00D94D37" w:rsidRPr="007E5514" w:rsidRDefault="00D94D37"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на одного воспитанника с интеллектуальной недостаточностью, воспитанника с нарушениями функций </w:t>
      </w:r>
      <w:proofErr w:type="spellStart"/>
      <w:r w:rsidRPr="007E5514">
        <w:rPr>
          <w:rFonts w:ascii="Times New Roman" w:hAnsi="Times New Roman" w:cs="Times New Roman"/>
          <w:color w:val="auto"/>
          <w:sz w:val="30"/>
          <w:szCs w:val="30"/>
        </w:rPr>
        <w:t>опорно­двигательного</w:t>
      </w:r>
      <w:proofErr w:type="spellEnd"/>
      <w:r w:rsidRPr="007E5514">
        <w:rPr>
          <w:rFonts w:ascii="Times New Roman" w:hAnsi="Times New Roman" w:cs="Times New Roman"/>
          <w:color w:val="auto"/>
          <w:sz w:val="30"/>
          <w:szCs w:val="30"/>
        </w:rPr>
        <w:t xml:space="preserve"> аппарата (со значительными нарушениями движения или его отсутствием), неслышащего воспитанника, незрячего воспитанника, воспитанника с расстройствами аутистического спектра – 3,5 часа в неделю;</w:t>
      </w:r>
    </w:p>
    <w:p w:rsidR="00D94D37" w:rsidRPr="007E5514" w:rsidRDefault="00D94D37"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слабослышащего воспитанника, слабовидящего воспитанника, воспитанника с тяжелыми нарушениями речи, воспитанника с трудностями в обучении – 2,5 часа в неделю.</w:t>
      </w:r>
    </w:p>
    <w:p w:rsidR="00D94D37" w:rsidRPr="007E5514" w:rsidRDefault="00D94D37" w:rsidP="00EE6BD7">
      <w:pPr>
        <w:autoSpaceDE w:val="0"/>
        <w:autoSpaceDN w:val="0"/>
        <w:adjustRightInd w:val="0"/>
        <w:ind w:firstLine="709"/>
        <w:jc w:val="both"/>
        <w:rPr>
          <w:sz w:val="30"/>
          <w:szCs w:val="30"/>
        </w:rPr>
      </w:pPr>
      <w:r w:rsidRPr="007E5514">
        <w:rPr>
          <w:sz w:val="30"/>
          <w:szCs w:val="30"/>
        </w:rPr>
        <w:t xml:space="preserve">Указанное количество часов в соответствии с типовым учебным планом специального образования на уровне дошкольного образования, </w:t>
      </w:r>
      <w:r w:rsidRPr="007E5514">
        <w:rPr>
          <w:sz w:val="30"/>
          <w:szCs w:val="30"/>
          <w:lang w:eastAsia="en-US"/>
        </w:rPr>
        <w:t xml:space="preserve">учебным планом интегрированного обучения и воспитания на уровне дошкольного образования на текущий учебный год </w:t>
      </w:r>
      <w:r w:rsidRPr="007E5514">
        <w:rPr>
          <w:sz w:val="30"/>
          <w:szCs w:val="30"/>
        </w:rPr>
        <w:t xml:space="preserve">распределяется </w:t>
      </w:r>
      <w:proofErr w:type="spellStart"/>
      <w:r w:rsidRPr="007E5514">
        <w:rPr>
          <w:sz w:val="30"/>
          <w:szCs w:val="30"/>
        </w:rPr>
        <w:t>учителем­дефектологом</w:t>
      </w:r>
      <w:proofErr w:type="spellEnd"/>
      <w:r w:rsidRPr="007E5514">
        <w:rPr>
          <w:sz w:val="30"/>
          <w:szCs w:val="30"/>
        </w:rPr>
        <w:t xml:space="preserve"> на образовательные области и коррекционные занятия.</w:t>
      </w:r>
    </w:p>
    <w:p w:rsidR="00D94D37" w:rsidRPr="007E5514" w:rsidRDefault="00D94D37"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Обращаем внимание, что при создании и комплектовании групп интегрированного обучения и воспитания, санаторных групп интегрированного обучения и воспитания в учреждении образования необходимо </w:t>
      </w:r>
      <w:r w:rsidRPr="007E5514">
        <w:rPr>
          <w:rFonts w:ascii="Times New Roman" w:hAnsi="Times New Roman" w:cs="Times New Roman"/>
          <w:b/>
          <w:color w:val="auto"/>
          <w:sz w:val="30"/>
          <w:szCs w:val="30"/>
        </w:rPr>
        <w:t>заранее</w:t>
      </w:r>
      <w:r w:rsidRPr="007E5514">
        <w:rPr>
          <w:rFonts w:ascii="Times New Roman" w:hAnsi="Times New Roman" w:cs="Times New Roman"/>
          <w:color w:val="auto"/>
          <w:sz w:val="30"/>
          <w:szCs w:val="30"/>
        </w:rPr>
        <w:t xml:space="preserve"> информировать </w:t>
      </w:r>
      <w:r w:rsidRPr="007E5514">
        <w:rPr>
          <w:rFonts w:ascii="Times New Roman" w:hAnsi="Times New Roman" w:cs="Times New Roman"/>
          <w:color w:val="auto"/>
          <w:spacing w:val="0"/>
          <w:sz w:val="30"/>
          <w:szCs w:val="30"/>
        </w:rPr>
        <w:t xml:space="preserve">законных представителей </w:t>
      </w:r>
      <w:r w:rsidRPr="007E5514">
        <w:rPr>
          <w:rFonts w:ascii="Times New Roman" w:hAnsi="Times New Roman" w:cs="Times New Roman"/>
          <w:color w:val="auto"/>
          <w:sz w:val="30"/>
          <w:szCs w:val="30"/>
        </w:rPr>
        <w:t xml:space="preserve">воспитанников, не имеющих </w:t>
      </w:r>
      <w:r w:rsidR="00FA31CD" w:rsidRPr="007E5514">
        <w:rPr>
          <w:rFonts w:ascii="Times New Roman" w:hAnsi="Times New Roman" w:cs="Times New Roman"/>
          <w:color w:val="auto"/>
          <w:sz w:val="30"/>
          <w:szCs w:val="30"/>
        </w:rPr>
        <w:t>ОПФР</w:t>
      </w:r>
      <w:r w:rsidRPr="007E5514">
        <w:rPr>
          <w:rFonts w:ascii="Times New Roman" w:hAnsi="Times New Roman" w:cs="Times New Roman"/>
          <w:color w:val="auto"/>
          <w:spacing w:val="-4"/>
          <w:sz w:val="30"/>
          <w:szCs w:val="30"/>
        </w:rPr>
        <w:t>, о создании таких групп</w:t>
      </w:r>
      <w:r w:rsidR="00C0060B" w:rsidRPr="007E5514">
        <w:rPr>
          <w:rFonts w:ascii="Times New Roman" w:hAnsi="Times New Roman" w:cs="Times New Roman"/>
          <w:color w:val="auto"/>
          <w:spacing w:val="-4"/>
          <w:sz w:val="30"/>
          <w:szCs w:val="30"/>
        </w:rPr>
        <w:t>.</w:t>
      </w:r>
      <w:r w:rsidRPr="007E5514">
        <w:rPr>
          <w:rFonts w:ascii="Times New Roman" w:hAnsi="Times New Roman" w:cs="Times New Roman"/>
          <w:color w:val="auto"/>
          <w:sz w:val="30"/>
          <w:szCs w:val="30"/>
        </w:rPr>
        <w:t xml:space="preserve"> </w:t>
      </w:r>
    </w:p>
    <w:p w:rsidR="003D7145" w:rsidRPr="007E5514" w:rsidRDefault="00C0060B"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Обязательным является проведение разъяснительной работы об особенностях организации образовательного процесса в условиях интеграции.</w:t>
      </w:r>
    </w:p>
    <w:p w:rsidR="00BA437C" w:rsidRPr="007E5514" w:rsidRDefault="00DF47E9" w:rsidP="00EE6BD7">
      <w:pPr>
        <w:spacing w:line="234" w:lineRule="atLeast"/>
        <w:jc w:val="both"/>
        <w:rPr>
          <w:b/>
          <w:sz w:val="30"/>
          <w:szCs w:val="30"/>
        </w:rPr>
      </w:pPr>
      <w:r w:rsidRPr="007E5514">
        <w:rPr>
          <w:b/>
          <w:sz w:val="30"/>
          <w:szCs w:val="30"/>
        </w:rPr>
        <w:t xml:space="preserve">Особенности организации деятельности </w:t>
      </w:r>
      <w:proofErr w:type="spellStart"/>
      <w:r w:rsidR="006E0B0A" w:rsidRPr="007E5514">
        <w:rPr>
          <w:b/>
          <w:sz w:val="30"/>
          <w:szCs w:val="30"/>
        </w:rPr>
        <w:t>ЦКРОиР</w:t>
      </w:r>
      <w:proofErr w:type="spellEnd"/>
    </w:p>
    <w:p w:rsidR="00DF47E9" w:rsidRPr="007E5514" w:rsidRDefault="00DF47E9" w:rsidP="00EE6BD7">
      <w:pPr>
        <w:pStyle w:val="af5"/>
        <w:spacing w:line="234" w:lineRule="atLeast"/>
        <w:ind w:firstLine="709"/>
        <w:jc w:val="both"/>
        <w:rPr>
          <w:sz w:val="30"/>
          <w:szCs w:val="30"/>
        </w:rPr>
      </w:pPr>
      <w:proofErr w:type="spellStart"/>
      <w:r w:rsidRPr="007E5514">
        <w:rPr>
          <w:sz w:val="30"/>
          <w:szCs w:val="30"/>
        </w:rPr>
        <w:t>ЦКРОиР</w:t>
      </w:r>
      <w:proofErr w:type="spellEnd"/>
      <w:r w:rsidRPr="007E5514">
        <w:rPr>
          <w:sz w:val="30"/>
          <w:szCs w:val="30"/>
        </w:rPr>
        <w:t xml:space="preserve"> в сфере специального образования на уровне дошкольного образования обеспечивает:</w:t>
      </w:r>
    </w:p>
    <w:p w:rsidR="00DF47E9" w:rsidRPr="007E5514" w:rsidRDefault="00DF47E9" w:rsidP="00EE6BD7">
      <w:pPr>
        <w:pStyle w:val="af5"/>
        <w:spacing w:line="234" w:lineRule="atLeast"/>
        <w:ind w:firstLine="709"/>
        <w:jc w:val="both"/>
        <w:rPr>
          <w:sz w:val="30"/>
          <w:szCs w:val="30"/>
        </w:rPr>
      </w:pPr>
      <w:r w:rsidRPr="007E5514">
        <w:rPr>
          <w:sz w:val="30"/>
          <w:szCs w:val="30"/>
        </w:rPr>
        <w:t>своевременное выявление детей с ОПФР раннего и дошкольного возраста и их психолого-медико-педагогическое обследование (далее – обследование);</w:t>
      </w:r>
    </w:p>
    <w:p w:rsidR="00DF47E9" w:rsidRPr="007E5514" w:rsidRDefault="00DF47E9" w:rsidP="00EE6BD7">
      <w:pPr>
        <w:pStyle w:val="af5"/>
        <w:spacing w:line="234" w:lineRule="atLeast"/>
        <w:ind w:firstLine="709"/>
        <w:jc w:val="both"/>
        <w:rPr>
          <w:sz w:val="30"/>
          <w:szCs w:val="30"/>
        </w:rPr>
      </w:pPr>
      <w:r w:rsidRPr="007E5514">
        <w:rPr>
          <w:sz w:val="30"/>
          <w:szCs w:val="30"/>
        </w:rPr>
        <w:lastRenderedPageBreak/>
        <w:t xml:space="preserve">реализацию образовательной программы специального образования на уровне дошкольного образования для лиц с интеллектуальной недостаточностью в группах </w:t>
      </w:r>
      <w:proofErr w:type="spellStart"/>
      <w:r w:rsidRPr="007E5514">
        <w:rPr>
          <w:sz w:val="30"/>
          <w:szCs w:val="30"/>
        </w:rPr>
        <w:t>ЦКРОиР</w:t>
      </w:r>
      <w:proofErr w:type="spellEnd"/>
      <w:r w:rsidRPr="007E5514">
        <w:rPr>
          <w:sz w:val="30"/>
          <w:szCs w:val="30"/>
        </w:rPr>
        <w:t>;</w:t>
      </w:r>
    </w:p>
    <w:p w:rsidR="00DF47E9" w:rsidRPr="007E5514" w:rsidRDefault="00DF47E9" w:rsidP="00EE6BD7">
      <w:pPr>
        <w:pStyle w:val="af5"/>
        <w:spacing w:line="234" w:lineRule="atLeast"/>
        <w:ind w:firstLine="709"/>
        <w:jc w:val="both"/>
        <w:rPr>
          <w:sz w:val="30"/>
          <w:szCs w:val="30"/>
        </w:rPr>
      </w:pPr>
      <w:r w:rsidRPr="007E5514">
        <w:rPr>
          <w:sz w:val="30"/>
          <w:szCs w:val="30"/>
        </w:rPr>
        <w:t>оказание ранней комплексной помощи детям с ОПФР в возрасте до трех лет;</w:t>
      </w:r>
    </w:p>
    <w:p w:rsidR="00DF47E9" w:rsidRPr="007E5514" w:rsidRDefault="00DF47E9" w:rsidP="00EE6BD7">
      <w:pPr>
        <w:pStyle w:val="af5"/>
        <w:spacing w:line="234" w:lineRule="atLeast"/>
        <w:ind w:firstLine="709"/>
        <w:jc w:val="both"/>
        <w:rPr>
          <w:sz w:val="30"/>
          <w:szCs w:val="30"/>
        </w:rPr>
      </w:pPr>
      <w:r w:rsidRPr="007E5514">
        <w:rPr>
          <w:sz w:val="30"/>
          <w:szCs w:val="30"/>
        </w:rPr>
        <w:t>создание и ведение банка данных о детях с ОПФР;</w:t>
      </w:r>
    </w:p>
    <w:p w:rsidR="00DF47E9" w:rsidRPr="007E5514" w:rsidRDefault="00DF47E9" w:rsidP="00EE6BD7">
      <w:pPr>
        <w:pStyle w:val="af5"/>
        <w:spacing w:line="234" w:lineRule="atLeast"/>
        <w:ind w:firstLine="709"/>
        <w:jc w:val="both"/>
        <w:rPr>
          <w:sz w:val="30"/>
          <w:szCs w:val="30"/>
        </w:rPr>
      </w:pPr>
      <w:r w:rsidRPr="007E5514">
        <w:rPr>
          <w:sz w:val="30"/>
          <w:szCs w:val="30"/>
        </w:rPr>
        <w:t xml:space="preserve">методическую помощь педагогическим работникам при реализации образовательных программ специального образования в </w:t>
      </w:r>
      <w:r w:rsidR="00FA31CD" w:rsidRPr="007E5514">
        <w:rPr>
          <w:sz w:val="30"/>
          <w:szCs w:val="30"/>
        </w:rPr>
        <w:t>УДО</w:t>
      </w:r>
      <w:r w:rsidRPr="007E5514">
        <w:rPr>
          <w:sz w:val="30"/>
          <w:szCs w:val="30"/>
        </w:rPr>
        <w:t>;</w:t>
      </w:r>
    </w:p>
    <w:p w:rsidR="00DF47E9" w:rsidRPr="007E5514" w:rsidRDefault="00DF47E9" w:rsidP="00EE6BD7">
      <w:pPr>
        <w:pStyle w:val="af5"/>
        <w:spacing w:line="234" w:lineRule="atLeast"/>
        <w:ind w:firstLine="709"/>
        <w:jc w:val="both"/>
        <w:rPr>
          <w:sz w:val="30"/>
          <w:szCs w:val="30"/>
        </w:rPr>
      </w:pPr>
      <w:r w:rsidRPr="007E5514">
        <w:rPr>
          <w:sz w:val="30"/>
          <w:szCs w:val="30"/>
        </w:rPr>
        <w:t xml:space="preserve">консультирование воспитанников с ОПФР, их законных представителей, педагогических работников по </w:t>
      </w:r>
      <w:r w:rsidR="001313BB" w:rsidRPr="007E5514">
        <w:rPr>
          <w:sz w:val="30"/>
          <w:szCs w:val="30"/>
        </w:rPr>
        <w:t>в</w:t>
      </w:r>
      <w:r w:rsidRPr="007E5514">
        <w:rPr>
          <w:sz w:val="30"/>
          <w:szCs w:val="30"/>
        </w:rPr>
        <w:t>опросам развития, обучения и воспитания</w:t>
      </w:r>
      <w:r w:rsidR="001313BB" w:rsidRPr="007E5514">
        <w:rPr>
          <w:sz w:val="30"/>
          <w:szCs w:val="30"/>
        </w:rPr>
        <w:t xml:space="preserve"> обучающихся</w:t>
      </w:r>
      <w:r w:rsidRPr="007E5514">
        <w:rPr>
          <w:sz w:val="30"/>
          <w:szCs w:val="30"/>
        </w:rPr>
        <w:t>;</w:t>
      </w:r>
    </w:p>
    <w:p w:rsidR="00DF47E9" w:rsidRPr="007E5514" w:rsidRDefault="00DF47E9" w:rsidP="00EE6BD7">
      <w:pPr>
        <w:pStyle w:val="af5"/>
        <w:spacing w:line="234" w:lineRule="atLeast"/>
        <w:ind w:firstLine="709"/>
        <w:jc w:val="both"/>
        <w:rPr>
          <w:sz w:val="30"/>
          <w:szCs w:val="30"/>
        </w:rPr>
      </w:pPr>
      <w:r w:rsidRPr="007E5514">
        <w:rPr>
          <w:sz w:val="30"/>
          <w:szCs w:val="30"/>
        </w:rPr>
        <w:t>координаци</w:t>
      </w:r>
      <w:r w:rsidR="001313BB" w:rsidRPr="007E5514">
        <w:rPr>
          <w:sz w:val="30"/>
          <w:szCs w:val="30"/>
        </w:rPr>
        <w:t>ю</w:t>
      </w:r>
      <w:r w:rsidRPr="007E5514">
        <w:rPr>
          <w:sz w:val="30"/>
          <w:szCs w:val="30"/>
        </w:rPr>
        <w:t xml:space="preserve"> деятельности в сфере специального образования на территории соответствующей административно-территориальной единицы;</w:t>
      </w:r>
    </w:p>
    <w:p w:rsidR="00DF47E9" w:rsidRPr="007E5514" w:rsidRDefault="00DF47E9" w:rsidP="00EE6BD7">
      <w:pPr>
        <w:pStyle w:val="af5"/>
        <w:spacing w:line="234" w:lineRule="atLeast"/>
        <w:ind w:firstLine="709"/>
        <w:jc w:val="both"/>
        <w:rPr>
          <w:sz w:val="30"/>
          <w:szCs w:val="30"/>
        </w:rPr>
      </w:pPr>
      <w:r w:rsidRPr="007E5514">
        <w:rPr>
          <w:sz w:val="30"/>
          <w:szCs w:val="30"/>
        </w:rPr>
        <w:t>информационно-просветительск</w:t>
      </w:r>
      <w:r w:rsidR="001313BB" w:rsidRPr="007E5514">
        <w:rPr>
          <w:sz w:val="30"/>
          <w:szCs w:val="30"/>
        </w:rPr>
        <w:t>ую</w:t>
      </w:r>
      <w:r w:rsidRPr="007E5514">
        <w:rPr>
          <w:sz w:val="30"/>
          <w:szCs w:val="30"/>
        </w:rPr>
        <w:t xml:space="preserve"> деятельность </w:t>
      </w:r>
      <w:r w:rsidR="001313BB" w:rsidRPr="007E5514">
        <w:rPr>
          <w:sz w:val="30"/>
          <w:szCs w:val="30"/>
        </w:rPr>
        <w:t>по</w:t>
      </w:r>
      <w:r w:rsidRPr="007E5514">
        <w:rPr>
          <w:sz w:val="30"/>
          <w:szCs w:val="30"/>
        </w:rPr>
        <w:t xml:space="preserve"> формировани</w:t>
      </w:r>
      <w:r w:rsidR="001313BB" w:rsidRPr="007E5514">
        <w:rPr>
          <w:sz w:val="30"/>
          <w:szCs w:val="30"/>
        </w:rPr>
        <w:t>ю</w:t>
      </w:r>
      <w:r w:rsidRPr="007E5514">
        <w:rPr>
          <w:sz w:val="30"/>
          <w:szCs w:val="30"/>
        </w:rPr>
        <w:t xml:space="preserve"> позитивного общественного мнения и толерантного отношения к </w:t>
      </w:r>
      <w:r w:rsidR="001313BB" w:rsidRPr="007E5514">
        <w:rPr>
          <w:sz w:val="30"/>
          <w:szCs w:val="30"/>
        </w:rPr>
        <w:t>детям с ОПФР и др.</w:t>
      </w:r>
      <w:r w:rsidRPr="007E5514">
        <w:rPr>
          <w:sz w:val="30"/>
          <w:szCs w:val="30"/>
        </w:rPr>
        <w:t xml:space="preserve"> </w:t>
      </w:r>
    </w:p>
    <w:p w:rsidR="006E0B0A" w:rsidRPr="007E5514" w:rsidRDefault="001313BB" w:rsidP="00EE6BD7">
      <w:pPr>
        <w:pStyle w:val="af5"/>
        <w:spacing w:line="234" w:lineRule="atLeast"/>
        <w:ind w:firstLine="709"/>
        <w:jc w:val="both"/>
        <w:rPr>
          <w:sz w:val="30"/>
          <w:szCs w:val="30"/>
        </w:rPr>
      </w:pPr>
      <w:r w:rsidRPr="007E5514">
        <w:rPr>
          <w:sz w:val="30"/>
          <w:szCs w:val="30"/>
        </w:rPr>
        <w:t>О</w:t>
      </w:r>
      <w:r w:rsidR="006E0B0A" w:rsidRPr="007E5514">
        <w:rPr>
          <w:sz w:val="30"/>
          <w:szCs w:val="30"/>
        </w:rPr>
        <w:t xml:space="preserve">бследование в </w:t>
      </w:r>
      <w:proofErr w:type="spellStart"/>
      <w:r w:rsidR="006E0B0A" w:rsidRPr="007E5514">
        <w:rPr>
          <w:sz w:val="30"/>
          <w:szCs w:val="30"/>
        </w:rPr>
        <w:t>ЦКРОиР</w:t>
      </w:r>
      <w:proofErr w:type="spellEnd"/>
      <w:r w:rsidR="006E0B0A" w:rsidRPr="007E5514">
        <w:rPr>
          <w:sz w:val="30"/>
          <w:szCs w:val="30"/>
        </w:rPr>
        <w:t xml:space="preserve"> носит комплексный характер. В процессе обследования изучаются особенности протекания психических процессов и сущность </w:t>
      </w:r>
      <w:proofErr w:type="spellStart"/>
      <w:r w:rsidR="006E0B0A" w:rsidRPr="007E5514">
        <w:rPr>
          <w:sz w:val="30"/>
          <w:szCs w:val="30"/>
        </w:rPr>
        <w:t>индивидуально­психологических</w:t>
      </w:r>
      <w:proofErr w:type="spellEnd"/>
      <w:r w:rsidR="006E0B0A" w:rsidRPr="007E5514">
        <w:rPr>
          <w:sz w:val="30"/>
          <w:szCs w:val="30"/>
        </w:rPr>
        <w:t xml:space="preserve"> особенностей ребенка, выявляются вторичные по своей природе нарушения, которые могут быть причиной трудностей в обучении, определяются их причины, оцениваются уровень освоения содержания образовательных программ и сформированность основных социальных навыков, определяются пути компенсации имеющегося нарушения, потенциальные возможности и перспективы для интеграции ребенка в общество.</w:t>
      </w:r>
    </w:p>
    <w:p w:rsidR="006E0B0A" w:rsidRPr="007E5514" w:rsidRDefault="006E0B0A" w:rsidP="00EE6BD7">
      <w:pPr>
        <w:pStyle w:val="af5"/>
        <w:spacing w:line="234" w:lineRule="atLeast"/>
        <w:ind w:firstLine="709"/>
        <w:jc w:val="both"/>
        <w:rPr>
          <w:sz w:val="30"/>
          <w:szCs w:val="30"/>
        </w:rPr>
      </w:pPr>
      <w:r w:rsidRPr="007E5514">
        <w:rPr>
          <w:sz w:val="30"/>
          <w:szCs w:val="30"/>
        </w:rPr>
        <w:t>При осуществлении диагностической деятельности обеспечиваются:</w:t>
      </w:r>
    </w:p>
    <w:p w:rsidR="006E0B0A" w:rsidRPr="007E5514" w:rsidRDefault="006E0B0A" w:rsidP="00EE6BD7">
      <w:pPr>
        <w:pStyle w:val="af5"/>
        <w:spacing w:line="234" w:lineRule="atLeast"/>
        <w:ind w:firstLine="709"/>
        <w:jc w:val="both"/>
        <w:rPr>
          <w:sz w:val="30"/>
          <w:szCs w:val="30"/>
        </w:rPr>
      </w:pPr>
      <w:r w:rsidRPr="007E5514">
        <w:rPr>
          <w:sz w:val="30"/>
          <w:szCs w:val="30"/>
        </w:rPr>
        <w:t>комфортность условий для проведения обследования;</w:t>
      </w:r>
    </w:p>
    <w:p w:rsidR="006E0B0A" w:rsidRPr="007E5514" w:rsidRDefault="006E0B0A" w:rsidP="00EE6BD7">
      <w:pPr>
        <w:pStyle w:val="af5"/>
        <w:spacing w:line="234" w:lineRule="atLeast"/>
        <w:ind w:firstLine="709"/>
        <w:jc w:val="both"/>
        <w:rPr>
          <w:sz w:val="30"/>
          <w:szCs w:val="30"/>
        </w:rPr>
      </w:pPr>
      <w:r w:rsidRPr="007E5514">
        <w:rPr>
          <w:sz w:val="30"/>
          <w:szCs w:val="30"/>
        </w:rPr>
        <w:t>выбор диагностических методик в соответствии с возрастом, индивидуальными образовательными потребностями воспитанника;</w:t>
      </w:r>
    </w:p>
    <w:p w:rsidR="006E0B0A" w:rsidRPr="007E5514" w:rsidRDefault="006E0B0A" w:rsidP="00EE6BD7">
      <w:pPr>
        <w:pStyle w:val="af5"/>
        <w:spacing w:line="234" w:lineRule="atLeast"/>
        <w:ind w:firstLine="709"/>
        <w:jc w:val="both"/>
        <w:rPr>
          <w:sz w:val="30"/>
          <w:szCs w:val="30"/>
        </w:rPr>
      </w:pPr>
      <w:r w:rsidRPr="007E5514">
        <w:rPr>
          <w:sz w:val="30"/>
          <w:szCs w:val="30"/>
        </w:rPr>
        <w:t>использование доступных инструкций, средств альтернативной и дополнительной коммуникации и других средств общения при организации выполнения ребенком диагностических заданий;</w:t>
      </w:r>
    </w:p>
    <w:p w:rsidR="006E0B0A" w:rsidRPr="007E5514" w:rsidRDefault="006E0B0A" w:rsidP="00EE6BD7">
      <w:pPr>
        <w:pStyle w:val="af5"/>
        <w:spacing w:line="234" w:lineRule="atLeast"/>
        <w:ind w:firstLine="709"/>
        <w:jc w:val="both"/>
        <w:rPr>
          <w:sz w:val="30"/>
          <w:szCs w:val="30"/>
        </w:rPr>
      </w:pPr>
      <w:r w:rsidRPr="007E5514">
        <w:rPr>
          <w:sz w:val="30"/>
          <w:szCs w:val="30"/>
        </w:rPr>
        <w:t xml:space="preserve">исключение формального подхода при оформлении протокола обследования, заключения </w:t>
      </w:r>
      <w:proofErr w:type="spellStart"/>
      <w:r w:rsidRPr="007E5514">
        <w:rPr>
          <w:sz w:val="30"/>
          <w:szCs w:val="30"/>
        </w:rPr>
        <w:t>ЦКРОиР</w:t>
      </w:r>
      <w:proofErr w:type="spellEnd"/>
      <w:r w:rsidRPr="007E5514">
        <w:rPr>
          <w:sz w:val="30"/>
          <w:szCs w:val="30"/>
        </w:rPr>
        <w:t>;</w:t>
      </w:r>
    </w:p>
    <w:p w:rsidR="006E0B0A" w:rsidRPr="007E5514" w:rsidRDefault="006E0B0A" w:rsidP="00EE6BD7">
      <w:pPr>
        <w:pStyle w:val="af5"/>
        <w:spacing w:line="234" w:lineRule="atLeast"/>
        <w:ind w:firstLine="709"/>
        <w:jc w:val="both"/>
        <w:rPr>
          <w:sz w:val="30"/>
          <w:szCs w:val="30"/>
        </w:rPr>
      </w:pPr>
      <w:r w:rsidRPr="007E5514">
        <w:rPr>
          <w:sz w:val="30"/>
          <w:szCs w:val="30"/>
        </w:rPr>
        <w:t>систематизация и упорядочение документов, предоставляемых родителями (законными представителями) воспитанников, и материалов, образующихся в ходе обследования;</w:t>
      </w:r>
    </w:p>
    <w:p w:rsidR="006E0B0A" w:rsidRPr="007E5514" w:rsidRDefault="006E0B0A" w:rsidP="00EE6BD7">
      <w:pPr>
        <w:pStyle w:val="af5"/>
        <w:spacing w:line="234" w:lineRule="atLeast"/>
        <w:ind w:firstLine="709"/>
        <w:jc w:val="both"/>
        <w:rPr>
          <w:sz w:val="30"/>
          <w:szCs w:val="30"/>
        </w:rPr>
      </w:pPr>
      <w:r w:rsidRPr="007E5514">
        <w:rPr>
          <w:sz w:val="30"/>
          <w:szCs w:val="30"/>
        </w:rPr>
        <w:t>соблюдение правовых, нравственных и этических норм, уважения чести и достоинства участников обследования в период его подготовки, проведения и по его результатам.</w:t>
      </w:r>
    </w:p>
    <w:p w:rsidR="006E0B0A" w:rsidRPr="007E5514" w:rsidRDefault="006E0B0A" w:rsidP="00EE6BD7">
      <w:pPr>
        <w:spacing w:line="234" w:lineRule="atLeast"/>
        <w:ind w:firstLine="709"/>
        <w:jc w:val="both"/>
        <w:rPr>
          <w:rFonts w:eastAsiaTheme="minorHAnsi"/>
          <w:sz w:val="30"/>
          <w:szCs w:val="30"/>
          <w:lang w:eastAsia="en-US"/>
        </w:rPr>
      </w:pPr>
      <w:r w:rsidRPr="007E5514">
        <w:rPr>
          <w:sz w:val="30"/>
          <w:szCs w:val="30"/>
        </w:rPr>
        <w:lastRenderedPageBreak/>
        <w:t>Важн</w:t>
      </w:r>
      <w:r w:rsidR="001313BB" w:rsidRPr="007E5514">
        <w:rPr>
          <w:sz w:val="30"/>
          <w:szCs w:val="30"/>
        </w:rPr>
        <w:t>ой</w:t>
      </w:r>
      <w:r w:rsidRPr="007E5514">
        <w:rPr>
          <w:sz w:val="30"/>
          <w:szCs w:val="30"/>
        </w:rPr>
        <w:t xml:space="preserve"> составляющей работы специалистов психолого-медико-педагогической комиссии (далее – ПМПК) является сбор информации о ребенке, которую они получают из медицинских документов, предоставляемых для проведения обследования, педагогической характеристики ребенка, непосредственно в ходе обследования, а также общаясь с законными представителями ребенка. </w:t>
      </w:r>
    </w:p>
    <w:p w:rsidR="001313BB" w:rsidRPr="007E5514" w:rsidRDefault="001313BB" w:rsidP="00EE6BD7">
      <w:pPr>
        <w:pStyle w:val="af5"/>
        <w:spacing w:line="234" w:lineRule="atLeast"/>
        <w:ind w:firstLine="709"/>
        <w:jc w:val="both"/>
        <w:rPr>
          <w:sz w:val="30"/>
          <w:szCs w:val="30"/>
        </w:rPr>
      </w:pPr>
      <w:r w:rsidRPr="007E5514">
        <w:rPr>
          <w:sz w:val="30"/>
          <w:szCs w:val="30"/>
        </w:rPr>
        <w:t xml:space="preserve">Педагогическая характеристика ребенка, предоставляемая законным представителем для проведения обследования, должна включать общие сведения о ребенке, условия его воспитания в семье, описание достижений ребенка в освоении основных видов деятельности, содержания образовательных областей учебной программы дошкольного образования, программ специального образования и овладении предпосылками учебной деятельности, характеристику проявления познавательной активности, внимания, сенсорных процессов, памяти, мышления, воображения, особенностей поведения, информацию о положении ребенка в коллективе сверстников </w:t>
      </w:r>
      <w:r w:rsidRPr="007E5514">
        <w:rPr>
          <w:bCs/>
          <w:sz w:val="30"/>
          <w:szCs w:val="30"/>
        </w:rPr>
        <w:t>(</w:t>
      </w:r>
      <w:r w:rsidRPr="007E5514">
        <w:rPr>
          <w:sz w:val="30"/>
          <w:szCs w:val="30"/>
        </w:rPr>
        <w:t>потребность ребенка в социальных контактах со сверстниками; развитие коммуникативных и организационных умений; признание ребенка сверстниками).</w:t>
      </w:r>
    </w:p>
    <w:p w:rsidR="006E0B0A" w:rsidRPr="007E5514" w:rsidRDefault="006E0B0A" w:rsidP="00EE6BD7">
      <w:pPr>
        <w:spacing w:line="234" w:lineRule="atLeast"/>
        <w:ind w:firstLine="709"/>
        <w:jc w:val="both"/>
        <w:rPr>
          <w:sz w:val="30"/>
          <w:szCs w:val="30"/>
        </w:rPr>
      </w:pPr>
      <w:r w:rsidRPr="007E5514">
        <w:rPr>
          <w:sz w:val="30"/>
          <w:szCs w:val="30"/>
        </w:rPr>
        <w:t>Следует обратить внимание на корректное общение специалистов ПМПК с законными представителями ребенка. Необходимо создать условия для доверительного разговора с ними, получить информацию о том, что ребенок может делать самостоятельно в спокойной ситуации (дома, с близкими), какие реакции и навыки в быту проявляет, какая помощь необходима при общении с незнакомыми людьми и др.</w:t>
      </w:r>
    </w:p>
    <w:p w:rsidR="006E0B0A" w:rsidRPr="007E5514" w:rsidRDefault="006E0B0A" w:rsidP="00EE6BD7">
      <w:pPr>
        <w:spacing w:line="234" w:lineRule="atLeast"/>
        <w:ind w:firstLine="709"/>
        <w:jc w:val="both"/>
        <w:rPr>
          <w:sz w:val="30"/>
          <w:szCs w:val="30"/>
        </w:rPr>
      </w:pPr>
      <w:r w:rsidRPr="007E5514">
        <w:rPr>
          <w:sz w:val="30"/>
          <w:szCs w:val="30"/>
        </w:rPr>
        <w:t>Важно определить отношение законных представителей к обучению ребенка, их готовность к сотрудничеству с педагогическими работниками. Специалисты ПМПК должны выявить не только проблемы, но и показать родителям сильные стороны ребенка, его потенциал. Необходимо объяснить законным представителям, что положительная динамика в развитии ребенка обеспечивается в результате организации образовательного процесса с учетом его индивидуальных образовательных потребностей.</w:t>
      </w:r>
    </w:p>
    <w:p w:rsidR="006E0B0A" w:rsidRPr="007E5514" w:rsidRDefault="006E0B0A" w:rsidP="00EE6BD7">
      <w:pPr>
        <w:spacing w:line="234" w:lineRule="atLeast"/>
        <w:ind w:firstLine="709"/>
        <w:jc w:val="both"/>
        <w:rPr>
          <w:sz w:val="30"/>
          <w:szCs w:val="30"/>
        </w:rPr>
      </w:pPr>
      <w:r w:rsidRPr="007E5514">
        <w:rPr>
          <w:sz w:val="30"/>
          <w:szCs w:val="30"/>
        </w:rPr>
        <w:t xml:space="preserve">Непосредственно в ходе обследования, наблюдая за поведением ребенка в специально организованных ситуациях, в свободной деятельности, специалисты получают представление об актуальном развитии ребенка, оценивают его двигательное, сенсорное, речевое развитие, коммуникативные навыки, особенности поведения, предпосылки учебной деятельности, познавательное развитие, сформированность навыков самообслуживания. Выделенные параметры конкретизированы в протоколе обследования, где специалисты ПМПК </w:t>
      </w:r>
      <w:r w:rsidR="00ED251B" w:rsidRPr="007E5514">
        <w:rPr>
          <w:sz w:val="30"/>
          <w:szCs w:val="30"/>
        </w:rPr>
        <w:t xml:space="preserve">подробно </w:t>
      </w:r>
      <w:r w:rsidRPr="007E5514">
        <w:rPr>
          <w:sz w:val="30"/>
          <w:szCs w:val="30"/>
        </w:rPr>
        <w:t>отмечают сформированность действий и представлений</w:t>
      </w:r>
      <w:r w:rsidR="00ED251B" w:rsidRPr="007E5514">
        <w:rPr>
          <w:sz w:val="30"/>
          <w:szCs w:val="30"/>
        </w:rPr>
        <w:t xml:space="preserve"> ребенка</w:t>
      </w:r>
      <w:r w:rsidRPr="007E5514">
        <w:rPr>
          <w:sz w:val="30"/>
          <w:szCs w:val="30"/>
        </w:rPr>
        <w:t xml:space="preserve">. Результаты </w:t>
      </w:r>
      <w:r w:rsidRPr="007E5514">
        <w:rPr>
          <w:sz w:val="30"/>
          <w:szCs w:val="30"/>
        </w:rPr>
        <w:lastRenderedPageBreak/>
        <w:t>наблюдения определяют индивидуальные рекомендации по созданию специальных условий для получения образования.</w:t>
      </w:r>
    </w:p>
    <w:p w:rsidR="006E0B0A" w:rsidRPr="007E5514" w:rsidRDefault="006E0B0A" w:rsidP="00EE6BD7">
      <w:pPr>
        <w:spacing w:line="234" w:lineRule="atLeast"/>
        <w:ind w:firstLine="709"/>
        <w:jc w:val="both"/>
        <w:rPr>
          <w:sz w:val="30"/>
          <w:szCs w:val="30"/>
        </w:rPr>
      </w:pPr>
      <w:r w:rsidRPr="007E5514">
        <w:rPr>
          <w:sz w:val="30"/>
          <w:szCs w:val="30"/>
        </w:rPr>
        <w:t>Для работы с ребенком создают специальные ситуации, имеющие конкретные диагностические задачи и учитывающие поведенческие особенности ребенка. Общение и взаимодействие с ребенком могут происходить в разных местах и ситуациях, например, на ковре, за столом (ребенок сидит на стуле или стоит). В случае возникновения поведенческих проблем и невозможности установления контакта с ребенком, рекомендуется ограничиться наблюдением за его свободной деятельностью и фиксацией выполняемых им действий с предметами, игрушками и материалами, находящимися в помещении, где происходит обследование. При этом желательно постепенное подключение специалиста к действиям ребёнка. Оценку сформированности навыков самообслуживания желательно проводить в естественных ситуациях, когда ребенок раздевается, посещает туалет, моет руки, одевается и т.д.</w:t>
      </w:r>
    </w:p>
    <w:p w:rsidR="006E0B0A" w:rsidRPr="007E5514" w:rsidRDefault="006E0B0A" w:rsidP="00EE6BD7">
      <w:pPr>
        <w:spacing w:line="234" w:lineRule="atLeast"/>
        <w:ind w:firstLine="709"/>
        <w:jc w:val="both"/>
        <w:rPr>
          <w:sz w:val="30"/>
          <w:szCs w:val="30"/>
        </w:rPr>
      </w:pPr>
      <w:r w:rsidRPr="007E5514">
        <w:rPr>
          <w:sz w:val="30"/>
          <w:szCs w:val="30"/>
        </w:rPr>
        <w:t xml:space="preserve">Проведение комплексного обследования предусматривает использование стандартизированного диагностического инструментария с учетом возрастных и психофизических особенностей ребенка. </w:t>
      </w:r>
    </w:p>
    <w:p w:rsidR="006E0B0A" w:rsidRPr="007E5514" w:rsidRDefault="006E0B0A" w:rsidP="00EE6BD7">
      <w:pPr>
        <w:spacing w:line="234" w:lineRule="atLeast"/>
        <w:ind w:firstLine="709"/>
        <w:jc w:val="both"/>
        <w:rPr>
          <w:sz w:val="30"/>
          <w:szCs w:val="30"/>
        </w:rPr>
      </w:pPr>
      <w:r w:rsidRPr="007E5514">
        <w:rPr>
          <w:sz w:val="30"/>
          <w:szCs w:val="30"/>
        </w:rPr>
        <w:t>При организации и проведении обследования необходимо учитывать особенности развития каждого обучающегося</w:t>
      </w:r>
      <w:r w:rsidR="00ED251B" w:rsidRPr="007E5514">
        <w:rPr>
          <w:sz w:val="30"/>
          <w:szCs w:val="30"/>
        </w:rPr>
        <w:t xml:space="preserve">, в том числе его </w:t>
      </w:r>
      <w:r w:rsidRPr="007E5514">
        <w:rPr>
          <w:sz w:val="30"/>
          <w:szCs w:val="30"/>
        </w:rPr>
        <w:t>речевое развитие. При проведении обследования следует определить форму предъявления инструкции, которую ребенок воспринимает лучше всего (словесная, жестовая, показ). Если ребенок не владеет вербальной речью, необходимо применять средства альтернативной коммуникации. Обследуя ребенка, не владеющего вербальной речью, желательно выявить один-два предпочтительных для ребенка средства коммуникации.</w:t>
      </w:r>
    </w:p>
    <w:p w:rsidR="006E0B0A" w:rsidRPr="007E5514" w:rsidRDefault="006E0B0A" w:rsidP="00EE6BD7">
      <w:pPr>
        <w:spacing w:line="234" w:lineRule="atLeast"/>
        <w:ind w:firstLine="709"/>
        <w:jc w:val="both"/>
        <w:rPr>
          <w:sz w:val="30"/>
          <w:szCs w:val="30"/>
        </w:rPr>
      </w:pPr>
      <w:r w:rsidRPr="007E5514">
        <w:rPr>
          <w:sz w:val="30"/>
          <w:szCs w:val="30"/>
        </w:rPr>
        <w:t xml:space="preserve">Если ребенок испытывает затруднения в понимании обращенной к нему речи, не реагирует на собственное имя, обследование проводят с использованием метода базальной коммуникации. </w:t>
      </w:r>
      <w:r w:rsidR="00ED251B" w:rsidRPr="007E5514">
        <w:rPr>
          <w:sz w:val="30"/>
          <w:szCs w:val="30"/>
        </w:rPr>
        <w:t>Педагогический работник</w:t>
      </w:r>
      <w:r w:rsidRPr="007E5514">
        <w:rPr>
          <w:sz w:val="30"/>
          <w:szCs w:val="30"/>
        </w:rPr>
        <w:t xml:space="preserve"> должен воспринимать ребенка как собеседника, партнера по коммуникации, обращаться к ребенку и ожидать от него ответа. Следует всегда предупреждать ребенка о своих действиях. Начинать общение с ребенком желательно с определенного обращения, например, с </w:t>
      </w:r>
      <w:r w:rsidR="00ED251B" w:rsidRPr="007E5514">
        <w:rPr>
          <w:sz w:val="30"/>
          <w:szCs w:val="30"/>
        </w:rPr>
        <w:t>прикосновения к плечу. Рекомендуется</w:t>
      </w:r>
      <w:r w:rsidRPr="007E5514">
        <w:rPr>
          <w:sz w:val="30"/>
          <w:szCs w:val="30"/>
        </w:rPr>
        <w:t xml:space="preserve"> использовать при общении прикосновение-приветствие и прикосновение-прощание. Такие прикосновения помогут ребенку сориентироваться в ситуации. Следует внимательно наблюдать за сигналами ребенка</w:t>
      </w:r>
      <w:r w:rsidR="00ED251B" w:rsidRPr="007E5514">
        <w:rPr>
          <w:sz w:val="30"/>
          <w:szCs w:val="30"/>
        </w:rPr>
        <w:t xml:space="preserve"> (</w:t>
      </w:r>
      <w:r w:rsidRPr="007E5514">
        <w:rPr>
          <w:sz w:val="30"/>
          <w:szCs w:val="30"/>
        </w:rPr>
        <w:t>изменение дыхания, сердцебиения, тонуса мышц</w:t>
      </w:r>
      <w:r w:rsidR="00ED251B" w:rsidRPr="007E5514">
        <w:rPr>
          <w:sz w:val="30"/>
          <w:szCs w:val="30"/>
        </w:rPr>
        <w:t xml:space="preserve">), </w:t>
      </w:r>
      <w:r w:rsidRPr="007E5514">
        <w:rPr>
          <w:sz w:val="30"/>
          <w:szCs w:val="30"/>
        </w:rPr>
        <w:t>замечать, на что и каким образом ребенок реагирует. Необходимо отвечать на движения и звуки ребенка, повторять их, «присоединяться» к ребенку, делать паузы, чтобы дать ребенку достаточно времени на ответ.</w:t>
      </w:r>
    </w:p>
    <w:p w:rsidR="006E0B0A" w:rsidRPr="007E5514" w:rsidRDefault="006E0B0A" w:rsidP="00EE6BD7">
      <w:pPr>
        <w:spacing w:line="234" w:lineRule="atLeast"/>
        <w:ind w:firstLine="709"/>
        <w:jc w:val="both"/>
        <w:rPr>
          <w:sz w:val="30"/>
          <w:szCs w:val="30"/>
        </w:rPr>
      </w:pPr>
      <w:r w:rsidRPr="007E5514">
        <w:rPr>
          <w:sz w:val="30"/>
          <w:szCs w:val="30"/>
        </w:rPr>
        <w:lastRenderedPageBreak/>
        <w:t xml:space="preserve">В процессе обследования необходимо учитывать особенности позиционирования ребенка с нарушениями функций опорно-двигательного аппарата, что может повлиять на успешность выполнения предлагаемых заданий. Важно учитывать привычное для ребенка положение тела в пространстве без использования либо с использованием технических средств. В случаях, когда ребенок самостоятельно не меняет положение тела, но способен находиться в положении сидя или стоя, при проведении обследования он может сидеть на стуле или стоять на </w:t>
      </w:r>
      <w:proofErr w:type="spellStart"/>
      <w:r w:rsidRPr="007E5514">
        <w:rPr>
          <w:sz w:val="30"/>
          <w:szCs w:val="30"/>
        </w:rPr>
        <w:t>вертикализаторе</w:t>
      </w:r>
      <w:proofErr w:type="spellEnd"/>
      <w:r w:rsidRPr="007E5514">
        <w:rPr>
          <w:sz w:val="30"/>
          <w:szCs w:val="30"/>
        </w:rPr>
        <w:t>. Выполнять задания ребенок может в положении лежа на трапеции. Главное, подобрать «рабочую позу» – положение, при котором ребенку не требуется больших усилий для удержания таза, корпуса и головы в стабильном состоянии, а также для поворотов головы и выполнения целенаправленных действий руками. Также следует учитывать изменения функциональных возможностей зрения и слуха при смене позы или при специальной организации позиционирования.</w:t>
      </w:r>
    </w:p>
    <w:p w:rsidR="006E0B0A" w:rsidRPr="007E5514" w:rsidRDefault="006E0B0A" w:rsidP="00EE6BD7">
      <w:pPr>
        <w:spacing w:line="234" w:lineRule="atLeast"/>
        <w:ind w:firstLine="709"/>
        <w:jc w:val="both"/>
        <w:rPr>
          <w:sz w:val="30"/>
          <w:szCs w:val="30"/>
        </w:rPr>
      </w:pPr>
      <w:r w:rsidRPr="007E5514">
        <w:rPr>
          <w:sz w:val="30"/>
          <w:szCs w:val="30"/>
        </w:rPr>
        <w:t xml:space="preserve">Проведение обследования может быть затруднено из-за проблемного поведения ребенка. В таких случаях необходимо, чтобы один из специалистов постарался установить эмоциональный контакт с ребенком и постепенно вовлек его в процесс взаимодействия. </w:t>
      </w:r>
      <w:r w:rsidR="00ED251B" w:rsidRPr="007E5514">
        <w:rPr>
          <w:sz w:val="30"/>
          <w:szCs w:val="30"/>
        </w:rPr>
        <w:t xml:space="preserve">В случаях, когда </w:t>
      </w:r>
      <w:r w:rsidRPr="007E5514">
        <w:rPr>
          <w:sz w:val="30"/>
          <w:szCs w:val="30"/>
        </w:rPr>
        <w:t>проблемное поведение становится серьезным препятствием при выявлении особенностей познавательного развития, потенциальных возможностей ребенка, определении особ</w:t>
      </w:r>
      <w:r w:rsidR="00ED251B" w:rsidRPr="007E5514">
        <w:rPr>
          <w:sz w:val="30"/>
          <w:szCs w:val="30"/>
        </w:rPr>
        <w:t xml:space="preserve">ых образовательных потребностей, </w:t>
      </w:r>
      <w:r w:rsidRPr="007E5514">
        <w:rPr>
          <w:sz w:val="30"/>
          <w:szCs w:val="30"/>
        </w:rPr>
        <w:t xml:space="preserve">специалисты ПМПК должны объяснить законным представителям ребенка, что наблюдаемое ими состояние ребенка будет препятствовать, а в отдельных случаях сделает невозможным формирование базовых учебных навыков, учебного поведения как необходимого условия для освоения содержания программного материала. В подобных случаях необходимо узнать у родителей частоту и выраженность проблемного поведения, чем, на их взгляд, обусловлено его появление и т.д. В случае частых проявлений нежелательного поведения следует ориентировать родителей на коррекцию поведенческих проблем, рекомендовать обратиться к специалистам. </w:t>
      </w:r>
    </w:p>
    <w:p w:rsidR="006E0B0A" w:rsidRPr="007E5514" w:rsidRDefault="006E0B0A" w:rsidP="00EE6BD7">
      <w:pPr>
        <w:spacing w:line="234" w:lineRule="atLeast"/>
        <w:ind w:firstLine="709"/>
        <w:jc w:val="both"/>
        <w:rPr>
          <w:sz w:val="30"/>
          <w:szCs w:val="30"/>
        </w:rPr>
      </w:pPr>
      <w:r w:rsidRPr="007E5514">
        <w:rPr>
          <w:sz w:val="30"/>
          <w:szCs w:val="30"/>
        </w:rPr>
        <w:t>При проведении комплексного обследования непосредственно с ребенком может работать один специалист или несколько специалистов. В ситуации, когда с ребенком работает один специалист, другие специалисты наблюдают за поведенческими реакциями ребенка и фиксируют результаты наблюдений. Результатом совместного обсуждения является оценка особенностей развития ребенка, позволяющая определить его особые образовательные потребности и специальные условия получения образования.</w:t>
      </w:r>
    </w:p>
    <w:p w:rsidR="00D20BE3" w:rsidRPr="007E5514" w:rsidRDefault="006E0B0A" w:rsidP="00EE6BD7">
      <w:pPr>
        <w:pStyle w:val="af5"/>
        <w:ind w:firstLine="709"/>
        <w:jc w:val="both"/>
        <w:rPr>
          <w:sz w:val="30"/>
          <w:szCs w:val="30"/>
        </w:rPr>
      </w:pPr>
      <w:r w:rsidRPr="007E5514">
        <w:rPr>
          <w:sz w:val="30"/>
          <w:szCs w:val="30"/>
        </w:rPr>
        <w:t xml:space="preserve">По итогам обследования в заключении </w:t>
      </w:r>
      <w:proofErr w:type="spellStart"/>
      <w:r w:rsidRPr="007E5514">
        <w:rPr>
          <w:sz w:val="30"/>
          <w:szCs w:val="30"/>
        </w:rPr>
        <w:t>ЦКРОиР</w:t>
      </w:r>
      <w:proofErr w:type="spellEnd"/>
      <w:r w:rsidRPr="007E5514">
        <w:rPr>
          <w:sz w:val="30"/>
          <w:szCs w:val="30"/>
        </w:rPr>
        <w:t xml:space="preserve"> для воспитанников, которым предлагается получение специального образования, в разделе </w:t>
      </w:r>
      <w:r w:rsidRPr="007E5514">
        <w:rPr>
          <w:sz w:val="30"/>
          <w:szCs w:val="30"/>
        </w:rPr>
        <w:lastRenderedPageBreak/>
        <w:t>«Рекомендации» целесообразно оформлять записи следующим образом: образовательная программа специального образования, учебный план специального образования, тип учреждения образования или вид учреждения специального образования и организация специального образования, учебный год. Дополнительно могут указываться рекомендуемые направления коррекционных занятий, необходимость организации персонального сопровождения (в групповой или индивидуальной форме).</w:t>
      </w:r>
    </w:p>
    <w:p w:rsidR="001313BB" w:rsidRPr="007E5514" w:rsidRDefault="001313BB" w:rsidP="00EE6BD7">
      <w:pPr>
        <w:pStyle w:val="af5"/>
        <w:ind w:firstLine="709"/>
        <w:jc w:val="both"/>
        <w:rPr>
          <w:sz w:val="30"/>
          <w:szCs w:val="30"/>
        </w:rPr>
      </w:pPr>
    </w:p>
    <w:p w:rsidR="00870BEC" w:rsidRPr="007E5514" w:rsidRDefault="00870BEC" w:rsidP="00EE6BD7">
      <w:pPr>
        <w:pStyle w:val="4"/>
        <w:tabs>
          <w:tab w:val="left" w:pos="4678"/>
        </w:tabs>
        <w:suppressAutoHyphens w:val="0"/>
        <w:spacing w:before="0" w:after="0" w:line="240" w:lineRule="auto"/>
        <w:ind w:firstLine="709"/>
        <w:jc w:val="both"/>
        <w:rPr>
          <w:rFonts w:ascii="Times New Roman" w:hAnsi="Times New Roman" w:cs="Times New Roman"/>
          <w:color w:val="auto"/>
          <w:sz w:val="30"/>
          <w:szCs w:val="30"/>
        </w:rPr>
      </w:pPr>
      <w:r w:rsidRPr="007E5514">
        <w:rPr>
          <w:rFonts w:ascii="Times New Roman" w:hAnsi="Times New Roman" w:cs="Times New Roman"/>
          <w:color w:val="auto"/>
          <w:sz w:val="30"/>
          <w:szCs w:val="30"/>
        </w:rPr>
        <w:t>ИСПОЛЬЗОВАНИЕ СОВРЕМЕННЫХ ИНФОРМАЦИОННЫХ ТЕХНОЛОГИЙ, ИНТЕРНЕТ­РЕСУРСОВ В УЧРЕЖДЕНИЯХ ОБРАЗОВАНИЯ</w:t>
      </w:r>
    </w:p>
    <w:p w:rsidR="00870BEC" w:rsidRPr="007E5514" w:rsidRDefault="00870BEC" w:rsidP="00EE6BD7">
      <w:pPr>
        <w:pStyle w:val="a4"/>
        <w:tabs>
          <w:tab w:val="left" w:pos="4678"/>
        </w:tabs>
        <w:suppressAutoHyphens w:val="0"/>
        <w:spacing w:line="240" w:lineRule="auto"/>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При выполнении работ по разработке, сопровождению, эксплуатации и размещению официальных </w:t>
      </w:r>
      <w:proofErr w:type="spellStart"/>
      <w:r w:rsidRPr="007E5514">
        <w:rPr>
          <w:rFonts w:ascii="Times New Roman" w:hAnsi="Times New Roman" w:cs="Times New Roman"/>
          <w:color w:val="auto"/>
          <w:sz w:val="30"/>
          <w:szCs w:val="30"/>
        </w:rPr>
        <w:t>интернет­сайтов</w:t>
      </w:r>
      <w:proofErr w:type="spellEnd"/>
      <w:r w:rsidRPr="007E5514">
        <w:rPr>
          <w:rFonts w:ascii="Times New Roman" w:hAnsi="Times New Roman" w:cs="Times New Roman"/>
          <w:color w:val="auto"/>
          <w:sz w:val="30"/>
          <w:szCs w:val="30"/>
        </w:rPr>
        <w:t xml:space="preserve"> учреждений образования следует обеспечить неукоснительное выполнение требований и рекомендаций Указа Президента Республики Беларусь от 1 февраля 2010 г. № 60 «О мерах по совершенствованию использования национального сегмента сети Интернет» (далее – Указ), Положения о порядке функционирования </w:t>
      </w:r>
      <w:proofErr w:type="spellStart"/>
      <w:r w:rsidRPr="007E5514">
        <w:rPr>
          <w:rFonts w:ascii="Times New Roman" w:hAnsi="Times New Roman" w:cs="Times New Roman"/>
          <w:color w:val="auto"/>
          <w:sz w:val="30"/>
          <w:szCs w:val="30"/>
        </w:rPr>
        <w:t>интернет­сайтов</w:t>
      </w:r>
      <w:proofErr w:type="spellEnd"/>
      <w:r w:rsidRPr="007E5514">
        <w:rPr>
          <w:rFonts w:ascii="Times New Roman" w:hAnsi="Times New Roman" w:cs="Times New Roman"/>
          <w:color w:val="auto"/>
          <w:sz w:val="30"/>
          <w:szCs w:val="30"/>
        </w:rPr>
        <w:t xml:space="preserve"> государственных органов и организаций, утвержденного постановлением Совета Министров Республики Беларусь от 29 апреля 2010 г. № 645 (далее – Положение), Инструкции о регистра</w:t>
      </w:r>
      <w:r w:rsidRPr="007E5514">
        <w:rPr>
          <w:rFonts w:ascii="Times New Roman" w:hAnsi="Times New Roman" w:cs="Times New Roman"/>
          <w:color w:val="auto"/>
          <w:spacing w:val="-4"/>
          <w:sz w:val="30"/>
          <w:szCs w:val="30"/>
        </w:rPr>
        <w:t>ции доменных имен в нацио</w:t>
      </w:r>
      <w:r w:rsidRPr="007E5514">
        <w:rPr>
          <w:rFonts w:ascii="Times New Roman" w:hAnsi="Times New Roman" w:cs="Times New Roman"/>
          <w:color w:val="auto"/>
          <w:sz w:val="30"/>
          <w:szCs w:val="30"/>
        </w:rPr>
        <w:t xml:space="preserve">нальной доменной зоне, утвержденной приказом </w:t>
      </w:r>
      <w:proofErr w:type="spellStart"/>
      <w:r w:rsidRPr="007E5514">
        <w:rPr>
          <w:rFonts w:ascii="Times New Roman" w:hAnsi="Times New Roman" w:cs="Times New Roman"/>
          <w:color w:val="auto"/>
          <w:sz w:val="30"/>
          <w:szCs w:val="30"/>
        </w:rPr>
        <w:t>Оперативно­аналитического</w:t>
      </w:r>
      <w:proofErr w:type="spellEnd"/>
      <w:r w:rsidRPr="007E5514">
        <w:rPr>
          <w:rFonts w:ascii="Times New Roman" w:hAnsi="Times New Roman" w:cs="Times New Roman"/>
          <w:color w:val="auto"/>
          <w:sz w:val="30"/>
          <w:szCs w:val="30"/>
        </w:rPr>
        <w:t xml:space="preserve"> центра при Президенте Республики Беларусь от 18 июня 2010 г. № 47 (далее – Инструкция). </w:t>
      </w:r>
    </w:p>
    <w:p w:rsidR="00870BEC" w:rsidRPr="007E5514" w:rsidRDefault="00870BEC"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Ответственность за формирование, ведение и обеспечение функционирования сайта учреждения образования, а также за его соответствие требованиям Указа, Положения и Инструкции возлагается на руководителя учреждения образования.</w:t>
      </w:r>
    </w:p>
    <w:p w:rsidR="00870BEC" w:rsidRPr="007E5514" w:rsidRDefault="00870BEC"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 xml:space="preserve">Администрациям учреждений образования, органам управления образованием, институтам развития образования следует обеспечить систематическое изучение и анализ содержания информации, размещаемой на официальных </w:t>
      </w:r>
      <w:proofErr w:type="spellStart"/>
      <w:r w:rsidRPr="007E5514">
        <w:rPr>
          <w:rFonts w:ascii="Times New Roman" w:hAnsi="Times New Roman" w:cs="Times New Roman"/>
          <w:color w:val="auto"/>
          <w:sz w:val="30"/>
          <w:szCs w:val="30"/>
        </w:rPr>
        <w:t>интернет­сайтах</w:t>
      </w:r>
      <w:proofErr w:type="spellEnd"/>
      <w:r w:rsidRPr="007E5514">
        <w:rPr>
          <w:rFonts w:ascii="Times New Roman" w:hAnsi="Times New Roman" w:cs="Times New Roman"/>
          <w:color w:val="auto"/>
          <w:sz w:val="30"/>
          <w:szCs w:val="30"/>
        </w:rPr>
        <w:t xml:space="preserve"> учреждений образования.</w:t>
      </w:r>
    </w:p>
    <w:p w:rsidR="00870BEC" w:rsidRPr="007E5514" w:rsidRDefault="00870BEC"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pacing w:val="-6"/>
          <w:sz w:val="30"/>
          <w:szCs w:val="30"/>
        </w:rPr>
        <w:t xml:space="preserve">Образовательный процесс с использованием </w:t>
      </w:r>
      <w:proofErr w:type="spellStart"/>
      <w:r w:rsidRPr="007E5514">
        <w:rPr>
          <w:rFonts w:ascii="Times New Roman" w:hAnsi="Times New Roman" w:cs="Times New Roman"/>
          <w:color w:val="auto"/>
          <w:spacing w:val="-6"/>
          <w:sz w:val="30"/>
          <w:szCs w:val="30"/>
        </w:rPr>
        <w:t>информационно</w:t>
      </w:r>
      <w:r w:rsidRPr="007E5514">
        <w:rPr>
          <w:rFonts w:ascii="Times New Roman" w:hAnsi="Times New Roman" w:cs="Times New Roman"/>
          <w:color w:val="auto"/>
          <w:sz w:val="30"/>
          <w:szCs w:val="30"/>
        </w:rPr>
        <w:t>­коммуникационных</w:t>
      </w:r>
      <w:proofErr w:type="spellEnd"/>
      <w:r w:rsidRPr="007E5514">
        <w:rPr>
          <w:rFonts w:ascii="Times New Roman" w:hAnsi="Times New Roman" w:cs="Times New Roman"/>
          <w:color w:val="auto"/>
          <w:sz w:val="30"/>
          <w:szCs w:val="30"/>
        </w:rPr>
        <w:t xml:space="preserve"> технологий, электронных средств обучения должен быть организован с учетом требований Санитарных норм и правил «Требования при работе с </w:t>
      </w:r>
      <w:proofErr w:type="spellStart"/>
      <w:r w:rsidRPr="007E5514">
        <w:rPr>
          <w:rFonts w:ascii="Times New Roman" w:hAnsi="Times New Roman" w:cs="Times New Roman"/>
          <w:color w:val="auto"/>
          <w:sz w:val="30"/>
          <w:szCs w:val="30"/>
        </w:rPr>
        <w:t>видеодисплейными</w:t>
      </w:r>
      <w:proofErr w:type="spellEnd"/>
      <w:r w:rsidRPr="007E5514">
        <w:rPr>
          <w:rFonts w:ascii="Times New Roman" w:hAnsi="Times New Roman" w:cs="Times New Roman"/>
          <w:color w:val="auto"/>
          <w:sz w:val="30"/>
          <w:szCs w:val="30"/>
        </w:rPr>
        <w:t xml:space="preserve"> терминалами и </w:t>
      </w:r>
      <w:proofErr w:type="spellStart"/>
      <w:r w:rsidRPr="007E5514">
        <w:rPr>
          <w:rFonts w:ascii="Times New Roman" w:hAnsi="Times New Roman" w:cs="Times New Roman"/>
          <w:color w:val="auto"/>
          <w:sz w:val="30"/>
          <w:szCs w:val="30"/>
        </w:rPr>
        <w:t>электронно­вычислительными</w:t>
      </w:r>
      <w:proofErr w:type="spellEnd"/>
      <w:r w:rsidRPr="007E5514">
        <w:rPr>
          <w:rFonts w:ascii="Times New Roman" w:hAnsi="Times New Roman" w:cs="Times New Roman"/>
          <w:color w:val="auto"/>
          <w:sz w:val="30"/>
          <w:szCs w:val="30"/>
        </w:rPr>
        <w:t xml:space="preserve"> машинами» (постановление Министерства здравоохранения </w:t>
      </w:r>
      <w:r w:rsidRPr="007E5514">
        <w:rPr>
          <w:rFonts w:ascii="Times New Roman" w:hAnsi="Times New Roman" w:cs="Times New Roman"/>
          <w:color w:val="auto"/>
          <w:spacing w:val="-4"/>
          <w:sz w:val="30"/>
          <w:szCs w:val="30"/>
        </w:rPr>
        <w:t xml:space="preserve">Республики Беларусь от 28 июня 2013 г. № 59), ССЭТ, </w:t>
      </w:r>
      <w:proofErr w:type="spellStart"/>
      <w:r w:rsidRPr="007E5514">
        <w:rPr>
          <w:rFonts w:ascii="Times New Roman" w:hAnsi="Times New Roman" w:cs="Times New Roman"/>
          <w:color w:val="auto"/>
          <w:spacing w:val="-4"/>
          <w:sz w:val="30"/>
          <w:szCs w:val="30"/>
        </w:rPr>
        <w:t>инструк</w:t>
      </w:r>
      <w:r w:rsidRPr="007E5514">
        <w:rPr>
          <w:rFonts w:ascii="Times New Roman" w:hAnsi="Times New Roman" w:cs="Times New Roman"/>
          <w:color w:val="auto"/>
          <w:sz w:val="30"/>
          <w:szCs w:val="30"/>
        </w:rPr>
        <w:t>тивно­методического</w:t>
      </w:r>
      <w:proofErr w:type="spellEnd"/>
      <w:r w:rsidRPr="007E5514">
        <w:rPr>
          <w:rFonts w:ascii="Times New Roman" w:hAnsi="Times New Roman" w:cs="Times New Roman"/>
          <w:color w:val="auto"/>
          <w:sz w:val="30"/>
          <w:szCs w:val="30"/>
        </w:rPr>
        <w:t xml:space="preserve"> письма Министерства образования «Об </w:t>
      </w:r>
      <w:r w:rsidRPr="007E5514">
        <w:rPr>
          <w:rFonts w:ascii="Times New Roman" w:hAnsi="Times New Roman" w:cs="Times New Roman"/>
          <w:color w:val="auto"/>
          <w:sz w:val="30"/>
          <w:szCs w:val="30"/>
        </w:rPr>
        <w:lastRenderedPageBreak/>
        <w:t>использовании современных информационных технологий в учреждениях образования».</w:t>
      </w:r>
    </w:p>
    <w:p w:rsidR="00870BEC" w:rsidRPr="007E5514" w:rsidRDefault="00870BEC" w:rsidP="00EE6BD7">
      <w:pPr>
        <w:pStyle w:val="a4"/>
        <w:tabs>
          <w:tab w:val="left" w:pos="4678"/>
        </w:tabs>
        <w:suppressAutoHyphens w:val="0"/>
        <w:ind w:firstLine="709"/>
        <w:rPr>
          <w:rFonts w:ascii="Times New Roman" w:hAnsi="Times New Roman" w:cs="Times New Roman"/>
          <w:color w:val="auto"/>
          <w:sz w:val="30"/>
          <w:szCs w:val="30"/>
        </w:rPr>
      </w:pPr>
      <w:r w:rsidRPr="007E5514">
        <w:rPr>
          <w:rFonts w:ascii="Times New Roman" w:hAnsi="Times New Roman" w:cs="Times New Roman"/>
          <w:color w:val="auto"/>
          <w:sz w:val="30"/>
          <w:szCs w:val="30"/>
        </w:rPr>
        <w:t>Национальным центром правовой информации Республики Беларусь (далее – НЦПИ) рекомендовано в образовательном процессе учреждений образования использовать официальные источники правовой информации.</w:t>
      </w:r>
    </w:p>
    <w:p w:rsidR="00870BEC" w:rsidRPr="007E5514" w:rsidRDefault="00870BEC" w:rsidP="00EE6BD7">
      <w:pPr>
        <w:ind w:firstLine="709"/>
        <w:contextualSpacing/>
        <w:jc w:val="both"/>
        <w:rPr>
          <w:sz w:val="30"/>
          <w:szCs w:val="30"/>
        </w:rPr>
      </w:pPr>
      <w:r w:rsidRPr="007E5514">
        <w:rPr>
          <w:sz w:val="30"/>
          <w:szCs w:val="30"/>
        </w:rPr>
        <w:t>Первоисточником достоверной и актуальной правовой информации является эталонный банк данных правовой информации Республики Беларусь, который формируется НЦПИ и распространяется в составе и</w:t>
      </w:r>
      <w:r w:rsidRPr="007E5514">
        <w:rPr>
          <w:bCs/>
          <w:sz w:val="30"/>
          <w:szCs w:val="30"/>
        </w:rPr>
        <w:t xml:space="preserve">нформационно-поисковых систем (далее – ИПС) </w:t>
      </w:r>
      <w:r w:rsidRPr="007E5514">
        <w:rPr>
          <w:sz w:val="30"/>
          <w:szCs w:val="30"/>
        </w:rPr>
        <w:t>«</w:t>
      </w:r>
      <w:r w:rsidRPr="007E5514">
        <w:rPr>
          <w:bCs/>
          <w:sz w:val="30"/>
          <w:szCs w:val="30"/>
        </w:rPr>
        <w:t>ЭТАЛОН</w:t>
      </w:r>
      <w:r w:rsidRPr="007E5514">
        <w:rPr>
          <w:sz w:val="30"/>
          <w:szCs w:val="30"/>
        </w:rPr>
        <w:t>» и «ЭТАЛОН-</w:t>
      </w:r>
      <w:r w:rsidRPr="007E5514">
        <w:rPr>
          <w:sz w:val="30"/>
          <w:szCs w:val="30"/>
          <w:lang w:val="en-US"/>
        </w:rPr>
        <w:t>ONLINE</w:t>
      </w:r>
      <w:r w:rsidRPr="007E5514">
        <w:rPr>
          <w:sz w:val="30"/>
          <w:szCs w:val="30"/>
        </w:rPr>
        <w:t xml:space="preserve">» </w:t>
      </w:r>
      <w:r w:rsidRPr="007E5514">
        <w:rPr>
          <w:i/>
          <w:sz w:val="30"/>
          <w:szCs w:val="30"/>
        </w:rPr>
        <w:t>(</w:t>
      </w:r>
      <w:hyperlink r:id="rId25" w:history="1">
        <w:r w:rsidRPr="007E5514">
          <w:rPr>
            <w:rStyle w:val="a8"/>
            <w:i/>
            <w:color w:val="auto"/>
            <w:sz w:val="30"/>
            <w:szCs w:val="30"/>
            <w:lang w:val="en-US"/>
          </w:rPr>
          <w:t>www</w:t>
        </w:r>
        <w:r w:rsidRPr="007E5514">
          <w:rPr>
            <w:rStyle w:val="a8"/>
            <w:i/>
            <w:color w:val="auto"/>
            <w:sz w:val="30"/>
            <w:szCs w:val="30"/>
          </w:rPr>
          <w:t>.</w:t>
        </w:r>
        <w:proofErr w:type="spellStart"/>
        <w:r w:rsidRPr="007E5514">
          <w:rPr>
            <w:rStyle w:val="a8"/>
            <w:i/>
            <w:color w:val="auto"/>
            <w:sz w:val="30"/>
            <w:szCs w:val="30"/>
            <w:lang w:val="en-US"/>
          </w:rPr>
          <w:t>etalonline</w:t>
        </w:r>
        <w:proofErr w:type="spellEnd"/>
        <w:r w:rsidRPr="007E5514">
          <w:rPr>
            <w:rStyle w:val="a8"/>
            <w:i/>
            <w:color w:val="auto"/>
            <w:sz w:val="30"/>
            <w:szCs w:val="30"/>
          </w:rPr>
          <w:t>.</w:t>
        </w:r>
        <w:r w:rsidRPr="007E5514">
          <w:rPr>
            <w:rStyle w:val="a8"/>
            <w:i/>
            <w:color w:val="auto"/>
            <w:sz w:val="30"/>
            <w:szCs w:val="30"/>
            <w:lang w:val="en-US"/>
          </w:rPr>
          <w:t>by</w:t>
        </w:r>
      </w:hyperlink>
      <w:r w:rsidRPr="007E5514">
        <w:rPr>
          <w:i/>
          <w:sz w:val="30"/>
          <w:szCs w:val="30"/>
        </w:rPr>
        <w:t>)</w:t>
      </w:r>
      <w:r w:rsidRPr="007E5514">
        <w:rPr>
          <w:sz w:val="30"/>
          <w:szCs w:val="30"/>
        </w:rPr>
        <w:t>. Данные системы позволяют получить доступ к официальной правовой информации в актуальном состоянии и содержат не только весь массив законодательства Республики Беларусь, но и материалы судебной и правоприменительной практики, формы документов.</w:t>
      </w:r>
    </w:p>
    <w:p w:rsidR="00870BEC" w:rsidRPr="007E5514" w:rsidRDefault="00870BEC" w:rsidP="00EE6BD7">
      <w:pPr>
        <w:ind w:firstLine="709"/>
        <w:jc w:val="both"/>
        <w:rPr>
          <w:rFonts w:eastAsia="Calibri"/>
          <w:sz w:val="30"/>
          <w:szCs w:val="30"/>
          <w:lang w:eastAsia="en-US"/>
        </w:rPr>
      </w:pPr>
      <w:r w:rsidRPr="007E5514">
        <w:rPr>
          <w:bCs/>
          <w:sz w:val="30"/>
          <w:szCs w:val="30"/>
        </w:rPr>
        <w:t xml:space="preserve">Для удобства использования правовой информации педагогическими работниками учреждений образования в профессиональной деятельности в ИПС </w:t>
      </w:r>
      <w:r w:rsidRPr="007E5514">
        <w:rPr>
          <w:sz w:val="30"/>
          <w:szCs w:val="30"/>
        </w:rPr>
        <w:t>«</w:t>
      </w:r>
      <w:r w:rsidRPr="007E5514">
        <w:rPr>
          <w:bCs/>
          <w:sz w:val="30"/>
          <w:szCs w:val="30"/>
        </w:rPr>
        <w:t>ЭТАЛОН</w:t>
      </w:r>
      <w:r w:rsidRPr="007E5514">
        <w:rPr>
          <w:sz w:val="30"/>
          <w:szCs w:val="30"/>
        </w:rPr>
        <w:t>» и «ЭТАЛОН-</w:t>
      </w:r>
      <w:r w:rsidRPr="007E5514">
        <w:rPr>
          <w:sz w:val="30"/>
          <w:szCs w:val="30"/>
          <w:lang w:val="en-US"/>
        </w:rPr>
        <w:t>ONLINE</w:t>
      </w:r>
      <w:r w:rsidRPr="007E5514">
        <w:rPr>
          <w:sz w:val="30"/>
          <w:szCs w:val="30"/>
        </w:rPr>
        <w:t>» функционируют и постоянно обновляются следующие тематические банки данных (далее – БД):</w:t>
      </w:r>
    </w:p>
    <w:p w:rsidR="00870BEC" w:rsidRPr="007E5514" w:rsidRDefault="00870BEC" w:rsidP="00EE6BD7">
      <w:pPr>
        <w:ind w:firstLine="709"/>
        <w:jc w:val="both"/>
        <w:rPr>
          <w:rFonts w:ascii="Calibri" w:hAnsi="Calibri" w:cs="Calibri"/>
          <w:sz w:val="22"/>
          <w:szCs w:val="22"/>
        </w:rPr>
      </w:pPr>
      <w:r w:rsidRPr="007E5514">
        <w:rPr>
          <w:sz w:val="30"/>
          <w:szCs w:val="30"/>
        </w:rPr>
        <w:t>БД «Образование» содержит правовые акты, регулирующие общественные отношения в сфере образования, вопросы получения образования различных ступеней и уровней, социальной поддержки и защиты обучающихся, организацию оздоровления детей, направления государственной молодежной политики, в том числе по социальной поддержке одаренных учащихся и студентов, акты международного сотрудничества в сфере образования,</w:t>
      </w:r>
      <w:r w:rsidRPr="007E5514">
        <w:t xml:space="preserve"> </w:t>
      </w:r>
      <w:r w:rsidRPr="007E5514">
        <w:rPr>
          <w:sz w:val="30"/>
          <w:szCs w:val="30"/>
        </w:rPr>
        <w:t>а также правовые акты, регламентирующие профессиональную деятельность педагогических работников;</w:t>
      </w:r>
    </w:p>
    <w:p w:rsidR="00870BEC" w:rsidRPr="007E5514" w:rsidRDefault="00870BEC" w:rsidP="00EE6BD7">
      <w:pPr>
        <w:ind w:firstLine="709"/>
        <w:jc w:val="both"/>
        <w:rPr>
          <w:sz w:val="30"/>
          <w:szCs w:val="30"/>
        </w:rPr>
      </w:pPr>
      <w:r w:rsidRPr="007E5514">
        <w:rPr>
          <w:sz w:val="30"/>
          <w:szCs w:val="30"/>
        </w:rPr>
        <w:t>БД «Технические нормативные правовые акты» содержит образовательные стандарты и нормативные правовые акты, являющиеся структурными элементами научно-методического обеспечения образования (учебные программы, учебные планы и др.), а также формы централизованных и нецентрализованных государственных статистических наблюдений, справочную информацию о ведении государственной отчетности, формы ведомственной отчетности и указания по их заполнению;</w:t>
      </w:r>
    </w:p>
    <w:p w:rsidR="00870BEC" w:rsidRPr="007E5514" w:rsidRDefault="00870BEC" w:rsidP="00EE6BD7">
      <w:pPr>
        <w:ind w:firstLine="709"/>
        <w:jc w:val="both"/>
        <w:rPr>
          <w:sz w:val="30"/>
          <w:szCs w:val="30"/>
        </w:rPr>
      </w:pPr>
      <w:r w:rsidRPr="007E5514">
        <w:rPr>
          <w:sz w:val="30"/>
          <w:szCs w:val="30"/>
        </w:rPr>
        <w:t>БД «Права несовершеннолетних» включает документы, касающиеся правового положения детей, получения ими образования, осуществления трудовой деятельности, вопросов, связанных с профилактикой безнадзорности несовершеннолетних, их ответственности, а также правовые акты по противодействию торговле людьми.</w:t>
      </w:r>
    </w:p>
    <w:p w:rsidR="00870BEC" w:rsidRPr="007E5514" w:rsidRDefault="00870BEC" w:rsidP="00EE6BD7">
      <w:pPr>
        <w:ind w:firstLine="709"/>
        <w:jc w:val="both"/>
        <w:rPr>
          <w:sz w:val="30"/>
          <w:szCs w:val="30"/>
        </w:rPr>
      </w:pPr>
      <w:r w:rsidRPr="007E5514">
        <w:rPr>
          <w:sz w:val="30"/>
          <w:szCs w:val="30"/>
        </w:rPr>
        <w:lastRenderedPageBreak/>
        <w:t>Все документы, представленные в БД, систематизированы по тематическим разделам. Тексты нормативных правовых актов находятся в актуальном состоянии.</w:t>
      </w:r>
    </w:p>
    <w:p w:rsidR="00870BEC" w:rsidRPr="007E5514" w:rsidRDefault="00870BEC" w:rsidP="00EE6BD7">
      <w:pPr>
        <w:tabs>
          <w:tab w:val="left" w:pos="0"/>
          <w:tab w:val="right" w:pos="9638"/>
        </w:tabs>
        <w:autoSpaceDE w:val="0"/>
        <w:autoSpaceDN w:val="0"/>
        <w:adjustRightInd w:val="0"/>
        <w:ind w:firstLine="709"/>
        <w:jc w:val="both"/>
        <w:rPr>
          <w:rFonts w:eastAsia="Calibri"/>
          <w:sz w:val="18"/>
          <w:szCs w:val="18"/>
          <w:lang w:eastAsia="en-US"/>
        </w:rPr>
      </w:pPr>
      <w:r w:rsidRPr="007E5514">
        <w:rPr>
          <w:sz w:val="30"/>
          <w:szCs w:val="30"/>
        </w:rPr>
        <w:t xml:space="preserve">В целях воспитания правосознания у детей и подростков создан и функционирует Детский правовой сайт </w:t>
      </w:r>
      <w:r w:rsidRPr="007E5514">
        <w:rPr>
          <w:i/>
          <w:sz w:val="30"/>
          <w:szCs w:val="30"/>
        </w:rPr>
        <w:t>(</w:t>
      </w:r>
      <w:hyperlink r:id="rId26" w:history="1">
        <w:r w:rsidRPr="007E5514">
          <w:rPr>
            <w:rStyle w:val="a8"/>
            <w:i/>
            <w:color w:val="auto"/>
            <w:sz w:val="30"/>
            <w:szCs w:val="30"/>
            <w:lang w:val="en-US"/>
          </w:rPr>
          <w:t>www</w:t>
        </w:r>
        <w:r w:rsidRPr="007E5514">
          <w:rPr>
            <w:rStyle w:val="a8"/>
            <w:i/>
            <w:color w:val="auto"/>
            <w:sz w:val="30"/>
            <w:szCs w:val="30"/>
          </w:rPr>
          <w:t>.</w:t>
        </w:r>
        <w:proofErr w:type="spellStart"/>
        <w:r w:rsidRPr="007E5514">
          <w:rPr>
            <w:rStyle w:val="a8"/>
            <w:i/>
            <w:color w:val="auto"/>
            <w:sz w:val="30"/>
            <w:szCs w:val="30"/>
            <w:lang w:val="en-US"/>
          </w:rPr>
          <w:t>mir</w:t>
        </w:r>
        <w:proofErr w:type="spellEnd"/>
        <w:r w:rsidRPr="007E5514">
          <w:rPr>
            <w:rStyle w:val="a8"/>
            <w:i/>
            <w:color w:val="auto"/>
            <w:sz w:val="30"/>
            <w:szCs w:val="30"/>
          </w:rPr>
          <w:t>.</w:t>
        </w:r>
        <w:proofErr w:type="spellStart"/>
        <w:r w:rsidRPr="007E5514">
          <w:rPr>
            <w:rStyle w:val="a8"/>
            <w:i/>
            <w:color w:val="auto"/>
            <w:sz w:val="30"/>
            <w:szCs w:val="30"/>
            <w:lang w:val="en-US"/>
          </w:rPr>
          <w:t>pravo</w:t>
        </w:r>
        <w:proofErr w:type="spellEnd"/>
        <w:r w:rsidRPr="007E5514">
          <w:rPr>
            <w:rStyle w:val="a8"/>
            <w:i/>
            <w:color w:val="auto"/>
            <w:sz w:val="30"/>
            <w:szCs w:val="30"/>
          </w:rPr>
          <w:t>.</w:t>
        </w:r>
        <w:r w:rsidRPr="007E5514">
          <w:rPr>
            <w:rStyle w:val="a8"/>
            <w:i/>
            <w:color w:val="auto"/>
            <w:sz w:val="30"/>
            <w:szCs w:val="30"/>
            <w:lang w:val="en-US"/>
          </w:rPr>
          <w:t>by</w:t>
        </w:r>
      </w:hyperlink>
      <w:bookmarkStart w:id="0" w:name="_GoBack"/>
      <w:bookmarkEnd w:id="0"/>
      <w:r w:rsidRPr="007E5514">
        <w:rPr>
          <w:i/>
          <w:sz w:val="30"/>
          <w:szCs w:val="30"/>
        </w:rPr>
        <w:t>)</w:t>
      </w:r>
      <w:r w:rsidRPr="007E5514">
        <w:rPr>
          <w:sz w:val="30"/>
          <w:szCs w:val="30"/>
        </w:rPr>
        <w:t>. Это ресурс помогает обучающимся понять, что такое право, получить первоначальные юридические знания, рассказывает о законодательстве Республики Беларусь и правах граждан нашей страны. Информация подается в увлекательной и доступной форме, в том числе через игровые ситуации, решение которых способствует приобретению обучающимися навыков правомерного поведения.</w:t>
      </w:r>
    </w:p>
    <w:sectPr w:rsidR="00870BEC" w:rsidRPr="007E5514" w:rsidSect="00BA642A">
      <w:footerReference w:type="default" r:id="rId2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B3D" w:rsidRDefault="00A46B3D" w:rsidP="00DB0232">
      <w:r>
        <w:separator/>
      </w:r>
    </w:p>
  </w:endnote>
  <w:endnote w:type="continuationSeparator" w:id="0">
    <w:p w:rsidR="00A46B3D" w:rsidRDefault="00A46B3D" w:rsidP="00DB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choolBookC">
    <w:altName w:val="Calibri"/>
    <w:panose1 w:val="00000000000000000000"/>
    <w:charset w:val="00"/>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NewC">
    <w:altName w:val="Cambria"/>
    <w:panose1 w:val="00000000000000000000"/>
    <w:charset w:val="CC"/>
    <w:family w:val="auto"/>
    <w:notTrueType/>
    <w:pitch w:val="variable"/>
    <w:sig w:usb0="00000203" w:usb1="00000000" w:usb2="00000000" w:usb3="00000000" w:csb0="00000005" w:csb1="00000000"/>
  </w:font>
  <w:font w:name="TimesNewRomanPSMT">
    <w:altName w:val="Calibri"/>
    <w:panose1 w:val="00000000000000000000"/>
    <w:charset w:val="CC"/>
    <w:family w:val="auto"/>
    <w:notTrueType/>
    <w:pitch w:val="default"/>
    <w:sig w:usb0="00000201" w:usb1="00000000" w:usb2="00000000" w:usb3="00000000" w:csb0="00000004" w:csb1="00000000"/>
  </w:font>
  <w:font w:name="AGOpus">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462207"/>
      <w:docPartObj>
        <w:docPartGallery w:val="Page Numbers (Bottom of Page)"/>
        <w:docPartUnique/>
      </w:docPartObj>
    </w:sdtPr>
    <w:sdtEndPr/>
    <w:sdtContent>
      <w:p w:rsidR="00813F8E" w:rsidRDefault="00813F8E">
        <w:pPr>
          <w:pStyle w:val="ac"/>
          <w:jc w:val="center"/>
        </w:pPr>
        <w:r>
          <w:fldChar w:fldCharType="begin"/>
        </w:r>
        <w:r>
          <w:instrText>PAGE   \* MERGEFORMAT</w:instrText>
        </w:r>
        <w:r>
          <w:fldChar w:fldCharType="separate"/>
        </w:r>
        <w:r w:rsidR="00D156AC">
          <w:rPr>
            <w:noProof/>
          </w:rPr>
          <w:t>1</w:t>
        </w:r>
        <w:r>
          <w:fldChar w:fldCharType="end"/>
        </w:r>
      </w:p>
    </w:sdtContent>
  </w:sdt>
  <w:p w:rsidR="00813F8E" w:rsidRDefault="00813F8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B3D" w:rsidRDefault="00A46B3D" w:rsidP="00DB0232">
      <w:r>
        <w:separator/>
      </w:r>
    </w:p>
  </w:footnote>
  <w:footnote w:type="continuationSeparator" w:id="0">
    <w:p w:rsidR="00A46B3D" w:rsidRDefault="00A46B3D" w:rsidP="00DB0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7BF6"/>
    <w:multiLevelType w:val="hybridMultilevel"/>
    <w:tmpl w:val="043E0B9E"/>
    <w:lvl w:ilvl="0" w:tplc="DB387518">
      <w:start w:val="1"/>
      <w:numFmt w:val="decimal"/>
      <w:lvlText w:val="%1."/>
      <w:lvlJc w:val="left"/>
      <w:pPr>
        <w:ind w:left="1069" w:hanging="360"/>
      </w:pPr>
      <w:rPr>
        <w:rFonts w:cs="Times New Roman"/>
      </w:rPr>
    </w:lvl>
    <w:lvl w:ilvl="1" w:tplc="20000019">
      <w:start w:val="1"/>
      <w:numFmt w:val="lowerLetter"/>
      <w:lvlText w:val="%2."/>
      <w:lvlJc w:val="left"/>
      <w:pPr>
        <w:ind w:left="1789" w:hanging="360"/>
      </w:pPr>
      <w:rPr>
        <w:rFonts w:cs="Times New Roman"/>
      </w:rPr>
    </w:lvl>
    <w:lvl w:ilvl="2" w:tplc="2000001B">
      <w:start w:val="1"/>
      <w:numFmt w:val="lowerRoman"/>
      <w:lvlText w:val="%3."/>
      <w:lvlJc w:val="right"/>
      <w:pPr>
        <w:ind w:left="2509" w:hanging="180"/>
      </w:pPr>
      <w:rPr>
        <w:rFonts w:cs="Times New Roman"/>
      </w:rPr>
    </w:lvl>
    <w:lvl w:ilvl="3" w:tplc="2000000F">
      <w:start w:val="1"/>
      <w:numFmt w:val="decimal"/>
      <w:lvlText w:val="%4."/>
      <w:lvlJc w:val="left"/>
      <w:pPr>
        <w:ind w:left="3229" w:hanging="360"/>
      </w:pPr>
      <w:rPr>
        <w:rFonts w:cs="Times New Roman"/>
      </w:rPr>
    </w:lvl>
    <w:lvl w:ilvl="4" w:tplc="20000019">
      <w:start w:val="1"/>
      <w:numFmt w:val="lowerLetter"/>
      <w:lvlText w:val="%5."/>
      <w:lvlJc w:val="left"/>
      <w:pPr>
        <w:ind w:left="3949" w:hanging="360"/>
      </w:pPr>
      <w:rPr>
        <w:rFonts w:cs="Times New Roman"/>
      </w:rPr>
    </w:lvl>
    <w:lvl w:ilvl="5" w:tplc="2000001B">
      <w:start w:val="1"/>
      <w:numFmt w:val="lowerRoman"/>
      <w:lvlText w:val="%6."/>
      <w:lvlJc w:val="right"/>
      <w:pPr>
        <w:ind w:left="4669" w:hanging="180"/>
      </w:pPr>
      <w:rPr>
        <w:rFonts w:cs="Times New Roman"/>
      </w:rPr>
    </w:lvl>
    <w:lvl w:ilvl="6" w:tplc="2000000F">
      <w:start w:val="1"/>
      <w:numFmt w:val="decimal"/>
      <w:lvlText w:val="%7."/>
      <w:lvlJc w:val="left"/>
      <w:pPr>
        <w:ind w:left="5389" w:hanging="360"/>
      </w:pPr>
      <w:rPr>
        <w:rFonts w:cs="Times New Roman"/>
      </w:rPr>
    </w:lvl>
    <w:lvl w:ilvl="7" w:tplc="20000019">
      <w:start w:val="1"/>
      <w:numFmt w:val="lowerLetter"/>
      <w:lvlText w:val="%8."/>
      <w:lvlJc w:val="left"/>
      <w:pPr>
        <w:ind w:left="6109" w:hanging="360"/>
      </w:pPr>
      <w:rPr>
        <w:rFonts w:cs="Times New Roman"/>
      </w:rPr>
    </w:lvl>
    <w:lvl w:ilvl="8" w:tplc="2000001B">
      <w:start w:val="1"/>
      <w:numFmt w:val="lowerRoman"/>
      <w:lvlText w:val="%9."/>
      <w:lvlJc w:val="right"/>
      <w:pPr>
        <w:ind w:left="6829" w:hanging="180"/>
      </w:pPr>
      <w:rPr>
        <w:rFonts w:cs="Times New Roman"/>
      </w:rPr>
    </w:lvl>
  </w:abstractNum>
  <w:abstractNum w:abstractNumId="1" w15:restartNumberingAfterBreak="0">
    <w:nsid w:val="524A14E6"/>
    <w:multiLevelType w:val="multilevel"/>
    <w:tmpl w:val="BB14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975"/>
    <w:rsid w:val="00000E9B"/>
    <w:rsid w:val="00002171"/>
    <w:rsid w:val="0000727B"/>
    <w:rsid w:val="000119ED"/>
    <w:rsid w:val="00012299"/>
    <w:rsid w:val="00014270"/>
    <w:rsid w:val="00015266"/>
    <w:rsid w:val="00027537"/>
    <w:rsid w:val="00031E3C"/>
    <w:rsid w:val="0003237A"/>
    <w:rsid w:val="00034D62"/>
    <w:rsid w:val="00034DB0"/>
    <w:rsid w:val="00041926"/>
    <w:rsid w:val="00044E88"/>
    <w:rsid w:val="0005470A"/>
    <w:rsid w:val="00063369"/>
    <w:rsid w:val="000633F9"/>
    <w:rsid w:val="0006407D"/>
    <w:rsid w:val="00067B4C"/>
    <w:rsid w:val="000723C7"/>
    <w:rsid w:val="00075343"/>
    <w:rsid w:val="000815BD"/>
    <w:rsid w:val="00093591"/>
    <w:rsid w:val="00097011"/>
    <w:rsid w:val="000A0C8F"/>
    <w:rsid w:val="000A1658"/>
    <w:rsid w:val="000C2EFA"/>
    <w:rsid w:val="000D1813"/>
    <w:rsid w:val="000D2657"/>
    <w:rsid w:val="000D2FAD"/>
    <w:rsid w:val="000D7CB3"/>
    <w:rsid w:val="000E112D"/>
    <w:rsid w:val="000E28C2"/>
    <w:rsid w:val="000E2969"/>
    <w:rsid w:val="000F399B"/>
    <w:rsid w:val="000F53D8"/>
    <w:rsid w:val="000F55A4"/>
    <w:rsid w:val="00107CDC"/>
    <w:rsid w:val="00110CB7"/>
    <w:rsid w:val="001130D2"/>
    <w:rsid w:val="00121385"/>
    <w:rsid w:val="00125C40"/>
    <w:rsid w:val="001313BB"/>
    <w:rsid w:val="00133F92"/>
    <w:rsid w:val="00136A7E"/>
    <w:rsid w:val="001371C0"/>
    <w:rsid w:val="001378C7"/>
    <w:rsid w:val="0015107C"/>
    <w:rsid w:val="001553D3"/>
    <w:rsid w:val="001571B0"/>
    <w:rsid w:val="00162D2D"/>
    <w:rsid w:val="00164CC6"/>
    <w:rsid w:val="00164D71"/>
    <w:rsid w:val="00171BA9"/>
    <w:rsid w:val="00173065"/>
    <w:rsid w:val="00176225"/>
    <w:rsid w:val="00180805"/>
    <w:rsid w:val="00180BBB"/>
    <w:rsid w:val="00185C63"/>
    <w:rsid w:val="00191124"/>
    <w:rsid w:val="0019228E"/>
    <w:rsid w:val="001A4BB3"/>
    <w:rsid w:val="001A7829"/>
    <w:rsid w:val="001B2B62"/>
    <w:rsid w:val="001B47B5"/>
    <w:rsid w:val="001B66E4"/>
    <w:rsid w:val="001C00C0"/>
    <w:rsid w:val="001C7636"/>
    <w:rsid w:val="001D2208"/>
    <w:rsid w:val="001D2C81"/>
    <w:rsid w:val="001E4BC4"/>
    <w:rsid w:val="001E6EB9"/>
    <w:rsid w:val="001E74B4"/>
    <w:rsid w:val="001E75A8"/>
    <w:rsid w:val="00201DFF"/>
    <w:rsid w:val="002044DF"/>
    <w:rsid w:val="00210BA0"/>
    <w:rsid w:val="00211ADE"/>
    <w:rsid w:val="002124D7"/>
    <w:rsid w:val="0021279A"/>
    <w:rsid w:val="00213E8C"/>
    <w:rsid w:val="002157E0"/>
    <w:rsid w:val="00216E5D"/>
    <w:rsid w:val="002177EA"/>
    <w:rsid w:val="00220DEA"/>
    <w:rsid w:val="00224359"/>
    <w:rsid w:val="00225EF6"/>
    <w:rsid w:val="00230BA9"/>
    <w:rsid w:val="002315BD"/>
    <w:rsid w:val="00232B87"/>
    <w:rsid w:val="00237232"/>
    <w:rsid w:val="0024174D"/>
    <w:rsid w:val="00242120"/>
    <w:rsid w:val="00246A17"/>
    <w:rsid w:val="00246B77"/>
    <w:rsid w:val="00247B47"/>
    <w:rsid w:val="0025189E"/>
    <w:rsid w:val="00252D90"/>
    <w:rsid w:val="0025528F"/>
    <w:rsid w:val="00260361"/>
    <w:rsid w:val="00270021"/>
    <w:rsid w:val="002714CB"/>
    <w:rsid w:val="00277FAB"/>
    <w:rsid w:val="00282154"/>
    <w:rsid w:val="00285C9D"/>
    <w:rsid w:val="002909B2"/>
    <w:rsid w:val="00290DF1"/>
    <w:rsid w:val="00291BE8"/>
    <w:rsid w:val="00294ED8"/>
    <w:rsid w:val="002A42A9"/>
    <w:rsid w:val="002A4975"/>
    <w:rsid w:val="002A53E6"/>
    <w:rsid w:val="002B4AB8"/>
    <w:rsid w:val="002B5167"/>
    <w:rsid w:val="002B5DE3"/>
    <w:rsid w:val="002B640E"/>
    <w:rsid w:val="002B71A0"/>
    <w:rsid w:val="002C0847"/>
    <w:rsid w:val="002C1114"/>
    <w:rsid w:val="002C298D"/>
    <w:rsid w:val="002C3DD6"/>
    <w:rsid w:val="002C587C"/>
    <w:rsid w:val="002C70CD"/>
    <w:rsid w:val="002D0596"/>
    <w:rsid w:val="002D63E4"/>
    <w:rsid w:val="002E17D7"/>
    <w:rsid w:val="002E18AF"/>
    <w:rsid w:val="002E1F40"/>
    <w:rsid w:val="002E61F1"/>
    <w:rsid w:val="002E730C"/>
    <w:rsid w:val="002E73C1"/>
    <w:rsid w:val="002F072C"/>
    <w:rsid w:val="002F0732"/>
    <w:rsid w:val="002F34EC"/>
    <w:rsid w:val="002F3D75"/>
    <w:rsid w:val="002F5997"/>
    <w:rsid w:val="002F6F46"/>
    <w:rsid w:val="0030702A"/>
    <w:rsid w:val="00313A1B"/>
    <w:rsid w:val="00313F07"/>
    <w:rsid w:val="003218C0"/>
    <w:rsid w:val="0032558A"/>
    <w:rsid w:val="00347413"/>
    <w:rsid w:val="00350852"/>
    <w:rsid w:val="00350F30"/>
    <w:rsid w:val="00356A50"/>
    <w:rsid w:val="00360D19"/>
    <w:rsid w:val="00360E2E"/>
    <w:rsid w:val="003636F4"/>
    <w:rsid w:val="00375569"/>
    <w:rsid w:val="00380618"/>
    <w:rsid w:val="003815EE"/>
    <w:rsid w:val="003821B9"/>
    <w:rsid w:val="00392507"/>
    <w:rsid w:val="00392684"/>
    <w:rsid w:val="00396F5A"/>
    <w:rsid w:val="003976EF"/>
    <w:rsid w:val="00397D32"/>
    <w:rsid w:val="003B551F"/>
    <w:rsid w:val="003C2B10"/>
    <w:rsid w:val="003C2D1C"/>
    <w:rsid w:val="003C4573"/>
    <w:rsid w:val="003D0127"/>
    <w:rsid w:val="003D7145"/>
    <w:rsid w:val="003E0671"/>
    <w:rsid w:val="003E3997"/>
    <w:rsid w:val="003E3F4E"/>
    <w:rsid w:val="003E466C"/>
    <w:rsid w:val="003E4A35"/>
    <w:rsid w:val="003E4DC4"/>
    <w:rsid w:val="003E79B2"/>
    <w:rsid w:val="003F0E9C"/>
    <w:rsid w:val="003F4CA0"/>
    <w:rsid w:val="003F6416"/>
    <w:rsid w:val="00402DD1"/>
    <w:rsid w:val="00403E5F"/>
    <w:rsid w:val="00410F7C"/>
    <w:rsid w:val="00415380"/>
    <w:rsid w:val="004166F3"/>
    <w:rsid w:val="0041737B"/>
    <w:rsid w:val="00422F47"/>
    <w:rsid w:val="00426B72"/>
    <w:rsid w:val="00427275"/>
    <w:rsid w:val="0043220B"/>
    <w:rsid w:val="004348BE"/>
    <w:rsid w:val="00440166"/>
    <w:rsid w:val="00445F32"/>
    <w:rsid w:val="00445F3D"/>
    <w:rsid w:val="004514CC"/>
    <w:rsid w:val="0045236B"/>
    <w:rsid w:val="0045245F"/>
    <w:rsid w:val="004562A6"/>
    <w:rsid w:val="00456D7D"/>
    <w:rsid w:val="004572C4"/>
    <w:rsid w:val="004600E8"/>
    <w:rsid w:val="004668D0"/>
    <w:rsid w:val="00483DC9"/>
    <w:rsid w:val="00485128"/>
    <w:rsid w:val="00486415"/>
    <w:rsid w:val="00486DB4"/>
    <w:rsid w:val="00492B12"/>
    <w:rsid w:val="00496B3C"/>
    <w:rsid w:val="004A3A03"/>
    <w:rsid w:val="004A623B"/>
    <w:rsid w:val="004A72FB"/>
    <w:rsid w:val="004B2614"/>
    <w:rsid w:val="004B43AA"/>
    <w:rsid w:val="004B4DDD"/>
    <w:rsid w:val="004B64FE"/>
    <w:rsid w:val="004C0250"/>
    <w:rsid w:val="004C1F41"/>
    <w:rsid w:val="004D1FBD"/>
    <w:rsid w:val="004D443B"/>
    <w:rsid w:val="004D4A01"/>
    <w:rsid w:val="004D64B2"/>
    <w:rsid w:val="004D7D2C"/>
    <w:rsid w:val="004E742B"/>
    <w:rsid w:val="004E7925"/>
    <w:rsid w:val="004F018A"/>
    <w:rsid w:val="004F0732"/>
    <w:rsid w:val="004F2C36"/>
    <w:rsid w:val="004F3189"/>
    <w:rsid w:val="004F7F1C"/>
    <w:rsid w:val="00502D12"/>
    <w:rsid w:val="00510D38"/>
    <w:rsid w:val="0051240D"/>
    <w:rsid w:val="00512631"/>
    <w:rsid w:val="00516078"/>
    <w:rsid w:val="00520C0B"/>
    <w:rsid w:val="005215FA"/>
    <w:rsid w:val="00523E34"/>
    <w:rsid w:val="00526B4D"/>
    <w:rsid w:val="00526E48"/>
    <w:rsid w:val="00532980"/>
    <w:rsid w:val="00533E2F"/>
    <w:rsid w:val="00534F12"/>
    <w:rsid w:val="00535704"/>
    <w:rsid w:val="00535C35"/>
    <w:rsid w:val="00537D62"/>
    <w:rsid w:val="00545E56"/>
    <w:rsid w:val="005509A5"/>
    <w:rsid w:val="00551054"/>
    <w:rsid w:val="00553D47"/>
    <w:rsid w:val="00554128"/>
    <w:rsid w:val="0056080A"/>
    <w:rsid w:val="005608C1"/>
    <w:rsid w:val="00560B0F"/>
    <w:rsid w:val="00561461"/>
    <w:rsid w:val="00562828"/>
    <w:rsid w:val="00562F24"/>
    <w:rsid w:val="005631EF"/>
    <w:rsid w:val="00565730"/>
    <w:rsid w:val="00570C62"/>
    <w:rsid w:val="00570ED6"/>
    <w:rsid w:val="00576ABA"/>
    <w:rsid w:val="00580E0D"/>
    <w:rsid w:val="00584C6A"/>
    <w:rsid w:val="00586728"/>
    <w:rsid w:val="005867DA"/>
    <w:rsid w:val="00590E73"/>
    <w:rsid w:val="00592D2B"/>
    <w:rsid w:val="005A5431"/>
    <w:rsid w:val="005A6D02"/>
    <w:rsid w:val="005B0F10"/>
    <w:rsid w:val="005B330F"/>
    <w:rsid w:val="005B5ABC"/>
    <w:rsid w:val="005B752E"/>
    <w:rsid w:val="005C00B5"/>
    <w:rsid w:val="005C06DA"/>
    <w:rsid w:val="005C07CA"/>
    <w:rsid w:val="005C2620"/>
    <w:rsid w:val="005C2A94"/>
    <w:rsid w:val="005C4D8B"/>
    <w:rsid w:val="005C5731"/>
    <w:rsid w:val="005C780A"/>
    <w:rsid w:val="005D035B"/>
    <w:rsid w:val="005D043F"/>
    <w:rsid w:val="005D0AF4"/>
    <w:rsid w:val="005D1497"/>
    <w:rsid w:val="005D28B7"/>
    <w:rsid w:val="005D4C4E"/>
    <w:rsid w:val="005D4D1D"/>
    <w:rsid w:val="005D5BEE"/>
    <w:rsid w:val="005D6E11"/>
    <w:rsid w:val="005E1BFE"/>
    <w:rsid w:val="005F0CE9"/>
    <w:rsid w:val="005F5534"/>
    <w:rsid w:val="005F7430"/>
    <w:rsid w:val="00600F6C"/>
    <w:rsid w:val="00605F51"/>
    <w:rsid w:val="00606C80"/>
    <w:rsid w:val="00610DEF"/>
    <w:rsid w:val="00613906"/>
    <w:rsid w:val="00616A13"/>
    <w:rsid w:val="00617BB9"/>
    <w:rsid w:val="00620C5B"/>
    <w:rsid w:val="00623E5F"/>
    <w:rsid w:val="0064678F"/>
    <w:rsid w:val="0065106C"/>
    <w:rsid w:val="0065331C"/>
    <w:rsid w:val="00653444"/>
    <w:rsid w:val="0065439F"/>
    <w:rsid w:val="00655478"/>
    <w:rsid w:val="0066089D"/>
    <w:rsid w:val="00661D62"/>
    <w:rsid w:val="006629F0"/>
    <w:rsid w:val="00663C71"/>
    <w:rsid w:val="00666AA9"/>
    <w:rsid w:val="00670B1E"/>
    <w:rsid w:val="00676373"/>
    <w:rsid w:val="006770E1"/>
    <w:rsid w:val="0068181F"/>
    <w:rsid w:val="00685F5F"/>
    <w:rsid w:val="00694440"/>
    <w:rsid w:val="00695169"/>
    <w:rsid w:val="006A0556"/>
    <w:rsid w:val="006A6EF8"/>
    <w:rsid w:val="006B59C7"/>
    <w:rsid w:val="006C1D10"/>
    <w:rsid w:val="006D19DA"/>
    <w:rsid w:val="006D377F"/>
    <w:rsid w:val="006D66D5"/>
    <w:rsid w:val="006E0B0A"/>
    <w:rsid w:val="006E1217"/>
    <w:rsid w:val="006E346C"/>
    <w:rsid w:val="006E53C3"/>
    <w:rsid w:val="006F0A0A"/>
    <w:rsid w:val="007112A2"/>
    <w:rsid w:val="00722D1B"/>
    <w:rsid w:val="00727E6B"/>
    <w:rsid w:val="00731A7A"/>
    <w:rsid w:val="00736DB3"/>
    <w:rsid w:val="00737333"/>
    <w:rsid w:val="007400D9"/>
    <w:rsid w:val="007420F0"/>
    <w:rsid w:val="00750A64"/>
    <w:rsid w:val="00751862"/>
    <w:rsid w:val="00752B91"/>
    <w:rsid w:val="007549CC"/>
    <w:rsid w:val="00754E79"/>
    <w:rsid w:val="007577FA"/>
    <w:rsid w:val="00760627"/>
    <w:rsid w:val="00761D0E"/>
    <w:rsid w:val="00763D5A"/>
    <w:rsid w:val="007654B5"/>
    <w:rsid w:val="00766F66"/>
    <w:rsid w:val="00770A5E"/>
    <w:rsid w:val="00771257"/>
    <w:rsid w:val="00774CF6"/>
    <w:rsid w:val="00775C57"/>
    <w:rsid w:val="0077709B"/>
    <w:rsid w:val="007778DF"/>
    <w:rsid w:val="00784243"/>
    <w:rsid w:val="0078667B"/>
    <w:rsid w:val="0079134A"/>
    <w:rsid w:val="0079269A"/>
    <w:rsid w:val="00792BE7"/>
    <w:rsid w:val="007A2926"/>
    <w:rsid w:val="007A4632"/>
    <w:rsid w:val="007B278D"/>
    <w:rsid w:val="007B3172"/>
    <w:rsid w:val="007B3AD3"/>
    <w:rsid w:val="007B561F"/>
    <w:rsid w:val="007B5AF6"/>
    <w:rsid w:val="007B6B38"/>
    <w:rsid w:val="007C5121"/>
    <w:rsid w:val="007C6235"/>
    <w:rsid w:val="007C68A1"/>
    <w:rsid w:val="007C6931"/>
    <w:rsid w:val="007D00D9"/>
    <w:rsid w:val="007D781B"/>
    <w:rsid w:val="007D7E03"/>
    <w:rsid w:val="007E0A29"/>
    <w:rsid w:val="007E4A3A"/>
    <w:rsid w:val="007E5514"/>
    <w:rsid w:val="007E755D"/>
    <w:rsid w:val="007F199B"/>
    <w:rsid w:val="007F2D27"/>
    <w:rsid w:val="007F2DFE"/>
    <w:rsid w:val="007F3DFB"/>
    <w:rsid w:val="007F6173"/>
    <w:rsid w:val="00800606"/>
    <w:rsid w:val="008064FB"/>
    <w:rsid w:val="00813F8E"/>
    <w:rsid w:val="00821773"/>
    <w:rsid w:val="00821794"/>
    <w:rsid w:val="00827B32"/>
    <w:rsid w:val="008310BB"/>
    <w:rsid w:val="00842A36"/>
    <w:rsid w:val="00843561"/>
    <w:rsid w:val="0084556A"/>
    <w:rsid w:val="00851C66"/>
    <w:rsid w:val="008528C0"/>
    <w:rsid w:val="008538B2"/>
    <w:rsid w:val="00854621"/>
    <w:rsid w:val="00856450"/>
    <w:rsid w:val="00857628"/>
    <w:rsid w:val="00861565"/>
    <w:rsid w:val="008618B1"/>
    <w:rsid w:val="008633C5"/>
    <w:rsid w:val="00863663"/>
    <w:rsid w:val="0086452F"/>
    <w:rsid w:val="00870BEC"/>
    <w:rsid w:val="008731B1"/>
    <w:rsid w:val="0088092A"/>
    <w:rsid w:val="00883D3E"/>
    <w:rsid w:val="008844C8"/>
    <w:rsid w:val="00884F0D"/>
    <w:rsid w:val="00890B70"/>
    <w:rsid w:val="00890FE6"/>
    <w:rsid w:val="00891785"/>
    <w:rsid w:val="00894A9A"/>
    <w:rsid w:val="008B0834"/>
    <w:rsid w:val="008B226A"/>
    <w:rsid w:val="008B5826"/>
    <w:rsid w:val="008B7D15"/>
    <w:rsid w:val="008C2E42"/>
    <w:rsid w:val="008E02E8"/>
    <w:rsid w:val="008E0339"/>
    <w:rsid w:val="008E3C9F"/>
    <w:rsid w:val="008E56A7"/>
    <w:rsid w:val="008F1D3F"/>
    <w:rsid w:val="008F6EA2"/>
    <w:rsid w:val="008F7E13"/>
    <w:rsid w:val="00900295"/>
    <w:rsid w:val="009015EF"/>
    <w:rsid w:val="00901FB5"/>
    <w:rsid w:val="009108E2"/>
    <w:rsid w:val="009134CD"/>
    <w:rsid w:val="00914C24"/>
    <w:rsid w:val="00921B03"/>
    <w:rsid w:val="00924095"/>
    <w:rsid w:val="00924F83"/>
    <w:rsid w:val="0092630B"/>
    <w:rsid w:val="009265D1"/>
    <w:rsid w:val="00926FD4"/>
    <w:rsid w:val="0093034A"/>
    <w:rsid w:val="009317CF"/>
    <w:rsid w:val="00933A27"/>
    <w:rsid w:val="009346E0"/>
    <w:rsid w:val="009534D8"/>
    <w:rsid w:val="00957ED0"/>
    <w:rsid w:val="00966B27"/>
    <w:rsid w:val="00971F0E"/>
    <w:rsid w:val="00972360"/>
    <w:rsid w:val="00982389"/>
    <w:rsid w:val="00984F68"/>
    <w:rsid w:val="00990FD7"/>
    <w:rsid w:val="00994391"/>
    <w:rsid w:val="009967D8"/>
    <w:rsid w:val="009A0960"/>
    <w:rsid w:val="009A10D7"/>
    <w:rsid w:val="009A357E"/>
    <w:rsid w:val="009C1310"/>
    <w:rsid w:val="009C1D72"/>
    <w:rsid w:val="009C23DE"/>
    <w:rsid w:val="009C3340"/>
    <w:rsid w:val="009C7E40"/>
    <w:rsid w:val="009D2519"/>
    <w:rsid w:val="009D3FCA"/>
    <w:rsid w:val="009E05E0"/>
    <w:rsid w:val="009E0CDF"/>
    <w:rsid w:val="009E35A9"/>
    <w:rsid w:val="009E3EF9"/>
    <w:rsid w:val="009E5F49"/>
    <w:rsid w:val="009E7CEB"/>
    <w:rsid w:val="009F0A09"/>
    <w:rsid w:val="009F297E"/>
    <w:rsid w:val="009F3C79"/>
    <w:rsid w:val="009F72C6"/>
    <w:rsid w:val="00A03AED"/>
    <w:rsid w:val="00A103E7"/>
    <w:rsid w:val="00A1314B"/>
    <w:rsid w:val="00A1323D"/>
    <w:rsid w:val="00A169CE"/>
    <w:rsid w:val="00A226F1"/>
    <w:rsid w:val="00A26BA3"/>
    <w:rsid w:val="00A34C59"/>
    <w:rsid w:val="00A360A4"/>
    <w:rsid w:val="00A36AB7"/>
    <w:rsid w:val="00A40446"/>
    <w:rsid w:val="00A4192E"/>
    <w:rsid w:val="00A46B3D"/>
    <w:rsid w:val="00A47624"/>
    <w:rsid w:val="00A50AF1"/>
    <w:rsid w:val="00A540B3"/>
    <w:rsid w:val="00A551C2"/>
    <w:rsid w:val="00A6249F"/>
    <w:rsid w:val="00A64A92"/>
    <w:rsid w:val="00A65282"/>
    <w:rsid w:val="00A665E3"/>
    <w:rsid w:val="00A73EF4"/>
    <w:rsid w:val="00A74D01"/>
    <w:rsid w:val="00A80459"/>
    <w:rsid w:val="00A91139"/>
    <w:rsid w:val="00A94B35"/>
    <w:rsid w:val="00AA45DC"/>
    <w:rsid w:val="00AB617F"/>
    <w:rsid w:val="00AC754A"/>
    <w:rsid w:val="00AD0B7E"/>
    <w:rsid w:val="00AD14F2"/>
    <w:rsid w:val="00AD405E"/>
    <w:rsid w:val="00AD5848"/>
    <w:rsid w:val="00AD5AD2"/>
    <w:rsid w:val="00AE4594"/>
    <w:rsid w:val="00AE559B"/>
    <w:rsid w:val="00AE6602"/>
    <w:rsid w:val="00AE7CA6"/>
    <w:rsid w:val="00AF3267"/>
    <w:rsid w:val="00AF7149"/>
    <w:rsid w:val="00B048F8"/>
    <w:rsid w:val="00B07800"/>
    <w:rsid w:val="00B11098"/>
    <w:rsid w:val="00B13783"/>
    <w:rsid w:val="00B13F2A"/>
    <w:rsid w:val="00B14B2A"/>
    <w:rsid w:val="00B168BD"/>
    <w:rsid w:val="00B20509"/>
    <w:rsid w:val="00B246DD"/>
    <w:rsid w:val="00B24809"/>
    <w:rsid w:val="00B27DA4"/>
    <w:rsid w:val="00B3488D"/>
    <w:rsid w:val="00B36EA4"/>
    <w:rsid w:val="00B41D37"/>
    <w:rsid w:val="00B4385A"/>
    <w:rsid w:val="00B52B89"/>
    <w:rsid w:val="00B62992"/>
    <w:rsid w:val="00B63E74"/>
    <w:rsid w:val="00B65004"/>
    <w:rsid w:val="00B664D2"/>
    <w:rsid w:val="00B814A3"/>
    <w:rsid w:val="00B829F8"/>
    <w:rsid w:val="00B944B1"/>
    <w:rsid w:val="00B96EF3"/>
    <w:rsid w:val="00BA0945"/>
    <w:rsid w:val="00BA437C"/>
    <w:rsid w:val="00BA5270"/>
    <w:rsid w:val="00BA642A"/>
    <w:rsid w:val="00BA7BCC"/>
    <w:rsid w:val="00BB0F76"/>
    <w:rsid w:val="00BB1761"/>
    <w:rsid w:val="00BB5AD9"/>
    <w:rsid w:val="00BC08CA"/>
    <w:rsid w:val="00BC602F"/>
    <w:rsid w:val="00BC7486"/>
    <w:rsid w:val="00BC770F"/>
    <w:rsid w:val="00BD540F"/>
    <w:rsid w:val="00BE2897"/>
    <w:rsid w:val="00BE5A60"/>
    <w:rsid w:val="00BE6C83"/>
    <w:rsid w:val="00BF093A"/>
    <w:rsid w:val="00BF2825"/>
    <w:rsid w:val="00BF3485"/>
    <w:rsid w:val="00BF6036"/>
    <w:rsid w:val="00C0060B"/>
    <w:rsid w:val="00C04224"/>
    <w:rsid w:val="00C117B3"/>
    <w:rsid w:val="00C12AF9"/>
    <w:rsid w:val="00C13606"/>
    <w:rsid w:val="00C16EDA"/>
    <w:rsid w:val="00C229A7"/>
    <w:rsid w:val="00C22E6E"/>
    <w:rsid w:val="00C253C6"/>
    <w:rsid w:val="00C3067C"/>
    <w:rsid w:val="00C33562"/>
    <w:rsid w:val="00C33FD1"/>
    <w:rsid w:val="00C36D61"/>
    <w:rsid w:val="00C40B70"/>
    <w:rsid w:val="00C40D9E"/>
    <w:rsid w:val="00C410D0"/>
    <w:rsid w:val="00C41450"/>
    <w:rsid w:val="00C44721"/>
    <w:rsid w:val="00C44CE0"/>
    <w:rsid w:val="00C500FF"/>
    <w:rsid w:val="00C635EC"/>
    <w:rsid w:val="00C71231"/>
    <w:rsid w:val="00C779B9"/>
    <w:rsid w:val="00C829E8"/>
    <w:rsid w:val="00C852C0"/>
    <w:rsid w:val="00C86A9B"/>
    <w:rsid w:val="00C92360"/>
    <w:rsid w:val="00C93247"/>
    <w:rsid w:val="00C950A6"/>
    <w:rsid w:val="00CA5102"/>
    <w:rsid w:val="00CA6B7D"/>
    <w:rsid w:val="00CB1571"/>
    <w:rsid w:val="00CB1845"/>
    <w:rsid w:val="00CB2621"/>
    <w:rsid w:val="00CB2922"/>
    <w:rsid w:val="00CB326F"/>
    <w:rsid w:val="00CB6968"/>
    <w:rsid w:val="00CC0E81"/>
    <w:rsid w:val="00CC4341"/>
    <w:rsid w:val="00CD6658"/>
    <w:rsid w:val="00CD74B7"/>
    <w:rsid w:val="00CE70EF"/>
    <w:rsid w:val="00CE7C04"/>
    <w:rsid w:val="00CF196F"/>
    <w:rsid w:val="00CF29E9"/>
    <w:rsid w:val="00D00334"/>
    <w:rsid w:val="00D019D3"/>
    <w:rsid w:val="00D127A0"/>
    <w:rsid w:val="00D156AC"/>
    <w:rsid w:val="00D15FA5"/>
    <w:rsid w:val="00D17924"/>
    <w:rsid w:val="00D20BE3"/>
    <w:rsid w:val="00D24467"/>
    <w:rsid w:val="00D24486"/>
    <w:rsid w:val="00D279A0"/>
    <w:rsid w:val="00D27CD2"/>
    <w:rsid w:val="00D30E38"/>
    <w:rsid w:val="00D357B7"/>
    <w:rsid w:val="00D37FCD"/>
    <w:rsid w:val="00D45907"/>
    <w:rsid w:val="00D45D24"/>
    <w:rsid w:val="00D5059E"/>
    <w:rsid w:val="00D50DCC"/>
    <w:rsid w:val="00D54A4A"/>
    <w:rsid w:val="00D55C8D"/>
    <w:rsid w:val="00D57E29"/>
    <w:rsid w:val="00D57EC3"/>
    <w:rsid w:val="00D63258"/>
    <w:rsid w:val="00D64738"/>
    <w:rsid w:val="00D6705F"/>
    <w:rsid w:val="00D72729"/>
    <w:rsid w:val="00D72834"/>
    <w:rsid w:val="00D80414"/>
    <w:rsid w:val="00D8208F"/>
    <w:rsid w:val="00D851F4"/>
    <w:rsid w:val="00D85261"/>
    <w:rsid w:val="00D870C2"/>
    <w:rsid w:val="00D872F3"/>
    <w:rsid w:val="00D87D42"/>
    <w:rsid w:val="00D91042"/>
    <w:rsid w:val="00D9189C"/>
    <w:rsid w:val="00D92E8A"/>
    <w:rsid w:val="00D94D37"/>
    <w:rsid w:val="00D95F37"/>
    <w:rsid w:val="00D96780"/>
    <w:rsid w:val="00D96F77"/>
    <w:rsid w:val="00DA6415"/>
    <w:rsid w:val="00DA756E"/>
    <w:rsid w:val="00DB0232"/>
    <w:rsid w:val="00DB1F46"/>
    <w:rsid w:val="00DB4C4C"/>
    <w:rsid w:val="00DB554E"/>
    <w:rsid w:val="00DB5A97"/>
    <w:rsid w:val="00DB5DA6"/>
    <w:rsid w:val="00DC1D9E"/>
    <w:rsid w:val="00DC7431"/>
    <w:rsid w:val="00DC76A1"/>
    <w:rsid w:val="00DD2A8A"/>
    <w:rsid w:val="00DE063D"/>
    <w:rsid w:val="00DE25D6"/>
    <w:rsid w:val="00DE2FFE"/>
    <w:rsid w:val="00DE5B60"/>
    <w:rsid w:val="00DF47E9"/>
    <w:rsid w:val="00DF5F26"/>
    <w:rsid w:val="00DF73DA"/>
    <w:rsid w:val="00E01933"/>
    <w:rsid w:val="00E06501"/>
    <w:rsid w:val="00E1085A"/>
    <w:rsid w:val="00E13E9E"/>
    <w:rsid w:val="00E14908"/>
    <w:rsid w:val="00E16B71"/>
    <w:rsid w:val="00E17FCC"/>
    <w:rsid w:val="00E24CB9"/>
    <w:rsid w:val="00E2778F"/>
    <w:rsid w:val="00E30084"/>
    <w:rsid w:val="00E349CD"/>
    <w:rsid w:val="00E434A6"/>
    <w:rsid w:val="00E47FF5"/>
    <w:rsid w:val="00E62D83"/>
    <w:rsid w:val="00E6540D"/>
    <w:rsid w:val="00E6757B"/>
    <w:rsid w:val="00E751F6"/>
    <w:rsid w:val="00E822A2"/>
    <w:rsid w:val="00E90380"/>
    <w:rsid w:val="00E91249"/>
    <w:rsid w:val="00E926C0"/>
    <w:rsid w:val="00E92D8D"/>
    <w:rsid w:val="00E93BAC"/>
    <w:rsid w:val="00E93C82"/>
    <w:rsid w:val="00E95970"/>
    <w:rsid w:val="00EA3403"/>
    <w:rsid w:val="00EA4E47"/>
    <w:rsid w:val="00EB0B05"/>
    <w:rsid w:val="00EB2FD7"/>
    <w:rsid w:val="00EB473E"/>
    <w:rsid w:val="00EB719A"/>
    <w:rsid w:val="00EB7C6B"/>
    <w:rsid w:val="00EC0423"/>
    <w:rsid w:val="00EC20CD"/>
    <w:rsid w:val="00EC31DC"/>
    <w:rsid w:val="00EC3564"/>
    <w:rsid w:val="00ED04B4"/>
    <w:rsid w:val="00ED251B"/>
    <w:rsid w:val="00ED4541"/>
    <w:rsid w:val="00EE2456"/>
    <w:rsid w:val="00EE58D8"/>
    <w:rsid w:val="00EE6BD7"/>
    <w:rsid w:val="00EE7815"/>
    <w:rsid w:val="00EF0583"/>
    <w:rsid w:val="00EF0C35"/>
    <w:rsid w:val="00EF0F9F"/>
    <w:rsid w:val="00EF2B50"/>
    <w:rsid w:val="00EF3470"/>
    <w:rsid w:val="00EF5017"/>
    <w:rsid w:val="00EF6E3E"/>
    <w:rsid w:val="00EF7264"/>
    <w:rsid w:val="00EF7B02"/>
    <w:rsid w:val="00F0013D"/>
    <w:rsid w:val="00F00B33"/>
    <w:rsid w:val="00F050B5"/>
    <w:rsid w:val="00F1080E"/>
    <w:rsid w:val="00F12850"/>
    <w:rsid w:val="00F1285E"/>
    <w:rsid w:val="00F2111C"/>
    <w:rsid w:val="00F30F26"/>
    <w:rsid w:val="00F30F3D"/>
    <w:rsid w:val="00F32AAE"/>
    <w:rsid w:val="00F3707A"/>
    <w:rsid w:val="00F37685"/>
    <w:rsid w:val="00F40297"/>
    <w:rsid w:val="00F418E7"/>
    <w:rsid w:val="00F45D24"/>
    <w:rsid w:val="00F46446"/>
    <w:rsid w:val="00F52C73"/>
    <w:rsid w:val="00F564E4"/>
    <w:rsid w:val="00F56604"/>
    <w:rsid w:val="00F57570"/>
    <w:rsid w:val="00F601A1"/>
    <w:rsid w:val="00F6701A"/>
    <w:rsid w:val="00F71998"/>
    <w:rsid w:val="00F74FC7"/>
    <w:rsid w:val="00F75741"/>
    <w:rsid w:val="00F76239"/>
    <w:rsid w:val="00F80C70"/>
    <w:rsid w:val="00F8177A"/>
    <w:rsid w:val="00F82CD2"/>
    <w:rsid w:val="00F836C6"/>
    <w:rsid w:val="00F94A7C"/>
    <w:rsid w:val="00F94EEC"/>
    <w:rsid w:val="00F95F5E"/>
    <w:rsid w:val="00FA31CD"/>
    <w:rsid w:val="00FA4479"/>
    <w:rsid w:val="00FA5FD5"/>
    <w:rsid w:val="00FB15A9"/>
    <w:rsid w:val="00FB4119"/>
    <w:rsid w:val="00FC1B13"/>
    <w:rsid w:val="00FC4365"/>
    <w:rsid w:val="00FD6358"/>
    <w:rsid w:val="00FE6709"/>
    <w:rsid w:val="00FF0B92"/>
    <w:rsid w:val="00FF50AB"/>
    <w:rsid w:val="00FF620B"/>
    <w:rsid w:val="00FF7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ECA49"/>
  <w15:docId w15:val="{99F19EC3-6F0B-407E-A259-467BDBBDF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1231"/>
    <w:rPr>
      <w:sz w:val="24"/>
      <w:szCs w:val="24"/>
      <w:lang w:eastAsia="ru-RU"/>
    </w:rPr>
  </w:style>
  <w:style w:type="paragraph" w:styleId="1">
    <w:name w:val="heading 1"/>
    <w:basedOn w:val="a"/>
    <w:next w:val="a"/>
    <w:link w:val="10"/>
    <w:qFormat/>
    <w:rsid w:val="00C71231"/>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71231"/>
    <w:rPr>
      <w:rFonts w:ascii="Cambria" w:hAnsi="Cambria"/>
      <w:b/>
      <w:bCs/>
      <w:kern w:val="32"/>
      <w:sz w:val="32"/>
      <w:szCs w:val="32"/>
    </w:rPr>
  </w:style>
  <w:style w:type="character" w:customStyle="1" w:styleId="a3">
    <w:name w:val="Основной текст Знак"/>
    <w:basedOn w:val="a0"/>
    <w:link w:val="a4"/>
    <w:uiPriority w:val="99"/>
    <w:rsid w:val="002A4975"/>
    <w:rPr>
      <w:rFonts w:ascii="SchoolBookC" w:hAnsi="SchoolBookC" w:cs="SchoolBookC"/>
      <w:color w:val="000000"/>
      <w:spacing w:val="-2"/>
      <w:sz w:val="21"/>
      <w:szCs w:val="21"/>
    </w:rPr>
  </w:style>
  <w:style w:type="paragraph" w:styleId="a4">
    <w:name w:val="Body Text"/>
    <w:basedOn w:val="a5"/>
    <w:link w:val="a3"/>
    <w:uiPriority w:val="99"/>
    <w:rsid w:val="002A4975"/>
    <w:pPr>
      <w:suppressAutoHyphens/>
      <w:spacing w:line="234" w:lineRule="atLeast"/>
      <w:ind w:firstLine="340"/>
      <w:jc w:val="both"/>
    </w:pPr>
    <w:rPr>
      <w:rFonts w:ascii="SchoolBookC" w:hAnsi="SchoolBookC" w:cs="SchoolBookC"/>
      <w:spacing w:val="-2"/>
      <w:sz w:val="21"/>
      <w:szCs w:val="21"/>
    </w:rPr>
  </w:style>
  <w:style w:type="paragraph" w:customStyle="1" w:styleId="a5">
    <w:name w:val="[Без стиля]"/>
    <w:uiPriority w:val="99"/>
    <w:rsid w:val="002A4975"/>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a6">
    <w:name w:val="ПРИЛОЖЕНИЕ"/>
    <w:basedOn w:val="a7"/>
    <w:uiPriority w:val="99"/>
    <w:rsid w:val="002A4975"/>
    <w:pPr>
      <w:ind w:left="3685"/>
    </w:pPr>
    <w:rPr>
      <w:i/>
      <w:iCs/>
    </w:rPr>
  </w:style>
  <w:style w:type="paragraph" w:customStyle="1" w:styleId="a7">
    <w:name w:val="Основнойприлож"/>
    <w:basedOn w:val="a4"/>
    <w:uiPriority w:val="99"/>
    <w:rsid w:val="002A4975"/>
    <w:pPr>
      <w:spacing w:line="194" w:lineRule="atLeast"/>
      <w:ind w:firstLine="0"/>
    </w:pPr>
    <w:rPr>
      <w:sz w:val="19"/>
      <w:szCs w:val="19"/>
    </w:rPr>
  </w:style>
  <w:style w:type="paragraph" w:customStyle="1" w:styleId="11">
    <w:name w:val="Заголовок1"/>
    <w:basedOn w:val="a5"/>
    <w:next w:val="a5"/>
    <w:uiPriority w:val="99"/>
    <w:rsid w:val="002A4975"/>
    <w:pPr>
      <w:suppressAutoHyphens/>
      <w:spacing w:line="200" w:lineRule="atLeast"/>
      <w:jc w:val="both"/>
    </w:pPr>
    <w:rPr>
      <w:rFonts w:ascii="Arial Narrow" w:hAnsi="Arial Narrow" w:cs="Arial Narrow"/>
      <w:b/>
      <w:bCs/>
      <w:caps/>
      <w:sz w:val="19"/>
      <w:szCs w:val="19"/>
    </w:rPr>
  </w:style>
  <w:style w:type="paragraph" w:customStyle="1" w:styleId="2">
    <w:name w:val="подзагол2"/>
    <w:basedOn w:val="12"/>
    <w:uiPriority w:val="99"/>
    <w:rsid w:val="002A4975"/>
    <w:pPr>
      <w:spacing w:line="190" w:lineRule="atLeast"/>
      <w:jc w:val="both"/>
    </w:pPr>
    <w:rPr>
      <w:caps/>
      <w:sz w:val="17"/>
      <w:szCs w:val="17"/>
    </w:rPr>
  </w:style>
  <w:style w:type="paragraph" w:customStyle="1" w:styleId="12">
    <w:name w:val="подзагол1"/>
    <w:basedOn w:val="a5"/>
    <w:uiPriority w:val="99"/>
    <w:rsid w:val="002A4975"/>
    <w:pPr>
      <w:suppressAutoHyphens/>
      <w:spacing w:before="170" w:after="40" w:line="210" w:lineRule="atLeast"/>
      <w:jc w:val="center"/>
    </w:pPr>
    <w:rPr>
      <w:rFonts w:ascii="SchoolBookC" w:hAnsi="SchoolBookC" w:cs="SchoolBookC"/>
      <w:b/>
      <w:bCs/>
      <w:sz w:val="22"/>
      <w:szCs w:val="22"/>
    </w:rPr>
  </w:style>
  <w:style w:type="paragraph" w:customStyle="1" w:styleId="4">
    <w:name w:val="подзагол4"/>
    <w:basedOn w:val="a4"/>
    <w:uiPriority w:val="99"/>
    <w:rsid w:val="002A4975"/>
    <w:pPr>
      <w:spacing w:before="170" w:after="28" w:line="170" w:lineRule="atLeast"/>
      <w:ind w:firstLine="0"/>
      <w:jc w:val="center"/>
    </w:pPr>
    <w:rPr>
      <w:b/>
      <w:bCs/>
      <w:caps/>
      <w:spacing w:val="0"/>
      <w:sz w:val="17"/>
      <w:szCs w:val="17"/>
    </w:rPr>
  </w:style>
  <w:style w:type="character" w:styleId="a8">
    <w:name w:val="Hyperlink"/>
    <w:basedOn w:val="a0"/>
    <w:uiPriority w:val="99"/>
    <w:unhideWhenUsed/>
    <w:rsid w:val="00B52B89"/>
    <w:rPr>
      <w:color w:val="0000FF" w:themeColor="hyperlink"/>
      <w:u w:val="single"/>
    </w:rPr>
  </w:style>
  <w:style w:type="character" w:styleId="a9">
    <w:name w:val="FollowedHyperlink"/>
    <w:basedOn w:val="a0"/>
    <w:uiPriority w:val="99"/>
    <w:semiHidden/>
    <w:unhideWhenUsed/>
    <w:rsid w:val="007F2D27"/>
    <w:rPr>
      <w:color w:val="800080" w:themeColor="followedHyperlink"/>
      <w:u w:val="single"/>
    </w:rPr>
  </w:style>
  <w:style w:type="paragraph" w:styleId="aa">
    <w:name w:val="header"/>
    <w:basedOn w:val="a"/>
    <w:link w:val="ab"/>
    <w:uiPriority w:val="99"/>
    <w:unhideWhenUsed/>
    <w:rsid w:val="00DB0232"/>
    <w:pPr>
      <w:tabs>
        <w:tab w:val="center" w:pos="4677"/>
        <w:tab w:val="right" w:pos="9355"/>
      </w:tabs>
    </w:pPr>
  </w:style>
  <w:style w:type="character" w:customStyle="1" w:styleId="ab">
    <w:name w:val="Верхний колонтитул Знак"/>
    <w:basedOn w:val="a0"/>
    <w:link w:val="aa"/>
    <w:uiPriority w:val="99"/>
    <w:rsid w:val="00DB0232"/>
    <w:rPr>
      <w:sz w:val="24"/>
      <w:szCs w:val="24"/>
      <w:lang w:eastAsia="ru-RU"/>
    </w:rPr>
  </w:style>
  <w:style w:type="paragraph" w:styleId="ac">
    <w:name w:val="footer"/>
    <w:basedOn w:val="a"/>
    <w:link w:val="ad"/>
    <w:uiPriority w:val="99"/>
    <w:unhideWhenUsed/>
    <w:rsid w:val="00DB0232"/>
    <w:pPr>
      <w:tabs>
        <w:tab w:val="center" w:pos="4677"/>
        <w:tab w:val="right" w:pos="9355"/>
      </w:tabs>
    </w:pPr>
  </w:style>
  <w:style w:type="character" w:customStyle="1" w:styleId="ad">
    <w:name w:val="Нижний колонтитул Знак"/>
    <w:basedOn w:val="a0"/>
    <w:link w:val="ac"/>
    <w:uiPriority w:val="99"/>
    <w:rsid w:val="00DB0232"/>
    <w:rPr>
      <w:sz w:val="24"/>
      <w:szCs w:val="24"/>
      <w:lang w:eastAsia="ru-RU"/>
    </w:rPr>
  </w:style>
  <w:style w:type="paragraph" w:styleId="ae">
    <w:name w:val="Normal (Web)"/>
    <w:basedOn w:val="a"/>
    <w:uiPriority w:val="99"/>
    <w:unhideWhenUsed/>
    <w:rsid w:val="009E0CDF"/>
    <w:pPr>
      <w:spacing w:before="100" w:beforeAutospacing="1" w:after="100" w:afterAutospacing="1"/>
    </w:pPr>
  </w:style>
  <w:style w:type="character" w:styleId="af">
    <w:name w:val="Strong"/>
    <w:basedOn w:val="a0"/>
    <w:uiPriority w:val="22"/>
    <w:qFormat/>
    <w:rsid w:val="009E0CDF"/>
    <w:rPr>
      <w:b/>
      <w:bCs/>
    </w:rPr>
  </w:style>
  <w:style w:type="paragraph" w:customStyle="1" w:styleId="Default">
    <w:name w:val="Default"/>
    <w:rsid w:val="009E0CDF"/>
    <w:pPr>
      <w:autoSpaceDE w:val="0"/>
      <w:autoSpaceDN w:val="0"/>
      <w:adjustRightInd w:val="0"/>
    </w:pPr>
    <w:rPr>
      <w:color w:val="000000"/>
      <w:sz w:val="24"/>
      <w:szCs w:val="24"/>
      <w:lang w:eastAsia="ru-RU"/>
    </w:rPr>
  </w:style>
  <w:style w:type="paragraph" w:styleId="af0">
    <w:name w:val="Balloon Text"/>
    <w:basedOn w:val="a"/>
    <w:link w:val="af1"/>
    <w:uiPriority w:val="99"/>
    <w:semiHidden/>
    <w:unhideWhenUsed/>
    <w:rsid w:val="00727E6B"/>
    <w:rPr>
      <w:rFonts w:ascii="Segoe UI" w:hAnsi="Segoe UI" w:cs="Segoe UI"/>
      <w:sz w:val="18"/>
      <w:szCs w:val="18"/>
    </w:rPr>
  </w:style>
  <w:style w:type="character" w:customStyle="1" w:styleId="af1">
    <w:name w:val="Текст выноски Знак"/>
    <w:basedOn w:val="a0"/>
    <w:link w:val="af0"/>
    <w:uiPriority w:val="99"/>
    <w:semiHidden/>
    <w:rsid w:val="00727E6B"/>
    <w:rPr>
      <w:rFonts w:ascii="Segoe UI" w:hAnsi="Segoe UI" w:cs="Segoe UI"/>
      <w:sz w:val="18"/>
      <w:szCs w:val="18"/>
      <w:lang w:eastAsia="ru-RU"/>
    </w:rPr>
  </w:style>
  <w:style w:type="character" w:styleId="af2">
    <w:name w:val="annotation reference"/>
    <w:semiHidden/>
    <w:unhideWhenUsed/>
    <w:rsid w:val="007F6173"/>
    <w:rPr>
      <w:sz w:val="16"/>
      <w:szCs w:val="16"/>
    </w:rPr>
  </w:style>
  <w:style w:type="character" w:customStyle="1" w:styleId="af3">
    <w:name w:val="Абзац списка Знак"/>
    <w:link w:val="af4"/>
    <w:uiPriority w:val="34"/>
    <w:locked/>
    <w:rsid w:val="002E17D7"/>
    <w:rPr>
      <w:rFonts w:eastAsia="Calibri"/>
      <w:sz w:val="28"/>
      <w:szCs w:val="28"/>
    </w:rPr>
  </w:style>
  <w:style w:type="paragraph" w:styleId="af4">
    <w:name w:val="List Paragraph"/>
    <w:basedOn w:val="a"/>
    <w:link w:val="af3"/>
    <w:uiPriority w:val="34"/>
    <w:qFormat/>
    <w:rsid w:val="002E17D7"/>
    <w:pPr>
      <w:ind w:left="720"/>
      <w:contextualSpacing/>
    </w:pPr>
    <w:rPr>
      <w:rFonts w:eastAsia="Calibri"/>
      <w:sz w:val="28"/>
      <w:szCs w:val="28"/>
      <w:lang w:eastAsia="en-US"/>
    </w:rPr>
  </w:style>
  <w:style w:type="paragraph" w:customStyle="1" w:styleId="13">
    <w:name w:val="Абзац списка1"/>
    <w:basedOn w:val="a"/>
    <w:rsid w:val="002E17D7"/>
    <w:pPr>
      <w:spacing w:after="160" w:line="256" w:lineRule="auto"/>
      <w:ind w:left="720"/>
    </w:pPr>
    <w:rPr>
      <w:rFonts w:ascii="Calibri" w:hAnsi="Calibri"/>
      <w:sz w:val="22"/>
      <w:szCs w:val="22"/>
      <w:lang w:eastAsia="en-US"/>
    </w:rPr>
  </w:style>
  <w:style w:type="paragraph" w:styleId="af5">
    <w:name w:val="Title"/>
    <w:basedOn w:val="a"/>
    <w:link w:val="af6"/>
    <w:uiPriority w:val="99"/>
    <w:qFormat/>
    <w:rsid w:val="004E742B"/>
    <w:pPr>
      <w:jc w:val="center"/>
    </w:pPr>
    <w:rPr>
      <w:sz w:val="28"/>
    </w:rPr>
  </w:style>
  <w:style w:type="character" w:customStyle="1" w:styleId="af6">
    <w:name w:val="Заголовок Знак"/>
    <w:basedOn w:val="a0"/>
    <w:link w:val="af5"/>
    <w:uiPriority w:val="99"/>
    <w:rsid w:val="004E742B"/>
    <w:rPr>
      <w:sz w:val="28"/>
      <w:szCs w:val="24"/>
      <w:lang w:eastAsia="ru-RU"/>
    </w:rPr>
  </w:style>
  <w:style w:type="paragraph" w:customStyle="1" w:styleId="af7">
    <w:name w:val="список"/>
    <w:basedOn w:val="a"/>
    <w:uiPriority w:val="99"/>
    <w:rsid w:val="00246A17"/>
    <w:pPr>
      <w:tabs>
        <w:tab w:val="left" w:pos="0"/>
        <w:tab w:val="left" w:pos="340"/>
        <w:tab w:val="left" w:pos="539"/>
      </w:tabs>
      <w:autoSpaceDE w:val="0"/>
      <w:autoSpaceDN w:val="0"/>
      <w:adjustRightInd w:val="0"/>
      <w:spacing w:line="246" w:lineRule="atLeast"/>
      <w:ind w:left="539" w:hanging="539"/>
      <w:jc w:val="both"/>
      <w:textAlignment w:val="center"/>
    </w:pPr>
    <w:rPr>
      <w:rFonts w:ascii="SchoolBookNewC" w:hAnsi="SchoolBookNewC" w:cs="SchoolBookNewC"/>
      <w:color w:val="000000"/>
      <w:sz w:val="21"/>
      <w:szCs w:val="21"/>
      <w:lang w:eastAsia="en-US"/>
    </w:rPr>
  </w:style>
  <w:style w:type="paragraph" w:styleId="af8">
    <w:name w:val="footnote text"/>
    <w:basedOn w:val="a"/>
    <w:link w:val="af9"/>
    <w:uiPriority w:val="99"/>
    <w:semiHidden/>
    <w:unhideWhenUsed/>
    <w:rsid w:val="00AA45DC"/>
    <w:pPr>
      <w:spacing w:after="160" w:line="259" w:lineRule="auto"/>
    </w:pPr>
    <w:rPr>
      <w:rFonts w:ascii="Calibri" w:eastAsia="Calibri" w:hAnsi="Calibri"/>
      <w:sz w:val="20"/>
      <w:szCs w:val="20"/>
      <w:lang w:eastAsia="en-US"/>
    </w:rPr>
  </w:style>
  <w:style w:type="character" w:customStyle="1" w:styleId="af9">
    <w:name w:val="Текст сноски Знак"/>
    <w:basedOn w:val="a0"/>
    <w:link w:val="af8"/>
    <w:uiPriority w:val="99"/>
    <w:semiHidden/>
    <w:rsid w:val="00AA45DC"/>
    <w:rPr>
      <w:rFonts w:ascii="Calibri" w:eastAsia="Calibri" w:hAnsi="Calibri"/>
    </w:rPr>
  </w:style>
  <w:style w:type="character" w:styleId="afa">
    <w:name w:val="footnote reference"/>
    <w:uiPriority w:val="99"/>
    <w:semiHidden/>
    <w:unhideWhenUsed/>
    <w:rsid w:val="00AA45DC"/>
    <w:rPr>
      <w:vertAlign w:val="superscript"/>
    </w:rPr>
  </w:style>
  <w:style w:type="paragraph" w:customStyle="1" w:styleId="ConsPlusNormal">
    <w:name w:val="ConsPlusNormal"/>
    <w:rsid w:val="0045245F"/>
    <w:pPr>
      <w:widowControl w:val="0"/>
      <w:autoSpaceDE w:val="0"/>
      <w:autoSpaceDN w:val="0"/>
    </w:pPr>
    <w:rPr>
      <w:rFonts w:ascii="Calibri" w:hAnsi="Calibri" w:cs="Calibri"/>
      <w:sz w:val="22"/>
      <w:lang w:eastAsia="ru-RU"/>
    </w:rPr>
  </w:style>
  <w:style w:type="character" w:customStyle="1" w:styleId="word-wrapper">
    <w:name w:val="word-wrapper"/>
    <w:basedOn w:val="a0"/>
    <w:rsid w:val="008633C5"/>
  </w:style>
  <w:style w:type="paragraph" w:customStyle="1" w:styleId="p-normal">
    <w:name w:val="p-normal"/>
    <w:basedOn w:val="a"/>
    <w:rsid w:val="008633C5"/>
    <w:pPr>
      <w:spacing w:before="100" w:beforeAutospacing="1" w:after="100" w:afterAutospacing="1"/>
    </w:pPr>
    <w:rPr>
      <w:lang w:val="be-BY" w:eastAsia="be-BY"/>
    </w:rPr>
  </w:style>
  <w:style w:type="paragraph" w:customStyle="1" w:styleId="pboth">
    <w:name w:val="pboth"/>
    <w:basedOn w:val="a"/>
    <w:rsid w:val="008633C5"/>
    <w:pPr>
      <w:spacing w:before="100" w:beforeAutospacing="1" w:after="100" w:afterAutospacing="1"/>
    </w:pPr>
    <w:rPr>
      <w:lang w:val="be-BY" w:eastAsia="be-BY"/>
    </w:rPr>
  </w:style>
  <w:style w:type="character" w:customStyle="1" w:styleId="pre">
    <w:name w:val="pre"/>
    <w:basedOn w:val="a0"/>
    <w:rsid w:val="005D035B"/>
  </w:style>
  <w:style w:type="paragraph" w:customStyle="1" w:styleId="newncpi">
    <w:name w:val="newncpi"/>
    <w:basedOn w:val="a"/>
    <w:uiPriority w:val="99"/>
    <w:rsid w:val="006A0556"/>
    <w:pPr>
      <w:ind w:firstLine="567"/>
      <w:jc w:val="both"/>
    </w:pPr>
  </w:style>
  <w:style w:type="character" w:customStyle="1" w:styleId="fontstyle01">
    <w:name w:val="fontstyle01"/>
    <w:basedOn w:val="a0"/>
    <w:rsid w:val="004C1F41"/>
    <w:rPr>
      <w:rFonts w:ascii="TimesNewRomanPSMT" w:hAnsi="TimesNewRomanPSMT" w:hint="default"/>
      <w:b w:val="0"/>
      <w:bCs w:val="0"/>
      <w:i w:val="0"/>
      <w:iCs w:val="0"/>
      <w:color w:val="000000"/>
      <w:sz w:val="30"/>
      <w:szCs w:val="30"/>
    </w:rPr>
  </w:style>
  <w:style w:type="paragraph" w:customStyle="1" w:styleId="afb">
    <w:name w:val="ОБРАЗОВАТЕЛЬНАЯ"/>
    <w:basedOn w:val="a"/>
    <w:uiPriority w:val="99"/>
    <w:rsid w:val="008528C0"/>
    <w:pPr>
      <w:autoSpaceDE w:val="0"/>
      <w:autoSpaceDN w:val="0"/>
      <w:adjustRightInd w:val="0"/>
      <w:spacing w:after="113" w:line="306" w:lineRule="atLeast"/>
      <w:jc w:val="center"/>
    </w:pPr>
    <w:rPr>
      <w:rFonts w:ascii="AGOpus" w:hAnsi="AGOpus" w:cs="AGOpus"/>
      <w:b/>
      <w:bCs/>
      <w:color w:val="000000"/>
      <w:w w:val="90"/>
      <w:sz w:val="26"/>
      <w:szCs w:val="26"/>
      <w:lang w:eastAsia="en-US"/>
    </w:rPr>
  </w:style>
  <w:style w:type="paragraph" w:styleId="afc">
    <w:name w:val="Plain Text"/>
    <w:basedOn w:val="a"/>
    <w:link w:val="afd"/>
    <w:uiPriority w:val="99"/>
    <w:rsid w:val="008528C0"/>
    <w:pPr>
      <w:autoSpaceDE w:val="0"/>
      <w:autoSpaceDN w:val="0"/>
      <w:adjustRightInd w:val="0"/>
      <w:spacing w:line="246" w:lineRule="atLeast"/>
      <w:ind w:firstLine="340"/>
      <w:jc w:val="both"/>
      <w:textAlignment w:val="center"/>
    </w:pPr>
    <w:rPr>
      <w:rFonts w:ascii="SchoolBookNewC" w:hAnsi="SchoolBookNewC" w:cs="SchoolBookNewC"/>
      <w:color w:val="000000"/>
      <w:sz w:val="21"/>
      <w:szCs w:val="21"/>
      <w:lang w:eastAsia="en-US"/>
    </w:rPr>
  </w:style>
  <w:style w:type="character" w:customStyle="1" w:styleId="afd">
    <w:name w:val="Текст Знак"/>
    <w:basedOn w:val="a0"/>
    <w:link w:val="afc"/>
    <w:uiPriority w:val="99"/>
    <w:rsid w:val="008528C0"/>
    <w:rPr>
      <w:rFonts w:ascii="SchoolBookNewC" w:hAnsi="SchoolBookNewC" w:cs="SchoolBookNewC"/>
      <w:color w:val="000000"/>
      <w:sz w:val="21"/>
      <w:szCs w:val="21"/>
    </w:rPr>
  </w:style>
  <w:style w:type="paragraph" w:styleId="afe">
    <w:name w:val="annotation text"/>
    <w:basedOn w:val="a"/>
    <w:link w:val="aff"/>
    <w:semiHidden/>
    <w:unhideWhenUsed/>
    <w:rsid w:val="00DC76A1"/>
    <w:rPr>
      <w:sz w:val="20"/>
      <w:szCs w:val="20"/>
    </w:rPr>
  </w:style>
  <w:style w:type="character" w:customStyle="1" w:styleId="aff">
    <w:name w:val="Текст примечания Знак"/>
    <w:basedOn w:val="a0"/>
    <w:link w:val="afe"/>
    <w:semiHidden/>
    <w:rsid w:val="00DC76A1"/>
    <w:rPr>
      <w:lang w:eastAsia="ru-RU"/>
    </w:rPr>
  </w:style>
  <w:style w:type="character" w:styleId="aff0">
    <w:name w:val="Unresolved Mention"/>
    <w:basedOn w:val="a0"/>
    <w:uiPriority w:val="99"/>
    <w:semiHidden/>
    <w:unhideWhenUsed/>
    <w:rsid w:val="00A91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68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gov.by/sistema-obrazovaniya/glavnoe-upravlenie-obshchego-srednego-doshkolnogo-i-spetsialnogo-obrazovaniya/doshkolnoe-obrazovanie/normativnye-pravovye-akty/index.php" TargetMode="External"/><Relationship Id="rId13" Type="http://schemas.openxmlformats.org/officeDocument/2006/relationships/hyperlink" Target="http://asabliva.by" TargetMode="External"/><Relationship Id="rId18" Type="http://schemas.openxmlformats.org/officeDocument/2006/relationships/hyperlink" Target="https://edu.gov.by" TargetMode="External"/><Relationship Id="rId26" Type="http://schemas.openxmlformats.org/officeDocument/2006/relationships/hyperlink" Target="http://www.mir.pravo.by" TargetMode="External"/><Relationship Id="rId3" Type="http://schemas.openxmlformats.org/officeDocument/2006/relationships/styles" Target="styles.xml"/><Relationship Id="rId21" Type="http://schemas.openxmlformats.org/officeDocument/2006/relationships/hyperlink" Target="https://adu.by/ru/homepage/obrazovatelnyj-protsess-2022-2023-uchebnyj-god/doshkol-noe-obrazovanie-2022-2023/3829-doshkol-noe-obrazovanie.html" TargetMode="External"/><Relationship Id="rId7" Type="http://schemas.openxmlformats.org/officeDocument/2006/relationships/endnotes" Target="endnotes.xml"/><Relationship Id="rId12" Type="http://schemas.openxmlformats.org/officeDocument/2006/relationships/hyperlink" Target="https://adu.by/ru/homepage/obrazovatelnyj-protsess-2022-2023-uchebnyj-god/spetsial-noe-obrazovanie-2022-2023.html" TargetMode="External"/><Relationship Id="rId17" Type="http://schemas.openxmlformats.org/officeDocument/2006/relationships/hyperlink" Target="https://adu.by" TargetMode="External"/><Relationship Id="rId25" Type="http://schemas.openxmlformats.org/officeDocument/2006/relationships/hyperlink" Target="http://www.etalonline.by" TargetMode="External"/><Relationship Id="rId2" Type="http://schemas.openxmlformats.org/officeDocument/2006/relationships/numbering" Target="numbering.xml"/><Relationship Id="rId16" Type="http://schemas.openxmlformats.org/officeDocument/2006/relationships/hyperlink" Target="https://adu.by/ru/homepage/obrazovatelnyj-protsess-2022-2023-uchebnyj-god/spetsial-noe-obrazovanie-2022-2023.html" TargetMode="External"/><Relationship Id="rId20" Type="http://schemas.openxmlformats.org/officeDocument/2006/relationships/hyperlink" Target="https://adu.b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u.by" TargetMode="External"/><Relationship Id="rId24" Type="http://schemas.openxmlformats.org/officeDocument/2006/relationships/hyperlink" Target="https://adu.by" TargetMode="External"/><Relationship Id="rId5" Type="http://schemas.openxmlformats.org/officeDocument/2006/relationships/webSettings" Target="webSettings.xml"/><Relationship Id="rId15" Type="http://schemas.openxmlformats.org/officeDocument/2006/relationships/hyperlink" Target="https://adu.by" TargetMode="External"/><Relationship Id="rId23" Type="http://schemas.openxmlformats.org/officeDocument/2006/relationships/hyperlink" Target="https://edu.gov.by" TargetMode="External"/><Relationship Id="rId28" Type="http://schemas.openxmlformats.org/officeDocument/2006/relationships/fontTable" Target="fontTable.xml"/><Relationship Id="rId10" Type="http://schemas.openxmlformats.org/officeDocument/2006/relationships/hyperlink" Target="https://rcpp.by" TargetMode="External"/><Relationship Id="rId19" Type="http://schemas.openxmlformats.org/officeDocument/2006/relationships/hyperlink" Target="https://edu.gov.by" TargetMode="External"/><Relationship Id="rId4" Type="http://schemas.openxmlformats.org/officeDocument/2006/relationships/settings" Target="settings.xml"/><Relationship Id="rId9" Type="http://schemas.openxmlformats.org/officeDocument/2006/relationships/hyperlink" Target="https://adu.by/ru/uchitelyu/normativnye-pravovye-dokumenty.html" TargetMode="External"/><Relationship Id="rId14" Type="http://schemas.openxmlformats.org/officeDocument/2006/relationships/hyperlink" Target="http://asabliva.by/ru/main.aspx?guid=1101" TargetMode="External"/><Relationship Id="rId22" Type="http://schemas.openxmlformats.org/officeDocument/2006/relationships/hyperlink" Target="consultantplus://offline/ref=94C07B00135AD5F15ED552746500709E0D27F0261C977B09039EB4A0F52DE10CC65312C2A69BD5596859497AE1FC8477C2BEA42CF67685F6A336A3E77636g2M"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81953-ED37-432A-BE5C-C6AEA017F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66</Pages>
  <Words>23649</Words>
  <Characters>134805</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Боричева И.В.</cp:lastModifiedBy>
  <cp:revision>6</cp:revision>
  <cp:lastPrinted>2022-08-24T15:47:00Z</cp:lastPrinted>
  <dcterms:created xsi:type="dcterms:W3CDTF">2022-08-30T11:35:00Z</dcterms:created>
  <dcterms:modified xsi:type="dcterms:W3CDTF">2022-08-30T11:58:00Z</dcterms:modified>
</cp:coreProperties>
</file>