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3A" w:rsidRDefault="00CB789E">
      <w:pPr>
        <w:rPr>
          <w:lang w:val="be-BY"/>
        </w:rPr>
      </w:pPr>
    </w:p>
    <w:p w:rsidR="0077249B" w:rsidRDefault="0077249B">
      <w:pPr>
        <w:rPr>
          <w:lang w:val="be-BY"/>
        </w:rPr>
      </w:pPr>
    </w:p>
    <w:p w:rsidR="004742F6" w:rsidRDefault="004742F6">
      <w:pPr>
        <w:rPr>
          <w:lang w:val="be-BY"/>
        </w:rPr>
      </w:pPr>
      <w:r>
        <w:rPr>
          <w:noProof/>
        </w:rPr>
        <w:drawing>
          <wp:inline distT="0" distB="0" distL="0" distR="0">
            <wp:extent cx="4500880" cy="4500880"/>
            <wp:effectExtent l="19050" t="0" r="0" b="0"/>
            <wp:docPr id="17" name="Рисунок 16" descr="eurographics-50-x-70-cm-arbre-deco-autocollant-m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graphics-50-x-70-cm-arbre-deco-autocollant-mo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2F6" w:rsidRDefault="004742F6">
      <w:pPr>
        <w:rPr>
          <w:lang w:val="be-BY"/>
        </w:rPr>
      </w:pPr>
    </w:p>
    <w:p w:rsidR="004742F6" w:rsidRDefault="004742F6">
      <w:pPr>
        <w:rPr>
          <w:lang w:val="be-BY"/>
        </w:rPr>
      </w:pPr>
    </w:p>
    <w:p w:rsidR="004742F6" w:rsidRDefault="004742F6">
      <w:pPr>
        <w:rPr>
          <w:lang w:val="be-BY"/>
        </w:rPr>
      </w:pPr>
    </w:p>
    <w:p w:rsidR="004742F6" w:rsidRDefault="004742F6">
      <w:pPr>
        <w:rPr>
          <w:lang w:val="be-BY"/>
        </w:rPr>
      </w:pPr>
    </w:p>
    <w:p w:rsidR="004742F6" w:rsidRDefault="004742F6">
      <w:pPr>
        <w:rPr>
          <w:lang w:val="be-BY"/>
        </w:rPr>
      </w:pPr>
    </w:p>
    <w:p w:rsidR="004742F6" w:rsidRDefault="004742F6">
      <w:pPr>
        <w:rPr>
          <w:lang w:val="be-BY"/>
        </w:rPr>
      </w:pPr>
    </w:p>
    <w:p w:rsidR="004742F6" w:rsidRDefault="004742F6">
      <w:pPr>
        <w:rPr>
          <w:lang w:val="be-BY"/>
        </w:rPr>
      </w:pPr>
    </w:p>
    <w:p w:rsidR="004742F6" w:rsidRDefault="004742F6">
      <w:pPr>
        <w:rPr>
          <w:lang w:val="be-BY"/>
        </w:rPr>
      </w:pPr>
    </w:p>
    <w:p w:rsidR="004742F6" w:rsidRDefault="004742F6">
      <w:pPr>
        <w:rPr>
          <w:lang w:val="be-BY"/>
        </w:rPr>
      </w:pPr>
    </w:p>
    <w:p w:rsidR="004742F6" w:rsidRDefault="004742F6">
      <w:pPr>
        <w:rPr>
          <w:lang w:val="be-BY"/>
        </w:rPr>
      </w:pPr>
    </w:p>
    <w:p w:rsidR="004742F6" w:rsidRDefault="004742F6">
      <w:pPr>
        <w:rPr>
          <w:lang w:val="be-BY"/>
        </w:rPr>
      </w:pPr>
    </w:p>
    <w:p w:rsidR="00DE063C" w:rsidRDefault="00DE063C" w:rsidP="00186255">
      <w:pPr>
        <w:rPr>
          <w:sz w:val="28"/>
          <w:szCs w:val="28"/>
          <w:lang w:val="be-BY"/>
        </w:rPr>
      </w:pPr>
    </w:p>
    <w:p w:rsidR="00DE063C" w:rsidRDefault="00DE063C" w:rsidP="0077249B">
      <w:pPr>
        <w:ind w:left="-540"/>
        <w:jc w:val="center"/>
        <w:rPr>
          <w:sz w:val="28"/>
          <w:szCs w:val="28"/>
          <w:lang w:val="be-BY"/>
        </w:rPr>
      </w:pPr>
    </w:p>
    <w:p w:rsidR="0077249B" w:rsidRPr="005A11A1" w:rsidRDefault="0077249B" w:rsidP="0077249B">
      <w:pPr>
        <w:ind w:left="-540"/>
        <w:jc w:val="center"/>
        <w:rPr>
          <w:color w:val="0D0D0D" w:themeColor="text1" w:themeTint="F2"/>
          <w:sz w:val="28"/>
          <w:szCs w:val="28"/>
          <w:lang w:val="be-BY"/>
        </w:rPr>
      </w:pPr>
      <w:r w:rsidRPr="005A11A1">
        <w:rPr>
          <w:color w:val="0D0D0D" w:themeColor="text1" w:themeTint="F2"/>
          <w:sz w:val="28"/>
          <w:szCs w:val="28"/>
          <w:lang w:val="be-BY"/>
        </w:rPr>
        <w:t>ДЗЯРЖАЎНАЯ ЎСТАНОВА АДУКАЦЫІ</w:t>
      </w:r>
    </w:p>
    <w:p w:rsidR="0077249B" w:rsidRPr="005A11A1" w:rsidRDefault="0077249B" w:rsidP="0077249B">
      <w:pPr>
        <w:ind w:left="-540"/>
        <w:jc w:val="center"/>
        <w:rPr>
          <w:color w:val="0D0D0D" w:themeColor="text1" w:themeTint="F2"/>
          <w:sz w:val="28"/>
          <w:szCs w:val="28"/>
          <w:lang w:val="be-BY"/>
        </w:rPr>
      </w:pPr>
      <w:r w:rsidRPr="005A11A1">
        <w:rPr>
          <w:color w:val="0D0D0D" w:themeColor="text1" w:themeTint="F2"/>
          <w:sz w:val="28"/>
          <w:szCs w:val="28"/>
          <w:lang w:val="be-BY"/>
        </w:rPr>
        <w:t xml:space="preserve"> «Дашкольны цэнтр развіцця дзіцяці №2 г. Дзятлава»</w:t>
      </w:r>
    </w:p>
    <w:p w:rsidR="0077249B" w:rsidRPr="005A11A1" w:rsidRDefault="0077249B">
      <w:pPr>
        <w:rPr>
          <w:color w:val="0D0D0D" w:themeColor="text1" w:themeTint="F2"/>
          <w:lang w:val="be-BY"/>
        </w:rPr>
      </w:pPr>
    </w:p>
    <w:p w:rsidR="0077249B" w:rsidRPr="005A11A1" w:rsidRDefault="0077249B">
      <w:pPr>
        <w:rPr>
          <w:color w:val="0D0D0D" w:themeColor="text1" w:themeTint="F2"/>
          <w:lang w:val="be-BY"/>
        </w:rPr>
      </w:pPr>
    </w:p>
    <w:p w:rsidR="0077249B" w:rsidRPr="005A11A1" w:rsidRDefault="0077249B">
      <w:pPr>
        <w:rPr>
          <w:color w:val="0D0D0D" w:themeColor="text1" w:themeTint="F2"/>
          <w:lang w:val="be-BY"/>
        </w:rPr>
      </w:pPr>
    </w:p>
    <w:p w:rsidR="0077249B" w:rsidRPr="005A11A1" w:rsidRDefault="0077249B">
      <w:pPr>
        <w:rPr>
          <w:color w:val="0D0D0D" w:themeColor="text1" w:themeTint="F2"/>
          <w:lang w:val="be-BY"/>
        </w:rPr>
      </w:pPr>
    </w:p>
    <w:p w:rsidR="0077249B" w:rsidRPr="00BD0B20" w:rsidRDefault="0077249B" w:rsidP="0077249B">
      <w:pPr>
        <w:jc w:val="right"/>
        <w:rPr>
          <w:rFonts w:ascii="Verdana" w:hAnsi="Verdana"/>
          <w:i/>
          <w:color w:val="0D0D0D" w:themeColor="text1" w:themeTint="F2"/>
          <w:sz w:val="36"/>
          <w:szCs w:val="36"/>
          <w:lang w:val="be-BY"/>
        </w:rPr>
      </w:pPr>
      <w:r w:rsidRPr="00BD0B20">
        <w:rPr>
          <w:rFonts w:ascii="Verdana" w:hAnsi="Verdana"/>
          <w:i/>
          <w:color w:val="0D0D0D" w:themeColor="text1" w:themeTint="F2"/>
          <w:sz w:val="36"/>
          <w:szCs w:val="36"/>
          <w:lang w:val="be-BY"/>
        </w:rPr>
        <w:t>Буклет</w:t>
      </w:r>
      <w:r w:rsidR="00BD0B20">
        <w:rPr>
          <w:rFonts w:ascii="Verdana" w:hAnsi="Verdana"/>
          <w:i/>
          <w:color w:val="0D0D0D" w:themeColor="text1" w:themeTint="F2"/>
          <w:sz w:val="36"/>
          <w:szCs w:val="36"/>
          <w:lang w:val="be-BY"/>
        </w:rPr>
        <w:t xml:space="preserve"> для бацькоў</w:t>
      </w:r>
    </w:p>
    <w:p w:rsidR="0077249B" w:rsidRDefault="0077249B" w:rsidP="0077249B">
      <w:pPr>
        <w:jc w:val="center"/>
        <w:rPr>
          <w:sz w:val="36"/>
          <w:szCs w:val="36"/>
          <w:lang w:val="be-BY"/>
        </w:rPr>
      </w:pPr>
    </w:p>
    <w:p w:rsidR="0077249B" w:rsidRDefault="0077249B" w:rsidP="0077249B">
      <w:pPr>
        <w:rPr>
          <w:sz w:val="36"/>
          <w:szCs w:val="36"/>
          <w:lang w:val="be-BY"/>
        </w:rPr>
      </w:pPr>
    </w:p>
    <w:p w:rsidR="0077249B" w:rsidRDefault="0077249B" w:rsidP="0077249B">
      <w:pPr>
        <w:jc w:val="center"/>
        <w:rPr>
          <w:color w:val="C00000"/>
          <w:sz w:val="72"/>
          <w:szCs w:val="72"/>
          <w:lang w:val="be-BY"/>
        </w:rPr>
      </w:pPr>
      <w:r w:rsidRPr="005A11A1">
        <w:rPr>
          <w:color w:val="C00000"/>
          <w:sz w:val="72"/>
          <w:szCs w:val="72"/>
          <w:lang w:val="be-BY"/>
        </w:rPr>
        <w:t>“К</w:t>
      </w:r>
      <w:r w:rsidR="0048671E">
        <w:rPr>
          <w:color w:val="C00000"/>
          <w:sz w:val="72"/>
          <w:szCs w:val="72"/>
          <w:lang w:val="be-BY"/>
        </w:rPr>
        <w:t>РУГЛЫ ГОД</w:t>
      </w:r>
      <w:r w:rsidRPr="005A11A1">
        <w:rPr>
          <w:color w:val="C00000"/>
          <w:sz w:val="72"/>
          <w:szCs w:val="72"/>
          <w:lang w:val="be-BY"/>
        </w:rPr>
        <w:t>”</w:t>
      </w:r>
    </w:p>
    <w:p w:rsidR="0077249B" w:rsidRDefault="00334FFC" w:rsidP="0077249B">
      <w:pPr>
        <w:jc w:val="center"/>
        <w:rPr>
          <w:sz w:val="72"/>
          <w:szCs w:val="72"/>
          <w:lang w:val="be-BY"/>
        </w:rPr>
      </w:pPr>
      <w:r>
        <w:rPr>
          <w:noProof/>
          <w:sz w:val="72"/>
          <w:szCs w:val="72"/>
        </w:rPr>
        <w:drawing>
          <wp:inline distT="0" distB="0" distL="0" distR="0">
            <wp:extent cx="3448050" cy="3017044"/>
            <wp:effectExtent l="19050" t="0" r="0" b="0"/>
            <wp:docPr id="10" name="Рисунок 9" descr="depositphotos_5657812-stock-illustration-four-seasons-spring-summer-aut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5657812-stock-illustration-four-seasons-spring-summer-autum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690" cy="301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9B" w:rsidRDefault="0077249B" w:rsidP="0077249B">
      <w:pPr>
        <w:jc w:val="center"/>
        <w:rPr>
          <w:sz w:val="72"/>
          <w:szCs w:val="72"/>
          <w:lang w:val="be-BY"/>
        </w:rPr>
      </w:pPr>
    </w:p>
    <w:p w:rsidR="005A11A1" w:rsidRDefault="005A11A1" w:rsidP="005A11A1">
      <w:pPr>
        <w:jc w:val="center"/>
        <w:rPr>
          <w:sz w:val="28"/>
          <w:szCs w:val="28"/>
          <w:lang w:val="be-BY"/>
        </w:rPr>
      </w:pPr>
    </w:p>
    <w:p w:rsidR="0077249B" w:rsidRDefault="0077249B" w:rsidP="0077249B">
      <w:pPr>
        <w:jc w:val="center"/>
        <w:rPr>
          <w:sz w:val="28"/>
          <w:szCs w:val="28"/>
          <w:lang w:val="be-BY"/>
        </w:rPr>
      </w:pPr>
      <w:r w:rsidRPr="0077249B">
        <w:rPr>
          <w:sz w:val="28"/>
          <w:szCs w:val="28"/>
          <w:lang w:val="be-BY"/>
        </w:rPr>
        <w:t>Дзятлава, 2018</w:t>
      </w:r>
    </w:p>
    <w:p w:rsidR="00DE063C" w:rsidRDefault="00DE063C" w:rsidP="005A11A1">
      <w:pPr>
        <w:rPr>
          <w:sz w:val="28"/>
          <w:szCs w:val="28"/>
          <w:lang w:val="be-BY"/>
        </w:rPr>
      </w:pPr>
    </w:p>
    <w:p w:rsidR="005A11A1" w:rsidRDefault="005A11A1" w:rsidP="0077249B">
      <w:pPr>
        <w:ind w:firstLine="709"/>
        <w:jc w:val="center"/>
        <w:rPr>
          <w:sz w:val="28"/>
          <w:szCs w:val="28"/>
          <w:lang w:val="be-BY"/>
        </w:rPr>
      </w:pPr>
    </w:p>
    <w:p w:rsidR="005A11A1" w:rsidRDefault="005A11A1" w:rsidP="0077249B">
      <w:pPr>
        <w:ind w:firstLine="709"/>
        <w:jc w:val="center"/>
        <w:rPr>
          <w:sz w:val="28"/>
          <w:szCs w:val="28"/>
          <w:lang w:val="be-BY"/>
        </w:rPr>
      </w:pPr>
    </w:p>
    <w:p w:rsidR="0077249B" w:rsidRPr="00BD0B20" w:rsidRDefault="0077249B" w:rsidP="0077249B">
      <w:pPr>
        <w:ind w:firstLine="709"/>
        <w:jc w:val="center"/>
        <w:rPr>
          <w:b/>
          <w:color w:val="7030A0"/>
          <w:sz w:val="28"/>
          <w:szCs w:val="28"/>
          <w:lang w:val="be-BY"/>
        </w:rPr>
      </w:pPr>
      <w:r w:rsidRPr="0048671E">
        <w:rPr>
          <w:b/>
          <w:color w:val="7030A0"/>
          <w:sz w:val="32"/>
          <w:szCs w:val="28"/>
          <w:lang w:val="be-BY"/>
        </w:rPr>
        <w:t>Паважаныя бацькі!</w:t>
      </w:r>
    </w:p>
    <w:p w:rsidR="0077249B" w:rsidRPr="0077249B" w:rsidRDefault="0077249B" w:rsidP="0077249B">
      <w:pPr>
        <w:ind w:firstLine="709"/>
        <w:jc w:val="center"/>
        <w:rPr>
          <w:sz w:val="28"/>
          <w:szCs w:val="28"/>
          <w:lang w:val="be-BY"/>
        </w:rPr>
      </w:pPr>
    </w:p>
    <w:p w:rsidR="0077249B" w:rsidRPr="0077249B" w:rsidRDefault="0077249B" w:rsidP="0077249B">
      <w:pPr>
        <w:ind w:firstLine="709"/>
        <w:jc w:val="both"/>
        <w:rPr>
          <w:sz w:val="28"/>
          <w:szCs w:val="28"/>
          <w:lang w:val="be-BY"/>
        </w:rPr>
      </w:pPr>
      <w:r w:rsidRPr="0077249B">
        <w:rPr>
          <w:sz w:val="28"/>
          <w:szCs w:val="28"/>
          <w:lang w:val="be-BY"/>
        </w:rPr>
        <w:t xml:space="preserve">Прапануем Вам буклет “Круглы год”, у якім змяшчаюцца прыказкі і прымаўкі, народныя прыкметы і кароткія вершы пра вясну, лета, восень і зіму. </w:t>
      </w:r>
    </w:p>
    <w:p w:rsidR="0077249B" w:rsidRPr="0077249B" w:rsidRDefault="0077249B" w:rsidP="0077249B">
      <w:pPr>
        <w:ind w:firstLine="709"/>
        <w:jc w:val="both"/>
        <w:rPr>
          <w:sz w:val="28"/>
          <w:szCs w:val="28"/>
          <w:lang w:val="be-BY"/>
        </w:rPr>
      </w:pPr>
      <w:r w:rsidRPr="0077249B">
        <w:rPr>
          <w:sz w:val="28"/>
          <w:szCs w:val="28"/>
          <w:lang w:val="be-BY"/>
        </w:rPr>
        <w:t xml:space="preserve">Ён дапаможа Вам і </w:t>
      </w:r>
      <w:r w:rsidR="00BD0B20">
        <w:rPr>
          <w:sz w:val="28"/>
          <w:szCs w:val="28"/>
          <w:lang w:val="be-BY"/>
        </w:rPr>
        <w:t xml:space="preserve">Вашым </w:t>
      </w:r>
      <w:r w:rsidRPr="0077249B">
        <w:rPr>
          <w:sz w:val="28"/>
          <w:szCs w:val="28"/>
          <w:lang w:val="be-BY"/>
        </w:rPr>
        <w:t xml:space="preserve">дзецям больш пазнаць пра кожную пору года праз смак роднай мовы, мастацкія радкі, яскравыя параўнанні. </w:t>
      </w:r>
    </w:p>
    <w:p w:rsidR="0077249B" w:rsidRPr="0077249B" w:rsidRDefault="0077249B" w:rsidP="0077249B">
      <w:pPr>
        <w:ind w:firstLine="709"/>
        <w:jc w:val="both"/>
        <w:rPr>
          <w:sz w:val="28"/>
          <w:szCs w:val="28"/>
          <w:lang w:val="be-BY"/>
        </w:rPr>
      </w:pPr>
      <w:r w:rsidRPr="0077249B">
        <w:rPr>
          <w:sz w:val="28"/>
          <w:szCs w:val="28"/>
          <w:lang w:val="be-BY"/>
        </w:rPr>
        <w:t>Шануйце родную мову, культурныя і нацыянальныя традыцыі Беларусі.</w:t>
      </w:r>
    </w:p>
    <w:p w:rsidR="0077249B" w:rsidRDefault="0077249B" w:rsidP="0077249B">
      <w:pPr>
        <w:ind w:firstLine="709"/>
        <w:jc w:val="both"/>
        <w:rPr>
          <w:sz w:val="28"/>
          <w:szCs w:val="28"/>
          <w:lang w:val="be-BY"/>
        </w:rPr>
      </w:pPr>
      <w:r w:rsidRPr="0077249B">
        <w:rPr>
          <w:sz w:val="28"/>
          <w:szCs w:val="28"/>
          <w:lang w:val="be-BY"/>
        </w:rPr>
        <w:t>Мы ўпэўнены, што Ваша зацікаўленнасць будзе мець вялікае значэнне ў патрыятычным выхаванні дзіцяці, у выхаванні станоўчых адносін да сваёй зямлі, роднага слова, народнай творчасці, пачуццё годнасці і гонару за сваю Радзіму.</w:t>
      </w:r>
    </w:p>
    <w:p w:rsidR="00BD0B20" w:rsidRPr="0077249B" w:rsidRDefault="00BD0B20" w:rsidP="00BD0B20">
      <w:pPr>
        <w:ind w:firstLine="709"/>
        <w:jc w:val="both"/>
        <w:rPr>
          <w:sz w:val="28"/>
          <w:szCs w:val="28"/>
          <w:lang w:val="be-BY"/>
        </w:rPr>
      </w:pPr>
      <w:r w:rsidRPr="0077249B">
        <w:rPr>
          <w:sz w:val="28"/>
          <w:szCs w:val="28"/>
          <w:lang w:val="be-BY"/>
        </w:rPr>
        <w:t>Жадаем Вам і Вашым сем’ям дабрабыту, радасных хвілін, усмешак.</w:t>
      </w:r>
    </w:p>
    <w:p w:rsidR="00BD0B20" w:rsidRPr="0077249B" w:rsidRDefault="00BD0B20" w:rsidP="0077249B">
      <w:pPr>
        <w:ind w:firstLine="709"/>
        <w:jc w:val="both"/>
        <w:rPr>
          <w:sz w:val="28"/>
          <w:szCs w:val="28"/>
          <w:lang w:val="be-BY"/>
        </w:rPr>
      </w:pPr>
    </w:p>
    <w:p w:rsidR="0077249B" w:rsidRDefault="0077249B" w:rsidP="0077249B">
      <w:pPr>
        <w:jc w:val="center"/>
        <w:rPr>
          <w:sz w:val="28"/>
          <w:szCs w:val="28"/>
          <w:lang w:val="be-BY"/>
        </w:rPr>
      </w:pPr>
    </w:p>
    <w:p w:rsidR="0077249B" w:rsidRDefault="0077249B" w:rsidP="0077249B">
      <w:pPr>
        <w:jc w:val="center"/>
        <w:rPr>
          <w:sz w:val="28"/>
          <w:szCs w:val="28"/>
          <w:lang w:val="be-BY"/>
        </w:rPr>
      </w:pPr>
    </w:p>
    <w:p w:rsidR="0077249B" w:rsidRDefault="0077249B" w:rsidP="0077249B">
      <w:pPr>
        <w:jc w:val="center"/>
        <w:rPr>
          <w:sz w:val="28"/>
          <w:szCs w:val="28"/>
          <w:lang w:val="be-BY"/>
        </w:rPr>
      </w:pPr>
    </w:p>
    <w:p w:rsidR="0077249B" w:rsidRDefault="0077249B" w:rsidP="0077249B">
      <w:pPr>
        <w:ind w:firstLine="709"/>
        <w:jc w:val="both"/>
        <w:rPr>
          <w:lang w:val="be-BY"/>
        </w:rPr>
      </w:pPr>
    </w:p>
    <w:p w:rsidR="0077249B" w:rsidRDefault="0077249B" w:rsidP="0077249B">
      <w:pPr>
        <w:ind w:firstLine="709"/>
        <w:jc w:val="both"/>
        <w:rPr>
          <w:lang w:val="be-BY"/>
        </w:rPr>
      </w:pPr>
    </w:p>
    <w:p w:rsidR="0077249B" w:rsidRDefault="0077249B" w:rsidP="0077249B">
      <w:pPr>
        <w:ind w:firstLine="709"/>
        <w:jc w:val="both"/>
        <w:rPr>
          <w:lang w:val="be-BY"/>
        </w:rPr>
      </w:pPr>
    </w:p>
    <w:p w:rsidR="0077249B" w:rsidRDefault="0077249B" w:rsidP="0077249B">
      <w:pPr>
        <w:ind w:firstLine="709"/>
        <w:jc w:val="both"/>
        <w:rPr>
          <w:lang w:val="be-BY"/>
        </w:rPr>
      </w:pPr>
    </w:p>
    <w:p w:rsidR="0077249B" w:rsidRDefault="0077249B" w:rsidP="0077249B">
      <w:pPr>
        <w:ind w:firstLine="709"/>
        <w:jc w:val="both"/>
        <w:rPr>
          <w:lang w:val="be-BY"/>
        </w:rPr>
      </w:pPr>
    </w:p>
    <w:p w:rsidR="0077249B" w:rsidRDefault="0077249B" w:rsidP="0077249B">
      <w:pPr>
        <w:ind w:firstLine="709"/>
        <w:jc w:val="both"/>
        <w:rPr>
          <w:lang w:val="be-BY"/>
        </w:rPr>
      </w:pPr>
    </w:p>
    <w:p w:rsidR="0077249B" w:rsidRDefault="0077249B" w:rsidP="0077249B">
      <w:pPr>
        <w:ind w:firstLine="709"/>
        <w:jc w:val="both"/>
        <w:rPr>
          <w:lang w:val="be-BY"/>
        </w:rPr>
      </w:pPr>
    </w:p>
    <w:p w:rsidR="0077249B" w:rsidRDefault="0077249B" w:rsidP="0077249B">
      <w:pPr>
        <w:ind w:firstLine="709"/>
        <w:jc w:val="both"/>
        <w:rPr>
          <w:lang w:val="be-BY"/>
        </w:rPr>
      </w:pPr>
    </w:p>
    <w:p w:rsidR="0077249B" w:rsidRDefault="0077249B" w:rsidP="0077249B">
      <w:pPr>
        <w:ind w:firstLine="709"/>
        <w:jc w:val="both"/>
        <w:rPr>
          <w:lang w:val="be-BY"/>
        </w:rPr>
      </w:pPr>
    </w:p>
    <w:p w:rsidR="0077249B" w:rsidRDefault="0077249B" w:rsidP="0077249B">
      <w:pPr>
        <w:ind w:firstLine="709"/>
        <w:jc w:val="both"/>
        <w:rPr>
          <w:lang w:val="be-BY"/>
        </w:rPr>
      </w:pPr>
    </w:p>
    <w:p w:rsidR="0077249B" w:rsidRDefault="0077249B" w:rsidP="0077249B">
      <w:pPr>
        <w:ind w:firstLine="709"/>
        <w:jc w:val="both"/>
        <w:rPr>
          <w:lang w:val="be-BY"/>
        </w:rPr>
      </w:pPr>
    </w:p>
    <w:p w:rsidR="00DE063C" w:rsidRDefault="00DE063C" w:rsidP="0077249B">
      <w:pPr>
        <w:ind w:firstLine="709"/>
        <w:jc w:val="both"/>
        <w:rPr>
          <w:lang w:val="be-BY"/>
        </w:rPr>
      </w:pPr>
    </w:p>
    <w:p w:rsidR="00DE063C" w:rsidRDefault="00DE063C" w:rsidP="0077249B">
      <w:pPr>
        <w:ind w:firstLine="709"/>
        <w:jc w:val="both"/>
        <w:rPr>
          <w:lang w:val="be-BY"/>
        </w:rPr>
      </w:pPr>
    </w:p>
    <w:p w:rsidR="00DE063C" w:rsidRDefault="00DE063C" w:rsidP="0077249B">
      <w:pPr>
        <w:ind w:firstLine="709"/>
        <w:jc w:val="both"/>
        <w:rPr>
          <w:lang w:val="be-BY"/>
        </w:rPr>
      </w:pPr>
    </w:p>
    <w:p w:rsidR="00DE063C" w:rsidRDefault="00DE063C" w:rsidP="0077249B">
      <w:pPr>
        <w:ind w:firstLine="709"/>
        <w:jc w:val="both"/>
        <w:rPr>
          <w:lang w:val="be-BY"/>
        </w:rPr>
      </w:pPr>
    </w:p>
    <w:p w:rsidR="00EC3247" w:rsidRDefault="00EC3247" w:rsidP="00EC3247">
      <w:pPr>
        <w:jc w:val="center"/>
        <w:rPr>
          <w:b/>
          <w:color w:val="006600"/>
          <w:lang w:val="be-BY"/>
        </w:rPr>
      </w:pPr>
    </w:p>
    <w:p w:rsidR="00BD0B20" w:rsidRDefault="00EC3247" w:rsidP="00EC3247">
      <w:pPr>
        <w:jc w:val="center"/>
        <w:rPr>
          <w:b/>
          <w:color w:val="7030A0"/>
          <w:sz w:val="48"/>
          <w:szCs w:val="48"/>
          <w:lang w:val="be-BY"/>
        </w:rPr>
      </w:pPr>
      <w:r w:rsidRPr="00BD0B20">
        <w:rPr>
          <w:b/>
          <w:color w:val="7030A0"/>
          <w:sz w:val="48"/>
          <w:szCs w:val="48"/>
          <w:lang w:val="be-BY"/>
        </w:rPr>
        <w:t xml:space="preserve">Назавіце кожны месяц года </w:t>
      </w:r>
    </w:p>
    <w:p w:rsidR="00EC3247" w:rsidRPr="00BD0B20" w:rsidRDefault="00EC3247" w:rsidP="00EC3247">
      <w:pPr>
        <w:jc w:val="center"/>
        <w:rPr>
          <w:b/>
          <w:color w:val="7030A0"/>
          <w:sz w:val="48"/>
          <w:szCs w:val="48"/>
          <w:lang w:val="be-BY"/>
        </w:rPr>
      </w:pPr>
      <w:r w:rsidRPr="00BD0B20">
        <w:rPr>
          <w:b/>
          <w:color w:val="7030A0"/>
          <w:sz w:val="48"/>
          <w:szCs w:val="48"/>
          <w:lang w:val="be-BY"/>
        </w:rPr>
        <w:t>па-беларуску</w:t>
      </w:r>
    </w:p>
    <w:p w:rsidR="00186255" w:rsidRDefault="006B133D" w:rsidP="0077249B">
      <w:pPr>
        <w:rPr>
          <w:b/>
          <w:color w:val="006600"/>
          <w:lang w:val="be-BY"/>
        </w:rPr>
      </w:pPr>
      <w:r w:rsidRPr="006B133D">
        <w:rPr>
          <w:b/>
          <w:color w:val="006600"/>
          <w:lang w:val="be-BY"/>
        </w:rPr>
        <w:drawing>
          <wp:inline distT="0" distB="0" distL="0" distR="0">
            <wp:extent cx="3729355" cy="4781550"/>
            <wp:effectExtent l="342900" t="0" r="461645" b="0"/>
            <wp:docPr id="21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86255" w:rsidRDefault="00EC3247" w:rsidP="00EC3247">
      <w:pPr>
        <w:jc w:val="center"/>
        <w:rPr>
          <w:b/>
          <w:color w:val="006600"/>
          <w:lang w:val="be-BY"/>
        </w:rPr>
      </w:pPr>
      <w:r>
        <w:rPr>
          <w:b/>
          <w:color w:val="006600"/>
          <w:lang w:val="be-BY"/>
        </w:rPr>
        <w:t>.</w:t>
      </w:r>
    </w:p>
    <w:p w:rsidR="004742F6" w:rsidRDefault="004742F6" w:rsidP="0077249B">
      <w:pPr>
        <w:rPr>
          <w:b/>
          <w:color w:val="006600"/>
          <w:lang w:val="be-BY"/>
        </w:rPr>
      </w:pPr>
    </w:p>
    <w:p w:rsidR="004742F6" w:rsidRDefault="004742F6" w:rsidP="0077249B">
      <w:pPr>
        <w:rPr>
          <w:b/>
          <w:color w:val="006600"/>
          <w:lang w:val="be-BY"/>
        </w:rPr>
      </w:pPr>
    </w:p>
    <w:p w:rsidR="004742F6" w:rsidRDefault="004742F6" w:rsidP="0077249B">
      <w:pPr>
        <w:rPr>
          <w:b/>
          <w:color w:val="006600"/>
          <w:lang w:val="be-BY"/>
        </w:rPr>
      </w:pPr>
    </w:p>
    <w:p w:rsidR="004742F6" w:rsidRDefault="004742F6" w:rsidP="0077249B">
      <w:pPr>
        <w:rPr>
          <w:b/>
          <w:color w:val="006600"/>
          <w:lang w:val="be-BY"/>
        </w:rPr>
      </w:pPr>
    </w:p>
    <w:p w:rsidR="004742F6" w:rsidRDefault="004742F6" w:rsidP="0077249B">
      <w:pPr>
        <w:rPr>
          <w:b/>
          <w:color w:val="006600"/>
          <w:lang w:val="be-BY"/>
        </w:rPr>
      </w:pPr>
    </w:p>
    <w:p w:rsidR="00D466CA" w:rsidRDefault="00D466CA" w:rsidP="00186255">
      <w:pPr>
        <w:rPr>
          <w:lang w:val="be-BY"/>
        </w:rPr>
      </w:pPr>
    </w:p>
    <w:p w:rsidR="00767320" w:rsidRPr="00BD0B20" w:rsidRDefault="00767320" w:rsidP="00767320">
      <w:pPr>
        <w:rPr>
          <w:b/>
          <w:color w:val="002060"/>
          <w:sz w:val="36"/>
          <w:szCs w:val="36"/>
          <w:lang w:val="be-BY"/>
        </w:rPr>
      </w:pPr>
      <w:r w:rsidRPr="00BD0B20">
        <w:rPr>
          <w:b/>
          <w:color w:val="002060"/>
          <w:sz w:val="36"/>
          <w:szCs w:val="36"/>
          <w:lang w:val="be-BY"/>
        </w:rPr>
        <w:lastRenderedPageBreak/>
        <w:t>ЗІМА</w:t>
      </w:r>
    </w:p>
    <w:p w:rsidR="00767320" w:rsidRPr="00334FFC" w:rsidRDefault="00767320" w:rsidP="00767320">
      <w:pPr>
        <w:jc w:val="center"/>
        <w:rPr>
          <w:b/>
          <w:color w:val="002060"/>
          <w:u w:val="single"/>
          <w:lang w:val="be-BY"/>
        </w:rPr>
      </w:pPr>
      <w:r w:rsidRPr="00334FFC">
        <w:rPr>
          <w:b/>
          <w:color w:val="002060"/>
          <w:u w:val="single"/>
          <w:lang w:val="be-BY"/>
        </w:rPr>
        <w:t>Прыказкі і прымаўкі</w:t>
      </w:r>
    </w:p>
    <w:p w:rsidR="00767320" w:rsidRPr="00334FFC" w:rsidRDefault="00767320" w:rsidP="00767320">
      <w:pPr>
        <w:rPr>
          <w:b/>
          <w:color w:val="002060"/>
          <w:u w:val="single"/>
          <w:lang w:val="be-BY"/>
        </w:rPr>
      </w:pP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Зіма на лета працуе, а лета – на зіму.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 xml:space="preserve">Рыхтуй летам сані, а зімой – калёсы. 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Лета збірае, а зіма праядае.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Люты не Студзень, але пальцы застудзіць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У лютым, будзь добра абутым.</w:t>
      </w:r>
    </w:p>
    <w:p w:rsidR="00767320" w:rsidRPr="005A11A1" w:rsidRDefault="00767320" w:rsidP="00767320">
      <w:pPr>
        <w:rPr>
          <w:lang w:val="be-BY"/>
        </w:rPr>
      </w:pPr>
    </w:p>
    <w:p w:rsidR="00767320" w:rsidRPr="005A11A1" w:rsidRDefault="00767320" w:rsidP="00767320">
      <w:pPr>
        <w:jc w:val="center"/>
        <w:rPr>
          <w:u w:val="single"/>
          <w:lang w:val="be-BY"/>
        </w:rPr>
      </w:pPr>
      <w:r w:rsidRPr="00334FFC">
        <w:rPr>
          <w:b/>
          <w:color w:val="002060"/>
          <w:u w:val="single"/>
          <w:lang w:val="be-BY"/>
        </w:rPr>
        <w:t>Народныя прыкметы</w:t>
      </w:r>
      <w:r w:rsidRPr="005A11A1">
        <w:rPr>
          <w:u w:val="single"/>
          <w:lang w:val="be-BY"/>
        </w:rPr>
        <w:t>.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Зімой лес шуміць – на адлігу.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Зоркі ярка блішчаць – на мароз.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Зіма снежная – лета даждлівае.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Зіма марозная – лета гарачае.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Калі вароны каркаюць – будзе мароз.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Калі на небе месяц як ражок – будзе сцюжа.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Доўгія ледзяша ў канцы лютага – на доўгую вясну.</w:t>
      </w:r>
    </w:p>
    <w:p w:rsidR="00767320" w:rsidRPr="005A11A1" w:rsidRDefault="00767320" w:rsidP="00767320">
      <w:pPr>
        <w:rPr>
          <w:lang w:val="be-BY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41910</wp:posOffset>
            </wp:positionV>
            <wp:extent cx="3076575" cy="3674745"/>
            <wp:effectExtent l="0" t="0" r="9525" b="0"/>
            <wp:wrapNone/>
            <wp:docPr id="29" name="Рисунок 7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674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Pr="005A11A1">
        <w:rPr>
          <w:lang w:val="be-BY"/>
        </w:rPr>
        <w:t>Сонца – перад марозам і завірухай.</w:t>
      </w:r>
    </w:p>
    <w:p w:rsidR="00767320" w:rsidRPr="005A11A1" w:rsidRDefault="00767320" w:rsidP="00767320">
      <w:pPr>
        <w:rPr>
          <w:lang w:val="be-BY"/>
        </w:rPr>
      </w:pPr>
    </w:p>
    <w:p w:rsidR="00767320" w:rsidRPr="00334FFC" w:rsidRDefault="00767320" w:rsidP="00767320">
      <w:pPr>
        <w:rPr>
          <w:b/>
          <w:color w:val="002060"/>
          <w:lang w:val="be-BY"/>
        </w:rPr>
      </w:pPr>
      <w:r w:rsidRPr="00334FFC">
        <w:rPr>
          <w:b/>
          <w:color w:val="002060"/>
          <w:lang w:val="be-BY"/>
        </w:rPr>
        <w:t>СОНЦА СВЕЦІЦЬ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 xml:space="preserve">Сонца свеціць 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Там над намі,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Снег іскрыцца пад нагамі,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Мароз цісне, дакучае.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А наш Янка і не дбае.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З гор на саначках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Нясецца,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Гараць вочкі,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lang w:val="be-BY"/>
        </w:rPr>
        <w:t>Сэрца б’ецца.</w:t>
      </w:r>
    </w:p>
    <w:p w:rsidR="00767320" w:rsidRPr="005A11A1" w:rsidRDefault="00767320" w:rsidP="00767320">
      <w:pPr>
        <w:rPr>
          <w:lang w:val="be-BY"/>
        </w:rPr>
      </w:pPr>
      <w:r w:rsidRPr="005A11A1">
        <w:rPr>
          <w:i/>
          <w:lang w:val="be-BY"/>
        </w:rPr>
        <w:t>Зоська Верас</w:t>
      </w:r>
    </w:p>
    <w:p w:rsidR="00767320" w:rsidRPr="007B33E2" w:rsidRDefault="00767320" w:rsidP="00767320">
      <w:pPr>
        <w:rPr>
          <w:sz w:val="28"/>
          <w:szCs w:val="28"/>
          <w:lang w:val="be-BY"/>
        </w:rPr>
      </w:pPr>
    </w:p>
    <w:p w:rsidR="00767320" w:rsidRPr="00DE063C" w:rsidRDefault="00767320" w:rsidP="00767320">
      <w:pPr>
        <w:rPr>
          <w:lang w:val="be-BY"/>
        </w:rPr>
      </w:pPr>
    </w:p>
    <w:p w:rsidR="00767320" w:rsidRPr="00DE063C" w:rsidRDefault="00767320" w:rsidP="00767320">
      <w:pPr>
        <w:rPr>
          <w:lang w:val="be-BY"/>
        </w:rPr>
      </w:pPr>
    </w:p>
    <w:p w:rsidR="00767320" w:rsidRPr="00DE063C" w:rsidRDefault="00767320" w:rsidP="00767320">
      <w:pPr>
        <w:rPr>
          <w:i/>
          <w:lang w:val="be-BY"/>
        </w:rPr>
      </w:pPr>
    </w:p>
    <w:p w:rsidR="00767320" w:rsidRPr="0077249B" w:rsidRDefault="00767320" w:rsidP="00767320">
      <w:pPr>
        <w:jc w:val="center"/>
        <w:rPr>
          <w:lang w:val="be-BY"/>
        </w:rPr>
      </w:pPr>
    </w:p>
    <w:p w:rsidR="00767320" w:rsidRDefault="00767320" w:rsidP="00767320">
      <w:pPr>
        <w:rPr>
          <w:lang w:val="be-BY"/>
        </w:rPr>
      </w:pPr>
    </w:p>
    <w:p w:rsidR="00767320" w:rsidRDefault="00767320" w:rsidP="00767320">
      <w:pPr>
        <w:rPr>
          <w:lang w:val="be-BY"/>
        </w:rPr>
      </w:pPr>
    </w:p>
    <w:p w:rsidR="00767320" w:rsidRDefault="00767320" w:rsidP="00767320">
      <w:pPr>
        <w:rPr>
          <w:lang w:val="be-BY"/>
        </w:rPr>
      </w:pPr>
    </w:p>
    <w:p w:rsidR="00186255" w:rsidRDefault="00186255" w:rsidP="00186255">
      <w:pPr>
        <w:rPr>
          <w:lang w:val="be-BY"/>
        </w:rPr>
      </w:pPr>
    </w:p>
    <w:p w:rsidR="00E22C68" w:rsidRPr="00BD0B20" w:rsidRDefault="00E22C68" w:rsidP="00E22C68">
      <w:pPr>
        <w:ind w:firstLine="709"/>
        <w:jc w:val="both"/>
        <w:rPr>
          <w:b/>
          <w:color w:val="00B050"/>
          <w:sz w:val="36"/>
          <w:szCs w:val="36"/>
          <w:lang w:val="be-BY"/>
        </w:rPr>
      </w:pPr>
      <w:r w:rsidRPr="00BD0B20">
        <w:rPr>
          <w:b/>
          <w:color w:val="00B050"/>
          <w:sz w:val="36"/>
          <w:szCs w:val="36"/>
          <w:lang w:val="be-BY"/>
        </w:rPr>
        <w:lastRenderedPageBreak/>
        <w:t>ВЯСНА</w:t>
      </w:r>
    </w:p>
    <w:p w:rsidR="00E22C68" w:rsidRPr="00BD0B20" w:rsidRDefault="00E22C68" w:rsidP="00E22C68">
      <w:pPr>
        <w:jc w:val="center"/>
        <w:rPr>
          <w:b/>
          <w:color w:val="00B050"/>
          <w:u w:val="single"/>
          <w:lang w:val="be-BY"/>
        </w:rPr>
      </w:pPr>
      <w:r w:rsidRPr="00BD0B20">
        <w:rPr>
          <w:b/>
          <w:color w:val="00B050"/>
          <w:u w:val="single"/>
          <w:lang w:val="be-BY"/>
        </w:rPr>
        <w:t>Прыказкі і прымаўкі</w:t>
      </w:r>
    </w:p>
    <w:p w:rsidR="00E22C68" w:rsidRPr="00BD0B20" w:rsidRDefault="00E22C68" w:rsidP="00E22C68">
      <w:pPr>
        <w:rPr>
          <w:color w:val="00B050"/>
          <w:lang w:val="be-BY"/>
        </w:rPr>
      </w:pP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Ласкавае сонца, што вясновы дзень.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Вясною работы ад нядзелі да суботы.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Вясна красна кветкамі, а восень палеткамі.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Вясенні дзень год корміць.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 xml:space="preserve">Вясною дажджы не лішнія. 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Будзеш у красавіку клапаціцца – твой клопат і ў маі згадзіцца.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Працавітаму чалавеку сакавік сок дорыць, а красавік – краскі.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Сад у маі не дагледзіш – увосень яблыкаў не згледзіш.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Добра ў маі папрацуем – зіму хлебам умацуем.</w:t>
      </w:r>
    </w:p>
    <w:p w:rsidR="00E22C68" w:rsidRPr="0077249B" w:rsidRDefault="00E22C68" w:rsidP="00E22C68">
      <w:pPr>
        <w:rPr>
          <w:lang w:val="be-BY"/>
        </w:rPr>
      </w:pPr>
    </w:p>
    <w:p w:rsidR="00E22C68" w:rsidRPr="00BD0B20" w:rsidRDefault="00E22C68" w:rsidP="00E22C68">
      <w:pPr>
        <w:jc w:val="center"/>
        <w:rPr>
          <w:b/>
          <w:color w:val="00B050"/>
          <w:u w:val="single"/>
          <w:lang w:val="be-BY"/>
        </w:rPr>
      </w:pPr>
      <w:r w:rsidRPr="00BD0B20">
        <w:rPr>
          <w:b/>
          <w:color w:val="00B050"/>
          <w:u w:val="single"/>
          <w:lang w:val="be-BY"/>
        </w:rPr>
        <w:t>Народныя прыкметы</w:t>
      </w:r>
    </w:p>
    <w:p w:rsidR="00E22C68" w:rsidRPr="0077249B" w:rsidRDefault="00E22C68" w:rsidP="00E22C68">
      <w:pPr>
        <w:jc w:val="center"/>
        <w:rPr>
          <w:u w:val="single"/>
          <w:lang w:val="be-BY"/>
        </w:rPr>
      </w:pPr>
    </w:p>
    <w:p w:rsidR="00E22C68" w:rsidRPr="0077249B" w:rsidRDefault="00E22C68" w:rsidP="00E22C68">
      <w:pPr>
        <w:rPr>
          <w:lang w:val="be-BY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1742440</wp:posOffset>
            </wp:positionH>
            <wp:positionV relativeFrom="paragraph">
              <wp:posOffset>150494</wp:posOffset>
            </wp:positionV>
            <wp:extent cx="2905125" cy="3209925"/>
            <wp:effectExtent l="19050" t="0" r="9525" b="0"/>
            <wp:wrapNone/>
            <wp:docPr id="25" name="Рисунок 4" descr="kartinka-devushka-vesna-krasn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-devushka-vesna-krasna-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20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77249B">
        <w:rPr>
          <w:lang w:val="be-BY"/>
        </w:rPr>
        <w:t>Даждлівы май – быць ураджаю.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Вялікая раса – на добрае надвор’е.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Май халодны – год галодны.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Мокра ў маі – будуць пышныя караваі.</w:t>
      </w:r>
    </w:p>
    <w:p w:rsidR="00E22C68" w:rsidRPr="0077249B" w:rsidRDefault="00E22C68" w:rsidP="00E22C68">
      <w:pPr>
        <w:rPr>
          <w:lang w:val="be-BY"/>
        </w:rPr>
      </w:pPr>
    </w:p>
    <w:p w:rsidR="00E22C68" w:rsidRPr="00BD0B20" w:rsidRDefault="00E22C68" w:rsidP="00E22C68">
      <w:pPr>
        <w:rPr>
          <w:b/>
          <w:color w:val="00B050"/>
          <w:lang w:val="be-BY"/>
        </w:rPr>
      </w:pPr>
      <w:r w:rsidRPr="00BD0B20">
        <w:rPr>
          <w:b/>
          <w:color w:val="00B050"/>
          <w:lang w:val="be-BY"/>
        </w:rPr>
        <w:t>ВЯСНЯНА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Сёння рана-рана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Крочыла Вясняна,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З прамяністых рукавоў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Выпускала сакалоў: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Там дзе яны селі,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Травы зелянелі,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Там дзе яны палі,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Кветкі вырасталі,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>І звінелі песні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lang w:val="be-BY"/>
        </w:rPr>
        <w:t xml:space="preserve">У сінім паднябессі.        </w:t>
      </w:r>
    </w:p>
    <w:p w:rsidR="00E22C68" w:rsidRPr="0077249B" w:rsidRDefault="00E22C68" w:rsidP="00E22C68">
      <w:pPr>
        <w:rPr>
          <w:lang w:val="be-BY"/>
        </w:rPr>
      </w:pPr>
      <w:r w:rsidRPr="0077249B">
        <w:rPr>
          <w:i/>
          <w:lang w:val="be-BY"/>
        </w:rPr>
        <w:t>Яўген Крупенька</w:t>
      </w:r>
    </w:p>
    <w:p w:rsidR="00E22C68" w:rsidRDefault="00E22C68" w:rsidP="00E22C68">
      <w:pPr>
        <w:rPr>
          <w:lang w:val="be-BY"/>
        </w:rPr>
      </w:pPr>
    </w:p>
    <w:p w:rsidR="00E22C68" w:rsidRDefault="00E22C68" w:rsidP="00E22C68">
      <w:pPr>
        <w:rPr>
          <w:lang w:val="be-BY"/>
        </w:rPr>
      </w:pPr>
    </w:p>
    <w:p w:rsidR="00E22C68" w:rsidRDefault="00E22C68" w:rsidP="00E22C68">
      <w:pPr>
        <w:rPr>
          <w:lang w:val="be-BY"/>
        </w:rPr>
      </w:pPr>
    </w:p>
    <w:p w:rsidR="00E22C68" w:rsidRDefault="00E22C68" w:rsidP="0048671E">
      <w:pPr>
        <w:rPr>
          <w:b/>
          <w:color w:val="002060"/>
          <w:sz w:val="36"/>
          <w:szCs w:val="36"/>
          <w:lang w:val="be-BY"/>
        </w:rPr>
      </w:pPr>
    </w:p>
    <w:p w:rsidR="00E22C68" w:rsidRDefault="00E22C68" w:rsidP="0048671E">
      <w:pPr>
        <w:rPr>
          <w:b/>
          <w:color w:val="002060"/>
          <w:sz w:val="36"/>
          <w:szCs w:val="36"/>
          <w:lang w:val="be-BY"/>
        </w:rPr>
      </w:pPr>
    </w:p>
    <w:p w:rsidR="00E22C68" w:rsidRDefault="00E22C68" w:rsidP="0048671E">
      <w:pPr>
        <w:rPr>
          <w:b/>
          <w:color w:val="002060"/>
          <w:sz w:val="36"/>
          <w:szCs w:val="36"/>
          <w:lang w:val="be-BY"/>
        </w:rPr>
      </w:pPr>
    </w:p>
    <w:p w:rsidR="00767320" w:rsidRPr="00BD0B20" w:rsidRDefault="00767320" w:rsidP="00767320">
      <w:pPr>
        <w:rPr>
          <w:b/>
          <w:color w:val="FF0000"/>
          <w:sz w:val="36"/>
          <w:szCs w:val="36"/>
          <w:lang w:val="be-BY"/>
        </w:rPr>
      </w:pPr>
      <w:r w:rsidRPr="00BD0B20">
        <w:rPr>
          <w:b/>
          <w:color w:val="FF0000"/>
          <w:sz w:val="36"/>
          <w:szCs w:val="36"/>
          <w:lang w:val="be-BY"/>
        </w:rPr>
        <w:lastRenderedPageBreak/>
        <w:t>ЛЕТА</w:t>
      </w:r>
    </w:p>
    <w:p w:rsidR="00767320" w:rsidRPr="00BD0B20" w:rsidRDefault="00767320" w:rsidP="00767320">
      <w:pPr>
        <w:jc w:val="center"/>
        <w:rPr>
          <w:b/>
          <w:color w:val="FF0000"/>
          <w:u w:val="single"/>
          <w:lang w:val="be-BY"/>
        </w:rPr>
      </w:pPr>
      <w:r w:rsidRPr="00BD0B20">
        <w:rPr>
          <w:b/>
          <w:color w:val="FF0000"/>
          <w:u w:val="single"/>
          <w:lang w:val="be-BY"/>
        </w:rPr>
        <w:t>Прыказкі і прымаўкі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Летам гуляўшы, восенню не сабярэш.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Летні дзень зімою корміць.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Ліпень косіць і жне, доўга спаць не дае.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Улетку зробім – узімку знойдзем.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Кожная хата ў жніўні багата.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Што поле родзіць, тое жнівень павозіць.</w:t>
      </w:r>
    </w:p>
    <w:p w:rsidR="00767320" w:rsidRPr="00BD0B20" w:rsidRDefault="00767320" w:rsidP="00767320">
      <w:pPr>
        <w:jc w:val="center"/>
        <w:rPr>
          <w:b/>
          <w:color w:val="FF0000"/>
          <w:u w:val="single"/>
          <w:lang w:val="be-BY"/>
        </w:rPr>
      </w:pPr>
      <w:r w:rsidRPr="00BD0B20">
        <w:rPr>
          <w:b/>
          <w:color w:val="FF0000"/>
          <w:u w:val="single"/>
          <w:lang w:val="be-BY"/>
        </w:rPr>
        <w:t>Народныя прыкметы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У летнюю ноч шмат зорак на небе – дзень будзе гарачым.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Лес шуміць летам – будзе непагадзь.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На Купалу зорна ночка – грыбоў будзе не адна бочка.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Калі рабіна не паспела на першы Спас (14.08.), будзе халодная восень у нас.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На другі Спас (19.08.) – бяры рукавіцы ў запас.</w:t>
      </w:r>
    </w:p>
    <w:p w:rsidR="00767320" w:rsidRPr="00DE063C" w:rsidRDefault="00767320" w:rsidP="00767320">
      <w:pPr>
        <w:rPr>
          <w:lang w:val="be-BY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112395</wp:posOffset>
            </wp:positionV>
            <wp:extent cx="2905125" cy="3762375"/>
            <wp:effectExtent l="19050" t="0" r="9525" b="0"/>
            <wp:wrapNone/>
            <wp:docPr id="28" name="Рисунок 5" descr="kartinka-devushka-vesna-krasn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-devushka-vesna-krasna-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76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Pr="00DE063C">
        <w:rPr>
          <w:lang w:val="be-BY"/>
        </w:rPr>
        <w:t>Трэці Спас (29.08.) – збірай арэх</w:t>
      </w:r>
      <w:r>
        <w:rPr>
          <w:lang w:val="be-BY"/>
        </w:rPr>
        <w:t>і пра запас.</w:t>
      </w:r>
    </w:p>
    <w:p w:rsidR="00767320" w:rsidRDefault="00767320" w:rsidP="00767320">
      <w:pPr>
        <w:rPr>
          <w:lang w:val="be-BY"/>
        </w:rPr>
      </w:pPr>
    </w:p>
    <w:p w:rsidR="00767320" w:rsidRPr="00BD0B20" w:rsidRDefault="00767320" w:rsidP="00767320">
      <w:pPr>
        <w:rPr>
          <w:b/>
          <w:color w:val="FF0000"/>
          <w:lang w:val="be-BY"/>
        </w:rPr>
      </w:pPr>
      <w:r w:rsidRPr="00BD0B20">
        <w:rPr>
          <w:b/>
          <w:color w:val="FF0000"/>
          <w:lang w:val="be-BY"/>
        </w:rPr>
        <w:t>УСЮДЫ ЛЕТА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 xml:space="preserve">Усюды дета, лета, 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Гулі строіць сонца,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 xml:space="preserve">Шалясціць зялёны 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Колас на саломцы.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Выйдзі, закрасуйся,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Як зара да ўсходу,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Пакажыся свету,</w:t>
      </w:r>
      <w:r w:rsidRPr="00DE063C">
        <w:rPr>
          <w:lang w:val="be-BY"/>
        </w:rPr>
        <w:br/>
        <w:t>Свету ды народу!..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З васілёчкаў сініх,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З муравы зялёной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Ты спляці вяночак,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Ты спляці карону…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Заясней, зардзіся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Ў славе неразвеўна,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 xml:space="preserve">Нібы дзіва тое – 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У казцы каралеўна.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 xml:space="preserve">Пакажыся свету, 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Свету ды народу,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Родная старонка,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Як зара да ўсходу!</w:t>
      </w:r>
    </w:p>
    <w:p w:rsidR="00767320" w:rsidRPr="00767320" w:rsidRDefault="00767320" w:rsidP="00767320">
      <w:pPr>
        <w:rPr>
          <w:i/>
          <w:lang w:val="be-BY"/>
        </w:rPr>
      </w:pPr>
      <w:r w:rsidRPr="00DE063C">
        <w:rPr>
          <w:i/>
          <w:lang w:val="be-BY"/>
        </w:rPr>
        <w:t>Янка Купала</w:t>
      </w: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767320" w:rsidRPr="00BD0B20" w:rsidRDefault="00767320" w:rsidP="00767320">
      <w:pPr>
        <w:rPr>
          <w:b/>
          <w:color w:val="E36C0A" w:themeColor="accent6" w:themeShade="BF"/>
          <w:sz w:val="36"/>
          <w:szCs w:val="36"/>
          <w:lang w:val="be-BY"/>
        </w:rPr>
      </w:pPr>
      <w:r w:rsidRPr="00BD0B20">
        <w:rPr>
          <w:b/>
          <w:color w:val="E36C0A" w:themeColor="accent6" w:themeShade="BF"/>
          <w:sz w:val="36"/>
          <w:szCs w:val="36"/>
          <w:lang w:val="be-BY"/>
        </w:rPr>
        <w:t>ВОСЕНЬ</w:t>
      </w:r>
    </w:p>
    <w:p w:rsidR="00767320" w:rsidRPr="00334FFC" w:rsidRDefault="00767320" w:rsidP="00767320">
      <w:pPr>
        <w:jc w:val="center"/>
        <w:rPr>
          <w:b/>
          <w:color w:val="E36C0A" w:themeColor="accent6" w:themeShade="BF"/>
          <w:u w:val="single"/>
          <w:lang w:val="be-BY"/>
        </w:rPr>
      </w:pPr>
      <w:r w:rsidRPr="00334FFC">
        <w:rPr>
          <w:b/>
          <w:color w:val="E36C0A" w:themeColor="accent6" w:themeShade="BF"/>
          <w:u w:val="single"/>
          <w:lang w:val="be-BY"/>
        </w:rPr>
        <w:t>Прыказкі і прымаўкі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У восень работ восем.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Халодны верасень, зато сыты.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Увосень за стол просім.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Пад восень і верабей багаты.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Кастрычнік землю балоціць, а лес залоціць.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У лістападзе гола ў садзе.</w:t>
      </w:r>
    </w:p>
    <w:p w:rsidR="00767320" w:rsidRPr="00DE063C" w:rsidRDefault="00767320" w:rsidP="00767320">
      <w:pPr>
        <w:rPr>
          <w:lang w:val="be-BY"/>
        </w:rPr>
      </w:pPr>
    </w:p>
    <w:p w:rsidR="00767320" w:rsidRPr="00334FFC" w:rsidRDefault="00767320" w:rsidP="00767320">
      <w:pPr>
        <w:jc w:val="center"/>
        <w:rPr>
          <w:b/>
          <w:color w:val="E36C0A" w:themeColor="accent6" w:themeShade="BF"/>
          <w:u w:val="single"/>
          <w:lang w:val="be-BY"/>
        </w:rPr>
      </w:pPr>
      <w:r w:rsidRPr="00334FFC">
        <w:rPr>
          <w:b/>
          <w:color w:val="E36C0A" w:themeColor="accent6" w:themeShade="BF"/>
          <w:u w:val="single"/>
          <w:lang w:val="be-BY"/>
        </w:rPr>
        <w:t>Народныя прыкметы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Багаты ўраджай жалудоў – на цёплую зіму.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Увосень многа павуціны – на яснае надвор’е.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Многа рабіны – восень будзе даждлівая, мала – сухая.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Калі ў верасні лісце на дрэвах трымаецца добра – зіма будзе позняй.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У кастрычніку гром  - зіма без снегу.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Жураўлі ляцяць высока – зіма яшчэ далёка.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Позна ўвосень з’явіліся камары – зіма будзе мяккая.</w:t>
      </w:r>
    </w:p>
    <w:p w:rsidR="00767320" w:rsidRPr="00DE063C" w:rsidRDefault="00767320" w:rsidP="00767320">
      <w:pPr>
        <w:rPr>
          <w:lang w:val="be-BY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89535</wp:posOffset>
            </wp:positionV>
            <wp:extent cx="2695575" cy="3476625"/>
            <wp:effectExtent l="19050" t="0" r="9525" b="0"/>
            <wp:wrapNone/>
            <wp:docPr id="30" name="Рисунок 8" descr="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1)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47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Pr="00DE063C">
        <w:rPr>
          <w:lang w:val="be-BY"/>
        </w:rPr>
        <w:t>Ападаюць у лістападзе апошнія лісты – хутка будзе зіма.</w:t>
      </w:r>
    </w:p>
    <w:p w:rsidR="00767320" w:rsidRPr="00DE063C" w:rsidRDefault="00767320" w:rsidP="00767320">
      <w:pPr>
        <w:rPr>
          <w:lang w:val="be-BY"/>
        </w:rPr>
      </w:pPr>
    </w:p>
    <w:p w:rsidR="00767320" w:rsidRPr="00BD0B20" w:rsidRDefault="00767320" w:rsidP="00767320">
      <w:pPr>
        <w:rPr>
          <w:color w:val="F79646" w:themeColor="accent6"/>
          <w:lang w:val="be-BY"/>
        </w:rPr>
      </w:pPr>
      <w:r w:rsidRPr="00BD0B20">
        <w:rPr>
          <w:color w:val="F79646" w:themeColor="accent6"/>
          <w:lang w:val="be-BY"/>
        </w:rPr>
        <w:t>***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Восень, восень залатая</w:t>
      </w:r>
      <w:r w:rsidRPr="00DE063C">
        <w:rPr>
          <w:lang w:val="be-BY"/>
        </w:rPr>
        <w:br/>
        <w:t>Сее радасць на зямлі,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Хмарка ў сінім небе тае,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Мкнуць у вырай жураўлі,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Ніткай срэбнай павуцінне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Ў косах сонейка блішчыць.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Што за ціш вакол стаіць!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Я іду лясною сцежкай,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Як па мяккім дыване.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Восень з ветлівай усмешкай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На спатканне выйшла мне.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Ярка, хораша прыбрала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Ўсюды дрэвы і кусты,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І зямлю памалявала</w:t>
      </w:r>
    </w:p>
    <w:p w:rsidR="00767320" w:rsidRPr="00DE063C" w:rsidRDefault="00767320" w:rsidP="00767320">
      <w:pPr>
        <w:rPr>
          <w:lang w:val="be-BY"/>
        </w:rPr>
      </w:pPr>
      <w:r w:rsidRPr="00DE063C">
        <w:rPr>
          <w:lang w:val="be-BY"/>
        </w:rPr>
        <w:t>Ў колер жоўта-залаты.</w:t>
      </w:r>
    </w:p>
    <w:p w:rsidR="00767320" w:rsidRDefault="00767320" w:rsidP="00767320">
      <w:pPr>
        <w:rPr>
          <w:i/>
          <w:lang w:val="be-BY"/>
        </w:rPr>
      </w:pPr>
      <w:r w:rsidRPr="00DE063C">
        <w:rPr>
          <w:i/>
          <w:lang w:val="be-BY"/>
        </w:rPr>
        <w:t>Сяргей Новік-Пяюш</w:t>
      </w:r>
    </w:p>
    <w:p w:rsidR="00767320" w:rsidRDefault="00767320" w:rsidP="00767320">
      <w:pPr>
        <w:rPr>
          <w:i/>
          <w:lang w:val="be-BY"/>
        </w:rPr>
      </w:pPr>
    </w:p>
    <w:p w:rsidR="00767320" w:rsidRDefault="00767320" w:rsidP="00767320">
      <w:pPr>
        <w:rPr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4742F6">
      <w:pPr>
        <w:rPr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p w:rsidR="004742F6" w:rsidRDefault="004742F6" w:rsidP="005A11A1">
      <w:pPr>
        <w:rPr>
          <w:color w:val="002060"/>
          <w:lang w:val="be-BY"/>
        </w:rPr>
      </w:pPr>
    </w:p>
    <w:sectPr w:rsidR="004742F6" w:rsidSect="00580690">
      <w:pgSz w:w="16838" w:h="11906" w:orient="landscape"/>
      <w:pgMar w:top="567" w:right="536" w:bottom="142" w:left="709" w:header="708" w:footer="708" w:gutter="0"/>
      <w:cols w:num="2" w:space="141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49B"/>
    <w:rsid w:val="00186255"/>
    <w:rsid w:val="00334FFC"/>
    <w:rsid w:val="003B7F46"/>
    <w:rsid w:val="004742F6"/>
    <w:rsid w:val="004757A2"/>
    <w:rsid w:val="0048671E"/>
    <w:rsid w:val="004F252C"/>
    <w:rsid w:val="00580690"/>
    <w:rsid w:val="005A11A1"/>
    <w:rsid w:val="006B133D"/>
    <w:rsid w:val="00762BE4"/>
    <w:rsid w:val="00767320"/>
    <w:rsid w:val="0077249B"/>
    <w:rsid w:val="00877D01"/>
    <w:rsid w:val="00942FA6"/>
    <w:rsid w:val="00946417"/>
    <w:rsid w:val="00BD0B20"/>
    <w:rsid w:val="00CB789E"/>
    <w:rsid w:val="00D466CA"/>
    <w:rsid w:val="00D603DC"/>
    <w:rsid w:val="00DA09A0"/>
    <w:rsid w:val="00DE063C"/>
    <w:rsid w:val="00E22C68"/>
    <w:rsid w:val="00EC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9BE6FA-375E-40F4-98B7-643ACD205971}" type="doc">
      <dgm:prSet loTypeId="urn:microsoft.com/office/officeart/2005/8/layout/cycle2" loCatId="cycle" qsTypeId="urn:microsoft.com/office/officeart/2005/8/quickstyle/3d5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19001D70-99CE-4393-9002-8B3F355917A5}">
      <dgm:prSet phldrT="[Текст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ru-RU" sz="1600" b="1">
              <a:latin typeface="Arial Black" pitchFamily="34" charset="0"/>
            </a:rPr>
            <a:t>Студзень</a:t>
          </a:r>
        </a:p>
      </dgm:t>
    </dgm:pt>
    <dgm:pt modelId="{4EE55E09-60C2-4CD7-8DF9-F3C4EBBCD7E1}" type="parTrans" cxnId="{9C119541-357F-4E74-80D4-837EE9C95CCC}">
      <dgm:prSet/>
      <dgm:spPr/>
      <dgm:t>
        <a:bodyPr/>
        <a:lstStyle/>
        <a:p>
          <a:endParaRPr lang="ru-RU"/>
        </a:p>
      </dgm:t>
    </dgm:pt>
    <dgm:pt modelId="{A63C9EB8-9144-4293-B5F7-F7BE8BB3D6D3}" type="sibTrans" cxnId="{9C119541-357F-4E74-80D4-837EE9C95CCC}">
      <dgm:prSet custT="1"/>
      <dgm:spPr/>
      <dgm:t>
        <a:bodyPr/>
        <a:lstStyle/>
        <a:p>
          <a:endParaRPr lang="ru-RU" sz="1600" b="1">
            <a:latin typeface="Arial Black" pitchFamily="34" charset="0"/>
          </a:endParaRPr>
        </a:p>
      </dgm:t>
    </dgm:pt>
    <dgm:pt modelId="{DDD87239-53BE-4161-BAAB-CA85C13055AA}">
      <dgm:prSet phldrT="[Текст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ru-RU" sz="1600" b="1">
              <a:latin typeface="Arial Black" pitchFamily="34" charset="0"/>
            </a:rPr>
            <a:t>Люты</a:t>
          </a:r>
        </a:p>
      </dgm:t>
    </dgm:pt>
    <dgm:pt modelId="{98455AEB-2F59-4672-8BF9-333275C3D106}" type="parTrans" cxnId="{8409B772-2199-45B7-AD1A-2ED99EFF71D9}">
      <dgm:prSet/>
      <dgm:spPr/>
      <dgm:t>
        <a:bodyPr/>
        <a:lstStyle/>
        <a:p>
          <a:endParaRPr lang="ru-RU"/>
        </a:p>
      </dgm:t>
    </dgm:pt>
    <dgm:pt modelId="{79DBD3B2-458A-465D-AAF3-362237EE7E39}" type="sibTrans" cxnId="{8409B772-2199-45B7-AD1A-2ED99EFF71D9}">
      <dgm:prSet custT="1"/>
      <dgm:spPr/>
      <dgm:t>
        <a:bodyPr/>
        <a:lstStyle/>
        <a:p>
          <a:endParaRPr lang="ru-RU" sz="1600" b="1">
            <a:latin typeface="Arial Black" pitchFamily="34" charset="0"/>
          </a:endParaRPr>
        </a:p>
      </dgm:t>
    </dgm:pt>
    <dgm:pt modelId="{21639E4F-0303-4664-9365-D06FCE25927C}">
      <dgm:prSet phldrT="[Текст]" custT="1"/>
      <dgm:spPr>
        <a:solidFill>
          <a:srgbClr val="00B050"/>
        </a:solidFill>
      </dgm:spPr>
      <dgm:t>
        <a:bodyPr/>
        <a:lstStyle/>
        <a:p>
          <a:r>
            <a:rPr lang="ru-RU" sz="1600" b="1">
              <a:latin typeface="Arial Black" pitchFamily="34" charset="0"/>
            </a:rPr>
            <a:t>Сакавік</a:t>
          </a:r>
        </a:p>
      </dgm:t>
    </dgm:pt>
    <dgm:pt modelId="{93BD3BE6-0C10-400B-868C-82239AE610A7}" type="parTrans" cxnId="{2CDC7D6B-0F5B-497A-BFB5-3A34160406A8}">
      <dgm:prSet/>
      <dgm:spPr/>
      <dgm:t>
        <a:bodyPr/>
        <a:lstStyle/>
        <a:p>
          <a:endParaRPr lang="ru-RU"/>
        </a:p>
      </dgm:t>
    </dgm:pt>
    <dgm:pt modelId="{489E9489-59D8-475F-9350-62E9B2D03C29}" type="sibTrans" cxnId="{2CDC7D6B-0F5B-497A-BFB5-3A34160406A8}">
      <dgm:prSet custT="1"/>
      <dgm:spPr/>
      <dgm:t>
        <a:bodyPr/>
        <a:lstStyle/>
        <a:p>
          <a:endParaRPr lang="ru-RU" sz="1600" b="1">
            <a:latin typeface="Arial Black" pitchFamily="34" charset="0"/>
          </a:endParaRPr>
        </a:p>
      </dgm:t>
    </dgm:pt>
    <dgm:pt modelId="{F79428E4-8A71-4E5C-BD81-847B996EAFD6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600" b="1">
              <a:latin typeface="Arial Black" pitchFamily="34" charset="0"/>
            </a:rPr>
            <a:t>Красавік</a:t>
          </a:r>
        </a:p>
      </dgm:t>
    </dgm:pt>
    <dgm:pt modelId="{B121C8E7-A43E-4932-9F37-950A5E5EF9E2}" type="parTrans" cxnId="{8879621C-2A30-4766-8948-7D44D78A9BB6}">
      <dgm:prSet/>
      <dgm:spPr/>
      <dgm:t>
        <a:bodyPr/>
        <a:lstStyle/>
        <a:p>
          <a:endParaRPr lang="ru-RU"/>
        </a:p>
      </dgm:t>
    </dgm:pt>
    <dgm:pt modelId="{A020C865-709E-4528-8704-4C764FA413BA}" type="sibTrans" cxnId="{8879621C-2A30-4766-8948-7D44D78A9BB6}">
      <dgm:prSet custT="1"/>
      <dgm:spPr/>
      <dgm:t>
        <a:bodyPr/>
        <a:lstStyle/>
        <a:p>
          <a:endParaRPr lang="ru-RU" sz="1600" b="1">
            <a:latin typeface="Arial Black" pitchFamily="34" charset="0"/>
          </a:endParaRPr>
        </a:p>
      </dgm:t>
    </dgm:pt>
    <dgm:pt modelId="{DA5A2677-2009-4892-9C9C-4632CD677C81}">
      <dgm:prSet phldrT="[Текст]" custT="1"/>
      <dgm:spPr>
        <a:solidFill>
          <a:srgbClr val="006600"/>
        </a:solidFill>
      </dgm:spPr>
      <dgm:t>
        <a:bodyPr/>
        <a:lstStyle/>
        <a:p>
          <a:r>
            <a:rPr lang="ru-RU" sz="1600">
              <a:latin typeface="Arial Black" pitchFamily="34" charset="0"/>
            </a:rPr>
            <a:t>Май</a:t>
          </a:r>
        </a:p>
      </dgm:t>
    </dgm:pt>
    <dgm:pt modelId="{51EC9F15-B446-4CC0-A9D9-CB95541BCA7E}" type="parTrans" cxnId="{98C177E4-0890-4C9E-A42B-557E55E66817}">
      <dgm:prSet/>
      <dgm:spPr/>
      <dgm:t>
        <a:bodyPr/>
        <a:lstStyle/>
        <a:p>
          <a:endParaRPr lang="ru-RU"/>
        </a:p>
      </dgm:t>
    </dgm:pt>
    <dgm:pt modelId="{62A12308-7D9C-4483-B2A7-081F9D77891A}" type="sibTrans" cxnId="{98C177E4-0890-4C9E-A42B-557E55E66817}">
      <dgm:prSet custT="1"/>
      <dgm:spPr/>
      <dgm:t>
        <a:bodyPr/>
        <a:lstStyle/>
        <a:p>
          <a:endParaRPr lang="ru-RU" sz="1600" b="1">
            <a:latin typeface="Arial Black" pitchFamily="34" charset="0"/>
          </a:endParaRPr>
        </a:p>
      </dgm:t>
    </dgm:pt>
    <dgm:pt modelId="{D3138B8D-DF77-4F68-B2AC-60389753B832}">
      <dgm:prSet phldrT="[Текст]" custT="1"/>
      <dgm:spPr/>
      <dgm:t>
        <a:bodyPr/>
        <a:lstStyle/>
        <a:p>
          <a:r>
            <a:rPr lang="ru-RU" sz="1600" b="1">
              <a:latin typeface="Arial Black" pitchFamily="34" charset="0"/>
            </a:rPr>
            <a:t>Чэрвень</a:t>
          </a:r>
        </a:p>
      </dgm:t>
    </dgm:pt>
    <dgm:pt modelId="{4C21DE04-9ADD-4118-80D9-5D19296778C1}" type="parTrans" cxnId="{38D97555-DEF1-438F-A73B-FB22F100DBF0}">
      <dgm:prSet/>
      <dgm:spPr/>
      <dgm:t>
        <a:bodyPr/>
        <a:lstStyle/>
        <a:p>
          <a:endParaRPr lang="ru-RU"/>
        </a:p>
      </dgm:t>
    </dgm:pt>
    <dgm:pt modelId="{CDCDBDDE-AD1C-4328-989A-1E54ECA68841}" type="sibTrans" cxnId="{38D97555-DEF1-438F-A73B-FB22F100DBF0}">
      <dgm:prSet custT="1"/>
      <dgm:spPr/>
      <dgm:t>
        <a:bodyPr/>
        <a:lstStyle/>
        <a:p>
          <a:endParaRPr lang="ru-RU" sz="1600" b="1">
            <a:latin typeface="Arial Black" pitchFamily="34" charset="0"/>
          </a:endParaRPr>
        </a:p>
      </dgm:t>
    </dgm:pt>
    <dgm:pt modelId="{F57BB139-88B7-45C4-B25A-D6E980D34005}">
      <dgm:prSet phldrT="[Текст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ru-RU" sz="1600" b="1">
              <a:latin typeface="Arial Black" pitchFamily="34" charset="0"/>
            </a:rPr>
            <a:t>Ліпень</a:t>
          </a:r>
        </a:p>
      </dgm:t>
    </dgm:pt>
    <dgm:pt modelId="{183FF80C-1184-4B45-8D8A-AB272020C983}" type="parTrans" cxnId="{82199FDB-77B7-479B-B334-4C9F0DC0F623}">
      <dgm:prSet/>
      <dgm:spPr/>
      <dgm:t>
        <a:bodyPr/>
        <a:lstStyle/>
        <a:p>
          <a:endParaRPr lang="ru-RU"/>
        </a:p>
      </dgm:t>
    </dgm:pt>
    <dgm:pt modelId="{B897BFD6-3A9A-489E-90B8-F6FB5B7979C8}" type="sibTrans" cxnId="{82199FDB-77B7-479B-B334-4C9F0DC0F623}">
      <dgm:prSet custT="1"/>
      <dgm:spPr/>
      <dgm:t>
        <a:bodyPr/>
        <a:lstStyle/>
        <a:p>
          <a:endParaRPr lang="ru-RU" sz="1600" b="1">
            <a:latin typeface="Arial Black" pitchFamily="34" charset="0"/>
          </a:endParaRPr>
        </a:p>
      </dgm:t>
    </dgm:pt>
    <dgm:pt modelId="{C110B60E-2108-45CE-B8EA-47BAD1AD10A1}">
      <dgm:prSet phldrT="[Текст]" custT="1"/>
      <dgm:spPr>
        <a:solidFill>
          <a:srgbClr val="FF0000"/>
        </a:solidFill>
      </dgm:spPr>
      <dgm:t>
        <a:bodyPr/>
        <a:lstStyle/>
        <a:p>
          <a:r>
            <a:rPr lang="ru-RU" sz="1600" b="1">
              <a:latin typeface="Arial Black" pitchFamily="34" charset="0"/>
            </a:rPr>
            <a:t>Жнівень</a:t>
          </a:r>
        </a:p>
      </dgm:t>
    </dgm:pt>
    <dgm:pt modelId="{76587611-2A17-47BA-A114-AA75F60DEFC5}" type="parTrans" cxnId="{3F0BFB75-8B99-4506-A698-C09162246B22}">
      <dgm:prSet/>
      <dgm:spPr/>
      <dgm:t>
        <a:bodyPr/>
        <a:lstStyle/>
        <a:p>
          <a:endParaRPr lang="ru-RU"/>
        </a:p>
      </dgm:t>
    </dgm:pt>
    <dgm:pt modelId="{168AFC22-9ACE-4688-8D7B-363F4CAC1616}" type="sibTrans" cxnId="{3F0BFB75-8B99-4506-A698-C09162246B22}">
      <dgm:prSet custT="1"/>
      <dgm:spPr/>
      <dgm:t>
        <a:bodyPr/>
        <a:lstStyle/>
        <a:p>
          <a:endParaRPr lang="ru-RU" sz="1600" b="1">
            <a:latin typeface="Arial Black" pitchFamily="34" charset="0"/>
          </a:endParaRPr>
        </a:p>
      </dgm:t>
    </dgm:pt>
    <dgm:pt modelId="{00D3D1AA-1463-40F9-B475-DD657EF649E2}">
      <dgm:prSet phldrT="[Текст]" custT="1"/>
      <dgm:spPr>
        <a:solidFill>
          <a:srgbClr val="FFFF00"/>
        </a:solidFill>
      </dgm:spPr>
      <dgm:t>
        <a:bodyPr/>
        <a:lstStyle/>
        <a:p>
          <a:r>
            <a:rPr lang="ru-RU" sz="1600" b="1">
              <a:latin typeface="Arial Black" pitchFamily="34" charset="0"/>
            </a:rPr>
            <a:t>Верасень</a:t>
          </a:r>
        </a:p>
      </dgm:t>
    </dgm:pt>
    <dgm:pt modelId="{C5022519-817A-403C-89B6-4966B9237B0C}" type="parTrans" cxnId="{14E09CF0-E041-40C0-BA6F-5F66664C8345}">
      <dgm:prSet/>
      <dgm:spPr/>
      <dgm:t>
        <a:bodyPr/>
        <a:lstStyle/>
        <a:p>
          <a:endParaRPr lang="ru-RU"/>
        </a:p>
      </dgm:t>
    </dgm:pt>
    <dgm:pt modelId="{A3D42633-33DD-4A50-BF78-1B96A6849963}" type="sibTrans" cxnId="{14E09CF0-E041-40C0-BA6F-5F66664C8345}">
      <dgm:prSet custT="1"/>
      <dgm:spPr/>
      <dgm:t>
        <a:bodyPr/>
        <a:lstStyle/>
        <a:p>
          <a:endParaRPr lang="ru-RU" sz="1600" b="1">
            <a:latin typeface="Arial Black" pitchFamily="34" charset="0"/>
          </a:endParaRPr>
        </a:p>
      </dgm:t>
    </dgm:pt>
    <dgm:pt modelId="{1F896F95-96BA-44FF-B229-E48C7D3490F8}">
      <dgm:prSet phldrT="[Текст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u-RU" sz="1600">
              <a:latin typeface="Arial Black" pitchFamily="34" charset="0"/>
            </a:rPr>
            <a:t>Кастрычнік</a:t>
          </a:r>
        </a:p>
      </dgm:t>
    </dgm:pt>
    <dgm:pt modelId="{8E7871BF-E4D6-419F-AF00-F553FAFE1667}" type="parTrans" cxnId="{D336E776-AE75-4C87-AA24-36AA6D5AEB05}">
      <dgm:prSet/>
      <dgm:spPr/>
      <dgm:t>
        <a:bodyPr/>
        <a:lstStyle/>
        <a:p>
          <a:endParaRPr lang="ru-RU"/>
        </a:p>
      </dgm:t>
    </dgm:pt>
    <dgm:pt modelId="{11208E43-4B0A-43AF-9DE8-E7AF1A8A9746}" type="sibTrans" cxnId="{D336E776-AE75-4C87-AA24-36AA6D5AEB05}">
      <dgm:prSet custT="1"/>
      <dgm:spPr/>
      <dgm:t>
        <a:bodyPr/>
        <a:lstStyle/>
        <a:p>
          <a:endParaRPr lang="ru-RU" sz="1600" b="1">
            <a:latin typeface="Arial Black" pitchFamily="34" charset="0"/>
          </a:endParaRPr>
        </a:p>
      </dgm:t>
    </dgm:pt>
    <dgm:pt modelId="{E71B16F7-5725-4CDF-BBF6-176BEAA39145}">
      <dgm:prSet phldrT="[Текст]" custT="1"/>
      <dgm:spPr>
        <a:solidFill>
          <a:schemeClr val="accent6">
            <a:lumMod val="50000"/>
          </a:schemeClr>
        </a:solidFill>
      </dgm:spPr>
      <dgm:t>
        <a:bodyPr/>
        <a:lstStyle/>
        <a:p>
          <a:endParaRPr lang="ru-RU" sz="1600" b="1">
            <a:latin typeface="Arial Black" pitchFamily="34" charset="0"/>
          </a:endParaRPr>
        </a:p>
        <a:p>
          <a:r>
            <a:rPr lang="ru-RU" sz="1600" b="1">
              <a:latin typeface="Arial Black" pitchFamily="34" charset="0"/>
            </a:rPr>
            <a:t>Лістапад</a:t>
          </a:r>
        </a:p>
        <a:p>
          <a:endParaRPr lang="ru-RU" sz="1600" b="1">
            <a:latin typeface="Arial Black" pitchFamily="34" charset="0"/>
          </a:endParaRPr>
        </a:p>
      </dgm:t>
    </dgm:pt>
    <dgm:pt modelId="{DFE4D278-A67D-408F-BA1A-F1EDC2AA0646}" type="parTrans" cxnId="{466BB9A1-950A-4FC3-92FF-3EE6F4066968}">
      <dgm:prSet/>
      <dgm:spPr/>
      <dgm:t>
        <a:bodyPr/>
        <a:lstStyle/>
        <a:p>
          <a:endParaRPr lang="ru-RU"/>
        </a:p>
      </dgm:t>
    </dgm:pt>
    <dgm:pt modelId="{AEA0736E-3F3F-4F1A-A730-353728466FC2}" type="sibTrans" cxnId="{466BB9A1-950A-4FC3-92FF-3EE6F4066968}">
      <dgm:prSet custT="1"/>
      <dgm:spPr/>
      <dgm:t>
        <a:bodyPr/>
        <a:lstStyle/>
        <a:p>
          <a:endParaRPr lang="ru-RU" sz="1600" b="1">
            <a:latin typeface="Arial Black" pitchFamily="34" charset="0"/>
          </a:endParaRPr>
        </a:p>
      </dgm:t>
    </dgm:pt>
    <dgm:pt modelId="{A7F8613B-2439-42F6-BA51-330344D305D8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600" b="1">
              <a:latin typeface="Arial Black" pitchFamily="34" charset="0"/>
            </a:rPr>
            <a:t>Снежань</a:t>
          </a:r>
        </a:p>
      </dgm:t>
    </dgm:pt>
    <dgm:pt modelId="{9B5DE589-54CB-4F47-9699-1090C405849C}" type="parTrans" cxnId="{CC5F989E-08C8-4237-9EE1-AF6EAEB97A8C}">
      <dgm:prSet/>
      <dgm:spPr/>
      <dgm:t>
        <a:bodyPr/>
        <a:lstStyle/>
        <a:p>
          <a:endParaRPr lang="ru-RU"/>
        </a:p>
      </dgm:t>
    </dgm:pt>
    <dgm:pt modelId="{FA4FEC99-8D5F-4C9F-987A-B2AFB8C7B1C0}" type="sibTrans" cxnId="{CC5F989E-08C8-4237-9EE1-AF6EAEB97A8C}">
      <dgm:prSet custT="1"/>
      <dgm:spPr/>
      <dgm:t>
        <a:bodyPr/>
        <a:lstStyle/>
        <a:p>
          <a:endParaRPr lang="ru-RU" sz="1600" b="1">
            <a:latin typeface="Arial Black" pitchFamily="34" charset="0"/>
          </a:endParaRPr>
        </a:p>
      </dgm:t>
    </dgm:pt>
    <dgm:pt modelId="{BD327F18-7A74-41DF-A2C8-1127EF3E252D}" type="pres">
      <dgm:prSet presAssocID="{5B9BE6FA-375E-40F4-98B7-643ACD205971}" presName="cycle" presStyleCnt="0">
        <dgm:presLayoutVars>
          <dgm:dir/>
          <dgm:resizeHandles val="exact"/>
        </dgm:presLayoutVars>
      </dgm:prSet>
      <dgm:spPr/>
    </dgm:pt>
    <dgm:pt modelId="{90D6328A-07FE-4479-91AA-07ABADD30C64}" type="pres">
      <dgm:prSet presAssocID="{19001D70-99CE-4393-9002-8B3F355917A5}" presName="node" presStyleLbl="node1" presStyleIdx="0" presStyleCnt="12" custScaleX="320838" custRadScaleRad="122302" custRadScaleInc="32619">
        <dgm:presLayoutVars>
          <dgm:bulletEnabled val="1"/>
        </dgm:presLayoutVars>
      </dgm:prSet>
      <dgm:spPr/>
    </dgm:pt>
    <dgm:pt modelId="{28B2E0DA-8E0C-44FF-9843-06B8BE75B7F9}" type="pres">
      <dgm:prSet presAssocID="{A63C9EB8-9144-4293-B5F7-F7BE8BB3D6D3}" presName="sibTrans" presStyleLbl="sibTrans2D1" presStyleIdx="0" presStyleCnt="12"/>
      <dgm:spPr/>
    </dgm:pt>
    <dgm:pt modelId="{69EA157F-C451-4206-B616-2C05EFA28A0B}" type="pres">
      <dgm:prSet presAssocID="{A63C9EB8-9144-4293-B5F7-F7BE8BB3D6D3}" presName="connectorText" presStyleLbl="sibTrans2D1" presStyleIdx="0" presStyleCnt="12"/>
      <dgm:spPr/>
    </dgm:pt>
    <dgm:pt modelId="{6ADE7B13-4855-4609-A013-FB982121EC10}" type="pres">
      <dgm:prSet presAssocID="{DDD87239-53BE-4161-BAAB-CA85C13055AA}" presName="node" presStyleLbl="node1" presStyleIdx="1" presStyleCnt="12" custScaleX="271048" custRadScaleRad="116056" custRadScaleInc="44649">
        <dgm:presLayoutVars>
          <dgm:bulletEnabled val="1"/>
        </dgm:presLayoutVars>
      </dgm:prSet>
      <dgm:spPr/>
    </dgm:pt>
    <dgm:pt modelId="{C446FF0A-6259-4D47-B7DD-4EF7264FA44F}" type="pres">
      <dgm:prSet presAssocID="{79DBD3B2-458A-465D-AAF3-362237EE7E39}" presName="sibTrans" presStyleLbl="sibTrans2D1" presStyleIdx="1" presStyleCnt="12"/>
      <dgm:spPr/>
    </dgm:pt>
    <dgm:pt modelId="{BCCD42C8-D76F-4F07-93BE-744AACB84050}" type="pres">
      <dgm:prSet presAssocID="{79DBD3B2-458A-465D-AAF3-362237EE7E39}" presName="connectorText" presStyleLbl="sibTrans2D1" presStyleIdx="1" presStyleCnt="12"/>
      <dgm:spPr/>
    </dgm:pt>
    <dgm:pt modelId="{BF274B5B-A17A-4F1A-8DFA-5C6128D1C51E}" type="pres">
      <dgm:prSet presAssocID="{21639E4F-0303-4664-9365-D06FCE25927C}" presName="node" presStyleLbl="node1" presStyleIdx="2" presStyleCnt="12" custScaleX="2461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A5EABD-58FA-4F3D-933F-78619C44FF91}" type="pres">
      <dgm:prSet presAssocID="{489E9489-59D8-475F-9350-62E9B2D03C29}" presName="sibTrans" presStyleLbl="sibTrans2D1" presStyleIdx="2" presStyleCnt="12"/>
      <dgm:spPr/>
    </dgm:pt>
    <dgm:pt modelId="{3C08A2B2-7BBC-4BF8-8C83-AE52212309CB}" type="pres">
      <dgm:prSet presAssocID="{489E9489-59D8-475F-9350-62E9B2D03C29}" presName="connectorText" presStyleLbl="sibTrans2D1" presStyleIdx="2" presStyleCnt="12"/>
      <dgm:spPr/>
    </dgm:pt>
    <dgm:pt modelId="{0ACAB778-8D30-4ADC-B372-DAF41C5B9190}" type="pres">
      <dgm:prSet presAssocID="{F79428E4-8A71-4E5C-BD81-847B996EAFD6}" presName="node" presStyleLbl="node1" presStyleIdx="3" presStyleCnt="12" custScaleX="3061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9AEEA7-F8E6-4329-8A1C-BBD91037D328}" type="pres">
      <dgm:prSet presAssocID="{A020C865-709E-4528-8704-4C764FA413BA}" presName="sibTrans" presStyleLbl="sibTrans2D1" presStyleIdx="3" presStyleCnt="12"/>
      <dgm:spPr/>
    </dgm:pt>
    <dgm:pt modelId="{E1354A77-ED76-4F5A-967C-52D51EBE0714}" type="pres">
      <dgm:prSet presAssocID="{A020C865-709E-4528-8704-4C764FA413BA}" presName="connectorText" presStyleLbl="sibTrans2D1" presStyleIdx="3" presStyleCnt="12"/>
      <dgm:spPr/>
    </dgm:pt>
    <dgm:pt modelId="{A45F0CF8-32FD-4CE1-BE18-C5FE40EA32F7}" type="pres">
      <dgm:prSet presAssocID="{DA5A2677-2009-4892-9C9C-4632CD677C81}" presName="node" presStyleLbl="node1" presStyleIdx="4" presStyleCnt="12" custScaleX="251865">
        <dgm:presLayoutVars>
          <dgm:bulletEnabled val="1"/>
        </dgm:presLayoutVars>
      </dgm:prSet>
      <dgm:spPr/>
    </dgm:pt>
    <dgm:pt modelId="{FA9DF921-0E0F-4BAD-866A-81D11CAEAFC3}" type="pres">
      <dgm:prSet presAssocID="{62A12308-7D9C-4483-B2A7-081F9D77891A}" presName="sibTrans" presStyleLbl="sibTrans2D1" presStyleIdx="4" presStyleCnt="12"/>
      <dgm:spPr/>
    </dgm:pt>
    <dgm:pt modelId="{065C63D0-00C9-4FD1-886F-49070461B14D}" type="pres">
      <dgm:prSet presAssocID="{62A12308-7D9C-4483-B2A7-081F9D77891A}" presName="connectorText" presStyleLbl="sibTrans2D1" presStyleIdx="4" presStyleCnt="12"/>
      <dgm:spPr/>
    </dgm:pt>
    <dgm:pt modelId="{D1E739BD-21F4-4A81-92FA-8629CD3901A4}" type="pres">
      <dgm:prSet presAssocID="{D3138B8D-DF77-4F68-B2AC-60389753B832}" presName="node" presStyleLbl="node1" presStyleIdx="5" presStyleCnt="12" custScaleX="308448" custRadScaleRad="111810" custRadScaleInc="-534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C95BB3-B0D5-40B3-A751-C95A3262BC08}" type="pres">
      <dgm:prSet presAssocID="{CDCDBDDE-AD1C-4328-989A-1E54ECA68841}" presName="sibTrans" presStyleLbl="sibTrans2D1" presStyleIdx="5" presStyleCnt="12"/>
      <dgm:spPr/>
    </dgm:pt>
    <dgm:pt modelId="{258E0A97-CE4C-460E-8A9E-0F36FC27B46E}" type="pres">
      <dgm:prSet presAssocID="{CDCDBDDE-AD1C-4328-989A-1E54ECA68841}" presName="connectorText" presStyleLbl="sibTrans2D1" presStyleIdx="5" presStyleCnt="12"/>
      <dgm:spPr/>
    </dgm:pt>
    <dgm:pt modelId="{C4C04AF9-A0DA-443F-9BF9-51FF89D05C11}" type="pres">
      <dgm:prSet presAssocID="{F57BB139-88B7-45C4-B25A-D6E980D34005}" presName="node" presStyleLbl="node1" presStyleIdx="6" presStyleCnt="12" custScaleX="261886" custScaleY="103613" custRadScaleRad="121758" custRadScaleInc="171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3BA618-01E0-4895-ADFC-94F67CCB3E07}" type="pres">
      <dgm:prSet presAssocID="{B897BFD6-3A9A-489E-90B8-F6FB5B7979C8}" presName="sibTrans" presStyleLbl="sibTrans2D1" presStyleIdx="6" presStyleCnt="12"/>
      <dgm:spPr/>
    </dgm:pt>
    <dgm:pt modelId="{66DBE593-EF2C-4FF2-A88F-C89BBEEF669E}" type="pres">
      <dgm:prSet presAssocID="{B897BFD6-3A9A-489E-90B8-F6FB5B7979C8}" presName="connectorText" presStyleLbl="sibTrans2D1" presStyleIdx="6" presStyleCnt="12"/>
      <dgm:spPr/>
    </dgm:pt>
    <dgm:pt modelId="{DD16F47A-C5D0-4D40-8CE1-DCF0C493C705}" type="pres">
      <dgm:prSet presAssocID="{C110B60E-2108-45CE-B8EA-47BAD1AD10A1}" presName="node" presStyleLbl="node1" presStyleIdx="7" presStyleCnt="12" custScaleX="308615" custRadScaleRad="111756" custRadScaleInc="666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CFE21A-E40C-43C6-AB51-5011DF184AA6}" type="pres">
      <dgm:prSet presAssocID="{168AFC22-9ACE-4688-8D7B-363F4CAC1616}" presName="sibTrans" presStyleLbl="sibTrans2D1" presStyleIdx="7" presStyleCnt="12"/>
      <dgm:spPr/>
    </dgm:pt>
    <dgm:pt modelId="{C61DD05C-477D-4BB7-9B94-3ED110D8E5CE}" type="pres">
      <dgm:prSet presAssocID="{168AFC22-9ACE-4688-8D7B-363F4CAC1616}" presName="connectorText" presStyleLbl="sibTrans2D1" presStyleIdx="7" presStyleCnt="12"/>
      <dgm:spPr/>
    </dgm:pt>
    <dgm:pt modelId="{B84A69FC-012E-4080-9047-BD081385D8A7}" type="pres">
      <dgm:prSet presAssocID="{00D3D1AA-1463-40F9-B475-DD657EF649E2}" presName="node" presStyleLbl="node1" presStyleIdx="8" presStyleCnt="12" custScaleX="3014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8F2EC8-668D-47EC-9C97-E0C21D80A3C4}" type="pres">
      <dgm:prSet presAssocID="{A3D42633-33DD-4A50-BF78-1B96A6849963}" presName="sibTrans" presStyleLbl="sibTrans2D1" presStyleIdx="8" presStyleCnt="12"/>
      <dgm:spPr/>
    </dgm:pt>
    <dgm:pt modelId="{7EFE176D-1BDE-48F1-99B3-C1BFC3FA4053}" type="pres">
      <dgm:prSet presAssocID="{A3D42633-33DD-4A50-BF78-1B96A6849963}" presName="connectorText" presStyleLbl="sibTrans2D1" presStyleIdx="8" presStyleCnt="12"/>
      <dgm:spPr/>
    </dgm:pt>
    <dgm:pt modelId="{E16E3758-882B-43BB-9FD8-238BF1470F57}" type="pres">
      <dgm:prSet presAssocID="{1F896F95-96BA-44FF-B229-E48C7D3490F8}" presName="node" presStyleLbl="node1" presStyleIdx="9" presStyleCnt="12" custScaleX="3683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7D5390-D4F2-4B6A-9065-67C5C3A755BC}" type="pres">
      <dgm:prSet presAssocID="{11208E43-4B0A-43AF-9DE8-E7AF1A8A9746}" presName="sibTrans" presStyleLbl="sibTrans2D1" presStyleIdx="9" presStyleCnt="12"/>
      <dgm:spPr/>
    </dgm:pt>
    <dgm:pt modelId="{CC296FEB-57F4-43BF-81D5-73C2DF37B405}" type="pres">
      <dgm:prSet presAssocID="{11208E43-4B0A-43AF-9DE8-E7AF1A8A9746}" presName="connectorText" presStyleLbl="sibTrans2D1" presStyleIdx="9" presStyleCnt="12"/>
      <dgm:spPr/>
    </dgm:pt>
    <dgm:pt modelId="{08BAFA45-25CF-4485-A93F-2F09013D171F}" type="pres">
      <dgm:prSet presAssocID="{E71B16F7-5725-4CDF-BBF6-176BEAA39145}" presName="node" presStyleLbl="node1" presStyleIdx="10" presStyleCnt="12" custScaleX="275257" custRadScaleRad="107476" custRadScaleInc="-95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FE3B0E-8752-42A5-BB51-AC4C078A96D3}" type="pres">
      <dgm:prSet presAssocID="{AEA0736E-3F3F-4F1A-A730-353728466FC2}" presName="sibTrans" presStyleLbl="sibTrans2D1" presStyleIdx="10" presStyleCnt="12"/>
      <dgm:spPr/>
    </dgm:pt>
    <dgm:pt modelId="{79A48ED6-29EA-41E3-88EB-C4771239D734}" type="pres">
      <dgm:prSet presAssocID="{AEA0736E-3F3F-4F1A-A730-353728466FC2}" presName="connectorText" presStyleLbl="sibTrans2D1" presStyleIdx="10" presStyleCnt="12"/>
      <dgm:spPr/>
    </dgm:pt>
    <dgm:pt modelId="{897A5955-6C9A-4268-858D-B90E72045BBC}" type="pres">
      <dgm:prSet presAssocID="{A7F8613B-2439-42F6-BA51-330344D305D8}" presName="node" presStyleLbl="node1" presStyleIdx="11" presStyleCnt="12" custScaleX="305193" custRadScaleRad="111197" custRadScaleInc="-409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2BEC90-2169-4906-99FB-3111D68E327B}" type="pres">
      <dgm:prSet presAssocID="{FA4FEC99-8D5F-4C9F-987A-B2AFB8C7B1C0}" presName="sibTrans" presStyleLbl="sibTrans2D1" presStyleIdx="11" presStyleCnt="12"/>
      <dgm:spPr/>
    </dgm:pt>
    <dgm:pt modelId="{A7025DDD-0F5C-4697-84FC-76A666623F93}" type="pres">
      <dgm:prSet presAssocID="{FA4FEC99-8D5F-4C9F-987A-B2AFB8C7B1C0}" presName="connectorText" presStyleLbl="sibTrans2D1" presStyleIdx="11" presStyleCnt="12"/>
      <dgm:spPr/>
    </dgm:pt>
  </dgm:ptLst>
  <dgm:cxnLst>
    <dgm:cxn modelId="{857A12EB-2EFD-4049-85C8-1961BB511103}" type="presOf" srcId="{C110B60E-2108-45CE-B8EA-47BAD1AD10A1}" destId="{DD16F47A-C5D0-4D40-8CE1-DCF0C493C705}" srcOrd="0" destOrd="0" presId="urn:microsoft.com/office/officeart/2005/8/layout/cycle2"/>
    <dgm:cxn modelId="{CA6CFEAD-6354-4108-AAB2-38266FA5BFB1}" type="presOf" srcId="{A63C9EB8-9144-4293-B5F7-F7BE8BB3D6D3}" destId="{28B2E0DA-8E0C-44FF-9843-06B8BE75B7F9}" srcOrd="0" destOrd="0" presId="urn:microsoft.com/office/officeart/2005/8/layout/cycle2"/>
    <dgm:cxn modelId="{6B00A117-BA57-4426-8D49-760AAC33D543}" type="presOf" srcId="{489E9489-59D8-475F-9350-62E9B2D03C29}" destId="{3C08A2B2-7BBC-4BF8-8C83-AE52212309CB}" srcOrd="1" destOrd="0" presId="urn:microsoft.com/office/officeart/2005/8/layout/cycle2"/>
    <dgm:cxn modelId="{82199FDB-77B7-479B-B334-4C9F0DC0F623}" srcId="{5B9BE6FA-375E-40F4-98B7-643ACD205971}" destId="{F57BB139-88B7-45C4-B25A-D6E980D34005}" srcOrd="6" destOrd="0" parTransId="{183FF80C-1184-4B45-8D8A-AB272020C983}" sibTransId="{B897BFD6-3A9A-489E-90B8-F6FB5B7979C8}"/>
    <dgm:cxn modelId="{9C119541-357F-4E74-80D4-837EE9C95CCC}" srcId="{5B9BE6FA-375E-40F4-98B7-643ACD205971}" destId="{19001D70-99CE-4393-9002-8B3F355917A5}" srcOrd="0" destOrd="0" parTransId="{4EE55E09-60C2-4CD7-8DF9-F3C4EBBCD7E1}" sibTransId="{A63C9EB8-9144-4293-B5F7-F7BE8BB3D6D3}"/>
    <dgm:cxn modelId="{8879621C-2A30-4766-8948-7D44D78A9BB6}" srcId="{5B9BE6FA-375E-40F4-98B7-643ACD205971}" destId="{F79428E4-8A71-4E5C-BD81-847B996EAFD6}" srcOrd="3" destOrd="0" parTransId="{B121C8E7-A43E-4932-9F37-950A5E5EF9E2}" sibTransId="{A020C865-709E-4528-8704-4C764FA413BA}"/>
    <dgm:cxn modelId="{D249305C-01C0-4C3B-96EF-8ACDF3F31EC7}" type="presOf" srcId="{F57BB139-88B7-45C4-B25A-D6E980D34005}" destId="{C4C04AF9-A0DA-443F-9BF9-51FF89D05C11}" srcOrd="0" destOrd="0" presId="urn:microsoft.com/office/officeart/2005/8/layout/cycle2"/>
    <dgm:cxn modelId="{00432C4C-D826-4325-BFF0-7589654C2364}" type="presOf" srcId="{1F896F95-96BA-44FF-B229-E48C7D3490F8}" destId="{E16E3758-882B-43BB-9FD8-238BF1470F57}" srcOrd="0" destOrd="0" presId="urn:microsoft.com/office/officeart/2005/8/layout/cycle2"/>
    <dgm:cxn modelId="{92B82CD5-E100-4282-B273-3AA9C96BC2A0}" type="presOf" srcId="{F79428E4-8A71-4E5C-BD81-847B996EAFD6}" destId="{0ACAB778-8D30-4ADC-B372-DAF41C5B9190}" srcOrd="0" destOrd="0" presId="urn:microsoft.com/office/officeart/2005/8/layout/cycle2"/>
    <dgm:cxn modelId="{22B1747B-9A8C-4E3D-AE37-682DE7619CA1}" type="presOf" srcId="{11208E43-4B0A-43AF-9DE8-E7AF1A8A9746}" destId="{CC296FEB-57F4-43BF-81D5-73C2DF37B405}" srcOrd="1" destOrd="0" presId="urn:microsoft.com/office/officeart/2005/8/layout/cycle2"/>
    <dgm:cxn modelId="{1B2E9CC6-3EA0-48F8-AF94-E2369B6A997B}" type="presOf" srcId="{A3D42633-33DD-4A50-BF78-1B96A6849963}" destId="{308F2EC8-668D-47EC-9C97-E0C21D80A3C4}" srcOrd="0" destOrd="0" presId="urn:microsoft.com/office/officeart/2005/8/layout/cycle2"/>
    <dgm:cxn modelId="{95CE268F-ADE7-46CA-BC14-EDC93DBA4C92}" type="presOf" srcId="{19001D70-99CE-4393-9002-8B3F355917A5}" destId="{90D6328A-07FE-4479-91AA-07ABADD30C64}" srcOrd="0" destOrd="0" presId="urn:microsoft.com/office/officeart/2005/8/layout/cycle2"/>
    <dgm:cxn modelId="{1ED4447D-EED2-46D0-B082-E4EBAD536093}" type="presOf" srcId="{B897BFD6-3A9A-489E-90B8-F6FB5B7979C8}" destId="{66DBE593-EF2C-4FF2-A88F-C89BBEEF669E}" srcOrd="1" destOrd="0" presId="urn:microsoft.com/office/officeart/2005/8/layout/cycle2"/>
    <dgm:cxn modelId="{3F0BFB75-8B99-4506-A698-C09162246B22}" srcId="{5B9BE6FA-375E-40F4-98B7-643ACD205971}" destId="{C110B60E-2108-45CE-B8EA-47BAD1AD10A1}" srcOrd="7" destOrd="0" parTransId="{76587611-2A17-47BA-A114-AA75F60DEFC5}" sibTransId="{168AFC22-9ACE-4688-8D7B-363F4CAC1616}"/>
    <dgm:cxn modelId="{38D97555-DEF1-438F-A73B-FB22F100DBF0}" srcId="{5B9BE6FA-375E-40F4-98B7-643ACD205971}" destId="{D3138B8D-DF77-4F68-B2AC-60389753B832}" srcOrd="5" destOrd="0" parTransId="{4C21DE04-9ADD-4118-80D9-5D19296778C1}" sibTransId="{CDCDBDDE-AD1C-4328-989A-1E54ECA68841}"/>
    <dgm:cxn modelId="{6E7E4588-E0D3-40E1-B651-2AA0FB02EBFE}" type="presOf" srcId="{A020C865-709E-4528-8704-4C764FA413BA}" destId="{CB9AEEA7-F8E6-4329-8A1C-BBD91037D328}" srcOrd="0" destOrd="0" presId="urn:microsoft.com/office/officeart/2005/8/layout/cycle2"/>
    <dgm:cxn modelId="{2CDC7D6B-0F5B-497A-BFB5-3A34160406A8}" srcId="{5B9BE6FA-375E-40F4-98B7-643ACD205971}" destId="{21639E4F-0303-4664-9365-D06FCE25927C}" srcOrd="2" destOrd="0" parTransId="{93BD3BE6-0C10-400B-868C-82239AE610A7}" sibTransId="{489E9489-59D8-475F-9350-62E9B2D03C29}"/>
    <dgm:cxn modelId="{22AF6E7B-4965-4C01-81C0-9C18CA8DA9F1}" type="presOf" srcId="{DDD87239-53BE-4161-BAAB-CA85C13055AA}" destId="{6ADE7B13-4855-4609-A013-FB982121EC10}" srcOrd="0" destOrd="0" presId="urn:microsoft.com/office/officeart/2005/8/layout/cycle2"/>
    <dgm:cxn modelId="{7BC5BBB9-3F7A-4EE7-A2CC-1ACE3A91C074}" type="presOf" srcId="{CDCDBDDE-AD1C-4328-989A-1E54ECA68841}" destId="{0DC95BB3-B0D5-40B3-A751-C95A3262BC08}" srcOrd="0" destOrd="0" presId="urn:microsoft.com/office/officeart/2005/8/layout/cycle2"/>
    <dgm:cxn modelId="{0900D47F-D55E-4B12-BCD0-4F6377FBAF27}" type="presOf" srcId="{A63C9EB8-9144-4293-B5F7-F7BE8BB3D6D3}" destId="{69EA157F-C451-4206-B616-2C05EFA28A0B}" srcOrd="1" destOrd="0" presId="urn:microsoft.com/office/officeart/2005/8/layout/cycle2"/>
    <dgm:cxn modelId="{8409B772-2199-45B7-AD1A-2ED99EFF71D9}" srcId="{5B9BE6FA-375E-40F4-98B7-643ACD205971}" destId="{DDD87239-53BE-4161-BAAB-CA85C13055AA}" srcOrd="1" destOrd="0" parTransId="{98455AEB-2F59-4672-8BF9-333275C3D106}" sibTransId="{79DBD3B2-458A-465D-AAF3-362237EE7E39}"/>
    <dgm:cxn modelId="{9F9F8FD9-3718-488F-A44F-695C0845F0C0}" type="presOf" srcId="{168AFC22-9ACE-4688-8D7B-363F4CAC1616}" destId="{CCCFE21A-E40C-43C6-AB51-5011DF184AA6}" srcOrd="0" destOrd="0" presId="urn:microsoft.com/office/officeart/2005/8/layout/cycle2"/>
    <dgm:cxn modelId="{3FDFA7D2-3B6D-4403-91BF-D419D440754A}" type="presOf" srcId="{62A12308-7D9C-4483-B2A7-081F9D77891A}" destId="{065C63D0-00C9-4FD1-886F-49070461B14D}" srcOrd="1" destOrd="0" presId="urn:microsoft.com/office/officeart/2005/8/layout/cycle2"/>
    <dgm:cxn modelId="{54266A0A-04C0-4A91-B1CB-20008E7C7B6F}" type="presOf" srcId="{FA4FEC99-8D5F-4C9F-987A-B2AFB8C7B1C0}" destId="{622BEC90-2169-4906-99FB-3111D68E327B}" srcOrd="0" destOrd="0" presId="urn:microsoft.com/office/officeart/2005/8/layout/cycle2"/>
    <dgm:cxn modelId="{D14D669C-2704-40BF-9C11-044CF64A52B1}" type="presOf" srcId="{62A12308-7D9C-4483-B2A7-081F9D77891A}" destId="{FA9DF921-0E0F-4BAD-866A-81D11CAEAFC3}" srcOrd="0" destOrd="0" presId="urn:microsoft.com/office/officeart/2005/8/layout/cycle2"/>
    <dgm:cxn modelId="{D4A5967C-EC54-4B83-AD1F-618E3EDE9D39}" type="presOf" srcId="{DA5A2677-2009-4892-9C9C-4632CD677C81}" destId="{A45F0CF8-32FD-4CE1-BE18-C5FE40EA32F7}" srcOrd="0" destOrd="0" presId="urn:microsoft.com/office/officeart/2005/8/layout/cycle2"/>
    <dgm:cxn modelId="{FD671296-0FA1-47CD-BC35-76AD4D75045F}" type="presOf" srcId="{AEA0736E-3F3F-4F1A-A730-353728466FC2}" destId="{79A48ED6-29EA-41E3-88EB-C4771239D734}" srcOrd="1" destOrd="0" presId="urn:microsoft.com/office/officeart/2005/8/layout/cycle2"/>
    <dgm:cxn modelId="{2DE9B5F0-5DF5-4503-BFDE-D3AA4C0BB731}" type="presOf" srcId="{B897BFD6-3A9A-489E-90B8-F6FB5B7979C8}" destId="{673BA618-01E0-4895-ADFC-94F67CCB3E07}" srcOrd="0" destOrd="0" presId="urn:microsoft.com/office/officeart/2005/8/layout/cycle2"/>
    <dgm:cxn modelId="{79781FB7-5D98-408B-9C96-2065BCAE8D83}" type="presOf" srcId="{79DBD3B2-458A-465D-AAF3-362237EE7E39}" destId="{C446FF0A-6259-4D47-B7DD-4EF7264FA44F}" srcOrd="0" destOrd="0" presId="urn:microsoft.com/office/officeart/2005/8/layout/cycle2"/>
    <dgm:cxn modelId="{4B974F51-929A-448F-BE00-111C980C02C8}" type="presOf" srcId="{CDCDBDDE-AD1C-4328-989A-1E54ECA68841}" destId="{258E0A97-CE4C-460E-8A9E-0F36FC27B46E}" srcOrd="1" destOrd="0" presId="urn:microsoft.com/office/officeart/2005/8/layout/cycle2"/>
    <dgm:cxn modelId="{D336E776-AE75-4C87-AA24-36AA6D5AEB05}" srcId="{5B9BE6FA-375E-40F4-98B7-643ACD205971}" destId="{1F896F95-96BA-44FF-B229-E48C7D3490F8}" srcOrd="9" destOrd="0" parTransId="{8E7871BF-E4D6-419F-AF00-F553FAFE1667}" sibTransId="{11208E43-4B0A-43AF-9DE8-E7AF1A8A9746}"/>
    <dgm:cxn modelId="{B80F93B1-6EF3-4D04-B807-376933B855CB}" type="presOf" srcId="{21639E4F-0303-4664-9365-D06FCE25927C}" destId="{BF274B5B-A17A-4F1A-8DFA-5C6128D1C51E}" srcOrd="0" destOrd="0" presId="urn:microsoft.com/office/officeart/2005/8/layout/cycle2"/>
    <dgm:cxn modelId="{8519CCB7-6C98-4C27-941D-AC40DA2778E7}" type="presOf" srcId="{A020C865-709E-4528-8704-4C764FA413BA}" destId="{E1354A77-ED76-4F5A-967C-52D51EBE0714}" srcOrd="1" destOrd="0" presId="urn:microsoft.com/office/officeart/2005/8/layout/cycle2"/>
    <dgm:cxn modelId="{72F94694-5AAA-43BA-BAB5-EBE866C099BC}" type="presOf" srcId="{FA4FEC99-8D5F-4C9F-987A-B2AFB8C7B1C0}" destId="{A7025DDD-0F5C-4697-84FC-76A666623F93}" srcOrd="1" destOrd="0" presId="urn:microsoft.com/office/officeart/2005/8/layout/cycle2"/>
    <dgm:cxn modelId="{9AE8A04D-F970-4B16-AD5C-5CABFEB09AB2}" type="presOf" srcId="{A7F8613B-2439-42F6-BA51-330344D305D8}" destId="{897A5955-6C9A-4268-858D-B90E72045BBC}" srcOrd="0" destOrd="0" presId="urn:microsoft.com/office/officeart/2005/8/layout/cycle2"/>
    <dgm:cxn modelId="{2A9EAEBF-DB7D-49F1-AA8F-BE4D3E6C7C51}" type="presOf" srcId="{11208E43-4B0A-43AF-9DE8-E7AF1A8A9746}" destId="{2E7D5390-D4F2-4B6A-9065-67C5C3A755BC}" srcOrd="0" destOrd="0" presId="urn:microsoft.com/office/officeart/2005/8/layout/cycle2"/>
    <dgm:cxn modelId="{CC5F989E-08C8-4237-9EE1-AF6EAEB97A8C}" srcId="{5B9BE6FA-375E-40F4-98B7-643ACD205971}" destId="{A7F8613B-2439-42F6-BA51-330344D305D8}" srcOrd="11" destOrd="0" parTransId="{9B5DE589-54CB-4F47-9699-1090C405849C}" sibTransId="{FA4FEC99-8D5F-4C9F-987A-B2AFB8C7B1C0}"/>
    <dgm:cxn modelId="{23427573-75EC-49D6-9F13-318E5D8733AE}" type="presOf" srcId="{E71B16F7-5725-4CDF-BBF6-176BEAA39145}" destId="{08BAFA45-25CF-4485-A93F-2F09013D171F}" srcOrd="0" destOrd="0" presId="urn:microsoft.com/office/officeart/2005/8/layout/cycle2"/>
    <dgm:cxn modelId="{98C177E4-0890-4C9E-A42B-557E55E66817}" srcId="{5B9BE6FA-375E-40F4-98B7-643ACD205971}" destId="{DA5A2677-2009-4892-9C9C-4632CD677C81}" srcOrd="4" destOrd="0" parTransId="{51EC9F15-B446-4CC0-A9D9-CB95541BCA7E}" sibTransId="{62A12308-7D9C-4483-B2A7-081F9D77891A}"/>
    <dgm:cxn modelId="{2EB55200-5B25-401D-891B-18545ADF030F}" type="presOf" srcId="{5B9BE6FA-375E-40F4-98B7-643ACD205971}" destId="{BD327F18-7A74-41DF-A2C8-1127EF3E252D}" srcOrd="0" destOrd="0" presId="urn:microsoft.com/office/officeart/2005/8/layout/cycle2"/>
    <dgm:cxn modelId="{D7C70A58-F6FB-44DA-B5A9-9E39DA5F2C7A}" type="presOf" srcId="{79DBD3B2-458A-465D-AAF3-362237EE7E39}" destId="{BCCD42C8-D76F-4F07-93BE-744AACB84050}" srcOrd="1" destOrd="0" presId="urn:microsoft.com/office/officeart/2005/8/layout/cycle2"/>
    <dgm:cxn modelId="{71687C5A-F8C2-478B-81E3-62F604D9E80E}" type="presOf" srcId="{168AFC22-9ACE-4688-8D7B-363F4CAC1616}" destId="{C61DD05C-477D-4BB7-9B94-3ED110D8E5CE}" srcOrd="1" destOrd="0" presId="urn:microsoft.com/office/officeart/2005/8/layout/cycle2"/>
    <dgm:cxn modelId="{2965F8A1-C096-4EE1-AB56-5635FE42BC21}" type="presOf" srcId="{00D3D1AA-1463-40F9-B475-DD657EF649E2}" destId="{B84A69FC-012E-4080-9047-BD081385D8A7}" srcOrd="0" destOrd="0" presId="urn:microsoft.com/office/officeart/2005/8/layout/cycle2"/>
    <dgm:cxn modelId="{39366E65-C05C-4463-B5E4-82CE750A350D}" type="presOf" srcId="{489E9489-59D8-475F-9350-62E9B2D03C29}" destId="{A2A5EABD-58FA-4F3D-933F-78619C44FF91}" srcOrd="0" destOrd="0" presId="urn:microsoft.com/office/officeart/2005/8/layout/cycle2"/>
    <dgm:cxn modelId="{14E09CF0-E041-40C0-BA6F-5F66664C8345}" srcId="{5B9BE6FA-375E-40F4-98B7-643ACD205971}" destId="{00D3D1AA-1463-40F9-B475-DD657EF649E2}" srcOrd="8" destOrd="0" parTransId="{C5022519-817A-403C-89B6-4966B9237B0C}" sibTransId="{A3D42633-33DD-4A50-BF78-1B96A6849963}"/>
    <dgm:cxn modelId="{4785E104-5549-4921-8E59-8A153B87E029}" type="presOf" srcId="{AEA0736E-3F3F-4F1A-A730-353728466FC2}" destId="{90FE3B0E-8752-42A5-BB51-AC4C078A96D3}" srcOrd="0" destOrd="0" presId="urn:microsoft.com/office/officeart/2005/8/layout/cycle2"/>
    <dgm:cxn modelId="{93A68A46-6514-40E8-8AD1-E612023D2621}" type="presOf" srcId="{D3138B8D-DF77-4F68-B2AC-60389753B832}" destId="{D1E739BD-21F4-4A81-92FA-8629CD3901A4}" srcOrd="0" destOrd="0" presId="urn:microsoft.com/office/officeart/2005/8/layout/cycle2"/>
    <dgm:cxn modelId="{2798091B-582E-4913-B90D-6BECD0614BAA}" type="presOf" srcId="{A3D42633-33DD-4A50-BF78-1B96A6849963}" destId="{7EFE176D-1BDE-48F1-99B3-C1BFC3FA4053}" srcOrd="1" destOrd="0" presId="urn:microsoft.com/office/officeart/2005/8/layout/cycle2"/>
    <dgm:cxn modelId="{466BB9A1-950A-4FC3-92FF-3EE6F4066968}" srcId="{5B9BE6FA-375E-40F4-98B7-643ACD205971}" destId="{E71B16F7-5725-4CDF-BBF6-176BEAA39145}" srcOrd="10" destOrd="0" parTransId="{DFE4D278-A67D-408F-BA1A-F1EDC2AA0646}" sibTransId="{AEA0736E-3F3F-4F1A-A730-353728466FC2}"/>
    <dgm:cxn modelId="{31BC0748-5FB7-4002-A650-D059E60FF1DE}" type="presParOf" srcId="{BD327F18-7A74-41DF-A2C8-1127EF3E252D}" destId="{90D6328A-07FE-4479-91AA-07ABADD30C64}" srcOrd="0" destOrd="0" presId="urn:microsoft.com/office/officeart/2005/8/layout/cycle2"/>
    <dgm:cxn modelId="{AC94B36E-B59F-47B0-8B74-123E50249E42}" type="presParOf" srcId="{BD327F18-7A74-41DF-A2C8-1127EF3E252D}" destId="{28B2E0DA-8E0C-44FF-9843-06B8BE75B7F9}" srcOrd="1" destOrd="0" presId="urn:microsoft.com/office/officeart/2005/8/layout/cycle2"/>
    <dgm:cxn modelId="{F6BAACE5-6594-4527-B2ED-4E1C57536912}" type="presParOf" srcId="{28B2E0DA-8E0C-44FF-9843-06B8BE75B7F9}" destId="{69EA157F-C451-4206-B616-2C05EFA28A0B}" srcOrd="0" destOrd="0" presId="urn:microsoft.com/office/officeart/2005/8/layout/cycle2"/>
    <dgm:cxn modelId="{0480DC96-8E1D-436B-AB9E-C0BF8A56C632}" type="presParOf" srcId="{BD327F18-7A74-41DF-A2C8-1127EF3E252D}" destId="{6ADE7B13-4855-4609-A013-FB982121EC10}" srcOrd="2" destOrd="0" presId="urn:microsoft.com/office/officeart/2005/8/layout/cycle2"/>
    <dgm:cxn modelId="{65FB32DC-D758-499B-A74D-B849416D20A0}" type="presParOf" srcId="{BD327F18-7A74-41DF-A2C8-1127EF3E252D}" destId="{C446FF0A-6259-4D47-B7DD-4EF7264FA44F}" srcOrd="3" destOrd="0" presId="urn:microsoft.com/office/officeart/2005/8/layout/cycle2"/>
    <dgm:cxn modelId="{617CC9BE-58A3-49D2-9985-DBE9006534C5}" type="presParOf" srcId="{C446FF0A-6259-4D47-B7DD-4EF7264FA44F}" destId="{BCCD42C8-D76F-4F07-93BE-744AACB84050}" srcOrd="0" destOrd="0" presId="urn:microsoft.com/office/officeart/2005/8/layout/cycle2"/>
    <dgm:cxn modelId="{8360F56E-C078-4DBD-BF8E-34DC39C7C5DA}" type="presParOf" srcId="{BD327F18-7A74-41DF-A2C8-1127EF3E252D}" destId="{BF274B5B-A17A-4F1A-8DFA-5C6128D1C51E}" srcOrd="4" destOrd="0" presId="urn:microsoft.com/office/officeart/2005/8/layout/cycle2"/>
    <dgm:cxn modelId="{C7CC2D77-68CC-48A3-AE9B-1533380AC669}" type="presParOf" srcId="{BD327F18-7A74-41DF-A2C8-1127EF3E252D}" destId="{A2A5EABD-58FA-4F3D-933F-78619C44FF91}" srcOrd="5" destOrd="0" presId="urn:microsoft.com/office/officeart/2005/8/layout/cycle2"/>
    <dgm:cxn modelId="{7A45AD40-4309-4630-861D-90AE624EFCA3}" type="presParOf" srcId="{A2A5EABD-58FA-4F3D-933F-78619C44FF91}" destId="{3C08A2B2-7BBC-4BF8-8C83-AE52212309CB}" srcOrd="0" destOrd="0" presId="urn:microsoft.com/office/officeart/2005/8/layout/cycle2"/>
    <dgm:cxn modelId="{E37CBF6F-2AE1-4D2D-B289-B164E186AE72}" type="presParOf" srcId="{BD327F18-7A74-41DF-A2C8-1127EF3E252D}" destId="{0ACAB778-8D30-4ADC-B372-DAF41C5B9190}" srcOrd="6" destOrd="0" presId="urn:microsoft.com/office/officeart/2005/8/layout/cycle2"/>
    <dgm:cxn modelId="{57E0D45C-6E80-4705-90F5-A042A36A9146}" type="presParOf" srcId="{BD327F18-7A74-41DF-A2C8-1127EF3E252D}" destId="{CB9AEEA7-F8E6-4329-8A1C-BBD91037D328}" srcOrd="7" destOrd="0" presId="urn:microsoft.com/office/officeart/2005/8/layout/cycle2"/>
    <dgm:cxn modelId="{A7A659BF-C5B6-4C90-A1B4-D7622A0D56B8}" type="presParOf" srcId="{CB9AEEA7-F8E6-4329-8A1C-BBD91037D328}" destId="{E1354A77-ED76-4F5A-967C-52D51EBE0714}" srcOrd="0" destOrd="0" presId="urn:microsoft.com/office/officeart/2005/8/layout/cycle2"/>
    <dgm:cxn modelId="{29D4760A-8952-45B2-8984-D9BF41665FD4}" type="presParOf" srcId="{BD327F18-7A74-41DF-A2C8-1127EF3E252D}" destId="{A45F0CF8-32FD-4CE1-BE18-C5FE40EA32F7}" srcOrd="8" destOrd="0" presId="urn:microsoft.com/office/officeart/2005/8/layout/cycle2"/>
    <dgm:cxn modelId="{37EF7E7B-51D4-4B9D-A8C0-D232556155BD}" type="presParOf" srcId="{BD327F18-7A74-41DF-A2C8-1127EF3E252D}" destId="{FA9DF921-0E0F-4BAD-866A-81D11CAEAFC3}" srcOrd="9" destOrd="0" presId="urn:microsoft.com/office/officeart/2005/8/layout/cycle2"/>
    <dgm:cxn modelId="{79483F3E-2FEA-427E-8B38-45560776731D}" type="presParOf" srcId="{FA9DF921-0E0F-4BAD-866A-81D11CAEAFC3}" destId="{065C63D0-00C9-4FD1-886F-49070461B14D}" srcOrd="0" destOrd="0" presId="urn:microsoft.com/office/officeart/2005/8/layout/cycle2"/>
    <dgm:cxn modelId="{6A19B280-87CE-4D8D-B587-C27690EE2CDC}" type="presParOf" srcId="{BD327F18-7A74-41DF-A2C8-1127EF3E252D}" destId="{D1E739BD-21F4-4A81-92FA-8629CD3901A4}" srcOrd="10" destOrd="0" presId="urn:microsoft.com/office/officeart/2005/8/layout/cycle2"/>
    <dgm:cxn modelId="{CB6DF035-D256-4AF5-B1C2-91B6D3506CD7}" type="presParOf" srcId="{BD327F18-7A74-41DF-A2C8-1127EF3E252D}" destId="{0DC95BB3-B0D5-40B3-A751-C95A3262BC08}" srcOrd="11" destOrd="0" presId="urn:microsoft.com/office/officeart/2005/8/layout/cycle2"/>
    <dgm:cxn modelId="{5FF29AC2-D489-4DCB-AF95-E8B86AB50A81}" type="presParOf" srcId="{0DC95BB3-B0D5-40B3-A751-C95A3262BC08}" destId="{258E0A97-CE4C-460E-8A9E-0F36FC27B46E}" srcOrd="0" destOrd="0" presId="urn:microsoft.com/office/officeart/2005/8/layout/cycle2"/>
    <dgm:cxn modelId="{509C8202-8AA9-4B40-8B00-7BF7ABDB63A9}" type="presParOf" srcId="{BD327F18-7A74-41DF-A2C8-1127EF3E252D}" destId="{C4C04AF9-A0DA-443F-9BF9-51FF89D05C11}" srcOrd="12" destOrd="0" presId="urn:microsoft.com/office/officeart/2005/8/layout/cycle2"/>
    <dgm:cxn modelId="{A2B391A3-689E-4DD2-B62E-6A86A6340058}" type="presParOf" srcId="{BD327F18-7A74-41DF-A2C8-1127EF3E252D}" destId="{673BA618-01E0-4895-ADFC-94F67CCB3E07}" srcOrd="13" destOrd="0" presId="urn:microsoft.com/office/officeart/2005/8/layout/cycle2"/>
    <dgm:cxn modelId="{BEE59338-B3B0-4937-B51B-394CDDA91CF3}" type="presParOf" srcId="{673BA618-01E0-4895-ADFC-94F67CCB3E07}" destId="{66DBE593-EF2C-4FF2-A88F-C89BBEEF669E}" srcOrd="0" destOrd="0" presId="urn:microsoft.com/office/officeart/2005/8/layout/cycle2"/>
    <dgm:cxn modelId="{A7F2DDE5-2129-41CE-A8D0-07139347AE37}" type="presParOf" srcId="{BD327F18-7A74-41DF-A2C8-1127EF3E252D}" destId="{DD16F47A-C5D0-4D40-8CE1-DCF0C493C705}" srcOrd="14" destOrd="0" presId="urn:microsoft.com/office/officeart/2005/8/layout/cycle2"/>
    <dgm:cxn modelId="{A8530D9D-5436-4B5A-9FC7-0B4F4F11409B}" type="presParOf" srcId="{BD327F18-7A74-41DF-A2C8-1127EF3E252D}" destId="{CCCFE21A-E40C-43C6-AB51-5011DF184AA6}" srcOrd="15" destOrd="0" presId="urn:microsoft.com/office/officeart/2005/8/layout/cycle2"/>
    <dgm:cxn modelId="{13CE6ACB-3E10-4C76-9C87-7F7F86B1123E}" type="presParOf" srcId="{CCCFE21A-E40C-43C6-AB51-5011DF184AA6}" destId="{C61DD05C-477D-4BB7-9B94-3ED110D8E5CE}" srcOrd="0" destOrd="0" presId="urn:microsoft.com/office/officeart/2005/8/layout/cycle2"/>
    <dgm:cxn modelId="{5DCDFC70-A574-419B-8347-1575E7AF1410}" type="presParOf" srcId="{BD327F18-7A74-41DF-A2C8-1127EF3E252D}" destId="{B84A69FC-012E-4080-9047-BD081385D8A7}" srcOrd="16" destOrd="0" presId="urn:microsoft.com/office/officeart/2005/8/layout/cycle2"/>
    <dgm:cxn modelId="{F8FB9F52-C203-419C-815D-D2BF69A09C9F}" type="presParOf" srcId="{BD327F18-7A74-41DF-A2C8-1127EF3E252D}" destId="{308F2EC8-668D-47EC-9C97-E0C21D80A3C4}" srcOrd="17" destOrd="0" presId="urn:microsoft.com/office/officeart/2005/8/layout/cycle2"/>
    <dgm:cxn modelId="{C9C5A6C8-FD02-47F5-B5F1-FF92323EF0C7}" type="presParOf" srcId="{308F2EC8-668D-47EC-9C97-E0C21D80A3C4}" destId="{7EFE176D-1BDE-48F1-99B3-C1BFC3FA4053}" srcOrd="0" destOrd="0" presId="urn:microsoft.com/office/officeart/2005/8/layout/cycle2"/>
    <dgm:cxn modelId="{C8F17504-040F-4AA2-BE74-E27C0EE6546E}" type="presParOf" srcId="{BD327F18-7A74-41DF-A2C8-1127EF3E252D}" destId="{E16E3758-882B-43BB-9FD8-238BF1470F57}" srcOrd="18" destOrd="0" presId="urn:microsoft.com/office/officeart/2005/8/layout/cycle2"/>
    <dgm:cxn modelId="{F8C1E106-3E93-42B7-8480-CC521494D5BA}" type="presParOf" srcId="{BD327F18-7A74-41DF-A2C8-1127EF3E252D}" destId="{2E7D5390-D4F2-4B6A-9065-67C5C3A755BC}" srcOrd="19" destOrd="0" presId="urn:microsoft.com/office/officeart/2005/8/layout/cycle2"/>
    <dgm:cxn modelId="{5496BFC3-A8B3-41E9-9FB0-470B0A089FFA}" type="presParOf" srcId="{2E7D5390-D4F2-4B6A-9065-67C5C3A755BC}" destId="{CC296FEB-57F4-43BF-81D5-73C2DF37B405}" srcOrd="0" destOrd="0" presId="urn:microsoft.com/office/officeart/2005/8/layout/cycle2"/>
    <dgm:cxn modelId="{778A6AF0-8C8B-4AB0-8937-7746093BECE5}" type="presParOf" srcId="{BD327F18-7A74-41DF-A2C8-1127EF3E252D}" destId="{08BAFA45-25CF-4485-A93F-2F09013D171F}" srcOrd="20" destOrd="0" presId="urn:microsoft.com/office/officeart/2005/8/layout/cycle2"/>
    <dgm:cxn modelId="{8E7452CF-A37E-4F5B-9ED6-6E9BA8A3E36A}" type="presParOf" srcId="{BD327F18-7A74-41DF-A2C8-1127EF3E252D}" destId="{90FE3B0E-8752-42A5-BB51-AC4C078A96D3}" srcOrd="21" destOrd="0" presId="urn:microsoft.com/office/officeart/2005/8/layout/cycle2"/>
    <dgm:cxn modelId="{9A662A4B-B66F-4B2C-B847-C7BF0C875237}" type="presParOf" srcId="{90FE3B0E-8752-42A5-BB51-AC4C078A96D3}" destId="{79A48ED6-29EA-41E3-88EB-C4771239D734}" srcOrd="0" destOrd="0" presId="urn:microsoft.com/office/officeart/2005/8/layout/cycle2"/>
    <dgm:cxn modelId="{9905FCAD-8015-422A-A3A7-294D93E7D817}" type="presParOf" srcId="{BD327F18-7A74-41DF-A2C8-1127EF3E252D}" destId="{897A5955-6C9A-4268-858D-B90E72045BBC}" srcOrd="22" destOrd="0" presId="urn:microsoft.com/office/officeart/2005/8/layout/cycle2"/>
    <dgm:cxn modelId="{69E8D859-B387-45C8-98B7-0A72D3F4DF91}" type="presParOf" srcId="{BD327F18-7A74-41DF-A2C8-1127EF3E252D}" destId="{622BEC90-2169-4906-99FB-3111D68E327B}" srcOrd="23" destOrd="0" presId="urn:microsoft.com/office/officeart/2005/8/layout/cycle2"/>
    <dgm:cxn modelId="{34D70A7F-95D6-44C5-A522-152BB67BA077}" type="presParOf" srcId="{622BEC90-2169-4906-99FB-3111D68E327B}" destId="{A7025DDD-0F5C-4697-84FC-76A666623F93}" srcOrd="0" destOrd="0" presId="urn:microsoft.com/office/officeart/2005/8/layout/cycle2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0D6328A-07FE-4479-91AA-07ABADD30C64}">
      <dsp:nvSpPr>
        <dsp:cNvPr id="0" name=""/>
        <dsp:cNvSpPr/>
      </dsp:nvSpPr>
      <dsp:spPr>
        <a:xfrm>
          <a:off x="1236378" y="175668"/>
          <a:ext cx="1758555" cy="548113"/>
        </a:xfrm>
        <a:prstGeom prst="ellipse">
          <a:avLst/>
        </a:prstGeom>
        <a:solidFill>
          <a:schemeClr val="tx2">
            <a:lumMod val="75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Arial Black" pitchFamily="34" charset="0"/>
            </a:rPr>
            <a:t>Студзень</a:t>
          </a:r>
        </a:p>
      </dsp:txBody>
      <dsp:txXfrm>
        <a:off x="1236378" y="175668"/>
        <a:ext cx="1758555" cy="548113"/>
      </dsp:txXfrm>
    </dsp:sp>
    <dsp:sp modelId="{28B2E0DA-8E0C-44FF-9843-06B8BE75B7F9}">
      <dsp:nvSpPr>
        <dsp:cNvPr id="0" name=""/>
        <dsp:cNvSpPr/>
      </dsp:nvSpPr>
      <dsp:spPr>
        <a:xfrm rot="12463244">
          <a:off x="2560667" y="591785"/>
          <a:ext cx="2716" cy="1849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Arial Black" pitchFamily="34" charset="0"/>
          </a:endParaRPr>
        </a:p>
      </dsp:txBody>
      <dsp:txXfrm rot="12463244">
        <a:off x="2560667" y="591785"/>
        <a:ext cx="2716" cy="184988"/>
      </dsp:txXfrm>
    </dsp:sp>
    <dsp:sp modelId="{6ADE7B13-4855-4609-A013-FB982121EC10}">
      <dsp:nvSpPr>
        <dsp:cNvPr id="0" name=""/>
        <dsp:cNvSpPr/>
      </dsp:nvSpPr>
      <dsp:spPr>
        <a:xfrm>
          <a:off x="2243705" y="633289"/>
          <a:ext cx="1485649" cy="548113"/>
        </a:xfrm>
        <a:prstGeom prst="ellipse">
          <a:avLst/>
        </a:prstGeom>
        <a:solidFill>
          <a:schemeClr val="accent1">
            <a:lumMod val="75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Arial Black" pitchFamily="34" charset="0"/>
            </a:rPr>
            <a:t>Люты</a:t>
          </a:r>
        </a:p>
      </dsp:txBody>
      <dsp:txXfrm>
        <a:off x="2243705" y="633289"/>
        <a:ext cx="1485649" cy="548113"/>
      </dsp:txXfrm>
    </dsp:sp>
    <dsp:sp modelId="{C446FF0A-6259-4D47-B7DD-4EF7264FA44F}">
      <dsp:nvSpPr>
        <dsp:cNvPr id="0" name=""/>
        <dsp:cNvSpPr/>
      </dsp:nvSpPr>
      <dsp:spPr>
        <a:xfrm rot="3816842">
          <a:off x="3112216" y="1155156"/>
          <a:ext cx="86277" cy="1849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Arial Black" pitchFamily="34" charset="0"/>
          </a:endParaRPr>
        </a:p>
      </dsp:txBody>
      <dsp:txXfrm rot="3816842">
        <a:off x="3112216" y="1155156"/>
        <a:ext cx="86277" cy="184988"/>
      </dsp:txXfrm>
    </dsp:sp>
    <dsp:sp modelId="{BF274B5B-A17A-4F1A-8DFA-5C6128D1C51E}">
      <dsp:nvSpPr>
        <dsp:cNvPr id="0" name=""/>
        <dsp:cNvSpPr/>
      </dsp:nvSpPr>
      <dsp:spPr>
        <a:xfrm>
          <a:off x="2651405" y="1317348"/>
          <a:ext cx="1348972" cy="548113"/>
        </a:xfrm>
        <a:prstGeom prst="ellipse">
          <a:avLst/>
        </a:prstGeom>
        <a:solidFill>
          <a:srgbClr val="00B05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Arial Black" pitchFamily="34" charset="0"/>
            </a:rPr>
            <a:t>Сакавік</a:t>
          </a:r>
        </a:p>
      </dsp:txBody>
      <dsp:txXfrm>
        <a:off x="2651405" y="1317348"/>
        <a:ext cx="1348972" cy="548113"/>
      </dsp:txXfrm>
    </dsp:sp>
    <dsp:sp modelId="{A2A5EABD-58FA-4F3D-933F-78619C44FF91}">
      <dsp:nvSpPr>
        <dsp:cNvPr id="0" name=""/>
        <dsp:cNvSpPr/>
      </dsp:nvSpPr>
      <dsp:spPr>
        <a:xfrm rot="4500000">
          <a:off x="3362945" y="1892103"/>
          <a:ext cx="136603" cy="1849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Arial Black" pitchFamily="34" charset="0"/>
          </a:endParaRPr>
        </a:p>
      </dsp:txBody>
      <dsp:txXfrm rot="4500000">
        <a:off x="3362945" y="1892103"/>
        <a:ext cx="136603" cy="184988"/>
      </dsp:txXfrm>
    </dsp:sp>
    <dsp:sp modelId="{0ACAB778-8D30-4ADC-B372-DAF41C5B9190}">
      <dsp:nvSpPr>
        <dsp:cNvPr id="0" name=""/>
        <dsp:cNvSpPr/>
      </dsp:nvSpPr>
      <dsp:spPr>
        <a:xfrm>
          <a:off x="2699714" y="2111767"/>
          <a:ext cx="1678081" cy="548113"/>
        </a:xfrm>
        <a:prstGeom prst="ellipse">
          <a:avLst/>
        </a:prstGeom>
        <a:solidFill>
          <a:srgbClr val="92D05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Arial Black" pitchFamily="34" charset="0"/>
            </a:rPr>
            <a:t>Красавік</a:t>
          </a:r>
        </a:p>
      </dsp:txBody>
      <dsp:txXfrm>
        <a:off x="2699714" y="2111767"/>
        <a:ext cx="1678081" cy="548113"/>
      </dsp:txXfrm>
    </dsp:sp>
    <dsp:sp modelId="{CB9AEEA7-F8E6-4329-8A1C-BBD91037D328}">
      <dsp:nvSpPr>
        <dsp:cNvPr id="0" name=""/>
        <dsp:cNvSpPr/>
      </dsp:nvSpPr>
      <dsp:spPr>
        <a:xfrm rot="6300000">
          <a:off x="3364975" y="2687053"/>
          <a:ext cx="136563" cy="1849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Arial Black" pitchFamily="34" charset="0"/>
          </a:endParaRPr>
        </a:p>
      </dsp:txBody>
      <dsp:txXfrm rot="6300000">
        <a:off x="3364975" y="2687053"/>
        <a:ext cx="136563" cy="184988"/>
      </dsp:txXfrm>
    </dsp:sp>
    <dsp:sp modelId="{A45F0CF8-32FD-4CE1-BE18-C5FE40EA32F7}">
      <dsp:nvSpPr>
        <dsp:cNvPr id="0" name=""/>
        <dsp:cNvSpPr/>
      </dsp:nvSpPr>
      <dsp:spPr>
        <a:xfrm>
          <a:off x="2635638" y="2906186"/>
          <a:ext cx="1380505" cy="548113"/>
        </a:xfrm>
        <a:prstGeom prst="ellipse">
          <a:avLst/>
        </a:prstGeom>
        <a:solidFill>
          <a:srgbClr val="00660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Arial Black" pitchFamily="34" charset="0"/>
            </a:rPr>
            <a:t>Май</a:t>
          </a:r>
        </a:p>
      </dsp:txBody>
      <dsp:txXfrm>
        <a:off x="2635638" y="2906186"/>
        <a:ext cx="1380505" cy="548113"/>
      </dsp:txXfrm>
    </dsp:sp>
    <dsp:sp modelId="{FA9DF921-0E0F-4BAD-866A-81D11CAEAFC3}">
      <dsp:nvSpPr>
        <dsp:cNvPr id="0" name=""/>
        <dsp:cNvSpPr/>
      </dsp:nvSpPr>
      <dsp:spPr>
        <a:xfrm rot="7567957">
          <a:off x="3082343" y="3387493"/>
          <a:ext cx="49417" cy="1849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Arial Black" pitchFamily="34" charset="0"/>
          </a:endParaRPr>
        </a:p>
      </dsp:txBody>
      <dsp:txXfrm rot="7567957">
        <a:off x="3082343" y="3387493"/>
        <a:ext cx="49417" cy="184988"/>
      </dsp:txXfrm>
    </dsp:sp>
    <dsp:sp modelId="{D1E739BD-21F4-4A81-92FA-8629CD3901A4}">
      <dsp:nvSpPr>
        <dsp:cNvPr id="0" name=""/>
        <dsp:cNvSpPr/>
      </dsp:nvSpPr>
      <dsp:spPr>
        <a:xfrm>
          <a:off x="2038710" y="3511401"/>
          <a:ext cx="1690644" cy="548113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Arial Black" pitchFamily="34" charset="0"/>
            </a:rPr>
            <a:t>Чэрвень</a:t>
          </a:r>
        </a:p>
      </dsp:txBody>
      <dsp:txXfrm>
        <a:off x="2038710" y="3511401"/>
        <a:ext cx="1690644" cy="548113"/>
      </dsp:txXfrm>
    </dsp:sp>
    <dsp:sp modelId="{0DC95BB3-B0D5-40B3-A751-C95A3262BC08}">
      <dsp:nvSpPr>
        <dsp:cNvPr id="0" name=""/>
        <dsp:cNvSpPr/>
      </dsp:nvSpPr>
      <dsp:spPr>
        <a:xfrm rot="9145928">
          <a:off x="2327227" y="3961587"/>
          <a:ext cx="84546" cy="1849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Arial Black" pitchFamily="34" charset="0"/>
          </a:endParaRPr>
        </a:p>
      </dsp:txBody>
      <dsp:txXfrm rot="9145928">
        <a:off x="2327227" y="3961587"/>
        <a:ext cx="84546" cy="184988"/>
      </dsp:txXfrm>
    </dsp:sp>
    <dsp:sp modelId="{C4C04AF9-A0DA-443F-9BF9-51FF89D05C11}">
      <dsp:nvSpPr>
        <dsp:cNvPr id="0" name=""/>
        <dsp:cNvSpPr/>
      </dsp:nvSpPr>
      <dsp:spPr>
        <a:xfrm>
          <a:off x="1145468" y="4034457"/>
          <a:ext cx="1435431" cy="567916"/>
        </a:xfrm>
        <a:prstGeom prst="ellipse">
          <a:avLst/>
        </a:prstGeom>
        <a:solidFill>
          <a:schemeClr val="accent2">
            <a:lumMod val="75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Arial Black" pitchFamily="34" charset="0"/>
            </a:rPr>
            <a:t>Ліпень</a:t>
          </a:r>
        </a:p>
      </dsp:txBody>
      <dsp:txXfrm>
        <a:off x="1145468" y="4034457"/>
        <a:ext cx="1435431" cy="567916"/>
      </dsp:txXfrm>
    </dsp:sp>
    <dsp:sp modelId="{673BA618-01E0-4895-ADFC-94F67CCB3E07}">
      <dsp:nvSpPr>
        <dsp:cNvPr id="0" name=""/>
        <dsp:cNvSpPr/>
      </dsp:nvSpPr>
      <dsp:spPr>
        <a:xfrm rot="12561700">
          <a:off x="1306383" y="3943875"/>
          <a:ext cx="110931" cy="1849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Arial Black" pitchFamily="34" charset="0"/>
          </a:endParaRPr>
        </a:p>
      </dsp:txBody>
      <dsp:txXfrm rot="12561700">
        <a:off x="1306383" y="3943875"/>
        <a:ext cx="110931" cy="184988"/>
      </dsp:txXfrm>
    </dsp:sp>
    <dsp:sp modelId="{DD16F47A-C5D0-4D40-8CE1-DCF0C493C705}">
      <dsp:nvSpPr>
        <dsp:cNvPr id="0" name=""/>
        <dsp:cNvSpPr/>
      </dsp:nvSpPr>
      <dsp:spPr>
        <a:xfrm>
          <a:off x="0" y="3471977"/>
          <a:ext cx="1691559" cy="548113"/>
        </a:xfrm>
        <a:prstGeom prst="ellipse">
          <a:avLst/>
        </a:prstGeom>
        <a:solidFill>
          <a:srgbClr val="FF000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Arial Black" pitchFamily="34" charset="0"/>
            </a:rPr>
            <a:t>Жнівень</a:t>
          </a:r>
        </a:p>
      </dsp:txBody>
      <dsp:txXfrm>
        <a:off x="0" y="3471977"/>
        <a:ext cx="1691559" cy="548113"/>
      </dsp:txXfrm>
    </dsp:sp>
    <dsp:sp modelId="{CCCFE21A-E40C-43C6-AB51-5011DF184AA6}">
      <dsp:nvSpPr>
        <dsp:cNvPr id="0" name=""/>
        <dsp:cNvSpPr/>
      </dsp:nvSpPr>
      <dsp:spPr>
        <a:xfrm rot="14660273">
          <a:off x="702839" y="3370933"/>
          <a:ext cx="14320" cy="1849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Arial Black" pitchFamily="34" charset="0"/>
          </a:endParaRPr>
        </a:p>
      </dsp:txBody>
      <dsp:txXfrm rot="14660273">
        <a:off x="702839" y="3370933"/>
        <a:ext cx="14320" cy="184988"/>
      </dsp:txXfrm>
    </dsp:sp>
    <dsp:sp modelId="{B84A69FC-012E-4080-9047-BD081385D8A7}">
      <dsp:nvSpPr>
        <dsp:cNvPr id="0" name=""/>
        <dsp:cNvSpPr/>
      </dsp:nvSpPr>
      <dsp:spPr>
        <a:xfrm>
          <a:off x="-252287" y="2906186"/>
          <a:ext cx="1652462" cy="548113"/>
        </a:xfrm>
        <a:prstGeom prst="ellipse">
          <a:avLst/>
        </a:prstGeom>
        <a:solidFill>
          <a:srgbClr val="FFFF0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Arial Black" pitchFamily="34" charset="0"/>
            </a:rPr>
            <a:t>Верасень</a:t>
          </a:r>
        </a:p>
      </dsp:txBody>
      <dsp:txXfrm>
        <a:off x="-252287" y="2906186"/>
        <a:ext cx="1652462" cy="548113"/>
      </dsp:txXfrm>
    </dsp:sp>
    <dsp:sp modelId="{308F2EC8-668D-47EC-9C97-E0C21D80A3C4}">
      <dsp:nvSpPr>
        <dsp:cNvPr id="0" name=""/>
        <dsp:cNvSpPr/>
      </dsp:nvSpPr>
      <dsp:spPr>
        <a:xfrm rot="15300000">
          <a:off x="400489" y="2694438"/>
          <a:ext cx="136133" cy="1849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Arial Black" pitchFamily="34" charset="0"/>
          </a:endParaRPr>
        </a:p>
      </dsp:txBody>
      <dsp:txXfrm rot="15300000">
        <a:off x="400489" y="2694438"/>
        <a:ext cx="136133" cy="184988"/>
      </dsp:txXfrm>
    </dsp:sp>
    <dsp:sp modelId="{E16E3758-882B-43BB-9FD8-238BF1470F57}">
      <dsp:nvSpPr>
        <dsp:cNvPr id="0" name=""/>
        <dsp:cNvSpPr/>
      </dsp:nvSpPr>
      <dsp:spPr>
        <a:xfrm>
          <a:off x="-648440" y="2111767"/>
          <a:ext cx="2019040" cy="548113"/>
        </a:xfrm>
        <a:prstGeom prst="ellipse">
          <a:avLst/>
        </a:prstGeom>
        <a:solidFill>
          <a:schemeClr val="accent6">
            <a:lumMod val="75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Arial Black" pitchFamily="34" charset="0"/>
            </a:rPr>
            <a:t>Кастрычнік</a:t>
          </a:r>
        </a:p>
      </dsp:txBody>
      <dsp:txXfrm>
        <a:off x="-648440" y="2111767"/>
        <a:ext cx="2019040" cy="548113"/>
      </dsp:txXfrm>
    </dsp:sp>
    <dsp:sp modelId="{2E7D5390-D4F2-4B6A-9065-67C5C3A755BC}">
      <dsp:nvSpPr>
        <dsp:cNvPr id="0" name=""/>
        <dsp:cNvSpPr/>
      </dsp:nvSpPr>
      <dsp:spPr>
        <a:xfrm rot="17076786">
          <a:off x="392521" y="1888898"/>
          <a:ext cx="148006" cy="1849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Arial Black" pitchFamily="34" charset="0"/>
          </a:endParaRPr>
        </a:p>
      </dsp:txBody>
      <dsp:txXfrm rot="17076786">
        <a:off x="392521" y="1888898"/>
        <a:ext cx="148006" cy="184988"/>
      </dsp:txXfrm>
    </dsp:sp>
    <dsp:sp modelId="{08BAFA45-25CF-4485-A93F-2F09013D171F}">
      <dsp:nvSpPr>
        <dsp:cNvPr id="0" name=""/>
        <dsp:cNvSpPr/>
      </dsp:nvSpPr>
      <dsp:spPr>
        <a:xfrm>
          <a:off x="-180416" y="1295336"/>
          <a:ext cx="1508719" cy="548113"/>
        </a:xfrm>
        <a:prstGeom prst="ellipse">
          <a:avLst/>
        </a:prstGeom>
        <a:solidFill>
          <a:schemeClr val="accent6">
            <a:lumMod val="5000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Arial Black" pitchFamily="34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Arial Black" pitchFamily="34" charset="0"/>
            </a:rPr>
            <a:t>Лістапад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Arial Black" pitchFamily="34" charset="0"/>
          </a:endParaRPr>
        </a:p>
      </dsp:txBody>
      <dsp:txXfrm>
        <a:off x="-180416" y="1295336"/>
        <a:ext cx="1508719" cy="548113"/>
      </dsp:txXfrm>
    </dsp:sp>
    <dsp:sp modelId="{90FE3B0E-8752-42A5-BB51-AC4C078A96D3}">
      <dsp:nvSpPr>
        <dsp:cNvPr id="0" name=""/>
        <dsp:cNvSpPr/>
      </dsp:nvSpPr>
      <dsp:spPr>
        <a:xfrm rot="17921716">
          <a:off x="718441" y="1173238"/>
          <a:ext cx="43435" cy="1849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Arial Black" pitchFamily="34" charset="0"/>
          </a:endParaRPr>
        </a:p>
      </dsp:txBody>
      <dsp:txXfrm rot="17921716">
        <a:off x="718441" y="1173238"/>
        <a:ext cx="43435" cy="184988"/>
      </dsp:txXfrm>
    </dsp:sp>
    <dsp:sp modelId="{897A5955-6C9A-4268-858D-B90E72045BBC}">
      <dsp:nvSpPr>
        <dsp:cNvPr id="0" name=""/>
        <dsp:cNvSpPr/>
      </dsp:nvSpPr>
      <dsp:spPr>
        <a:xfrm>
          <a:off x="71679" y="684901"/>
          <a:ext cx="1672803" cy="548113"/>
        </a:xfrm>
        <a:prstGeom prst="ellipse">
          <a:avLst/>
        </a:prstGeom>
        <a:solidFill>
          <a:srgbClr val="00B0F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Arial Black" pitchFamily="34" charset="0"/>
            </a:rPr>
            <a:t>Снежань</a:t>
          </a:r>
        </a:p>
      </dsp:txBody>
      <dsp:txXfrm>
        <a:off x="71679" y="684901"/>
        <a:ext cx="1672803" cy="548113"/>
      </dsp:txXfrm>
    </dsp:sp>
    <dsp:sp modelId="{622BEC90-2169-4906-99FB-3111D68E327B}">
      <dsp:nvSpPr>
        <dsp:cNvPr id="0" name=""/>
        <dsp:cNvSpPr/>
      </dsp:nvSpPr>
      <dsp:spPr>
        <a:xfrm rot="20228094">
          <a:off x="1455170" y="614925"/>
          <a:ext cx="98798" cy="1849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Arial Black" pitchFamily="34" charset="0"/>
          </a:endParaRPr>
        </a:p>
      </dsp:txBody>
      <dsp:txXfrm rot="20228094">
        <a:off x="1455170" y="614925"/>
        <a:ext cx="98798" cy="1849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DEC3C-7801-41F5-AE30-EB53373C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[BiDR]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cp:lastPrinted>2018-05-21T08:54:00Z</cp:lastPrinted>
  <dcterms:created xsi:type="dcterms:W3CDTF">2018-05-21T05:29:00Z</dcterms:created>
  <dcterms:modified xsi:type="dcterms:W3CDTF">2018-05-21T09:03:00Z</dcterms:modified>
</cp:coreProperties>
</file>