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283"/>
        <w:gridCol w:w="2256"/>
        <w:gridCol w:w="1973"/>
        <w:gridCol w:w="2416"/>
        <w:gridCol w:w="3031"/>
        <w:gridCol w:w="2097"/>
      </w:tblGrid>
      <w:tr w:rsidR="00364F9C" w:rsidRPr="00364F9C" w:rsidTr="00364F9C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9C" w:rsidRPr="00364F9C" w:rsidRDefault="00364F9C" w:rsidP="00364F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4F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364F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9C" w:rsidRPr="00364F9C" w:rsidRDefault="00364F9C" w:rsidP="00364F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4F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9C" w:rsidRPr="00364F9C" w:rsidRDefault="00364F9C" w:rsidP="00364F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4F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9C" w:rsidRPr="00364F9C" w:rsidRDefault="00364F9C" w:rsidP="00364F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4F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9C" w:rsidRPr="00364F9C" w:rsidRDefault="00364F9C" w:rsidP="00364F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4F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концертмейстера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9C" w:rsidRPr="00364F9C" w:rsidRDefault="00364F9C" w:rsidP="00364F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4F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364F9C" w:rsidRDefault="00364F9C" w:rsidP="00364F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64F9C" w:rsidRPr="00364F9C" w:rsidTr="00364F9C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9C" w:rsidRPr="00364F9C" w:rsidRDefault="00364F9C" w:rsidP="00364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364F9C" w:rsidRDefault="00364F9C" w:rsidP="00364F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9C">
              <w:rPr>
                <w:rFonts w:ascii="Times New Roman" w:eastAsia="Calibri" w:hAnsi="Times New Roman" w:cs="Times New Roman"/>
                <w:sz w:val="28"/>
                <w:szCs w:val="28"/>
              </w:rPr>
              <w:t>Ансамбль «Задоринка»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младшая группа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364F9C" w:rsidRDefault="00364F9C" w:rsidP="00364F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9C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 w:rsidRPr="00364F9C">
              <w:rPr>
                <w:rFonts w:ascii="Times New Roman" w:eastAsia="Calibri" w:hAnsi="Times New Roman" w:cs="Times New Roman"/>
                <w:sz w:val="28"/>
                <w:szCs w:val="28"/>
              </w:rPr>
              <w:t>Новомышская</w:t>
            </w:r>
            <w:proofErr w:type="spellEnd"/>
            <w:r w:rsidRPr="00364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364F9C" w:rsidRDefault="00364F9C" w:rsidP="00364F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Новик Светлана </w:t>
            </w:r>
            <w:proofErr w:type="spellStart"/>
            <w:r w:rsidRPr="00364F9C">
              <w:rPr>
                <w:rFonts w:ascii="Times New Roman" w:eastAsia="Calibri" w:hAnsi="Times New Roman" w:cs="Times New Roman"/>
                <w:sz w:val="28"/>
                <w:szCs w:val="28"/>
              </w:rPr>
              <w:t>Мечиславовна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364F9C" w:rsidRDefault="00364F9C" w:rsidP="00364F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9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364F9C" w:rsidRDefault="00364F9C" w:rsidP="00364F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9C">
              <w:rPr>
                <w:rFonts w:ascii="Times New Roman" w:eastAsia="Calibri" w:hAnsi="Times New Roman" w:cs="Times New Roman"/>
                <w:sz w:val="28"/>
                <w:szCs w:val="28"/>
              </w:rPr>
              <w:t>Русская народная песня «Как под горкой, под горой»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364F9C" w:rsidRDefault="00364F9C" w:rsidP="00364F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4F9C" w:rsidRPr="00364F9C" w:rsidTr="00364F9C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Дуэт аккордеонистов: Жуковский Давид и Большаков Илья, младшая группа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Поясова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Клавдиевна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елорусский народный танец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«Янка»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9C" w:rsidRPr="00364F9C" w:rsidTr="00364F9C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Ансамбль «Жарт»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средняя группа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«Слонимская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Пенталь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Жанна Николаевна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Бажилин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«Грибы»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4F9C" w:rsidRPr="00364F9C" w:rsidTr="00364F9C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Ансамбль аккордеонистов: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Павлюченя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Никита, средняя группа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Свислочская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Кушелевич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Матовицкая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«Весёлая переменка»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9C" w:rsidRPr="00364F9C" w:rsidTr="00364F9C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Ансамбль «Фантазёры»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«Волковысская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Рыжко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Полонский «Цветущий май» обр. 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Ковалёва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C" w:rsidRPr="00807AAF" w:rsidRDefault="00364F9C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A" w:rsidRPr="00364F9C" w:rsidTr="00364F9C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A" w:rsidRPr="00807AAF" w:rsidRDefault="00EA79DA" w:rsidP="0017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A" w:rsidRPr="00807AAF" w:rsidRDefault="00EA79DA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  <w:bookmarkStart w:id="0" w:name="_GoBack"/>
            <w:bookmarkEnd w:id="0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A" w:rsidRPr="00807AAF" w:rsidRDefault="00EA79DA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«Волковысская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A" w:rsidRPr="00807AAF" w:rsidRDefault="00EA79DA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Плавская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A" w:rsidRPr="00807AAF" w:rsidRDefault="00EA79DA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A" w:rsidRPr="00807AAF" w:rsidRDefault="00EA79DA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Шаинский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«Кузнечик»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A" w:rsidRPr="00807AAF" w:rsidRDefault="00EA79DA" w:rsidP="00174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B2D" w:rsidRDefault="00D03B2D"/>
    <w:sectPr w:rsidR="00D03B2D" w:rsidSect="00364F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35"/>
    <w:rsid w:val="00364F9C"/>
    <w:rsid w:val="00A87F35"/>
    <w:rsid w:val="00D03B2D"/>
    <w:rsid w:val="00EA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2026-02-24T06:41:00Z</dcterms:created>
  <dcterms:modified xsi:type="dcterms:W3CDTF">2026-02-24T07:00:00Z</dcterms:modified>
</cp:coreProperties>
</file>