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03" w:rsidRPr="00521F67" w:rsidRDefault="00A05E03" w:rsidP="00A05E0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1F67">
        <w:rPr>
          <w:rFonts w:ascii="Times New Roman" w:hAnsi="Times New Roman" w:cs="Times New Roman"/>
          <w:b/>
          <w:sz w:val="32"/>
          <w:szCs w:val="32"/>
        </w:rPr>
        <w:t>Уплыў мастацкай літаратуры</w:t>
      </w:r>
    </w:p>
    <w:p w:rsidR="00A05E03" w:rsidRDefault="00A05E03" w:rsidP="00A05E0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1F67">
        <w:rPr>
          <w:rFonts w:ascii="Times New Roman" w:hAnsi="Times New Roman" w:cs="Times New Roman"/>
          <w:b/>
          <w:sz w:val="32"/>
          <w:szCs w:val="32"/>
        </w:rPr>
        <w:t xml:space="preserve"> на развіццё культуры маўле</w:t>
      </w:r>
      <w:r>
        <w:rPr>
          <w:rFonts w:ascii="Times New Roman" w:hAnsi="Times New Roman" w:cs="Times New Roman"/>
          <w:b/>
          <w:sz w:val="32"/>
          <w:szCs w:val="32"/>
        </w:rPr>
        <w:t>ння дзяцей</w:t>
      </w:r>
    </w:p>
    <w:p w:rsidR="00A05E03" w:rsidRPr="00521F67" w:rsidRDefault="00A05E03" w:rsidP="00A05E0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5E03" w:rsidRDefault="00A05E03" w:rsidP="00A05E0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Мастацкая літаратура мае вялікае ўздзеянне на разумовае, эстэтычнае развіццё дзіцяці, а таксама на развіццё яго гаворкі. З кнігі дзіця пазнае шмат новых слоў, вобразных выразаў. Творы мастацкай літаратуры адчыняюць дзіцяці свет гукаў і слоў, тлумачаць яму навакольнае жыццё, уводзяць у свет чалавечых пачуццяў і ўзаемаадносін. Літаратура развівае ў дзяцей мысленне і ўяўленне, узбагачае эмацыянальную сферу.</w:t>
      </w:r>
    </w:p>
    <w:p w:rsidR="00A05E03" w:rsidRDefault="00A05E03" w:rsidP="00A05E0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Вельмі важна, каб творы мастацкай літаратуры суправаджалі дзіця з першых гадоў яго жыцця.</w:t>
      </w:r>
    </w:p>
    <w:p w:rsidR="00A05E03" w:rsidRDefault="00A05E03" w:rsidP="00A05E0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Вершы, казкі, апавяданні, прыказкі, загадкі- усё гэта найважнейшыя крыніцы развіцця выразнасці дзіцячай гаворкі. У апавяданнях дзеці спазнаюць лаканізм і дакладнасць  мовы, у вершах- яго музычнасць і рэчаіснасць, а у казках- трапнасць і выразнасць гаворкі.</w:t>
      </w:r>
    </w:p>
    <w:p w:rsidR="00A05E03" w:rsidRDefault="00A05E03" w:rsidP="00A05E0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Літаратура дапамагае дзецям выказаць сваё стаўленне да праслуханага, вучыць змястоўна, правільна і паслядоўна выказваць свае думкі.</w:t>
      </w:r>
    </w:p>
    <w:p w:rsidR="00A05E03" w:rsidRDefault="00A05E03" w:rsidP="00A05E0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Як правіла, знаёміць дзіця з мастацкай літаратурай пачынаюць з забаўлянак, песен, казак.</w:t>
      </w:r>
    </w:p>
    <w:p w:rsidR="00A05E03" w:rsidRDefault="00A05E03" w:rsidP="00A05E0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Дзяцей 2-4 гадоў лепш вучыць сувязнай мове з простых і добра знаёмых казак “Рэпка”, Калабок”, “Курачка Раба”, “Рукавічка”. Пасля прачытання казак абавязкова выклікайце дзіця на супольны пераказ. Сачыце за тым, каб пераказ дзіцяці быў як мага бліжэй да тэксту.</w:t>
      </w:r>
    </w:p>
    <w:p w:rsidR="00A05E03" w:rsidRDefault="00A05E03" w:rsidP="00A05E0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дзіцяці  пяці гадоў разуменне і асэнсаванне прачытанага твора набывае асаблівае значэнне. Але яму самому яшчэ складана самастойна прасачыць лагічную паслядоўнасць сюжэту, запомніць і дакладна перадаць асобныя выразы. Таму паступова прывучайце дзіця да пашуковых пытанняў, якія дапамогуць яму разважаць.</w:t>
      </w:r>
    </w:p>
    <w:p w:rsidR="00A05E03" w:rsidRDefault="00A05E03" w:rsidP="00A05E0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Паважаныя бацькі! Чытайце дзецям кнігі рэгулярна, вучыце іх слухаць, пераказваць! Памятайце, што гэта аказвае вялікі ўплыў на ўсе бакі </w:t>
      </w:r>
      <w:r>
        <w:rPr>
          <w:rFonts w:ascii="Times New Roman" w:hAnsi="Times New Roman" w:cs="Times New Roman"/>
          <w:sz w:val="30"/>
          <w:szCs w:val="30"/>
        </w:rPr>
        <w:lastRenderedPageBreak/>
        <w:t>маўленчага развіцця дашкольніка, што немалаважна для яго далейшай паспяховай вучэбнай дзейнасці.</w:t>
      </w:r>
    </w:p>
    <w:p w:rsidR="00A05E03" w:rsidRDefault="00A05E03" w:rsidP="00A05E03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05E03" w:rsidRDefault="00A05E03" w:rsidP="00A05E03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Настаўнік-дэфектолаг                                                 Козіч Н.Л.</w:t>
      </w:r>
    </w:p>
    <w:p w:rsidR="00944E9F" w:rsidRDefault="00944E9F"/>
    <w:sectPr w:rsidR="00944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03"/>
    <w:rsid w:val="00944E9F"/>
    <w:rsid w:val="00A0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03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03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2018-09-19T11:24:00Z</dcterms:created>
  <dcterms:modified xsi:type="dcterms:W3CDTF">2018-09-19T11:27:00Z</dcterms:modified>
</cp:coreProperties>
</file>