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2B" w:rsidRPr="00D64CDF" w:rsidRDefault="00554C2B" w:rsidP="00554C2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64CDF">
        <w:rPr>
          <w:rFonts w:ascii="Times New Roman" w:hAnsi="Times New Roman" w:cs="Times New Roman"/>
          <w:sz w:val="40"/>
          <w:szCs w:val="40"/>
        </w:rPr>
        <w:t>Выхоўваем</w:t>
      </w:r>
      <w:proofErr w:type="spellEnd"/>
      <w:r w:rsidRPr="00D64CD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64CDF">
        <w:rPr>
          <w:rFonts w:ascii="Times New Roman" w:hAnsi="Times New Roman" w:cs="Times New Roman"/>
          <w:sz w:val="40"/>
          <w:szCs w:val="40"/>
        </w:rPr>
        <w:t>маленькіх</w:t>
      </w:r>
      <w:proofErr w:type="spellEnd"/>
      <w:r w:rsidRPr="00D64CD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64CDF">
        <w:rPr>
          <w:rFonts w:ascii="Times New Roman" w:hAnsi="Times New Roman" w:cs="Times New Roman"/>
          <w:sz w:val="40"/>
          <w:szCs w:val="40"/>
        </w:rPr>
        <w:t>грамадзян</w:t>
      </w:r>
      <w:proofErr w:type="spellEnd"/>
    </w:p>
    <w:p w:rsidR="00987251" w:rsidRPr="00987251" w:rsidRDefault="00554C2B" w:rsidP="0098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Гістарычна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склалася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так,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што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любоў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да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Радзімы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патрыятызм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ўсе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часы ў 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нашым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дзяржаве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былі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рысай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нацыянальнага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характару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. Але ў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сілу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апошніх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перамен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усё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болей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прыкметнай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стала страта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традыцыйнай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патрыятычнай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свядомасці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. У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сувязі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з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гэтым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відавочная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неадкладнасць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рашэння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найвастрэйшых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праблем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выхавання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патрыятызму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ў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рабоце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з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дзецьмі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дашкольнага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ўзросту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>.</w:t>
      </w:r>
      <w:r w:rsidR="00987251" w:rsidRPr="00987251">
        <w:rPr>
          <w:rFonts w:ascii="Times New Roman" w:hAnsi="Times New Roman" w:cs="Times New Roman"/>
          <w:sz w:val="30"/>
          <w:szCs w:val="28"/>
        </w:rPr>
        <w:t xml:space="preserve">   </w:t>
      </w:r>
    </w:p>
    <w:p w:rsidR="00554C2B" w:rsidRPr="00987251" w:rsidRDefault="00554C2B" w:rsidP="0098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987251">
        <w:rPr>
          <w:rFonts w:ascii="Times New Roman" w:hAnsi="Times New Roman" w:cs="Times New Roman"/>
          <w:sz w:val="30"/>
          <w:szCs w:val="28"/>
        </w:rPr>
        <w:t xml:space="preserve">У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адпаведнасці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з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Канцэпцыяй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неперарыўнага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выхавання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дзяцей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і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моладзі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ў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Рэспубліцы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Беларусь,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зацверджанай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Пастановай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Міністэрства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адукацыі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Рэспублі</w:t>
      </w:r>
      <w:proofErr w:type="gramStart"/>
      <w:r w:rsidRPr="00987251">
        <w:rPr>
          <w:rFonts w:ascii="Times New Roman" w:hAnsi="Times New Roman" w:cs="Times New Roman"/>
          <w:sz w:val="30"/>
          <w:szCs w:val="28"/>
        </w:rPr>
        <w:t>к</w:t>
      </w:r>
      <w:proofErr w:type="gramEnd"/>
      <w:r w:rsidRPr="00987251">
        <w:rPr>
          <w:rFonts w:ascii="Times New Roman" w:hAnsi="Times New Roman" w:cs="Times New Roman"/>
          <w:sz w:val="30"/>
          <w:szCs w:val="28"/>
        </w:rPr>
        <w:t>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gramStart"/>
      <w:r w:rsidRPr="00987251">
        <w:rPr>
          <w:rFonts w:ascii="Times New Roman" w:hAnsi="Times New Roman" w:cs="Times New Roman"/>
          <w:sz w:val="30"/>
          <w:szCs w:val="28"/>
        </w:rPr>
        <w:t>Беларусь</w:t>
      </w:r>
      <w:proofErr w:type="gramEnd"/>
      <w:r w:rsidRPr="00987251">
        <w:rPr>
          <w:rFonts w:ascii="Times New Roman" w:hAnsi="Times New Roman" w:cs="Times New Roman"/>
          <w:sz w:val="30"/>
          <w:szCs w:val="28"/>
        </w:rPr>
        <w:t xml:space="preserve"> ад 14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снежня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2006 г. №125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выхаванне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грамадзянскасці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і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патрыятызму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з'яўляецца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неад'емнай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часткай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выхавання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падрастаючага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пакалення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.  </w:t>
      </w:r>
    </w:p>
    <w:p w:rsidR="00D64CDF" w:rsidRDefault="00554C2B" w:rsidP="00987251">
      <w:pPr>
        <w:spacing w:after="0" w:line="240" w:lineRule="auto"/>
        <w:jc w:val="both"/>
        <w:rPr>
          <w:rFonts w:ascii="Times New Roman" w:hAnsi="Times New Roman" w:cs="Times New Roman"/>
          <w:sz w:val="30"/>
          <w:szCs w:val="28"/>
        </w:rPr>
      </w:pPr>
      <w:r w:rsidRPr="00987251">
        <w:rPr>
          <w:rFonts w:ascii="Times New Roman" w:hAnsi="Times New Roman" w:cs="Times New Roman"/>
          <w:sz w:val="30"/>
          <w:szCs w:val="28"/>
        </w:rPr>
        <w:t xml:space="preserve">  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Навучальная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праграма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дашкольнай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адукацыі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і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адукацыйныя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стандарты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дашкольнай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адукацыі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прадугледжваюць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proofErr w:type="gramStart"/>
      <w:r w:rsidRPr="00987251">
        <w:rPr>
          <w:rFonts w:ascii="Times New Roman" w:hAnsi="Times New Roman" w:cs="Times New Roman"/>
          <w:sz w:val="30"/>
          <w:szCs w:val="28"/>
        </w:rPr>
        <w:t>фарм</w:t>
      </w:r>
      <w:proofErr w:type="gramEnd"/>
      <w:r w:rsidRPr="00987251">
        <w:rPr>
          <w:rFonts w:ascii="Times New Roman" w:hAnsi="Times New Roman" w:cs="Times New Roman"/>
          <w:sz w:val="30"/>
          <w:szCs w:val="28"/>
        </w:rPr>
        <w:t>іраванне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прадстаўленняў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 у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выхаванцаў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аб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сваёй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малой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Радзіме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, народных і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дзяржаўных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святах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аб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сімвалах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беларускай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дзяржавы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Беларусі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славутасця</w:t>
      </w:r>
      <w:r w:rsidR="00D64CDF">
        <w:rPr>
          <w:rFonts w:ascii="Times New Roman" w:hAnsi="Times New Roman" w:cs="Times New Roman"/>
          <w:sz w:val="30"/>
          <w:szCs w:val="28"/>
        </w:rPr>
        <w:t>х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роднага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горада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и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инш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.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Дашкольники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павинны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ведаць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аб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сталіцы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Р</w:t>
      </w:r>
      <w:r w:rsidRPr="00987251">
        <w:rPr>
          <w:rFonts w:ascii="Times New Roman" w:hAnsi="Times New Roman" w:cs="Times New Roman"/>
          <w:sz w:val="30"/>
          <w:szCs w:val="28"/>
        </w:rPr>
        <w:t>эспублікі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аб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людзях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якія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праславілі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нашу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Радзіму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>,</w:t>
      </w:r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Прэзідэнце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Рэспублі</w:t>
      </w:r>
      <w:proofErr w:type="gramStart"/>
      <w:r w:rsidR="00D64CDF">
        <w:rPr>
          <w:rFonts w:ascii="Times New Roman" w:hAnsi="Times New Roman" w:cs="Times New Roman"/>
          <w:sz w:val="30"/>
          <w:szCs w:val="28"/>
        </w:rPr>
        <w:t>к</w:t>
      </w:r>
      <w:proofErr w:type="gramEnd"/>
      <w:r w:rsidR="00D64CDF">
        <w:rPr>
          <w:rFonts w:ascii="Times New Roman" w:hAnsi="Times New Roman" w:cs="Times New Roman"/>
          <w:sz w:val="30"/>
          <w:szCs w:val="28"/>
        </w:rPr>
        <w:t>і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Беларусь.</w:t>
      </w:r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</w:p>
    <w:p w:rsidR="00D64CDF" w:rsidRDefault="00554C2B" w:rsidP="00D6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987251">
        <w:rPr>
          <w:rFonts w:ascii="Times New Roman" w:hAnsi="Times New Roman" w:cs="Times New Roman"/>
          <w:sz w:val="30"/>
          <w:szCs w:val="28"/>
        </w:rPr>
        <w:t xml:space="preserve">У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адпаведнасці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з планам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мерапрыемстваў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па </w:t>
      </w:r>
      <w:proofErr w:type="spellStart"/>
      <w:proofErr w:type="gramStart"/>
      <w:r w:rsidRPr="00987251">
        <w:rPr>
          <w:rFonts w:ascii="Times New Roman" w:hAnsi="Times New Roman" w:cs="Times New Roman"/>
          <w:sz w:val="30"/>
          <w:szCs w:val="28"/>
        </w:rPr>
        <w:t>фарм</w:t>
      </w:r>
      <w:proofErr w:type="gramEnd"/>
      <w:r w:rsidRPr="00987251">
        <w:rPr>
          <w:rFonts w:ascii="Times New Roman" w:hAnsi="Times New Roman" w:cs="Times New Roman"/>
          <w:sz w:val="30"/>
          <w:szCs w:val="28"/>
        </w:rPr>
        <w:t>іраванні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ў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таварыстве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культу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дзяржаўных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сімвалаў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Рэспублікі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Беларусь,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асобая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ўвага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ўдзяляецца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фарміраванню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сістэмы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выхавання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павагі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і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гордасці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за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дзяржаўныя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сімвалы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Рэспублікі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Беларусь.</w:t>
      </w:r>
    </w:p>
    <w:p w:rsidR="00554C2B" w:rsidRDefault="00554C2B" w:rsidP="00D6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proofErr w:type="gramStart"/>
      <w:r w:rsidRPr="00987251">
        <w:rPr>
          <w:rFonts w:ascii="Times New Roman" w:hAnsi="Times New Roman" w:cs="Times New Roman"/>
          <w:sz w:val="30"/>
          <w:szCs w:val="28"/>
        </w:rPr>
        <w:t xml:space="preserve">На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працягу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некалькіх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гадоў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наш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калектыў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працуе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над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праблемай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духоўна-патрыятычнага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выхавання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дашкольнікаў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>. У 2016/</w:t>
      </w:r>
      <w:r w:rsidRPr="00987251">
        <w:rPr>
          <w:rFonts w:ascii="Times New Roman" w:hAnsi="Times New Roman" w:cs="Times New Roman"/>
          <w:sz w:val="30"/>
          <w:szCs w:val="28"/>
        </w:rPr>
        <w:t xml:space="preserve">2017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навучальным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годзе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мы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рэалізуем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гадавую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задачу па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выхаванні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патрыятычных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пачуццяў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  у 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дзяцей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дашкольнага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ўзросту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пры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дапамозе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далучэння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дзяцей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да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роднай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мовы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выкарыстоўваючы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эфектыўныя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Pr="00987251">
        <w:rPr>
          <w:rFonts w:ascii="Times New Roman" w:hAnsi="Times New Roman" w:cs="Times New Roman"/>
          <w:sz w:val="30"/>
          <w:szCs w:val="28"/>
        </w:rPr>
        <w:t>сучас</w:t>
      </w:r>
      <w:r w:rsidR="00D64CDF">
        <w:rPr>
          <w:rFonts w:ascii="Times New Roman" w:hAnsi="Times New Roman" w:cs="Times New Roman"/>
          <w:sz w:val="30"/>
          <w:szCs w:val="28"/>
        </w:rPr>
        <w:t>ныя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метады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і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прыёмы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,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сродкі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r w:rsidR="00D64CDF">
        <w:rPr>
          <w:rFonts w:ascii="Times New Roman" w:hAnsi="Times New Roman" w:cs="Times New Roman"/>
          <w:sz w:val="30"/>
          <w:szCs w:val="28"/>
          <w:lang w:val="be-BY"/>
        </w:rPr>
        <w:t>і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нфармацыйна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камун</w:t>
      </w:r>
      <w:proofErr w:type="spellEnd"/>
      <w:r w:rsidR="00D64CDF">
        <w:rPr>
          <w:rFonts w:ascii="Times New Roman" w:hAnsi="Times New Roman" w:cs="Times New Roman"/>
          <w:sz w:val="30"/>
          <w:szCs w:val="28"/>
          <w:lang w:val="be-BY"/>
        </w:rPr>
        <w:t>і</w:t>
      </w:r>
      <w:r w:rsidR="00D64CDF">
        <w:rPr>
          <w:rFonts w:ascii="Times New Roman" w:hAnsi="Times New Roman" w:cs="Times New Roman"/>
          <w:sz w:val="30"/>
          <w:szCs w:val="28"/>
        </w:rPr>
        <w:t>каты</w:t>
      </w:r>
      <w:r w:rsidR="00D64CDF">
        <w:rPr>
          <w:rFonts w:ascii="Times New Roman" w:hAnsi="Times New Roman" w:cs="Times New Roman"/>
          <w:sz w:val="30"/>
          <w:szCs w:val="28"/>
          <w:lang w:val="be-BY"/>
        </w:rPr>
        <w:t>ў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ных</w:t>
      </w:r>
      <w:proofErr w:type="spellEnd"/>
      <w:r w:rsidR="00D64CDF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D64CDF">
        <w:rPr>
          <w:rFonts w:ascii="Times New Roman" w:hAnsi="Times New Roman" w:cs="Times New Roman"/>
          <w:sz w:val="30"/>
          <w:szCs w:val="28"/>
        </w:rPr>
        <w:t>тэхналогий</w:t>
      </w:r>
      <w:proofErr w:type="spellEnd"/>
      <w:r w:rsidRPr="00987251">
        <w:rPr>
          <w:rFonts w:ascii="Times New Roman" w:hAnsi="Times New Roman" w:cs="Times New Roman"/>
          <w:sz w:val="30"/>
          <w:szCs w:val="28"/>
        </w:rPr>
        <w:t>.</w:t>
      </w:r>
      <w:proofErr w:type="gramEnd"/>
    </w:p>
    <w:p w:rsidR="00D64CDF" w:rsidRDefault="00D64CDF" w:rsidP="00D6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 xml:space="preserve">Калі ласка, звярніце ўвагу на  </w:t>
      </w:r>
    </w:p>
    <w:p w:rsidR="00D64CDF" w:rsidRDefault="00D64CDF" w:rsidP="00D64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554C2B" w:rsidRPr="00D64CDF" w:rsidRDefault="00D64CDF" w:rsidP="00D64C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D64CDF">
          <w:rPr>
            <w:rStyle w:val="a3"/>
            <w:rFonts w:ascii="Times New Roman" w:hAnsi="Times New Roman" w:cs="Times New Roman"/>
            <w:sz w:val="32"/>
            <w:szCs w:val="32"/>
            <w:lang w:val="be-BY"/>
          </w:rPr>
          <w:t>к</w:t>
        </w:r>
        <w:proofErr w:type="spellStart"/>
        <w:r w:rsidRPr="00D64CDF">
          <w:rPr>
            <w:rStyle w:val="a3"/>
            <w:rFonts w:ascii="Times New Roman" w:hAnsi="Times New Roman" w:cs="Times New Roman"/>
            <w:sz w:val="32"/>
            <w:szCs w:val="32"/>
          </w:rPr>
          <w:t>артатэк</w:t>
        </w:r>
        <w:proofErr w:type="spellEnd"/>
        <w:r w:rsidRPr="00D64CDF">
          <w:rPr>
            <w:rStyle w:val="a3"/>
            <w:rFonts w:ascii="Times New Roman" w:hAnsi="Times New Roman" w:cs="Times New Roman"/>
            <w:sz w:val="32"/>
            <w:szCs w:val="32"/>
            <w:lang w:val="be-BY"/>
          </w:rPr>
          <w:t>у</w:t>
        </w:r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>гульняў</w:t>
        </w:r>
        <w:proofErr w:type="spellEnd"/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 xml:space="preserve"> па </w:t>
        </w:r>
        <w:proofErr w:type="spellStart"/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>п</w:t>
        </w:r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>а</w:t>
        </w:r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>трыятычным</w:t>
        </w:r>
        <w:proofErr w:type="spellEnd"/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>выхаванні</w:t>
        </w:r>
        <w:proofErr w:type="spellEnd"/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  <w:proofErr w:type="spellStart"/>
        <w:r w:rsidR="00554C2B" w:rsidRPr="00D64CDF">
          <w:rPr>
            <w:rStyle w:val="a3"/>
            <w:rFonts w:ascii="Times New Roman" w:hAnsi="Times New Roman" w:cs="Times New Roman"/>
            <w:sz w:val="32"/>
            <w:szCs w:val="32"/>
          </w:rPr>
          <w:t>дашкольнікаў</w:t>
        </w:r>
        <w:proofErr w:type="spellEnd"/>
      </w:hyperlink>
    </w:p>
    <w:p w:rsidR="00D64CDF" w:rsidRPr="00D64CDF" w:rsidRDefault="00D64CDF" w:rsidP="00D64CD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D64CDF" w:rsidRPr="00D64CDF" w:rsidRDefault="00D64CDF" w:rsidP="00D64CDF">
      <w:pPr>
        <w:spacing w:after="0" w:line="240" w:lineRule="auto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загадчыка па асноўнай дзейнасці                            С.М. Пасынак</w:t>
      </w:r>
    </w:p>
    <w:p w:rsidR="00987251" w:rsidRPr="00D64CDF" w:rsidRDefault="00987251" w:rsidP="00987251">
      <w:pPr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4CDF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554C2B" w:rsidRPr="00D64CDF" w:rsidRDefault="00987251" w:rsidP="00987251">
      <w:pPr>
        <w:tabs>
          <w:tab w:val="left" w:pos="826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D64CDF">
        <w:rPr>
          <w:rFonts w:ascii="Times New Roman" w:hAnsi="Times New Roman" w:cs="Times New Roman"/>
          <w:sz w:val="28"/>
          <w:szCs w:val="28"/>
          <w:lang w:val="be-BY"/>
        </w:rPr>
        <w:tab/>
      </w:r>
      <w:bookmarkStart w:id="0" w:name="_GoBack"/>
      <w:bookmarkEnd w:id="0"/>
    </w:p>
    <w:sectPr w:rsidR="00554C2B" w:rsidRPr="00D6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28"/>
    <w:rsid w:val="00243710"/>
    <w:rsid w:val="00554C2B"/>
    <w:rsid w:val="00987251"/>
    <w:rsid w:val="00A93955"/>
    <w:rsid w:val="00B70050"/>
    <w:rsid w:val="00D64CDF"/>
    <w:rsid w:val="00E1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12E28"/>
  </w:style>
  <w:style w:type="character" w:styleId="a3">
    <w:name w:val="Hyperlink"/>
    <w:basedOn w:val="a0"/>
    <w:uiPriority w:val="99"/>
    <w:unhideWhenUsed/>
    <w:rsid w:val="00E12E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64C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12E28"/>
  </w:style>
  <w:style w:type="character" w:styleId="a3">
    <w:name w:val="Hyperlink"/>
    <w:basedOn w:val="a0"/>
    <w:uiPriority w:val="99"/>
    <w:unhideWhenUsed/>
    <w:rsid w:val="00E12E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D64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gFa8w5s6mvMJ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2018-02-06T09:49:00Z</dcterms:created>
  <dcterms:modified xsi:type="dcterms:W3CDTF">2018-02-22T13:32:00Z</dcterms:modified>
</cp:coreProperties>
</file>