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F7" w:rsidRDefault="007F59F7" w:rsidP="007F59F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Методика «Дом-дерево-человек»</w:t>
      </w:r>
    </w:p>
    <w:p w:rsidR="007F59F7" w:rsidRDefault="007F59F7" w:rsidP="007F59F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Дж. Бук</w:t>
      </w:r>
    </w:p>
    <w:p w:rsidR="007F59F7" w:rsidRDefault="007F59F7" w:rsidP="007F59F7">
      <w:pPr>
        <w:spacing w:after="0" w:line="240" w:lineRule="auto"/>
        <w:ind w:firstLine="708"/>
        <w:jc w:val="center"/>
        <w:rPr>
          <w:rFonts w:ascii="Times New Roman" w:hAnsi="Times New Roman" w:cs="Times New Roman"/>
          <w:sz w:val="24"/>
          <w:szCs w:val="24"/>
        </w:rPr>
      </w:pPr>
    </w:p>
    <w:p w:rsidR="00E260F8" w:rsidRDefault="00F62F67" w:rsidP="00E260F8">
      <w:pPr>
        <w:spacing w:after="0" w:line="240" w:lineRule="auto"/>
        <w:ind w:firstLine="708"/>
        <w:jc w:val="both"/>
        <w:rPr>
          <w:rFonts w:ascii="Times New Roman" w:hAnsi="Times New Roman" w:cs="Times New Roman"/>
          <w:sz w:val="24"/>
          <w:szCs w:val="24"/>
        </w:rPr>
      </w:pPr>
      <w:r w:rsidRPr="00E260F8">
        <w:rPr>
          <w:rFonts w:ascii="Times New Roman" w:hAnsi="Times New Roman" w:cs="Times New Roman"/>
          <w:sz w:val="24"/>
          <w:szCs w:val="24"/>
        </w:rPr>
        <w:t xml:space="preserve">"Дом-Дерево-Человек" (ДДЧ) - одна из самых известных проективных методик исследования личности. </w:t>
      </w:r>
    </w:p>
    <w:p w:rsidR="00F62F67" w:rsidRPr="00E260F8" w:rsidRDefault="00F62F67" w:rsidP="00E260F8">
      <w:pPr>
        <w:spacing w:after="0" w:line="240" w:lineRule="auto"/>
        <w:ind w:firstLine="708"/>
        <w:jc w:val="both"/>
        <w:rPr>
          <w:rFonts w:ascii="Times New Roman" w:hAnsi="Times New Roman" w:cs="Times New Roman"/>
          <w:sz w:val="24"/>
          <w:szCs w:val="24"/>
        </w:rPr>
      </w:pPr>
      <w:r w:rsidRPr="00E260F8">
        <w:rPr>
          <w:rFonts w:ascii="Times New Roman" w:hAnsi="Times New Roman" w:cs="Times New Roman"/>
          <w:sz w:val="24"/>
          <w:szCs w:val="24"/>
        </w:rPr>
        <w:t>Она была предложена Дж. Буком в 1948 г. Тест предназначен как для взрослых, так и для детей. Возможно групповое обследование.</w:t>
      </w:r>
    </w:p>
    <w:p w:rsidR="00F62F67" w:rsidRPr="00E260F8" w:rsidRDefault="00F62F67" w:rsidP="00E260F8">
      <w:pPr>
        <w:spacing w:after="0" w:line="240" w:lineRule="auto"/>
        <w:ind w:firstLine="708"/>
        <w:jc w:val="both"/>
        <w:rPr>
          <w:rFonts w:ascii="Times New Roman" w:hAnsi="Times New Roman" w:cs="Times New Roman"/>
          <w:sz w:val="24"/>
          <w:szCs w:val="24"/>
        </w:rPr>
      </w:pPr>
      <w:r w:rsidRPr="00E260F8">
        <w:rPr>
          <w:rFonts w:ascii="Times New Roman" w:hAnsi="Times New Roman" w:cs="Times New Roman"/>
          <w:sz w:val="24"/>
          <w:szCs w:val="24"/>
        </w:rPr>
        <w:t xml:space="preserve">Процедура диагностики заключается в следующем. </w:t>
      </w:r>
      <w:proofErr w:type="gramStart"/>
      <w:r w:rsidRPr="00E260F8">
        <w:rPr>
          <w:rFonts w:ascii="Times New Roman" w:hAnsi="Times New Roman" w:cs="Times New Roman"/>
          <w:sz w:val="24"/>
          <w:szCs w:val="24"/>
        </w:rPr>
        <w:t>Обследуемому</w:t>
      </w:r>
      <w:proofErr w:type="gramEnd"/>
      <w:r w:rsidRPr="00E260F8">
        <w:rPr>
          <w:rFonts w:ascii="Times New Roman" w:hAnsi="Times New Roman" w:cs="Times New Roman"/>
          <w:sz w:val="24"/>
          <w:szCs w:val="24"/>
        </w:rPr>
        <w:t xml:space="preserve"> предлагается нарисовать дом, дерево и человека. Затем проводится опрос по разработанному плану.</w:t>
      </w:r>
    </w:p>
    <w:p w:rsidR="00F62F67" w:rsidRPr="00E260F8" w:rsidRDefault="00F62F67" w:rsidP="00E260F8">
      <w:pPr>
        <w:spacing w:after="0" w:line="240" w:lineRule="auto"/>
        <w:ind w:firstLine="708"/>
        <w:jc w:val="both"/>
        <w:rPr>
          <w:rFonts w:ascii="Times New Roman" w:hAnsi="Times New Roman" w:cs="Times New Roman"/>
          <w:sz w:val="24"/>
          <w:szCs w:val="24"/>
        </w:rPr>
      </w:pPr>
      <w:r w:rsidRPr="00E260F8">
        <w:rPr>
          <w:rFonts w:ascii="Times New Roman" w:hAnsi="Times New Roman" w:cs="Times New Roman"/>
          <w:sz w:val="24"/>
          <w:szCs w:val="24"/>
        </w:rPr>
        <w:t xml:space="preserve">Р. </w:t>
      </w:r>
      <w:proofErr w:type="gramStart"/>
      <w:r w:rsidRPr="00E260F8">
        <w:rPr>
          <w:rFonts w:ascii="Times New Roman" w:hAnsi="Times New Roman" w:cs="Times New Roman"/>
          <w:sz w:val="24"/>
          <w:szCs w:val="24"/>
        </w:rPr>
        <w:t>Берне</w:t>
      </w:r>
      <w:proofErr w:type="gramEnd"/>
      <w:r w:rsidRPr="00E260F8">
        <w:rPr>
          <w:rFonts w:ascii="Times New Roman" w:hAnsi="Times New Roman" w:cs="Times New Roman"/>
          <w:sz w:val="24"/>
          <w:szCs w:val="24"/>
        </w:rPr>
        <w:t xml:space="preserve"> при использовании теста ДДЧ просит изобразить дерево, дом и человека в одном рисунке, в одной происходящей сцене. Считается, что взаимодействие между домом, деревом и человеком представляет собой зрительную метафору. Если привести весь рисунок в действие, то вполне возможно заметить то, что действительно происходит в нашей жизни.</w:t>
      </w:r>
    </w:p>
    <w:p w:rsidR="00F62F67" w:rsidRPr="00E260F8" w:rsidRDefault="00F62F67" w:rsidP="00E260F8">
      <w:pPr>
        <w:spacing w:after="0" w:line="240" w:lineRule="auto"/>
        <w:ind w:firstLine="708"/>
        <w:jc w:val="both"/>
        <w:rPr>
          <w:rFonts w:ascii="Times New Roman" w:hAnsi="Times New Roman" w:cs="Times New Roman"/>
          <w:sz w:val="24"/>
          <w:szCs w:val="24"/>
        </w:rPr>
      </w:pPr>
      <w:r w:rsidRPr="00E260F8">
        <w:rPr>
          <w:rFonts w:ascii="Times New Roman" w:hAnsi="Times New Roman" w:cs="Times New Roman"/>
          <w:sz w:val="24"/>
          <w:szCs w:val="24"/>
        </w:rPr>
        <w:t>Особым способом интерпретации может быть порядок, в котором выполняется рисунок дома, дерева и человека. Если первым нарисовано дерево, значит, основное для человека – жизненная энергия. Если первым рисуется дом, то на первом месте – безопасность, успех или, наоборот, пренебрежение этими понятиями.</w:t>
      </w:r>
    </w:p>
    <w:p w:rsidR="00F62F67" w:rsidRPr="00E260F8" w:rsidRDefault="00F62F67" w:rsidP="00E260F8">
      <w:pPr>
        <w:spacing w:after="0" w:line="240" w:lineRule="auto"/>
        <w:jc w:val="center"/>
        <w:rPr>
          <w:rFonts w:ascii="Times New Roman" w:hAnsi="Times New Roman" w:cs="Times New Roman"/>
          <w:sz w:val="24"/>
          <w:szCs w:val="24"/>
        </w:rPr>
      </w:pPr>
      <w:r w:rsidRPr="00E260F8">
        <w:rPr>
          <w:rFonts w:ascii="Times New Roman" w:hAnsi="Times New Roman" w:cs="Times New Roman"/>
          <w:sz w:val="24"/>
          <w:szCs w:val="24"/>
        </w:rPr>
        <w:t>Дом - интерпретация признаков</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Общее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Дом старый, развалившийся – иногда </w:t>
      </w:r>
      <w:proofErr w:type="gramStart"/>
      <w:r w:rsidRPr="00E260F8">
        <w:rPr>
          <w:rFonts w:ascii="Times New Roman" w:hAnsi="Times New Roman" w:cs="Times New Roman"/>
          <w:sz w:val="24"/>
          <w:szCs w:val="24"/>
        </w:rPr>
        <w:t>субъект</w:t>
      </w:r>
      <w:proofErr w:type="gramEnd"/>
      <w:r w:rsidRPr="00E260F8">
        <w:rPr>
          <w:rFonts w:ascii="Times New Roman" w:hAnsi="Times New Roman" w:cs="Times New Roman"/>
          <w:sz w:val="24"/>
          <w:szCs w:val="24"/>
        </w:rPr>
        <w:t xml:space="preserve"> таким образом может выразить отношение к самому себе.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Дом вдали – чувство </w:t>
      </w:r>
      <w:proofErr w:type="spellStart"/>
      <w:r w:rsidRPr="00E260F8">
        <w:rPr>
          <w:rFonts w:ascii="Times New Roman" w:hAnsi="Times New Roman" w:cs="Times New Roman"/>
          <w:sz w:val="24"/>
          <w:szCs w:val="24"/>
        </w:rPr>
        <w:t>отвергнутости</w:t>
      </w:r>
      <w:proofErr w:type="spellEnd"/>
      <w:r w:rsidRPr="00E260F8">
        <w:rPr>
          <w:rFonts w:ascii="Times New Roman" w:hAnsi="Times New Roman" w:cs="Times New Roman"/>
          <w:sz w:val="24"/>
          <w:szCs w:val="24"/>
        </w:rPr>
        <w:t xml:space="preserve"> (отверженности).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Дом вблизи – открытость, доступность и (или) чувство теплоты и гостеприимства.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План дома (проекция сверху) вместо самого дома – серьезный конфликт.</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Разные постройки – агрессия направлена против фактического хозяина дома или бунт против того, что субъект считает искусственными и культурными стандартами.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Ставни закрыты – субъект в состоянии приспособиться в </w:t>
      </w:r>
      <w:proofErr w:type="spellStart"/>
      <w:r w:rsidRPr="00E260F8">
        <w:rPr>
          <w:rFonts w:ascii="Times New Roman" w:hAnsi="Times New Roman" w:cs="Times New Roman"/>
          <w:sz w:val="24"/>
          <w:szCs w:val="24"/>
        </w:rPr>
        <w:t>интерперсональных</w:t>
      </w:r>
      <w:proofErr w:type="spellEnd"/>
      <w:r w:rsidRPr="00E260F8">
        <w:rPr>
          <w:rFonts w:ascii="Times New Roman" w:hAnsi="Times New Roman" w:cs="Times New Roman"/>
          <w:sz w:val="24"/>
          <w:szCs w:val="24"/>
        </w:rPr>
        <w:t xml:space="preserve"> отношениях.</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Ступеньки, ведущие в глухую стену (без дверей) – отражение конфликтной ситуации, наносящей вред правильной оценке реальности. Неприступность субъекта (хотя он сам может желать свободного сердечного общения).</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Стены</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Задняя стена, расположенная необычно – сознательные попытки самоконтроля, приспособление к конвенциям, но, вместе с тем, есть сильные враждебные тенденции.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Контур задней стены значительно ярче (толще) по сравнению с другими деталями – субъе</w:t>
      </w:r>
      <w:proofErr w:type="gramStart"/>
      <w:r w:rsidRPr="00E260F8">
        <w:rPr>
          <w:rFonts w:ascii="Times New Roman" w:hAnsi="Times New Roman" w:cs="Times New Roman"/>
          <w:sz w:val="24"/>
          <w:szCs w:val="24"/>
        </w:rPr>
        <w:t>кт стр</w:t>
      </w:r>
      <w:proofErr w:type="gramEnd"/>
      <w:r w:rsidRPr="00E260F8">
        <w:rPr>
          <w:rFonts w:ascii="Times New Roman" w:hAnsi="Times New Roman" w:cs="Times New Roman"/>
          <w:sz w:val="24"/>
          <w:szCs w:val="24"/>
        </w:rPr>
        <w:t>емится сохранить (не потерять) контакта с реальностью.</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Стена, отсутствие ее основы – слабый контакт с реальностью (если рисунок помещен внизу).</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Стена с акцентированным контуром основы – субъект пытается вытеснить конфликтные тенденции, испытывает трудности, тревогу.</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Стена с акцентированным горизонтальным измерением – плохая ориентировка во времени (доминирование прошлого или будущего). Возможно, субъект чувствителен к давлению среды.</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Стена: боковой контур слишком тонок и неадекватен – предчувствие (угроза) катастрофы.</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Стена: контуры линии слишком акцентированы – сознательное стремление сохранить контроль.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Стена: одномерная перспектива – изображена всего одна сторона. Если это боковая стена, имеются серьезные тенденции к отчуждению и оппозиции.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Прозрачные стены – неосознаваемое влечение, потребность влиять (владеть, организовывать) на ситуацию, насколько это возможно.</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Стена с акцентированным вертикальным измерением – субъект ищет </w:t>
      </w:r>
      <w:proofErr w:type="gramStart"/>
      <w:r w:rsidRPr="00E260F8">
        <w:rPr>
          <w:rFonts w:ascii="Times New Roman" w:hAnsi="Times New Roman" w:cs="Times New Roman"/>
          <w:sz w:val="24"/>
          <w:szCs w:val="24"/>
        </w:rPr>
        <w:t>наслаждения</w:t>
      </w:r>
      <w:proofErr w:type="gramEnd"/>
      <w:r w:rsidRPr="00E260F8">
        <w:rPr>
          <w:rFonts w:ascii="Times New Roman" w:hAnsi="Times New Roman" w:cs="Times New Roman"/>
          <w:sz w:val="24"/>
          <w:szCs w:val="24"/>
        </w:rPr>
        <w:t xml:space="preserve"> прежде всего в фантазиях и обладает меньшим количеством контактов с реальностью, нежели желательно.</w:t>
      </w:r>
    </w:p>
    <w:p w:rsidR="00E260F8" w:rsidRDefault="00E260F8" w:rsidP="00E260F8">
      <w:pPr>
        <w:spacing w:after="0" w:line="240" w:lineRule="auto"/>
        <w:jc w:val="both"/>
        <w:rPr>
          <w:rFonts w:ascii="Times New Roman" w:hAnsi="Times New Roman" w:cs="Times New Roman"/>
          <w:sz w:val="24"/>
          <w:szCs w:val="24"/>
        </w:rPr>
      </w:pPr>
    </w:p>
    <w:p w:rsidR="00E260F8" w:rsidRDefault="00E260F8" w:rsidP="00E260F8">
      <w:pPr>
        <w:spacing w:after="0" w:line="240" w:lineRule="auto"/>
        <w:jc w:val="both"/>
        <w:rPr>
          <w:rFonts w:ascii="Times New Roman" w:hAnsi="Times New Roman" w:cs="Times New Roman"/>
          <w:sz w:val="24"/>
          <w:szCs w:val="24"/>
        </w:rPr>
      </w:pP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lastRenderedPageBreak/>
        <w:t>Двери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Их отсутствие – субъект испытывает трудности при стремлении раскрыться перед другими (особенно в домашнем кругу).</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Двери (одна или несколько), задние или боковые – отступление, отрешенность, избегание.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Двери открыты – первый признак откровенности, достижимости.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Двери открытые. Если дом жилой – это сильная потребность к теплу извне или стремление демонстрировать доступность (откровенность).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Двери боковые (одна или несколько) – отчуждение, уединение, неприятие реальности. Значительная неприступность.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Двери очень большие – чрезмерная зависимость от других или стремление удивить своей социальной коммуникабельностью.</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Двери очень маленькие – нежелание впускать в свое "Я". Чувство несоответствия, неадекватности и нерешительности в социальных ситуациях.</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Двери с огромным замком – враждебность, мнительность, скрытность, защитные тенденции.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Дым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Дым очень густой – значительное внутреннее напряжение (интенсивность по густоте дыма).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Дым тоненькой струйкой – чувство недостатка эмоциональной теплоты дома.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Окна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Первый этаж нарисован в конце – отвращение к </w:t>
      </w:r>
      <w:proofErr w:type="spellStart"/>
      <w:r w:rsidRPr="00E260F8">
        <w:rPr>
          <w:rFonts w:ascii="Times New Roman" w:hAnsi="Times New Roman" w:cs="Times New Roman"/>
          <w:sz w:val="24"/>
          <w:szCs w:val="24"/>
        </w:rPr>
        <w:t>межперсональным</w:t>
      </w:r>
      <w:proofErr w:type="spellEnd"/>
      <w:r w:rsidRPr="00E260F8">
        <w:rPr>
          <w:rFonts w:ascii="Times New Roman" w:hAnsi="Times New Roman" w:cs="Times New Roman"/>
          <w:sz w:val="24"/>
          <w:szCs w:val="24"/>
        </w:rPr>
        <w:t xml:space="preserve"> отношениям. Тенденция к изоляции от действительности.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Окна сильно открытые – субъект ведет себя несколько развязно и прямолинейно. Множество окон показывает готовность к контактам, а отсутствие занавесо</w:t>
      </w:r>
      <w:proofErr w:type="gramStart"/>
      <w:r w:rsidRPr="00E260F8">
        <w:rPr>
          <w:rFonts w:ascii="Times New Roman" w:hAnsi="Times New Roman" w:cs="Times New Roman"/>
          <w:sz w:val="24"/>
          <w:szCs w:val="24"/>
        </w:rPr>
        <w:t>к–</w:t>
      </w:r>
      <w:proofErr w:type="gramEnd"/>
      <w:r w:rsidRPr="00E260F8">
        <w:rPr>
          <w:rFonts w:ascii="Times New Roman" w:hAnsi="Times New Roman" w:cs="Times New Roman"/>
          <w:sz w:val="24"/>
          <w:szCs w:val="24"/>
        </w:rPr>
        <w:t xml:space="preserve"> отсутствие стремления скрывать свои чувства.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Окна закрытые (занавешенные). Озабоченность взаимодействием со средой (если это значимо для субъекта).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Окна без стекол – враждебность, отчужденность. Отсутствие окон на первом этаже – враждебность, отчужденность.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Окна отсутствуют на нижнем, но имеются на верхнем этаже – пропасть между реальной жизнью и жизнью в фантазиях.</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Крыша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Крыша – сфера фантазии. Крыша и труба, сорванные ветром, символически выражают чувства субъекта, что им повелевают, независимо от собственной силы воли.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Крыша, жирный контур, несвойственный рисунку, – фиксация на фантазиях как источнике удовольствий, обычно сопровождаемая тревогой.</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Крыша, тонкий контур края – переживание ослабления контроля фантазии.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Крыша, толстый контур края – чрезмерная озабоченность контролем над фантазией (ее обузданием).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Крыша, плохо сочетаемая с нижним этажом – плохая личностная организация.</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Карниз крыши, его акцентирование ярким контуром или </w:t>
      </w:r>
      <w:proofErr w:type="spellStart"/>
      <w:r w:rsidRPr="00E260F8">
        <w:rPr>
          <w:rFonts w:ascii="Times New Roman" w:hAnsi="Times New Roman" w:cs="Times New Roman"/>
          <w:sz w:val="24"/>
          <w:szCs w:val="24"/>
        </w:rPr>
        <w:t>продлеванием</w:t>
      </w:r>
      <w:proofErr w:type="spellEnd"/>
      <w:r w:rsidRPr="00E260F8">
        <w:rPr>
          <w:rFonts w:ascii="Times New Roman" w:hAnsi="Times New Roman" w:cs="Times New Roman"/>
          <w:sz w:val="24"/>
          <w:szCs w:val="24"/>
        </w:rPr>
        <w:t xml:space="preserve"> за стены – усиленно защитная (обычно с мнительностью) установка.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Комната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Ассоциации могут возникнуть в связи </w:t>
      </w:r>
      <w:proofErr w:type="gramStart"/>
      <w:r w:rsidRPr="00E260F8">
        <w:rPr>
          <w:rFonts w:ascii="Times New Roman" w:hAnsi="Times New Roman" w:cs="Times New Roman"/>
          <w:sz w:val="24"/>
          <w:szCs w:val="24"/>
        </w:rPr>
        <w:t>с</w:t>
      </w:r>
      <w:proofErr w:type="gramEnd"/>
      <w:r w:rsidRPr="00E260F8">
        <w:rPr>
          <w:rFonts w:ascii="Times New Roman" w:hAnsi="Times New Roman" w:cs="Times New Roman"/>
          <w:sz w:val="24"/>
          <w:szCs w:val="24"/>
        </w:rPr>
        <w:t>:</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 человеком, проживающим в комнате,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2) </w:t>
      </w:r>
      <w:proofErr w:type="spellStart"/>
      <w:r w:rsidRPr="00E260F8">
        <w:rPr>
          <w:rFonts w:ascii="Times New Roman" w:hAnsi="Times New Roman" w:cs="Times New Roman"/>
          <w:sz w:val="24"/>
          <w:szCs w:val="24"/>
        </w:rPr>
        <w:t>интерперсональными</w:t>
      </w:r>
      <w:proofErr w:type="spellEnd"/>
      <w:r w:rsidRPr="00E260F8">
        <w:rPr>
          <w:rFonts w:ascii="Times New Roman" w:hAnsi="Times New Roman" w:cs="Times New Roman"/>
          <w:sz w:val="24"/>
          <w:szCs w:val="24"/>
        </w:rPr>
        <w:t xml:space="preserve"> отношениями в комнате,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3) предназначением этой комнаты (реальным или приписываемым ей).</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Ассоциации могут иметь позитивную или негативную эмоциональную окраску.</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Комната, не поместившаяся на лист</w:t>
      </w:r>
      <w:proofErr w:type="gramStart"/>
      <w:r w:rsidRPr="00E260F8">
        <w:rPr>
          <w:rFonts w:ascii="Times New Roman" w:hAnsi="Times New Roman" w:cs="Times New Roman"/>
          <w:sz w:val="24"/>
          <w:szCs w:val="24"/>
        </w:rPr>
        <w:t>е–</w:t>
      </w:r>
      <w:proofErr w:type="gramEnd"/>
      <w:r w:rsidRPr="00E260F8">
        <w:rPr>
          <w:rFonts w:ascii="Times New Roman" w:hAnsi="Times New Roman" w:cs="Times New Roman"/>
          <w:sz w:val="24"/>
          <w:szCs w:val="24"/>
        </w:rPr>
        <w:t xml:space="preserve"> нежелание субъекта изображать определенные комнаты из-за неприятных ассоциаций с ними или с их жильцом.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Субъект выбирает ближайшую комнату – мнительность.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lastRenderedPageBreak/>
        <w:t xml:space="preserve">Ванна – выполняет санитарную функцию. Если манера изображения ванны значима, </w:t>
      </w:r>
      <w:proofErr w:type="gramStart"/>
      <w:r w:rsidRPr="00E260F8">
        <w:rPr>
          <w:rFonts w:ascii="Times New Roman" w:hAnsi="Times New Roman" w:cs="Times New Roman"/>
          <w:sz w:val="24"/>
          <w:szCs w:val="24"/>
        </w:rPr>
        <w:t>возможно</w:t>
      </w:r>
      <w:proofErr w:type="gramEnd"/>
      <w:r w:rsidRPr="00E260F8">
        <w:rPr>
          <w:rFonts w:ascii="Times New Roman" w:hAnsi="Times New Roman" w:cs="Times New Roman"/>
          <w:sz w:val="24"/>
          <w:szCs w:val="24"/>
        </w:rPr>
        <w:t xml:space="preserve"> нарушение этих функций.</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Труба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Отсутствие трубы – субъект чувствует нехватку психологической теплоты дома.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Труба почти невидима (спрятана) – нежелание иметь дело с эмоциональными воздействиями.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Труба нарисована косо по отношению к крыше – норма для ребенка; значительная регрессия, если обнаруживается у взрослых.</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Водосточные трубы – усиленная защита и обычно мнительность.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Водопроводные трубы (или водосточные с крыши) – усиленные защитные установки (и обычно повышенная мнительность).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Дополнительно</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Прозрачный, "стеклянный" ящик символизирует переживание выставления себя всем на обозрение. Его сопровождает желание демонстрировать себя, но ограничиваясь лишь визуальным контактом.</w:t>
      </w:r>
    </w:p>
    <w:p w:rsidR="00E260F8" w:rsidRDefault="00F62F67" w:rsidP="00E260F8">
      <w:pPr>
        <w:spacing w:after="0" w:line="240" w:lineRule="auto"/>
        <w:jc w:val="center"/>
        <w:rPr>
          <w:rFonts w:ascii="Times New Roman" w:hAnsi="Times New Roman" w:cs="Times New Roman"/>
          <w:sz w:val="24"/>
          <w:szCs w:val="24"/>
        </w:rPr>
      </w:pPr>
      <w:r w:rsidRPr="00E260F8">
        <w:rPr>
          <w:rFonts w:ascii="Times New Roman" w:hAnsi="Times New Roman" w:cs="Times New Roman"/>
          <w:sz w:val="24"/>
          <w:szCs w:val="24"/>
        </w:rPr>
        <w:t>Деревья часто символизируют различные лица.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Если они как будто "прячут" дом, может иметь место сильная потребность зависимости при доминировании родителей.</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Кусты иногда символизируют людей. Если они тесно окружают дом, может иметь место сильное желание оградить себя защитными барьерами.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Кусты хаотично разбросаны по пространству или по обе стороны дорожки – незначительная тревога в рамках реальности и сознательное стремление контролировать ее.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Дорожка, хорошие пропорции, легко нарисована – показывает, что индивид в контактах с другими обнаруживает такт и самоконтроль.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Дорожка очень длинная – уменьшенная доступность, часто сопровождаемая потребностью более адекватной социализации.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Дорожка очень широкая в начале и сильно сужающаяся у дома – попытка замаскировать желание быть одиноким, сочетающаяся с поверхностным дружелюбием.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Солнце – символ авторитетной фигуры. Часто воспринимается как источник тепла и силы.</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Погода (какая погода изображена) – отражает связанные со средой переживания субъекта в целом. Скорее всего, чем хуже, неприятнее погода изображена, тем вероятнее, что субъект воспринимает среду как враждебную, сковывающую.</w:t>
      </w:r>
    </w:p>
    <w:p w:rsidR="00F62F67" w:rsidRPr="00E260F8" w:rsidRDefault="00F62F67" w:rsidP="00E260F8">
      <w:pPr>
        <w:spacing w:after="0" w:line="240" w:lineRule="auto"/>
        <w:jc w:val="center"/>
        <w:rPr>
          <w:rFonts w:ascii="Times New Roman" w:hAnsi="Times New Roman" w:cs="Times New Roman"/>
          <w:sz w:val="24"/>
          <w:szCs w:val="24"/>
        </w:rPr>
      </w:pPr>
      <w:r w:rsidRPr="00E260F8">
        <w:rPr>
          <w:rFonts w:ascii="Times New Roman" w:hAnsi="Times New Roman" w:cs="Times New Roman"/>
          <w:sz w:val="24"/>
          <w:szCs w:val="24"/>
        </w:rPr>
        <w:t>Цвет</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Обычное использование цвета: зеленый – для крыши; коричневый – для стен; желтый, если употребляется только для изображения света внутри дома, тем самым отображая ночь или ее приближение, выражает чувства субъекта, а именно:</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 среда к нему враждебна,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2) его действия должны быть скрыты от посторонних глаз.</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Количество используемых цветов: хорошо адаптированный, застенчивый и эмоционально </w:t>
      </w:r>
      <w:proofErr w:type="spellStart"/>
      <w:r w:rsidRPr="00E260F8">
        <w:rPr>
          <w:rFonts w:ascii="Times New Roman" w:hAnsi="Times New Roman" w:cs="Times New Roman"/>
          <w:sz w:val="24"/>
          <w:szCs w:val="24"/>
        </w:rPr>
        <w:t>необделенный</w:t>
      </w:r>
      <w:proofErr w:type="spellEnd"/>
      <w:r w:rsidRPr="00E260F8">
        <w:rPr>
          <w:rFonts w:ascii="Times New Roman" w:hAnsi="Times New Roman" w:cs="Times New Roman"/>
          <w:sz w:val="24"/>
          <w:szCs w:val="24"/>
        </w:rPr>
        <w:t xml:space="preserve"> субъект обычно использует не меньше двух и не более пяти цветов. Субъект, раскрашивающий дом семью-восемью цветами, в лучшем случае является очень лабильным. Использующий всего один цвет боится эмоционального возбуждения.</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Выбор цвета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Чем дольше, неувереннее и тяжелее субъект подбирает цвета, тем больше вероятность наличия личностных нарушений.</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Цвет черный – застенчивость, пугливость.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Цвет зеленый – потребность иметь чувство безопасности, оградить себя от опасности. Это положение является не столь важным при использовании зеленого цвета для ветвей дерева или крыши дома.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Цвет оранжевый – комбинация чувствительности и враждебности.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lastRenderedPageBreak/>
        <w:t>Цвет пурпурный – сильная потребность власти. Цвет красный – наибольшая чувствительность. Потребность теплоты из окружения.</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Цвет, штриховка 3/4 листа – нехватка контроля над выражением эмоций.</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Штриховка, выходящая за пределы рисунка, – тенденция к импульсивному ответу на дополнительную стимуляцию. Цвет желтый – сильные признаки враждебности.</w:t>
      </w:r>
    </w:p>
    <w:p w:rsidR="00F62F67" w:rsidRPr="00E260F8" w:rsidRDefault="00F62F67" w:rsidP="00E260F8">
      <w:pPr>
        <w:spacing w:after="0" w:line="240" w:lineRule="auto"/>
        <w:jc w:val="center"/>
        <w:rPr>
          <w:rFonts w:ascii="Times New Roman" w:hAnsi="Times New Roman" w:cs="Times New Roman"/>
          <w:sz w:val="24"/>
          <w:szCs w:val="24"/>
        </w:rPr>
      </w:pPr>
      <w:r w:rsidRPr="00E260F8">
        <w:rPr>
          <w:rFonts w:ascii="Times New Roman" w:hAnsi="Times New Roman" w:cs="Times New Roman"/>
          <w:sz w:val="24"/>
          <w:szCs w:val="24"/>
        </w:rPr>
        <w:t>Общий вид</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Помещение рисунка на краю листа – </w:t>
      </w:r>
      <w:proofErr w:type="spellStart"/>
      <w:r w:rsidRPr="00E260F8">
        <w:rPr>
          <w:rFonts w:ascii="Times New Roman" w:hAnsi="Times New Roman" w:cs="Times New Roman"/>
          <w:sz w:val="24"/>
          <w:szCs w:val="24"/>
        </w:rPr>
        <w:t>генерализованное</w:t>
      </w:r>
      <w:proofErr w:type="spellEnd"/>
      <w:r w:rsidRPr="00E260F8">
        <w:rPr>
          <w:rFonts w:ascii="Times New Roman" w:hAnsi="Times New Roman" w:cs="Times New Roman"/>
          <w:sz w:val="24"/>
          <w:szCs w:val="24"/>
        </w:rPr>
        <w:t xml:space="preserve"> чувство неуверенности, опасности. Часто сопряжено с определенным временным значением: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а) правая сторона – будущее, левая – прошлое,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б) </w:t>
      </w:r>
      <w:proofErr w:type="gramStart"/>
      <w:r w:rsidRPr="00E260F8">
        <w:rPr>
          <w:rFonts w:ascii="Times New Roman" w:hAnsi="Times New Roman" w:cs="Times New Roman"/>
          <w:sz w:val="24"/>
          <w:szCs w:val="24"/>
        </w:rPr>
        <w:t>связанная</w:t>
      </w:r>
      <w:proofErr w:type="gramEnd"/>
      <w:r w:rsidRPr="00E260F8">
        <w:rPr>
          <w:rFonts w:ascii="Times New Roman" w:hAnsi="Times New Roman" w:cs="Times New Roman"/>
          <w:sz w:val="24"/>
          <w:szCs w:val="24"/>
        </w:rPr>
        <w:t xml:space="preserve"> с предназначением комнаты или с постоянным ее жильцом,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в) указывающая на специфику переживаний: левая сторона – </w:t>
      </w:r>
      <w:proofErr w:type="gramStart"/>
      <w:r w:rsidRPr="00E260F8">
        <w:rPr>
          <w:rFonts w:ascii="Times New Roman" w:hAnsi="Times New Roman" w:cs="Times New Roman"/>
          <w:sz w:val="24"/>
          <w:szCs w:val="24"/>
        </w:rPr>
        <w:t>эмоциональные</w:t>
      </w:r>
      <w:proofErr w:type="gramEnd"/>
      <w:r w:rsidRPr="00E260F8">
        <w:rPr>
          <w:rFonts w:ascii="Times New Roman" w:hAnsi="Times New Roman" w:cs="Times New Roman"/>
          <w:sz w:val="24"/>
          <w:szCs w:val="24"/>
        </w:rPr>
        <w:t>, правая – интеллектуальные.</w:t>
      </w:r>
    </w:p>
    <w:p w:rsidR="00F62F67" w:rsidRPr="00E260F8" w:rsidRDefault="00F62F67" w:rsidP="00E260F8">
      <w:pPr>
        <w:spacing w:after="0" w:line="240" w:lineRule="auto"/>
        <w:jc w:val="center"/>
        <w:rPr>
          <w:rFonts w:ascii="Times New Roman" w:hAnsi="Times New Roman" w:cs="Times New Roman"/>
          <w:sz w:val="24"/>
          <w:szCs w:val="24"/>
        </w:rPr>
      </w:pPr>
      <w:r w:rsidRPr="00E260F8">
        <w:rPr>
          <w:rFonts w:ascii="Times New Roman" w:hAnsi="Times New Roman" w:cs="Times New Roman"/>
          <w:sz w:val="24"/>
          <w:szCs w:val="24"/>
        </w:rPr>
        <w:t>Перспектива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Перспектива "над субъектом" (взгляд снизу вверх) – чувство, что субъект отвергнут, отстранен, не признан дома. Или субъект испытывает потребность в домашнем очаге, который считает недоступным, недостижимым.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Перспектива, рисунок изображен вдали – желание отойти от конвенционального общества. Чувство изоляции, отверженности. Явная тенденция отграничиться от окружения. Желание отвергнуть, не признать этот рисунок или то, что он символизирует. Перспектива, признаки "потери перспективы" (индивид правильно рисует один конец дома, но в другом рисует вертикальную линию крыши и стены – не умеет изображать глубину) – сигнализирует о начинающихся сложностях интегрирования, страх перед будущим (если вертикальная боковая линия находится справа) или желание забыть прошлое (линия слева).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 xml:space="preserve">Перспектива тройная (трехмерная, субъект </w:t>
      </w:r>
      <w:proofErr w:type="gramStart"/>
      <w:r w:rsidRPr="00E260F8">
        <w:rPr>
          <w:rFonts w:ascii="Times New Roman" w:hAnsi="Times New Roman" w:cs="Times New Roman"/>
          <w:sz w:val="24"/>
          <w:szCs w:val="24"/>
        </w:rPr>
        <w:t>рисует</w:t>
      </w:r>
      <w:proofErr w:type="gramEnd"/>
      <w:r w:rsidRPr="00E260F8">
        <w:rPr>
          <w:rFonts w:ascii="Times New Roman" w:hAnsi="Times New Roman" w:cs="Times New Roman"/>
          <w:sz w:val="24"/>
          <w:szCs w:val="24"/>
        </w:rPr>
        <w:t xml:space="preserve"> по меньшей мере четыре отдельные стены, на которых даже двух нет в том же плане) – чрезмерная озабоченность мнением окружающих о себе. Стремление иметь в виду (узнать) все связи, даже незначительные, все черты.</w:t>
      </w:r>
    </w:p>
    <w:p w:rsidR="00F62F67" w:rsidRPr="00E260F8" w:rsidRDefault="00F62F67" w:rsidP="00E260F8">
      <w:pPr>
        <w:spacing w:after="0" w:line="240" w:lineRule="auto"/>
        <w:jc w:val="center"/>
        <w:rPr>
          <w:rFonts w:ascii="Times New Roman" w:hAnsi="Times New Roman" w:cs="Times New Roman"/>
          <w:sz w:val="24"/>
          <w:szCs w:val="24"/>
        </w:rPr>
      </w:pPr>
      <w:r w:rsidRPr="00E260F8">
        <w:rPr>
          <w:rFonts w:ascii="Times New Roman" w:hAnsi="Times New Roman" w:cs="Times New Roman"/>
          <w:sz w:val="24"/>
          <w:szCs w:val="24"/>
        </w:rPr>
        <w:t>Размещение рисунка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Размещение рисунка над центром листа – чем больше рисунок над центром, тем больше вероятность, что:</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 субъект чувствует тяжесть борьбы и относительную недостижимость цели;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2) субъект предпочитает искать удовлетворение в фантазиях (внутренняя напряженность);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3) субъе</w:t>
      </w:r>
      <w:proofErr w:type="gramStart"/>
      <w:r w:rsidRPr="00E260F8">
        <w:rPr>
          <w:rFonts w:ascii="Times New Roman" w:hAnsi="Times New Roman" w:cs="Times New Roman"/>
          <w:sz w:val="24"/>
          <w:szCs w:val="24"/>
        </w:rPr>
        <w:t>кт скл</w:t>
      </w:r>
      <w:proofErr w:type="gramEnd"/>
      <w:r w:rsidRPr="00E260F8">
        <w:rPr>
          <w:rFonts w:ascii="Times New Roman" w:hAnsi="Times New Roman" w:cs="Times New Roman"/>
          <w:sz w:val="24"/>
          <w:szCs w:val="24"/>
        </w:rPr>
        <w:t>онен держаться в стороне.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Размещение рисунка точно в центре листа – незащищенность и ригидность (прямолинейность). Потребность заботливого контроля ради сохранения психического равновесия.</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Размещение рисунка ниже центра листа – чем ниже рисунок по отношению к центру листа, тем больше похоже на то, что:</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 субъект чувствует себя небезопасно и неудобно, и это создает у него депрессивное настроение;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2) субъект чувствует себя ограниченным, скованным реальностью.</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Размещение рисунка в левой стороне листа – акцентирование прошлого. Импульсивность.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Размещение рисунка в левом верхнем углу листа – склонность избегать новых переживаний. Желание уйти в прошлое или углубиться в фантазии.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Размещение рисунка на правой половине листа – субъе</w:t>
      </w:r>
      <w:proofErr w:type="gramStart"/>
      <w:r w:rsidRPr="00E260F8">
        <w:rPr>
          <w:rFonts w:ascii="Times New Roman" w:hAnsi="Times New Roman" w:cs="Times New Roman"/>
          <w:sz w:val="24"/>
          <w:szCs w:val="24"/>
        </w:rPr>
        <w:t>кт скл</w:t>
      </w:r>
      <w:proofErr w:type="gramEnd"/>
      <w:r w:rsidRPr="00E260F8">
        <w:rPr>
          <w:rFonts w:ascii="Times New Roman" w:hAnsi="Times New Roman" w:cs="Times New Roman"/>
          <w:sz w:val="24"/>
          <w:szCs w:val="24"/>
        </w:rPr>
        <w:t>онен искать наслаждения в интеллектуальных сферах. Контролируемое поведение. Акцентирование будущего.</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Рисунок выходит за левый край листа – фиксация на прошлом и страх перед будущим. Чрезмерная озабоченность свободными откровенными эмоциональными переживаниями.</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Выход за правый край листа – желание "убежать" в будущее, чтобы избавиться от прошлого. Страх перед открытыми свободными переживаниями. Стремление сохранить жесткий контроль над ситуацией.</w:t>
      </w:r>
    </w:p>
    <w:p w:rsidR="00F62F67"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lastRenderedPageBreak/>
        <w:t>Выход за верхний край листа – фиксирование на мышлении и фантазии как источниках наслаждений, которых субъект не испытывает в реальной жизни.</w:t>
      </w:r>
    </w:p>
    <w:p w:rsidR="00E260F8" w:rsidRPr="00E260F8" w:rsidRDefault="00E260F8" w:rsidP="00E260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Контуры </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Контуры очень прямые – ригидность.</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Контур эскизный, применяемый постоянно – в лучшем случае мелочность, стремление к точности, в худшем – указание на неспособность к четкой позиции.</w:t>
      </w:r>
    </w:p>
    <w:p w:rsidR="00F62F67" w:rsidRPr="00E260F8" w:rsidRDefault="00F62F67" w:rsidP="00E260F8">
      <w:pPr>
        <w:spacing w:after="0" w:line="240" w:lineRule="auto"/>
        <w:jc w:val="center"/>
        <w:rPr>
          <w:rFonts w:ascii="Times New Roman" w:hAnsi="Times New Roman" w:cs="Times New Roman"/>
          <w:sz w:val="24"/>
          <w:szCs w:val="24"/>
        </w:rPr>
      </w:pPr>
      <w:r w:rsidRPr="00E260F8">
        <w:rPr>
          <w:rFonts w:ascii="Times New Roman" w:hAnsi="Times New Roman" w:cs="Times New Roman"/>
          <w:sz w:val="24"/>
          <w:szCs w:val="24"/>
        </w:rPr>
        <w:t>Схема анализа рисунка дома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 Схематическое изображение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2. Детализированное изображение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3. Метафорическое изображение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4. Городской дом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5. Сельский дом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6. Заимствование из литературного или сказочного сюжета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7. Наличие окон и их количество</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8. Наличие дверей</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9. Труба с дымом</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10. Ставни на окнах</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11. Размер окон</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12. Общий размер дома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13. Наличие палисадника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14. Наличие людей рядом с домом и в доме</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15. Наличие крыльца</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16. Наличие штор на окнах</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17. Наличие растений (количество)</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18. Количество животных</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19. Наличие пейзажного изображения (облака, солнце, горы и т.д.)</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20. Наличие штриховки по шкале интенсивности 1,2,3</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21. Толщина линий по шкале интенсивности 1, 2, 3</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22. Дверь открытая</w:t>
      </w:r>
    </w:p>
    <w:p w:rsidR="00F62F67" w:rsidRPr="00E260F8" w:rsidRDefault="00F62F67" w:rsidP="00E260F8">
      <w:pPr>
        <w:spacing w:after="0" w:line="240" w:lineRule="auto"/>
        <w:jc w:val="both"/>
        <w:rPr>
          <w:rFonts w:ascii="Times New Roman" w:hAnsi="Times New Roman" w:cs="Times New Roman"/>
          <w:sz w:val="24"/>
          <w:szCs w:val="24"/>
        </w:rPr>
      </w:pPr>
      <w:r w:rsidRPr="00E260F8">
        <w:rPr>
          <w:rFonts w:ascii="Times New Roman" w:hAnsi="Times New Roman" w:cs="Times New Roman"/>
          <w:sz w:val="24"/>
          <w:szCs w:val="24"/>
        </w:rPr>
        <w:t>23. Дверь закрытая</w:t>
      </w:r>
    </w:p>
    <w:p w:rsidR="00F62F67" w:rsidRPr="007F59F7" w:rsidRDefault="00F62F67" w:rsidP="007F59F7">
      <w:pPr>
        <w:pStyle w:val="a5"/>
        <w:jc w:val="center"/>
        <w:rPr>
          <w:rFonts w:ascii="Times New Roman" w:hAnsi="Times New Roman" w:cs="Times New Roman"/>
          <w:sz w:val="24"/>
          <w:szCs w:val="24"/>
        </w:rPr>
      </w:pPr>
      <w:r w:rsidRPr="007F59F7">
        <w:rPr>
          <w:rFonts w:ascii="Times New Roman" w:hAnsi="Times New Roman" w:cs="Times New Roman"/>
          <w:sz w:val="24"/>
          <w:szCs w:val="24"/>
        </w:rPr>
        <w:t>Человек</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Голова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Сфера интеллекта (контроля). Сфера воображения. Голова большая – неосознанное подчеркивание убеждения о значении мышления в деятельности человека.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Голова маленькая – переживание интеллектуальной неадекватности.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Нечеткая голова – застенчивость, робость. Голова изображается в самом конце – </w:t>
      </w:r>
      <w:proofErr w:type="spellStart"/>
      <w:r w:rsidRPr="007F59F7">
        <w:rPr>
          <w:rFonts w:ascii="Times New Roman" w:hAnsi="Times New Roman" w:cs="Times New Roman"/>
          <w:sz w:val="24"/>
          <w:szCs w:val="24"/>
        </w:rPr>
        <w:t>межперсональный</w:t>
      </w:r>
      <w:proofErr w:type="spellEnd"/>
      <w:r w:rsidRPr="007F59F7">
        <w:rPr>
          <w:rFonts w:ascii="Times New Roman" w:hAnsi="Times New Roman" w:cs="Times New Roman"/>
          <w:sz w:val="24"/>
          <w:szCs w:val="24"/>
        </w:rPr>
        <w:t xml:space="preserve"> конфликт.</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Большая голова у фигуры противоположного пола – мнимое превосходство противоположного пола и более высокий его социальный авторитет.</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Шея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Орган, символизирующий связь между сферой контроля (головой) и сферой влечений (телом). Таким образом, это их координационный признак.</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Подчеркнута шея – потребность в защитном интеллектуальном контроле.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Чрезмерно крупная шея – осознание телесных импульсов, старание их контролировать.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Длинная тонкая шея – торможение, регрессия.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Толстая короткая шея </w:t>
      </w:r>
      <w:proofErr w:type="gramStart"/>
      <w:r w:rsidRPr="007F59F7">
        <w:rPr>
          <w:rFonts w:ascii="Times New Roman" w:hAnsi="Times New Roman" w:cs="Times New Roman"/>
          <w:sz w:val="24"/>
          <w:szCs w:val="24"/>
        </w:rPr>
        <w:t>–у</w:t>
      </w:r>
      <w:proofErr w:type="gramEnd"/>
      <w:r w:rsidRPr="007F59F7">
        <w:rPr>
          <w:rFonts w:ascii="Times New Roman" w:hAnsi="Times New Roman" w:cs="Times New Roman"/>
          <w:sz w:val="24"/>
          <w:szCs w:val="24"/>
        </w:rPr>
        <w:t>ступки своим слабостям и желаниям, выражение неподавленного импульса.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Плечи, их размеры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   Признак физической силы или потребности во власти. Плечи чрезмерно </w:t>
      </w:r>
      <w:proofErr w:type="gramStart"/>
      <w:r w:rsidRPr="007F59F7">
        <w:rPr>
          <w:rFonts w:ascii="Times New Roman" w:hAnsi="Times New Roman" w:cs="Times New Roman"/>
          <w:sz w:val="24"/>
          <w:szCs w:val="24"/>
        </w:rPr>
        <w:t>крупные–ощущение</w:t>
      </w:r>
      <w:proofErr w:type="gramEnd"/>
      <w:r w:rsidRPr="007F59F7">
        <w:rPr>
          <w:rFonts w:ascii="Times New Roman" w:hAnsi="Times New Roman" w:cs="Times New Roman"/>
          <w:sz w:val="24"/>
          <w:szCs w:val="24"/>
        </w:rPr>
        <w:t xml:space="preserve"> большой силы или чрезмерной озабоченности силой и властью.</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Плечи мелкие – ощущение </w:t>
      </w:r>
      <w:proofErr w:type="spellStart"/>
      <w:r w:rsidRPr="007F59F7">
        <w:rPr>
          <w:rFonts w:ascii="Times New Roman" w:hAnsi="Times New Roman" w:cs="Times New Roman"/>
          <w:sz w:val="24"/>
          <w:szCs w:val="24"/>
        </w:rPr>
        <w:t>малоценности</w:t>
      </w:r>
      <w:proofErr w:type="spellEnd"/>
      <w:r w:rsidRPr="007F59F7">
        <w:rPr>
          <w:rFonts w:ascii="Times New Roman" w:hAnsi="Times New Roman" w:cs="Times New Roman"/>
          <w:sz w:val="24"/>
          <w:szCs w:val="24"/>
        </w:rPr>
        <w:t>, ничтожности. Плечи слишком угловатые – признак чрезмерной осторожности, защиты.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Плечи покатые – уныние, отчаяние, чувство вины, недостаток жизненности.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lastRenderedPageBreak/>
        <w:t>Плечи широкие – сильные телесные импульсы.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Туловище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Символизирует мужественность.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Туловище угловатое или квадратное – мужественность.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Туловище слишком крупное – наличие неудовлетворенных, </w:t>
      </w:r>
      <w:proofErr w:type="spellStart"/>
      <w:r w:rsidRPr="007F59F7">
        <w:rPr>
          <w:rFonts w:ascii="Times New Roman" w:hAnsi="Times New Roman" w:cs="Times New Roman"/>
          <w:sz w:val="24"/>
          <w:szCs w:val="24"/>
        </w:rPr>
        <w:t>остроосознаваемых</w:t>
      </w:r>
      <w:proofErr w:type="spellEnd"/>
      <w:r w:rsidRPr="007F59F7">
        <w:rPr>
          <w:rFonts w:ascii="Times New Roman" w:hAnsi="Times New Roman" w:cs="Times New Roman"/>
          <w:sz w:val="24"/>
          <w:szCs w:val="24"/>
        </w:rPr>
        <w:t xml:space="preserve"> субъектом потребностей.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Туловище ненормально маленькое – чувство унижения, </w:t>
      </w:r>
      <w:proofErr w:type="spellStart"/>
      <w:r w:rsidRPr="007F59F7">
        <w:rPr>
          <w:rFonts w:ascii="Times New Roman" w:hAnsi="Times New Roman" w:cs="Times New Roman"/>
          <w:sz w:val="24"/>
          <w:szCs w:val="24"/>
        </w:rPr>
        <w:t>малоценности</w:t>
      </w:r>
      <w:proofErr w:type="spellEnd"/>
      <w:r w:rsidRPr="007F59F7">
        <w:rPr>
          <w:rFonts w:ascii="Times New Roman" w:hAnsi="Times New Roman" w:cs="Times New Roman"/>
          <w:sz w:val="24"/>
          <w:szCs w:val="24"/>
        </w:rPr>
        <w:t>.</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Лицо</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Черты лица включают глаза, уши, рот, нос. Это сенсорный контакт с действительностью.</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Лицо подчеркнуто – сильная озабоченность отношениями с другими, своим внешним видом.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Подбородок слишком подчеркну</w:t>
      </w:r>
      <w:proofErr w:type="gramStart"/>
      <w:r w:rsidRPr="007F59F7">
        <w:rPr>
          <w:rFonts w:ascii="Times New Roman" w:hAnsi="Times New Roman" w:cs="Times New Roman"/>
          <w:sz w:val="24"/>
          <w:szCs w:val="24"/>
        </w:rPr>
        <w:t>т–</w:t>
      </w:r>
      <w:proofErr w:type="gramEnd"/>
      <w:r w:rsidRPr="007F59F7">
        <w:rPr>
          <w:rFonts w:ascii="Times New Roman" w:hAnsi="Times New Roman" w:cs="Times New Roman"/>
          <w:sz w:val="24"/>
          <w:szCs w:val="24"/>
        </w:rPr>
        <w:t xml:space="preserve"> потребность доминировать.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Подбородок слишком крупный – компенсация ощущаемой слабости и нерешительности.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Уши </w:t>
      </w:r>
      <w:proofErr w:type="gramStart"/>
      <w:r w:rsidRPr="007F59F7">
        <w:rPr>
          <w:rFonts w:ascii="Times New Roman" w:hAnsi="Times New Roman" w:cs="Times New Roman"/>
          <w:sz w:val="24"/>
          <w:szCs w:val="24"/>
        </w:rPr>
        <w:t>слишком подчеркнуты</w:t>
      </w:r>
      <w:proofErr w:type="gramEnd"/>
      <w:r w:rsidRPr="007F59F7">
        <w:rPr>
          <w:rFonts w:ascii="Times New Roman" w:hAnsi="Times New Roman" w:cs="Times New Roman"/>
          <w:sz w:val="24"/>
          <w:szCs w:val="24"/>
        </w:rPr>
        <w:t xml:space="preserve"> – возможны слуховые галлюцинации. Встречаются у особо </w:t>
      </w:r>
      <w:proofErr w:type="gramStart"/>
      <w:r w:rsidRPr="007F59F7">
        <w:rPr>
          <w:rFonts w:ascii="Times New Roman" w:hAnsi="Times New Roman" w:cs="Times New Roman"/>
          <w:sz w:val="24"/>
          <w:szCs w:val="24"/>
        </w:rPr>
        <w:t>чувствительных</w:t>
      </w:r>
      <w:proofErr w:type="gramEnd"/>
      <w:r w:rsidRPr="007F59F7">
        <w:rPr>
          <w:rFonts w:ascii="Times New Roman" w:hAnsi="Times New Roman" w:cs="Times New Roman"/>
          <w:sz w:val="24"/>
          <w:szCs w:val="24"/>
        </w:rPr>
        <w:t xml:space="preserve"> к критике.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Уши маленькие – стремление не принимать никакой критики, заглушить ее.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Глаза закрыты или спрятаны под полями шляпы – сильное стремление избегать неприятных визуальных воздействий.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Глаза изображены как пустые глазницы – значимое стремление избегать визуальных стимулов. Враждебность. Глаза выпучены – грубость, черствость. Глаза маленьки</w:t>
      </w:r>
      <w:proofErr w:type="gramStart"/>
      <w:r w:rsidRPr="007F59F7">
        <w:rPr>
          <w:rFonts w:ascii="Times New Roman" w:hAnsi="Times New Roman" w:cs="Times New Roman"/>
          <w:sz w:val="24"/>
          <w:szCs w:val="24"/>
        </w:rPr>
        <w:t>е–</w:t>
      </w:r>
      <w:proofErr w:type="gramEnd"/>
      <w:r w:rsidRPr="007F59F7">
        <w:rPr>
          <w:rFonts w:ascii="Times New Roman" w:hAnsi="Times New Roman" w:cs="Times New Roman"/>
          <w:sz w:val="24"/>
          <w:szCs w:val="24"/>
        </w:rPr>
        <w:t xml:space="preserve"> погруженность в себя. Подведенные глаза – грубость, черствость. Длинные ресницы – кокетливость, склонность обольщать, соблазнять, демонстрировать себя.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Полные губы на лице мужчины – женственность. Рот клоуна – вынужденная приветливость, неадекватные чувства.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Рот впалый – пассивная значимость. Нос широкий, выдающийся, с горбинкой – презрительные установки, тенденция мыслить ироническими социальными стереотипами.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Ноздри – примитивная агрессия. Зубы четко нарисованы – агрессивность. Лицо неясное, тусклое – боязливость, застенчивость. Выражение лица подобострастное – незащищенность. Лицо, похожее на маску – осторожность, скрытность, возможны чувства деперсонализации и отчужденности.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Брови редкие, короткие ~– презрение, изощренность.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Волосы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Признак мужественности (храбрости, силы, зрелости и стремление к ней).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Волосы сильно заштрихованы – тревога, связанная с мышлением или воображением.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Волосы не заштрихованы, не закрашены, обрамляют голову – субъектом управляют враждебные чувства.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Конечности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   Руки – орудия более совершенного и чуткого приспособления к окружению, главным образом в </w:t>
      </w:r>
      <w:proofErr w:type="spellStart"/>
      <w:r w:rsidRPr="007F59F7">
        <w:rPr>
          <w:rFonts w:ascii="Times New Roman" w:hAnsi="Times New Roman" w:cs="Times New Roman"/>
          <w:sz w:val="24"/>
          <w:szCs w:val="24"/>
        </w:rPr>
        <w:t>межперсональных</w:t>
      </w:r>
      <w:proofErr w:type="spellEnd"/>
      <w:r w:rsidRPr="007F59F7">
        <w:rPr>
          <w:rFonts w:ascii="Times New Roman" w:hAnsi="Times New Roman" w:cs="Times New Roman"/>
          <w:sz w:val="24"/>
          <w:szCs w:val="24"/>
        </w:rPr>
        <w:t xml:space="preserve"> отношениях.</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Широкие руки (размах рук) – интенсивное стремление к действию.</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шире у ладони или у плеча – недостаточный контроль действий и импульсивность.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изображенные не слитно с туловищем, а отдельно, вытянутые в стороны – субъект иногда ловит себя на действиях или поступках, которые вышли у него из-под контроля.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скрещены на груди – враждебно-мнительная установка.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за спиной – нежелание уступать, идти на компромиссы (даже с друзьями). Склонность контролировать проявление агрессивных, враждебных влечений.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длинные и мускулистые – субъект нуждается в физической силе, ловкости, храбрости как в компенсации.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Руки слишком длинные – чрезмерно </w:t>
      </w:r>
      <w:proofErr w:type="gramStart"/>
      <w:r w:rsidRPr="007F59F7">
        <w:rPr>
          <w:rFonts w:ascii="Times New Roman" w:hAnsi="Times New Roman" w:cs="Times New Roman"/>
          <w:sz w:val="24"/>
          <w:szCs w:val="24"/>
        </w:rPr>
        <w:t>амбициозные</w:t>
      </w:r>
      <w:proofErr w:type="gramEnd"/>
      <w:r w:rsidRPr="007F59F7">
        <w:rPr>
          <w:rFonts w:ascii="Times New Roman" w:hAnsi="Times New Roman" w:cs="Times New Roman"/>
          <w:sz w:val="24"/>
          <w:szCs w:val="24"/>
        </w:rPr>
        <w:t xml:space="preserve"> стремления.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Руки расслабленные и гибкие – хорошая приспособляемость в </w:t>
      </w:r>
      <w:proofErr w:type="spellStart"/>
      <w:r w:rsidRPr="007F59F7">
        <w:rPr>
          <w:rFonts w:ascii="Times New Roman" w:hAnsi="Times New Roman" w:cs="Times New Roman"/>
          <w:sz w:val="24"/>
          <w:szCs w:val="24"/>
        </w:rPr>
        <w:t>межперсональных</w:t>
      </w:r>
      <w:proofErr w:type="spellEnd"/>
      <w:r w:rsidRPr="007F59F7">
        <w:rPr>
          <w:rFonts w:ascii="Times New Roman" w:hAnsi="Times New Roman" w:cs="Times New Roman"/>
          <w:sz w:val="24"/>
          <w:szCs w:val="24"/>
        </w:rPr>
        <w:t xml:space="preserve"> отношениях.</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напряженные и прижатые к телу – неповоротливость, ригидность.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очень короткие – отсутствие стремлений вместе с чувством неадекватности.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слишком крупные – сильная потребность в лучшей приспособляемости в социальных отношениях с чувством неадекватности и склонностью к импульсивному поведению.</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Отсутствие рук – чувство неадекватности при высоком интеллекте.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Деформация или акцентирование руки или ноги на левой сторон</w:t>
      </w:r>
      <w:proofErr w:type="gramStart"/>
      <w:r w:rsidRPr="007F59F7">
        <w:rPr>
          <w:rFonts w:ascii="Times New Roman" w:hAnsi="Times New Roman" w:cs="Times New Roman"/>
          <w:sz w:val="24"/>
          <w:szCs w:val="24"/>
        </w:rPr>
        <w:t>е–</w:t>
      </w:r>
      <w:proofErr w:type="gramEnd"/>
      <w:r w:rsidRPr="007F59F7">
        <w:rPr>
          <w:rFonts w:ascii="Times New Roman" w:hAnsi="Times New Roman" w:cs="Times New Roman"/>
          <w:sz w:val="24"/>
          <w:szCs w:val="24"/>
        </w:rPr>
        <w:t xml:space="preserve"> социально-ролевой конфликт.</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lastRenderedPageBreak/>
        <w:t>Руки изображены близко к телу – напряжение. Большие руки и ноги у мужчины – грубость, черствость. Сужающиеся руки и ноги – женственность. Руки длинные – желание чего-то достигнуть, завладеть чем-либо.</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длинные и слабые – зависимость, нерешительность, потребность в опеке.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повернутые в стороны, достающие что-то – зависимость, желание любви, привязанности.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вытянуты по бокам – трудности в социальных контактах, страх перед агрессивными импульсами.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Руки сильные – агрессивность, энергичность. Руки тонкие, слабые – ощущение недостаточности </w:t>
      </w:r>
      <w:proofErr w:type="gramStart"/>
      <w:r w:rsidRPr="007F59F7">
        <w:rPr>
          <w:rFonts w:ascii="Times New Roman" w:hAnsi="Times New Roman" w:cs="Times New Roman"/>
          <w:sz w:val="24"/>
          <w:szCs w:val="24"/>
        </w:rPr>
        <w:t>достигнутого</w:t>
      </w:r>
      <w:proofErr w:type="gramEnd"/>
      <w:r w:rsidRPr="007F59F7">
        <w:rPr>
          <w:rFonts w:ascii="Times New Roman" w:hAnsi="Times New Roman" w:cs="Times New Roman"/>
          <w:sz w:val="24"/>
          <w:szCs w:val="24"/>
        </w:rPr>
        <w:t>.</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Рука как боксерская перчатка – вытесненная агрессия. Руки за спиной или в карманах – чувство вины, неуверенность в себе.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неясно очерчены – нехватка самоуверенности в деятельности и социальных отношениях.</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Руки больши</w:t>
      </w:r>
      <w:proofErr w:type="gramStart"/>
      <w:r w:rsidRPr="007F59F7">
        <w:rPr>
          <w:rFonts w:ascii="Times New Roman" w:hAnsi="Times New Roman" w:cs="Times New Roman"/>
          <w:sz w:val="24"/>
          <w:szCs w:val="24"/>
        </w:rPr>
        <w:t>е–</w:t>
      </w:r>
      <w:proofErr w:type="gramEnd"/>
      <w:r w:rsidRPr="007F59F7">
        <w:rPr>
          <w:rFonts w:ascii="Times New Roman" w:hAnsi="Times New Roman" w:cs="Times New Roman"/>
          <w:sz w:val="24"/>
          <w:szCs w:val="24"/>
        </w:rPr>
        <w:t xml:space="preserve"> компенсация ощущаемой слабости и вины. Руки отсутствуют в женской фигуре</w:t>
      </w:r>
      <w:proofErr w:type="gramStart"/>
      <w:r w:rsidRPr="007F59F7">
        <w:rPr>
          <w:rFonts w:ascii="Times New Roman" w:hAnsi="Times New Roman" w:cs="Times New Roman"/>
          <w:sz w:val="24"/>
          <w:szCs w:val="24"/>
        </w:rPr>
        <w:t>.</w:t>
      </w:r>
      <w:proofErr w:type="gramEnd"/>
      <w:r w:rsidRPr="007F59F7">
        <w:rPr>
          <w:rFonts w:ascii="Times New Roman" w:hAnsi="Times New Roman" w:cs="Times New Roman"/>
          <w:sz w:val="24"/>
          <w:szCs w:val="24"/>
        </w:rPr>
        <w:t xml:space="preserve">– </w:t>
      </w:r>
      <w:proofErr w:type="gramStart"/>
      <w:r w:rsidRPr="007F59F7">
        <w:rPr>
          <w:rFonts w:ascii="Times New Roman" w:hAnsi="Times New Roman" w:cs="Times New Roman"/>
          <w:sz w:val="24"/>
          <w:szCs w:val="24"/>
        </w:rPr>
        <w:t>м</w:t>
      </w:r>
      <w:proofErr w:type="gramEnd"/>
      <w:r w:rsidRPr="007F59F7">
        <w:rPr>
          <w:rFonts w:ascii="Times New Roman" w:hAnsi="Times New Roman" w:cs="Times New Roman"/>
          <w:sz w:val="24"/>
          <w:szCs w:val="24"/>
        </w:rPr>
        <w:t xml:space="preserve">атеринская фигура воспринимается как нелюбящая, отвергающая, </w:t>
      </w:r>
      <w:proofErr w:type="spellStart"/>
      <w:r w:rsidRPr="007F59F7">
        <w:rPr>
          <w:rFonts w:ascii="Times New Roman" w:hAnsi="Times New Roman" w:cs="Times New Roman"/>
          <w:sz w:val="24"/>
          <w:szCs w:val="24"/>
        </w:rPr>
        <w:t>неподдерживающая</w:t>
      </w:r>
      <w:proofErr w:type="spellEnd"/>
      <w:r w:rsidRPr="007F59F7">
        <w:rPr>
          <w:rFonts w:ascii="Times New Roman" w:hAnsi="Times New Roman" w:cs="Times New Roman"/>
          <w:sz w:val="24"/>
          <w:szCs w:val="24"/>
        </w:rPr>
        <w:t>.</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Пальцы отделены (обрублены) – вытесненная агрессия, замкнутость.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Большие пальцы – грубость, черствость, агрессия. Пальцев больше пяти – агрессивность, амбиции.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Пальцы без ладоней – грубость, черствость, агрессия.</w:t>
      </w:r>
    </w:p>
    <w:p w:rsidR="00BC33A8"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Пальцев меньше пяти – зависимость, бессилие. Пальцы длинные – скрытая агрессия. Пальцы сжаты в кулаки – бунтарство, протест. Кулаки прижаты к телу – вытесненный протест. Кулаки далеко от тела – открытый протест. </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Пальцы крупные, как гвозди (шипы) – враждебность.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Пальцы одномерные, обведены петлей – сознательные усилия против агрессивного чувства.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Ноги непропорционально </w:t>
      </w:r>
      <w:proofErr w:type="gramStart"/>
      <w:r w:rsidRPr="007F59F7">
        <w:rPr>
          <w:rFonts w:ascii="Times New Roman" w:hAnsi="Times New Roman" w:cs="Times New Roman"/>
          <w:sz w:val="24"/>
          <w:szCs w:val="24"/>
        </w:rPr>
        <w:t>длинные–сильная</w:t>
      </w:r>
      <w:proofErr w:type="gramEnd"/>
      <w:r w:rsidRPr="007F59F7">
        <w:rPr>
          <w:rFonts w:ascii="Times New Roman" w:hAnsi="Times New Roman" w:cs="Times New Roman"/>
          <w:sz w:val="24"/>
          <w:szCs w:val="24"/>
        </w:rPr>
        <w:t xml:space="preserve"> потребность независимости и стремление к ней.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Ноги слишком короткие – чувство физической или психологической неловкости.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Рисунок начат со ступней и ног – боязливость. Ступни не изображены – замкнутость, робость. Ноги широко расставлены – откровенное пренебрежение (неподчинение, игнорирование или незащищенность).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Ноги неодинаковых размеров – амбивалентность в стремлении к независимости.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Ноги отсутствуют – робость, замкнутость. Ноги акцентированы – грубость, черствость. Ступни – признак подвижности (физиологической или психологической) в </w:t>
      </w:r>
      <w:proofErr w:type="spellStart"/>
      <w:r w:rsidRPr="007F59F7">
        <w:rPr>
          <w:rFonts w:ascii="Times New Roman" w:hAnsi="Times New Roman" w:cs="Times New Roman"/>
          <w:sz w:val="24"/>
          <w:szCs w:val="24"/>
        </w:rPr>
        <w:t>межперсональных</w:t>
      </w:r>
      <w:proofErr w:type="spellEnd"/>
      <w:r w:rsidRPr="007F59F7">
        <w:rPr>
          <w:rFonts w:ascii="Times New Roman" w:hAnsi="Times New Roman" w:cs="Times New Roman"/>
          <w:sz w:val="24"/>
          <w:szCs w:val="24"/>
        </w:rPr>
        <w:t xml:space="preserve"> отношениях.</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Ступни непропорционально длинные – потребность безопасности. Потребность демонстрировать мужественность.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Ступни непропорционально мелкие – скованность, зависимость.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Поза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Лицо изображено так, что виден затылок – тенденция к замкнутости.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Голова в профиль, тело анфас – тревога, вызванная социальным окружением и потребностью в общении.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Человек, сидящий на краешке стула – сильное желание найти выход из ситуации, страх, одиночество, подозрение.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Человек, изображенный бегущим – желание убежать, скрыться от кого-либо.</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Человек с видимыми нарушениями пропорций по отношению к правой и левой стороне – отсутствие личного равновесия.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Человек без определенных частей тела указывает на </w:t>
      </w:r>
      <w:proofErr w:type="spellStart"/>
      <w:proofErr w:type="gramStart"/>
      <w:r w:rsidRPr="007F59F7">
        <w:rPr>
          <w:rFonts w:ascii="Times New Roman" w:hAnsi="Times New Roman" w:cs="Times New Roman"/>
          <w:sz w:val="24"/>
          <w:szCs w:val="24"/>
        </w:rPr>
        <w:t>от-вержение</w:t>
      </w:r>
      <w:proofErr w:type="spellEnd"/>
      <w:proofErr w:type="gramEnd"/>
      <w:r w:rsidRPr="007F59F7">
        <w:rPr>
          <w:rFonts w:ascii="Times New Roman" w:hAnsi="Times New Roman" w:cs="Times New Roman"/>
          <w:sz w:val="24"/>
          <w:szCs w:val="24"/>
        </w:rPr>
        <w:t>, непризнание человека в целом или его отсутствующих частей (актуально или символично изображенных).</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Человек в слепом бегстве – возможны панические страхи.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Человек в плавном легком шаге – хорошая приспособляемость.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Человек – абсолютный профиль – серьезная отрешенность, замкнутость и оппозиционные тенденции.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Профиль амбивалентный – определенные части тела изображены с другой стороны по отношению к остальным, смотрят в разные стороны – особо сильная фрустрация со стремлением избавиться от неприятной ситуации.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Неуравновешенная стоячая фигура – напряжение.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Куклы – уступчивость, переживание доминирования окружения.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Робот вместо мужской фигуры – деперсонализация, ощущение внешних контролирующих сил.</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Фигура из палочек – может означать увиливание и негативизм.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lastRenderedPageBreak/>
        <w:t>Фигура Бабы-Яги – открытая враждебность к женщинам.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Клоун, карикатура – свойственное подросткам ощущение неполноценности. Враждебность, самопрезрение.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Фон. Окружение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Тучи – боязливая тревога, опасения, депрессия. Забор для опоры, контур земли – незащищенность. Фигура человека на ветру – потребность в любви, привязанности, заботливой теплоте.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Линия основы (земли) – незащищенность. Представляет собой необходимую точку отсчета (опоры) для конструирования целостности рисунка, придает стабильность. Значение этой линии иногда зависит от придаваемого ей субъектом качества, например, "мальчик катается на тонком льду". Основу чаще рисуют под домом или деревом, реже – под человеком.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Оружие – агрессивность.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Многоплановые критерии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Разрывы линий, стертые детали, пропуски, акцентирование, штриховка – сфера конфликта.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Пуговицы, бляшка ремня, подчеркнута вертикальная ось фигуры, карманы – зависимость.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Контур. Нажим. Штриховка. Расположение Мало гнутых линий, много острых углов – агрессивность, плохая адаптация.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Закругленные (округленные) линии – женственность. Комбинация уверенных, ярких и легких контуров – грубость, черствость.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Контур неяркий, неясный – боязливость, робость. Энергичные, уверенные штрихи – настойчивость, безопасность.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Линии неодинаковой яркости – напряжение. Тонкие продленные линии – напряжение. </w:t>
      </w:r>
      <w:proofErr w:type="spellStart"/>
      <w:r w:rsidRPr="007F59F7">
        <w:rPr>
          <w:rFonts w:ascii="Times New Roman" w:hAnsi="Times New Roman" w:cs="Times New Roman"/>
          <w:sz w:val="24"/>
          <w:szCs w:val="24"/>
        </w:rPr>
        <w:t>Необрывающийся</w:t>
      </w:r>
      <w:proofErr w:type="spellEnd"/>
      <w:r w:rsidRPr="007F59F7">
        <w:rPr>
          <w:rFonts w:ascii="Times New Roman" w:hAnsi="Times New Roman" w:cs="Times New Roman"/>
          <w:sz w:val="24"/>
          <w:szCs w:val="24"/>
        </w:rPr>
        <w:t>, подчеркнутый контур, обрамляющий фигуру, – изоляция.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Эскизный контур – тревога, робость. Разрыв контура – сфера конфликтов. Подчеркнута линия – тревога, незащищенность. Сфера конфликтов. Регрессия (особенно по отношению к подчеркнутой детали).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Зубчатые, неровные линии – дерзость, враждебность. Уверенные твердые линии – амбиции, рвение.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Яркая линия – грубость. Сильный нажим – энергичность, настойчивость. Большая напряженность.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Легкие линии – недостаток энергии. Легкий нажим – низкие энергетические ресурсы, скованность.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Линии с нажимом – агрессивность, настойчивость.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Неровный, неодинаковый нажим – импульсивность, нестабильность, тревога, незащищенность.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Изменчивый нажим –</w:t>
      </w:r>
      <w:r w:rsidR="00BC33A8">
        <w:rPr>
          <w:rFonts w:ascii="Times New Roman" w:hAnsi="Times New Roman" w:cs="Times New Roman"/>
          <w:sz w:val="24"/>
          <w:szCs w:val="24"/>
        </w:rPr>
        <w:t xml:space="preserve"> </w:t>
      </w:r>
      <w:r w:rsidRPr="007F59F7">
        <w:rPr>
          <w:rFonts w:ascii="Times New Roman" w:hAnsi="Times New Roman" w:cs="Times New Roman"/>
          <w:sz w:val="24"/>
          <w:szCs w:val="24"/>
        </w:rPr>
        <w:t>эмоциональная нестабильность, лабильные настроения.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Длина штрихов</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Если пациент возбудимый, штрихи укорачиваются, если нет –</w:t>
      </w:r>
      <w:r w:rsidR="00BC33A8">
        <w:rPr>
          <w:rFonts w:ascii="Times New Roman" w:hAnsi="Times New Roman" w:cs="Times New Roman"/>
          <w:sz w:val="24"/>
          <w:szCs w:val="24"/>
        </w:rPr>
        <w:t xml:space="preserve"> </w:t>
      </w:r>
      <w:r w:rsidRPr="007F59F7">
        <w:rPr>
          <w:rFonts w:ascii="Times New Roman" w:hAnsi="Times New Roman" w:cs="Times New Roman"/>
          <w:sz w:val="24"/>
          <w:szCs w:val="24"/>
        </w:rPr>
        <w:t>удлиняются.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Прямые штрихи – упрямство, настойчивость, упорство. Короткие штрихи – импульсивное поведение. Ритмичная штриховка – чувствительность, сочувствие, раскованность.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Короткие, эскизные штрихи – тревога, неуверенность. Штрихи угловатые, скованные – напряженность, замкнутость.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Горизонтальные штрихи – подчеркивание воображения, женственность, слабость.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Неясные, разнообразные, изменчивые штрихи – незащищенность, недостаток упорства, настойчивости.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Вертикальные штрихи – упрямство, настойчивость, решительность, </w:t>
      </w:r>
      <w:proofErr w:type="spellStart"/>
      <w:r w:rsidRPr="007F59F7">
        <w:rPr>
          <w:rFonts w:ascii="Times New Roman" w:hAnsi="Times New Roman" w:cs="Times New Roman"/>
          <w:sz w:val="24"/>
          <w:szCs w:val="24"/>
        </w:rPr>
        <w:t>гиперактивность</w:t>
      </w:r>
      <w:proofErr w:type="spellEnd"/>
      <w:r w:rsidRPr="007F59F7">
        <w:rPr>
          <w:rFonts w:ascii="Times New Roman" w:hAnsi="Times New Roman" w:cs="Times New Roman"/>
          <w:sz w:val="24"/>
          <w:szCs w:val="24"/>
        </w:rPr>
        <w:t>.</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Штриховка справа налево – </w:t>
      </w:r>
      <w:proofErr w:type="spellStart"/>
      <w:r w:rsidRPr="007F59F7">
        <w:rPr>
          <w:rFonts w:ascii="Times New Roman" w:hAnsi="Times New Roman" w:cs="Times New Roman"/>
          <w:sz w:val="24"/>
          <w:szCs w:val="24"/>
        </w:rPr>
        <w:t>интраверсия</w:t>
      </w:r>
      <w:proofErr w:type="spellEnd"/>
      <w:r w:rsidRPr="007F59F7">
        <w:rPr>
          <w:rFonts w:ascii="Times New Roman" w:hAnsi="Times New Roman" w:cs="Times New Roman"/>
          <w:sz w:val="24"/>
          <w:szCs w:val="24"/>
        </w:rPr>
        <w:t>, изоляция. Штриховка слева направо – наличие мотивации. Штриховка от себя – агрессия, экстраверсия. Стирания – тревожность, опасливость. Частые стирания – нерешительность, недовольство собой. Стирание при перерисовке (если перерисовка более совершенна) – это хороший знак.</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Стирание с последующей порчей (ухудшением) рисунка – наличие сильной эмоциональной реакции на рисуемый объект или на то, что он символизирует для субъекта.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Стирание без попытки перерисовать (т.е. поправить) – внутренний конфликт или конфликт собственно этой деталью (или с тем, что она символизирует).</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Размер и положение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Большой рисунок – экспансивность, склонность к тщеславию, высокомерию.</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Маленькие фигуры – тревога, эмоциональная зависимость, чувства дискомфорта и скованности.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lastRenderedPageBreak/>
        <w:t xml:space="preserve">Очень маленькая фигура с тонким контуром – скованность, чувство собственной </w:t>
      </w:r>
      <w:proofErr w:type="spellStart"/>
      <w:r w:rsidRPr="007F59F7">
        <w:rPr>
          <w:rFonts w:ascii="Times New Roman" w:hAnsi="Times New Roman" w:cs="Times New Roman"/>
          <w:sz w:val="24"/>
          <w:szCs w:val="24"/>
        </w:rPr>
        <w:t>малоценности</w:t>
      </w:r>
      <w:proofErr w:type="spellEnd"/>
      <w:r w:rsidRPr="007F59F7">
        <w:rPr>
          <w:rFonts w:ascii="Times New Roman" w:hAnsi="Times New Roman" w:cs="Times New Roman"/>
          <w:sz w:val="24"/>
          <w:szCs w:val="24"/>
        </w:rPr>
        <w:t xml:space="preserve"> и незначительности.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Недостаток симметрии – незащищенность.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Рисунок у самого края листа – зависимость, неуверенность в себе.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Рисунок на весь лист – компенсаторное превознесение себя в воображении.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Детали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Здесь важно их знание, способность оперировать ими и приспособиться к конкретным практическим условиям жизни. Исследователь должен заметить степень заинтересованности субъекта такими вещами, степень реализма, с которым он их воспринимает; относительную значимость, которую он им придает; способ соединения этих деталей в совокупность.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Детали существенные – отсутствие существенных деталей в рисунке субъекта, который, как известно, сейчас или в недалеком прошлом характеризовался средним или более высоким интеллектом, чаще показывает интеллектуальную деградацию или серьезное эмоциональное нарушение.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Избыток деталей – "неизбежность телесности" (неумение ограничить себя) указывает на вынужденную потребность наладить всю ситуацию, на чрезмерную заботу об окружении. Характер деталей (существенные, несущественные или странные) может послужить для более точного определения специфичности чувствительности.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Лишнее дублирование деталей – субъект, скорее всего, не умеет входить в тактичные и пластичные контакты с людьми.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Недостаточная детализация – тенденции к замкнутости. Особо щепетильная детализация – скованность, педантичность.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Психолог также следит и за поведением испытуемого:</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 способность к критической оценке рисунка при просьбе раскритиковать его – критерии </w:t>
      </w:r>
      <w:proofErr w:type="spellStart"/>
      <w:r w:rsidRPr="007F59F7">
        <w:rPr>
          <w:rFonts w:ascii="Times New Roman" w:hAnsi="Times New Roman" w:cs="Times New Roman"/>
          <w:sz w:val="24"/>
          <w:szCs w:val="24"/>
        </w:rPr>
        <w:t>неутерянного</w:t>
      </w:r>
      <w:proofErr w:type="spellEnd"/>
      <w:r w:rsidRPr="007F59F7">
        <w:rPr>
          <w:rFonts w:ascii="Times New Roman" w:hAnsi="Times New Roman" w:cs="Times New Roman"/>
          <w:sz w:val="24"/>
          <w:szCs w:val="24"/>
        </w:rPr>
        <w:t xml:space="preserve"> контакта с реальностью;</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принятие задания с минимальным протестом – хорошее начало, за которым следует усталость и прерывание рисования;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извинения из-за рисунка – недостаточная уверенность;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по ходу рисования уменьшаются темп и продуктивность – быстрое истощение.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Название рисунка – экстраверсия, потребность и поддержка. Мелочность.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Подчеркнута левая половина рисунка – идентификация с женским полом.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Упорно рисует, несмотря на трудности – хороший прогноз, энергичность.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Сопротивление, отказ от рисования – скрывание проблем, нежелание раскрыть себя.</w:t>
      </w:r>
    </w:p>
    <w:p w:rsidR="00F62F67" w:rsidRPr="007F59F7" w:rsidRDefault="00F62F67" w:rsidP="00BC33A8">
      <w:pPr>
        <w:pStyle w:val="a5"/>
        <w:jc w:val="center"/>
        <w:rPr>
          <w:rFonts w:ascii="Times New Roman" w:hAnsi="Times New Roman" w:cs="Times New Roman"/>
          <w:sz w:val="24"/>
          <w:szCs w:val="24"/>
        </w:rPr>
      </w:pPr>
      <w:r w:rsidRPr="007F59F7">
        <w:rPr>
          <w:rFonts w:ascii="Times New Roman" w:hAnsi="Times New Roman" w:cs="Times New Roman"/>
          <w:sz w:val="24"/>
          <w:szCs w:val="24"/>
        </w:rPr>
        <w:t>Дерево</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   Интерпретация по К. Коху исходит из положений К. Юнга (дерево – символ стоящего человека). Корни – коллектив, </w:t>
      </w:r>
      <w:proofErr w:type="gramStart"/>
      <w:r w:rsidRPr="007F59F7">
        <w:rPr>
          <w:rFonts w:ascii="Times New Roman" w:hAnsi="Times New Roman" w:cs="Times New Roman"/>
          <w:sz w:val="24"/>
          <w:szCs w:val="24"/>
        </w:rPr>
        <w:t>бессознательное</w:t>
      </w:r>
      <w:proofErr w:type="gramEnd"/>
      <w:r w:rsidRPr="007F59F7">
        <w:rPr>
          <w:rFonts w:ascii="Times New Roman" w:hAnsi="Times New Roman" w:cs="Times New Roman"/>
          <w:sz w:val="24"/>
          <w:szCs w:val="24"/>
        </w:rPr>
        <w:t>. Ствол – импульсы, инстинкты, примитивные стадии. Ветви – пассивность или противостояние жизни.</w:t>
      </w:r>
    </w:p>
    <w:p w:rsidR="00F62F67" w:rsidRPr="007F59F7" w:rsidRDefault="00BC33A8" w:rsidP="00BC33A8">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62F67" w:rsidRPr="007F59F7">
        <w:rPr>
          <w:rFonts w:ascii="Times New Roman" w:hAnsi="Times New Roman" w:cs="Times New Roman"/>
          <w:sz w:val="24"/>
          <w:szCs w:val="24"/>
        </w:rPr>
        <w:t xml:space="preserve">Интерпретация рисунка дерева всегда содержит постоянное ядро (корни, ствол, ветви) и элементы украшений (листва, плоды, пейзаж). Как уже отмечалось, интерпретация К. Коха была направлена в основном на выявление патологических признаков и особенностей психического развития. На наш взгляд, в интерпретации имеется ряд противоречий, а также наблюдается использование понятий, которые трудно конкретизировать. </w:t>
      </w:r>
      <w:proofErr w:type="gramStart"/>
      <w:r w:rsidR="00F62F67" w:rsidRPr="007F59F7">
        <w:rPr>
          <w:rFonts w:ascii="Times New Roman" w:hAnsi="Times New Roman" w:cs="Times New Roman"/>
          <w:sz w:val="24"/>
          <w:szCs w:val="24"/>
        </w:rPr>
        <w:t>Например, в интерпретации признака "округленная крона", "недостаток энергии", "дремота", "клевание носом" и тут же "дар наблюдательности", "сильное воображение", "частый выдумщик" или: "недостаточная концентрация" – чего?</w:t>
      </w:r>
      <w:proofErr w:type="gramEnd"/>
      <w:r w:rsidR="00F62F67" w:rsidRPr="007F59F7">
        <w:rPr>
          <w:rFonts w:ascii="Times New Roman" w:hAnsi="Times New Roman" w:cs="Times New Roman"/>
          <w:sz w:val="24"/>
          <w:szCs w:val="24"/>
        </w:rPr>
        <w:t xml:space="preserve"> Какая реальность стоит за этим понятием? Остается неизвестным. К тому же толкование признаков содержит чрезмерное употребление обыденных определений. </w:t>
      </w:r>
      <w:proofErr w:type="gramStart"/>
      <w:r w:rsidR="00F62F67" w:rsidRPr="007F59F7">
        <w:rPr>
          <w:rFonts w:ascii="Times New Roman" w:hAnsi="Times New Roman" w:cs="Times New Roman"/>
          <w:sz w:val="24"/>
          <w:szCs w:val="24"/>
        </w:rPr>
        <w:t>Например: "пустота", "напыщенность", "высокопарность", "плоский", "пошлый", "мелкий", "недалекий", "жеманство", "притворство", "чопорность", "вычурность", "фальшивость" и тут же – "дар конструктивности", "способности к систематике", "техническая одаренность"; или сочетание "самодисциплина", "самообладание", "воспитанность" – "напыщенность", "чванство", "безучастность", "равнодушие".</w:t>
      </w:r>
      <w:proofErr w:type="gramEnd"/>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Мы хотели бы обратить внимание на то, что при общении с нормальными людьми в процессе психологического консультирования вряд ли допустимо произносить подобные эпитеты в их адрес.</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lastRenderedPageBreak/>
        <w:t>Земля приподнимается к правому краю рисунка – задор, энтузиазм.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Земля опускается к правому краю листа – упадок сил, недостаточность стремлений.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Корни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   Корни меньше ствола – тяга к </w:t>
      </w:r>
      <w:proofErr w:type="gramStart"/>
      <w:r w:rsidRPr="007F59F7">
        <w:rPr>
          <w:rFonts w:ascii="Times New Roman" w:hAnsi="Times New Roman" w:cs="Times New Roman"/>
          <w:sz w:val="24"/>
          <w:szCs w:val="24"/>
        </w:rPr>
        <w:t>спрятанному</w:t>
      </w:r>
      <w:proofErr w:type="gramEnd"/>
      <w:r w:rsidRPr="007F59F7">
        <w:rPr>
          <w:rFonts w:ascii="Times New Roman" w:hAnsi="Times New Roman" w:cs="Times New Roman"/>
          <w:sz w:val="24"/>
          <w:szCs w:val="24"/>
        </w:rPr>
        <w:t>, закрытому. Корни равны стволу – более сильное любопытство, уже представляющее проблему.</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Корни больше ствола – интенсивное любопытство, может вызвать тревогу.</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Корни обозначены чертой – детское поведение в отношении того, что держится в секрете.</w:t>
      </w:r>
    </w:p>
    <w:p w:rsidR="00F62F67" w:rsidRPr="007F59F7" w:rsidRDefault="00F62F67" w:rsidP="007F59F7">
      <w:pPr>
        <w:pStyle w:val="a5"/>
        <w:jc w:val="both"/>
        <w:rPr>
          <w:rFonts w:ascii="Times New Roman" w:hAnsi="Times New Roman" w:cs="Times New Roman"/>
          <w:sz w:val="24"/>
          <w:szCs w:val="24"/>
        </w:rPr>
      </w:pPr>
      <w:proofErr w:type="gramStart"/>
      <w:r w:rsidRPr="007F59F7">
        <w:rPr>
          <w:rFonts w:ascii="Times New Roman" w:hAnsi="Times New Roman" w:cs="Times New Roman"/>
          <w:sz w:val="24"/>
          <w:szCs w:val="24"/>
        </w:rPr>
        <w:t>Корни в виде двух линий – способность к различению и рассудительность в оценке реального; различная форма этих корней может быть связана с желанием жить, подавлять или выражать некоторые тенденции в незнакомом кругу или близком окружении.</w:t>
      </w:r>
      <w:proofErr w:type="gramEnd"/>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Симметрия – стремление казаться в согласии с внешним миром. Выраженная тенденция сдержать агрессивность. Колебания в выборе позиции по отношению к чувствам, амбивалентность, моральные проблемы.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Расположение на листе двойственное – отношение к прошлому, к тому, что изображает рисунок, т.е. к своему поступку. Двойное желание: независимости и защиты в рамках окружения. Центральная позиция – желание найти согласие, равновесие с окружающими. Свидетельствует о потребности в жесткой и неукоснительной систематизации с опорой на привычки.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Расположение слева направо – увеличивается направленность на внешний мир, на будущее. Потребность в опоре на авторитет; поиски согласия с внешним миром; честолюбие, стремление навязывать себя другим, ощущение </w:t>
      </w:r>
      <w:proofErr w:type="spellStart"/>
      <w:r w:rsidRPr="007F59F7">
        <w:rPr>
          <w:rFonts w:ascii="Times New Roman" w:hAnsi="Times New Roman" w:cs="Times New Roman"/>
          <w:sz w:val="24"/>
          <w:szCs w:val="24"/>
        </w:rPr>
        <w:t>покинутости</w:t>
      </w:r>
      <w:proofErr w:type="spellEnd"/>
      <w:r w:rsidRPr="007F59F7">
        <w:rPr>
          <w:rFonts w:ascii="Times New Roman" w:hAnsi="Times New Roman" w:cs="Times New Roman"/>
          <w:sz w:val="24"/>
          <w:szCs w:val="24"/>
        </w:rPr>
        <w:t>; возможны колебания в поведении.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Форма листвы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   Круглая крона – экзальтированность, эмоциональность. Круги в листве – поиск успокаивающих и вознаграждающих ощущений, чувства </w:t>
      </w:r>
      <w:proofErr w:type="spellStart"/>
      <w:r w:rsidRPr="007F59F7">
        <w:rPr>
          <w:rFonts w:ascii="Times New Roman" w:hAnsi="Times New Roman" w:cs="Times New Roman"/>
          <w:sz w:val="24"/>
          <w:szCs w:val="24"/>
        </w:rPr>
        <w:t>покинутости</w:t>
      </w:r>
      <w:proofErr w:type="spellEnd"/>
      <w:r w:rsidRPr="007F59F7">
        <w:rPr>
          <w:rFonts w:ascii="Times New Roman" w:hAnsi="Times New Roman" w:cs="Times New Roman"/>
          <w:sz w:val="24"/>
          <w:szCs w:val="24"/>
        </w:rPr>
        <w:t xml:space="preserve"> и разочарования.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Ветви опущены – потеря мужества, отказ от усилий. Ветви вверх – энтузиазм, порыв, стремление к власти. Ветви в разные стороны – поиск самоутверждения, контактов, </w:t>
      </w:r>
      <w:proofErr w:type="spellStart"/>
      <w:r w:rsidRPr="007F59F7">
        <w:rPr>
          <w:rFonts w:ascii="Times New Roman" w:hAnsi="Times New Roman" w:cs="Times New Roman"/>
          <w:sz w:val="24"/>
          <w:szCs w:val="24"/>
        </w:rPr>
        <w:t>самораспыление</w:t>
      </w:r>
      <w:proofErr w:type="spellEnd"/>
      <w:r w:rsidRPr="007F59F7">
        <w:rPr>
          <w:rFonts w:ascii="Times New Roman" w:hAnsi="Times New Roman" w:cs="Times New Roman"/>
          <w:sz w:val="24"/>
          <w:szCs w:val="24"/>
        </w:rPr>
        <w:t>. Суетливость, чувствительность к окружающему, отсутствие противостояния ему.</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Листва-сетка, более или менее густая – большая или меньшая ловкость в </w:t>
      </w:r>
      <w:proofErr w:type="spellStart"/>
      <w:r w:rsidRPr="007F59F7">
        <w:rPr>
          <w:rFonts w:ascii="Times New Roman" w:hAnsi="Times New Roman" w:cs="Times New Roman"/>
          <w:sz w:val="24"/>
          <w:szCs w:val="24"/>
        </w:rPr>
        <w:t>избежании</w:t>
      </w:r>
      <w:proofErr w:type="spellEnd"/>
      <w:r w:rsidRPr="007F59F7">
        <w:rPr>
          <w:rFonts w:ascii="Times New Roman" w:hAnsi="Times New Roman" w:cs="Times New Roman"/>
          <w:sz w:val="24"/>
          <w:szCs w:val="24"/>
        </w:rPr>
        <w:t xml:space="preserve"> проблемных ситуаций.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Листва из кривых линий – восприимчивость, открытое принятие окружающего.</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Открытая и закрытая листва на одном рисунке – поиски объективности.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Закрытая листва – охрана своего внутреннего мира детским способом.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Закрытая густая листва – скрытая агрессивность. Детали листвы, не связанные с целым – малозначительные детали принимаются за характеристику явления в целом.</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Ветви выходят из одного участка на стволе – детские поиски защиты, норма для ребенка семи лет.</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Ветви нарисованы одной линией – бегство от неприятностей реальности, ее трансформация и приукрашивание.</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Толстые ветви – хорошее различение действительности. Листья-петельки – предпочитает использовать обаяние. Пальма – стремление к перемене мест. Листва-сетка – уход от неприятных ощущений. Листва как узор – женственность, приветливость, обаяние. Плакучая ива – недостаток энергии, стремление к твердой опоре и поиск позитивных контактов; возвращение к прошлому и опыту детства; трудности в принятии решений.</w:t>
      </w:r>
    </w:p>
    <w:p w:rsidR="00F62F67" w:rsidRPr="007F59F7" w:rsidRDefault="00F62F67" w:rsidP="007F59F7">
      <w:pPr>
        <w:pStyle w:val="a5"/>
        <w:jc w:val="both"/>
        <w:rPr>
          <w:rFonts w:ascii="Times New Roman" w:hAnsi="Times New Roman" w:cs="Times New Roman"/>
          <w:sz w:val="24"/>
          <w:szCs w:val="24"/>
        </w:rPr>
      </w:pPr>
      <w:proofErr w:type="spellStart"/>
      <w:r w:rsidRPr="007F59F7">
        <w:rPr>
          <w:rFonts w:ascii="Times New Roman" w:hAnsi="Times New Roman" w:cs="Times New Roman"/>
          <w:sz w:val="24"/>
          <w:szCs w:val="24"/>
        </w:rPr>
        <w:t>Зачернение</w:t>
      </w:r>
      <w:proofErr w:type="spellEnd"/>
      <w:r w:rsidRPr="007F59F7">
        <w:rPr>
          <w:rFonts w:ascii="Times New Roman" w:hAnsi="Times New Roman" w:cs="Times New Roman"/>
          <w:sz w:val="24"/>
          <w:szCs w:val="24"/>
        </w:rPr>
        <w:t>, штриховка – напряжение, тревожность.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Ствол</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Заштрихованный ствол – внутренняя тревога, подозрительность, боязнь быть покинутым; скрытая агрессивность.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Ствол в форме разломанного купола – желание походить на мать, делать все, как она, или желание походить на отца, помериться с ним силой, рефлексия неудач.</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Ствол из одной линии – отказ реально смотреть на вещи.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Ствол нарисован тонкими линиями, крона толстыми – может </w:t>
      </w:r>
      <w:proofErr w:type="spellStart"/>
      <w:r w:rsidRPr="007F59F7">
        <w:rPr>
          <w:rFonts w:ascii="Times New Roman" w:hAnsi="Times New Roman" w:cs="Times New Roman"/>
          <w:sz w:val="24"/>
          <w:szCs w:val="24"/>
        </w:rPr>
        <w:t>самоутверждаться</w:t>
      </w:r>
      <w:proofErr w:type="spellEnd"/>
      <w:r w:rsidRPr="007F59F7">
        <w:rPr>
          <w:rFonts w:ascii="Times New Roman" w:hAnsi="Times New Roman" w:cs="Times New Roman"/>
          <w:sz w:val="24"/>
          <w:szCs w:val="24"/>
        </w:rPr>
        <w:t xml:space="preserve"> и действовать свободно.</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Листва тонкими линиями </w:t>
      </w:r>
      <w:proofErr w:type="gramStart"/>
      <w:r w:rsidRPr="007F59F7">
        <w:rPr>
          <w:rFonts w:ascii="Times New Roman" w:hAnsi="Times New Roman" w:cs="Times New Roman"/>
          <w:sz w:val="24"/>
          <w:szCs w:val="24"/>
        </w:rPr>
        <w:t>–т</w:t>
      </w:r>
      <w:proofErr w:type="gramEnd"/>
      <w:r w:rsidRPr="007F59F7">
        <w:rPr>
          <w:rFonts w:ascii="Times New Roman" w:hAnsi="Times New Roman" w:cs="Times New Roman"/>
          <w:sz w:val="24"/>
          <w:szCs w:val="24"/>
        </w:rPr>
        <w:t>онкая чувствительность, внушаемость.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Ствол линиями с нажимом – решительность, активность, продуктивность.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Линии ствола прямые – ловкость, находчивость, не задерживается на тревожащих фактах.</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lastRenderedPageBreak/>
        <w:t>Линии ствола кривые – активность заторможена тревогой и мыслями о непреодолимости препятствий.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"Вермишель" – тенденция к скрытности ради злоупотреблений, непредвиденные атаки, скрытая ярость.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Ветви не связаны со стволом – уход от реальности, несоответствующей желаниям, попытка "убежать" в мечты и игры.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Ствол открыт и связан с листвой – высокий интеллект, нормальное развитие, стремление сохранить внутренний мир.</w:t>
      </w:r>
    </w:p>
    <w:p w:rsidR="00F62F67" w:rsidRPr="007F59F7" w:rsidRDefault="00F62F67" w:rsidP="007F59F7">
      <w:pPr>
        <w:pStyle w:val="a5"/>
        <w:jc w:val="both"/>
        <w:rPr>
          <w:rFonts w:ascii="Times New Roman" w:hAnsi="Times New Roman" w:cs="Times New Roman"/>
          <w:sz w:val="24"/>
          <w:szCs w:val="24"/>
        </w:rPr>
      </w:pPr>
      <w:proofErr w:type="gramStart"/>
      <w:r w:rsidRPr="007F59F7">
        <w:rPr>
          <w:rFonts w:ascii="Times New Roman" w:hAnsi="Times New Roman" w:cs="Times New Roman"/>
          <w:sz w:val="24"/>
          <w:szCs w:val="24"/>
        </w:rPr>
        <w:t>Ствол оторван от земли – недостаток контакта с внешним миром; жизнь повседневная и духовная мало связаны.</w:t>
      </w:r>
      <w:proofErr w:type="gramEnd"/>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Ствол ограничен снизу – ощущение несчастья, поиск поддержки.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Ствол расширяется книзу – поиск надежного положения в своем кругу.</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Ствол сужается книзу – ощущение безопасности в кругу, который не дает желаемой опоры; изоляция и стремление укрепить свое "Я" против беспокойного мира.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Общая высота – нижняя четверть листа – зависимость, недостаток веры в себя, компенсаторные мечты о власти.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Нижняя половина листа – менее выраженная зависимость и робость.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Три четверти листа – хорошее приспособление к среде. Лист использован целиком – хочет быть замеченным, рассчитывать на других, </w:t>
      </w:r>
      <w:proofErr w:type="spellStart"/>
      <w:r w:rsidRPr="007F59F7">
        <w:rPr>
          <w:rFonts w:ascii="Times New Roman" w:hAnsi="Times New Roman" w:cs="Times New Roman"/>
          <w:sz w:val="24"/>
          <w:szCs w:val="24"/>
        </w:rPr>
        <w:t>самоутверждаться</w:t>
      </w:r>
      <w:proofErr w:type="spellEnd"/>
      <w:r w:rsidRPr="007F59F7">
        <w:rPr>
          <w:rFonts w:ascii="Times New Roman" w:hAnsi="Times New Roman" w:cs="Times New Roman"/>
          <w:sz w:val="24"/>
          <w:szCs w:val="24"/>
        </w:rPr>
        <w:t>.</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Высота листа (страница делится на восемь частей):</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1/8 – недостаток рефлексии и контроля. Норма для ребенка четырех лет,</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1/4– способность осмысливать свой опыт и тормозить свои действия,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3/8 – </w:t>
      </w:r>
      <w:proofErr w:type="gramStart"/>
      <w:r w:rsidRPr="007F59F7">
        <w:rPr>
          <w:rFonts w:ascii="Times New Roman" w:hAnsi="Times New Roman" w:cs="Times New Roman"/>
          <w:sz w:val="24"/>
          <w:szCs w:val="24"/>
        </w:rPr>
        <w:t>хорошие</w:t>
      </w:r>
      <w:proofErr w:type="gramEnd"/>
      <w:r w:rsidRPr="007F59F7">
        <w:rPr>
          <w:rFonts w:ascii="Times New Roman" w:hAnsi="Times New Roman" w:cs="Times New Roman"/>
          <w:sz w:val="24"/>
          <w:szCs w:val="24"/>
        </w:rPr>
        <w:t xml:space="preserve"> контроль и рефлексия,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1/2 – </w:t>
      </w:r>
      <w:proofErr w:type="spellStart"/>
      <w:r w:rsidRPr="007F59F7">
        <w:rPr>
          <w:rFonts w:ascii="Times New Roman" w:hAnsi="Times New Roman" w:cs="Times New Roman"/>
          <w:sz w:val="24"/>
          <w:szCs w:val="24"/>
        </w:rPr>
        <w:t>интериоризация</w:t>
      </w:r>
      <w:proofErr w:type="spellEnd"/>
      <w:r w:rsidRPr="007F59F7">
        <w:rPr>
          <w:rFonts w:ascii="Times New Roman" w:hAnsi="Times New Roman" w:cs="Times New Roman"/>
          <w:sz w:val="24"/>
          <w:szCs w:val="24"/>
        </w:rPr>
        <w:t>, надежды, компенсаторные мечты,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5/8 – интенсивная духовная жизнь,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6/8 – высота листвы находится в прямой зависимости от интеллектуального развития и духовных интересов,</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7/8 – листва почти на всю страницу – бегство в мечты.</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Манера изображения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xml:space="preserve">   Острая вершина – защищается от опасности, настоящей или мнимой, воспринимаемой как личный выпад; желание действовать на других, атакует или защищается, трудности в контактах; хочет компенсировать чувство неполноценности, стремление к власти; поиск безопасного убежища из-за чувства </w:t>
      </w:r>
      <w:proofErr w:type="spellStart"/>
      <w:r w:rsidRPr="007F59F7">
        <w:rPr>
          <w:rFonts w:ascii="Times New Roman" w:hAnsi="Times New Roman" w:cs="Times New Roman"/>
          <w:sz w:val="24"/>
          <w:szCs w:val="24"/>
        </w:rPr>
        <w:t>покинутости</w:t>
      </w:r>
      <w:proofErr w:type="spellEnd"/>
      <w:r w:rsidRPr="007F59F7">
        <w:rPr>
          <w:rFonts w:ascii="Times New Roman" w:hAnsi="Times New Roman" w:cs="Times New Roman"/>
          <w:sz w:val="24"/>
          <w:szCs w:val="24"/>
        </w:rPr>
        <w:t xml:space="preserve"> для твердого положения, потребность в нежности.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Множественность деревьев (несколько деревьев на одном листе) – детское поведение, испытуемый не следует данной инструкции.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Два дерева – могут символизировать себя и другого близкого человека (см. положение на листе и другие моменты интерпретации).</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Добавление к дереву различных объектов – трактуется в зависимости от конкретных объектов.</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Пейзаж – означает сентиментальность.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Переворачивание листа – независимость, признак интеллекта, рассудительность.</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Земля</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   Земля изображена одной чертой – сосредоточенность на цели, принятие некоторого порядка.</w:t>
      </w:r>
    </w:p>
    <w:p w:rsidR="00F62F67" w:rsidRPr="007F59F7" w:rsidRDefault="00F62F67" w:rsidP="007F59F7">
      <w:pPr>
        <w:pStyle w:val="a5"/>
        <w:jc w:val="both"/>
        <w:rPr>
          <w:rFonts w:ascii="Times New Roman" w:hAnsi="Times New Roman" w:cs="Times New Roman"/>
          <w:sz w:val="24"/>
          <w:szCs w:val="24"/>
        </w:rPr>
      </w:pPr>
      <w:r w:rsidRPr="007F59F7">
        <w:rPr>
          <w:rFonts w:ascii="Times New Roman" w:hAnsi="Times New Roman" w:cs="Times New Roman"/>
          <w:sz w:val="24"/>
          <w:szCs w:val="24"/>
        </w:rPr>
        <w:t>Земля изображена несколькими различными чертами – действия в соответствии со своими собственными правилами, потребность в идеале. Несколько совместных линий, изображающих землю и касающихся края листа</w:t>
      </w:r>
      <w:r w:rsidR="00BC33A8">
        <w:rPr>
          <w:rFonts w:ascii="Times New Roman" w:hAnsi="Times New Roman" w:cs="Times New Roman"/>
          <w:sz w:val="24"/>
          <w:szCs w:val="24"/>
        </w:rPr>
        <w:t xml:space="preserve"> </w:t>
      </w:r>
      <w:r w:rsidRPr="007F59F7">
        <w:rPr>
          <w:rFonts w:ascii="Times New Roman" w:hAnsi="Times New Roman" w:cs="Times New Roman"/>
          <w:sz w:val="24"/>
          <w:szCs w:val="24"/>
        </w:rPr>
        <w:t>–</w:t>
      </w:r>
      <w:r w:rsidR="00BC33A8">
        <w:rPr>
          <w:rFonts w:ascii="Times New Roman" w:hAnsi="Times New Roman" w:cs="Times New Roman"/>
          <w:sz w:val="24"/>
          <w:szCs w:val="24"/>
        </w:rPr>
        <w:t xml:space="preserve"> </w:t>
      </w:r>
      <w:r w:rsidRPr="007F59F7">
        <w:rPr>
          <w:rFonts w:ascii="Times New Roman" w:hAnsi="Times New Roman" w:cs="Times New Roman"/>
          <w:sz w:val="24"/>
          <w:szCs w:val="24"/>
        </w:rPr>
        <w:t>спонтанный контакт, внезапное удаление, импульсивность, капризность.</w:t>
      </w:r>
    </w:p>
    <w:p w:rsidR="00C027A9" w:rsidRPr="007F59F7" w:rsidRDefault="00C027A9" w:rsidP="007F59F7">
      <w:pPr>
        <w:pStyle w:val="a5"/>
        <w:jc w:val="both"/>
        <w:rPr>
          <w:rFonts w:ascii="Times New Roman" w:hAnsi="Times New Roman" w:cs="Times New Roman"/>
          <w:sz w:val="24"/>
          <w:szCs w:val="24"/>
        </w:rPr>
      </w:pPr>
    </w:p>
    <w:sectPr w:rsidR="00C027A9" w:rsidRPr="007F59F7" w:rsidSect="007F59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05DE6"/>
    <w:multiLevelType w:val="multilevel"/>
    <w:tmpl w:val="03C2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441702"/>
    <w:multiLevelType w:val="multilevel"/>
    <w:tmpl w:val="7D36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E4AA2"/>
    <w:multiLevelType w:val="multilevel"/>
    <w:tmpl w:val="E2A8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F62F67"/>
    <w:rsid w:val="00015499"/>
    <w:rsid w:val="005537C5"/>
    <w:rsid w:val="007F59F7"/>
    <w:rsid w:val="00BC33A8"/>
    <w:rsid w:val="00C027A9"/>
    <w:rsid w:val="00E260F8"/>
    <w:rsid w:val="00F62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A9"/>
  </w:style>
  <w:style w:type="paragraph" w:styleId="2">
    <w:name w:val="heading 2"/>
    <w:basedOn w:val="a"/>
    <w:link w:val="20"/>
    <w:uiPriority w:val="9"/>
    <w:qFormat/>
    <w:rsid w:val="00F62F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2F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2F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2F6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62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2F67"/>
    <w:rPr>
      <w:color w:val="0000FF"/>
      <w:u w:val="single"/>
    </w:rPr>
  </w:style>
  <w:style w:type="character" w:customStyle="1" w:styleId="ya-share2counter">
    <w:name w:val="ya-share2__counter"/>
    <w:basedOn w:val="a0"/>
    <w:rsid w:val="00F62F67"/>
  </w:style>
  <w:style w:type="paragraph" w:styleId="a5">
    <w:name w:val="No Spacing"/>
    <w:uiPriority w:val="1"/>
    <w:qFormat/>
    <w:rsid w:val="00E260F8"/>
    <w:pPr>
      <w:spacing w:after="0" w:line="240" w:lineRule="auto"/>
    </w:pPr>
  </w:style>
</w:styles>
</file>

<file path=word/webSettings.xml><?xml version="1.0" encoding="utf-8"?>
<w:webSettings xmlns:r="http://schemas.openxmlformats.org/officeDocument/2006/relationships" xmlns:w="http://schemas.openxmlformats.org/wordprocessingml/2006/main">
  <w:divs>
    <w:div w:id="650257564">
      <w:bodyDiv w:val="1"/>
      <w:marLeft w:val="0"/>
      <w:marRight w:val="0"/>
      <w:marTop w:val="0"/>
      <w:marBottom w:val="0"/>
      <w:divBdr>
        <w:top w:val="none" w:sz="0" w:space="0" w:color="auto"/>
        <w:left w:val="none" w:sz="0" w:space="0" w:color="auto"/>
        <w:bottom w:val="none" w:sz="0" w:space="0" w:color="auto"/>
        <w:right w:val="none" w:sz="0" w:space="0" w:color="auto"/>
      </w:divBdr>
      <w:divsChild>
        <w:div w:id="161820247">
          <w:marLeft w:val="0"/>
          <w:marRight w:val="0"/>
          <w:marTop w:val="0"/>
          <w:marBottom w:val="0"/>
          <w:divBdr>
            <w:top w:val="none" w:sz="0" w:space="0" w:color="auto"/>
            <w:left w:val="none" w:sz="0" w:space="0" w:color="auto"/>
            <w:bottom w:val="none" w:sz="0" w:space="0" w:color="auto"/>
            <w:right w:val="none" w:sz="0" w:space="0" w:color="auto"/>
          </w:divBdr>
          <w:divsChild>
            <w:div w:id="4682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380F-29AE-4D52-8BF0-89A44D96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2018-10-15T09:11:00Z</dcterms:created>
  <dcterms:modified xsi:type="dcterms:W3CDTF">2018-11-22T11:42:00Z</dcterms:modified>
</cp:coreProperties>
</file>