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28" w:rsidRPr="008C797E" w:rsidRDefault="00DE3C28" w:rsidP="00DE3C28">
      <w:pPr>
        <w:ind w:left="-567" w:firstLine="567"/>
        <w:jc w:val="center"/>
        <w:rPr>
          <w:b/>
          <w:i/>
          <w:sz w:val="28"/>
          <w:szCs w:val="28"/>
        </w:rPr>
      </w:pPr>
      <w:r w:rsidRPr="008C797E">
        <w:rPr>
          <w:b/>
          <w:sz w:val="28"/>
          <w:szCs w:val="28"/>
        </w:rPr>
        <w:t>Рекомендации педагогам по проведению акций для родителей</w:t>
      </w:r>
    </w:p>
    <w:p w:rsidR="00DE3C28" w:rsidRDefault="00DE3C28" w:rsidP="00DE3C28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C797E">
        <w:rPr>
          <w:rFonts w:ascii="Times New Roman" w:hAnsi="Times New Roman"/>
          <w:sz w:val="28"/>
          <w:szCs w:val="28"/>
        </w:rPr>
        <w:t xml:space="preserve">В дошкольном учреждении могут проводиться различные виды акций – благотворительные, просветительные, природоохранные, пропагандистские. Каждая из них имеет свои определенные цели. </w:t>
      </w:r>
    </w:p>
    <w:p w:rsidR="00DE3C28" w:rsidRDefault="00DE3C28" w:rsidP="00DE3C28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C797E">
        <w:rPr>
          <w:rFonts w:ascii="Times New Roman" w:hAnsi="Times New Roman"/>
          <w:sz w:val="28"/>
          <w:szCs w:val="28"/>
        </w:rPr>
        <w:t>Так, например, целью благотворительной акции является проявление гуманных чувств, милосердия в отношении малоимущих семей. Обычно инициаторами такого рода акций являются сами родители. В таком случае родительский комитет группы проводит разъяснительную работу о целях, времени и условиях акции. Главное из условий – добровольность пожертвований (детской одежды, обуви, игрушек, денежных средств и др.). Кроме того, у входа в дошкольное учреждение необходимо поместить объявление о проведении акции. В назначенный день желающие родители и педаго</w:t>
      </w:r>
      <w:r>
        <w:rPr>
          <w:rFonts w:ascii="Times New Roman" w:hAnsi="Times New Roman"/>
          <w:sz w:val="28"/>
          <w:szCs w:val="28"/>
        </w:rPr>
        <w:t>ги могут принять участие в ней.</w:t>
      </w:r>
    </w:p>
    <w:p w:rsidR="00DE3C28" w:rsidRPr="008C797E" w:rsidRDefault="00DE3C28" w:rsidP="00DE3C28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C797E">
        <w:rPr>
          <w:rFonts w:ascii="Times New Roman" w:hAnsi="Times New Roman"/>
          <w:sz w:val="28"/>
          <w:szCs w:val="28"/>
        </w:rPr>
        <w:t>Благотворительная акция – хороший воспитательный момент для детей, так как воспитывает доброту и милосердие в душе ребенка, понимание того, что рядом есть люди, которые нуждаются в помощи и поддержке.</w:t>
      </w:r>
    </w:p>
    <w:p w:rsidR="00DE3C28" w:rsidRPr="008C797E" w:rsidRDefault="00DE3C28" w:rsidP="00DE3C28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C797E">
        <w:rPr>
          <w:rFonts w:ascii="Times New Roman" w:hAnsi="Times New Roman"/>
          <w:sz w:val="28"/>
          <w:szCs w:val="28"/>
        </w:rPr>
        <w:t>После того как осуществлен сбор пожертвований, родительский комитет может организовать «Ярмарку-раздачу» собранных вещей. Перед этим, возможно, необходимо будет вещи выутюжить, подшить. В каком-либо помещении (в музыкальном зале или кабинете, родительской комнате и др.) красиво располагается по видам обувь, одежда (для мальчиков и девочек), игрушки и др. Воспитатели или представители администрации УДО предлагают малообеспеченным семьям посетить ярмарку-раздачу и выбрать необходимые им вещи.</w:t>
      </w:r>
    </w:p>
    <w:p w:rsidR="00DE3C28" w:rsidRDefault="00DE3C28" w:rsidP="00DE3C28">
      <w:pPr>
        <w:ind w:left="-567" w:firstLine="567"/>
        <w:jc w:val="both"/>
        <w:rPr>
          <w:sz w:val="28"/>
          <w:szCs w:val="28"/>
        </w:rPr>
      </w:pPr>
      <w:r w:rsidRPr="008C797E">
        <w:rPr>
          <w:sz w:val="28"/>
          <w:szCs w:val="28"/>
        </w:rPr>
        <w:t xml:space="preserve">Целью природоохранной акции является охрана и заботливое отношение к природе, природоохранная деятельность. Например, перед </w:t>
      </w:r>
      <w:r>
        <w:rPr>
          <w:sz w:val="28"/>
          <w:szCs w:val="28"/>
        </w:rPr>
        <w:t>Н</w:t>
      </w:r>
      <w:r w:rsidRPr="008C797E">
        <w:rPr>
          <w:sz w:val="28"/>
          <w:szCs w:val="28"/>
        </w:rPr>
        <w:t>овым годом можно провести акцию «Расти, елочка, зеленая иголочка!». Педагоги, родительский комитет и дети старших групп могут подготовить эмблемы акции, буклеты в защиту зеленых красавиц, выставку икебан с ветками ели, сосны и т.д. В назначенный день, например, у вход</w:t>
      </w:r>
      <w:r>
        <w:rPr>
          <w:sz w:val="28"/>
          <w:szCs w:val="28"/>
        </w:rPr>
        <w:t>а</w:t>
      </w:r>
      <w:r w:rsidRPr="008C797E">
        <w:rPr>
          <w:sz w:val="28"/>
          <w:szCs w:val="28"/>
        </w:rPr>
        <w:t xml:space="preserve"> в дошкольное учреждение члены родительского комитета, педагоги, дети встречают и вручают всем буклет с предупреждением бережнее относиться к природе и не рубить ели.</w:t>
      </w:r>
    </w:p>
    <w:p w:rsidR="00183D32" w:rsidRDefault="00183D32" w:rsidP="00DE3C28">
      <w:pPr>
        <w:ind w:left="-567" w:firstLine="567"/>
        <w:jc w:val="both"/>
        <w:rPr>
          <w:sz w:val="28"/>
          <w:szCs w:val="28"/>
        </w:rPr>
      </w:pPr>
    </w:p>
    <w:p w:rsidR="00183D32" w:rsidRPr="002F13E2" w:rsidRDefault="00183D32" w:rsidP="00183D32">
      <w:pPr>
        <w:pStyle w:val="a4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Примерная тематика акций для родителей</w:t>
      </w:r>
    </w:p>
    <w:p w:rsidR="00183D32" w:rsidRDefault="00183D32" w:rsidP="00183D32">
      <w:pPr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Расти, ёлочка, зеленая иголочка!</w:t>
      </w:r>
    </w:p>
    <w:p w:rsidR="00183D32" w:rsidRDefault="00183D32" w:rsidP="00183D32">
      <w:pPr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Сегодня помоги ты, а завтра – тебе!</w:t>
      </w:r>
    </w:p>
    <w:p w:rsidR="00183D32" w:rsidRDefault="00183D32" w:rsidP="00183D32">
      <w:pPr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Папа, мама, я – спортивная семья.</w:t>
      </w:r>
    </w:p>
    <w:p w:rsidR="00183D32" w:rsidRDefault="00183D32" w:rsidP="00183D32">
      <w:pPr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Островок доброты и милосердия.</w:t>
      </w:r>
    </w:p>
    <w:p w:rsidR="00183D32" w:rsidRDefault="00183D32" w:rsidP="00183D32">
      <w:pPr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здоровый образ жизни!</w:t>
      </w:r>
    </w:p>
    <w:p w:rsidR="00183D32" w:rsidRPr="008C797E" w:rsidRDefault="00183D32" w:rsidP="00183D32">
      <w:pPr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Украсим территорию детского сада!</w:t>
      </w:r>
    </w:p>
    <w:p w:rsidR="00183D32" w:rsidRPr="008C797E" w:rsidRDefault="00183D32" w:rsidP="00DE3C28">
      <w:pPr>
        <w:ind w:left="-567" w:firstLine="567"/>
        <w:jc w:val="both"/>
        <w:rPr>
          <w:sz w:val="28"/>
          <w:szCs w:val="28"/>
        </w:rPr>
      </w:pPr>
    </w:p>
    <w:p w:rsidR="009C5491" w:rsidRDefault="009C5491"/>
    <w:p w:rsidR="00DE3C28" w:rsidRDefault="00DE3C28"/>
    <w:p w:rsidR="00DE3C28" w:rsidRDefault="00DE3C28"/>
    <w:p w:rsidR="00DE3C28" w:rsidRPr="004B4CF5" w:rsidRDefault="00DE3C28" w:rsidP="00DE3C28">
      <w:pPr>
        <w:ind w:left="360"/>
        <w:jc w:val="right"/>
      </w:pPr>
      <w:r w:rsidRPr="004B4CF5">
        <w:t>Рекомендовано государственным учреждением образования «</w:t>
      </w:r>
      <w:proofErr w:type="spellStart"/>
      <w:r w:rsidRPr="004B4CF5">
        <w:t>Вороновский</w:t>
      </w:r>
      <w:proofErr w:type="spellEnd"/>
      <w:r w:rsidRPr="004B4CF5">
        <w:t xml:space="preserve"> районный учебно-методический кабинет» </w:t>
      </w:r>
    </w:p>
    <w:p w:rsidR="00DE3C28" w:rsidRPr="004B4CF5" w:rsidRDefault="00DE3C28" w:rsidP="00DE3C28">
      <w:pPr>
        <w:ind w:left="360"/>
        <w:jc w:val="right"/>
      </w:pPr>
      <w:r>
        <w:t>"</w:t>
      </w:r>
      <w:r w:rsidRPr="004B4CF5">
        <w:t xml:space="preserve">Методические рекомендации для администрации и педагогов по организации взаимодействия учреждения образования </w:t>
      </w:r>
    </w:p>
    <w:p w:rsidR="00DE3C28" w:rsidRPr="004B4CF5" w:rsidRDefault="00DE3C28" w:rsidP="00DE3C28">
      <w:pPr>
        <w:ind w:left="360"/>
        <w:jc w:val="right"/>
      </w:pPr>
      <w:r w:rsidRPr="004B4CF5">
        <w:t xml:space="preserve">с семьями воспитанников </w:t>
      </w:r>
    </w:p>
    <w:p w:rsidR="00DE3C28" w:rsidRPr="004B4CF5" w:rsidRDefault="00DE3C28" w:rsidP="00DE3C28">
      <w:pPr>
        <w:ind w:left="360"/>
        <w:jc w:val="right"/>
      </w:pPr>
      <w:r w:rsidRPr="004B4CF5">
        <w:t>в современных условиях</w:t>
      </w:r>
      <w:r>
        <w:t>"</w:t>
      </w:r>
    </w:p>
    <w:p w:rsidR="00DE3C28" w:rsidRDefault="00DE3C28" w:rsidP="00DE3C28">
      <w:pPr>
        <w:ind w:left="360"/>
      </w:pPr>
    </w:p>
    <w:p w:rsidR="00DE3C28" w:rsidRDefault="00DE3C28"/>
    <w:sectPr w:rsidR="00DE3C28" w:rsidSect="00DE3C28">
      <w:pgSz w:w="11906" w:h="16838" w:code="9"/>
      <w:pgMar w:top="720" w:right="720" w:bottom="720" w:left="720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36FBD"/>
    <w:multiLevelType w:val="hybridMultilevel"/>
    <w:tmpl w:val="24A4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E3C28"/>
    <w:rsid w:val="00107C89"/>
    <w:rsid w:val="00183D32"/>
    <w:rsid w:val="002E0A61"/>
    <w:rsid w:val="00484CF6"/>
    <w:rsid w:val="004E2D84"/>
    <w:rsid w:val="008476D4"/>
    <w:rsid w:val="009C5491"/>
    <w:rsid w:val="00DE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183D32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183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Company>Microsoft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2015-12-01T20:44:00Z</dcterms:created>
  <dcterms:modified xsi:type="dcterms:W3CDTF">2015-12-01T20:55:00Z</dcterms:modified>
</cp:coreProperties>
</file>