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30E" w:rsidRDefault="005B330E" w:rsidP="002C3823">
      <w:pPr>
        <w:tabs>
          <w:tab w:val="left" w:pos="426"/>
        </w:tabs>
        <w:spacing w:after="360" w:line="360" w:lineRule="auto"/>
        <w:ind w:left="-567" w:firstLine="567"/>
        <w:jc w:val="center"/>
        <w:rPr>
          <w:b/>
          <w:sz w:val="28"/>
          <w:szCs w:val="28"/>
        </w:rPr>
      </w:pPr>
      <w:r w:rsidRPr="006D7BD6">
        <w:rPr>
          <w:b/>
          <w:sz w:val="28"/>
          <w:szCs w:val="28"/>
        </w:rPr>
        <w:t xml:space="preserve">Памятка для родителей «Если Ваш </w:t>
      </w:r>
      <w:r w:rsidR="002C3823">
        <w:rPr>
          <w:b/>
          <w:sz w:val="28"/>
          <w:szCs w:val="28"/>
        </w:rPr>
        <w:t>ребенок ведет себя агрессивно …</w:t>
      </w:r>
    </w:p>
    <w:p w:rsidR="002C3823" w:rsidRPr="006D7BD6" w:rsidRDefault="002C3823" w:rsidP="002C3823">
      <w:pPr>
        <w:tabs>
          <w:tab w:val="left" w:pos="426"/>
        </w:tabs>
        <w:spacing w:after="360" w:line="360" w:lineRule="auto"/>
        <w:ind w:left="-567" w:firstLine="567"/>
        <w:jc w:val="center"/>
        <w:rPr>
          <w:b/>
          <w:sz w:val="28"/>
          <w:szCs w:val="28"/>
        </w:rPr>
      </w:pPr>
    </w:p>
    <w:p w:rsidR="005B330E" w:rsidRPr="006D7BD6" w:rsidRDefault="005B330E" w:rsidP="002C3823">
      <w:pPr>
        <w:pStyle w:val="a3"/>
        <w:numPr>
          <w:ilvl w:val="0"/>
          <w:numId w:val="1"/>
        </w:numPr>
        <w:tabs>
          <w:tab w:val="left" w:pos="284"/>
        </w:tabs>
        <w:spacing w:after="36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D7BD6">
        <w:rPr>
          <w:rFonts w:ascii="Times New Roman" w:hAnsi="Times New Roman"/>
          <w:sz w:val="28"/>
          <w:szCs w:val="28"/>
        </w:rPr>
        <w:t>Постарайтесь понять причины агрессивного поведения ребенка и устраните их.</w:t>
      </w:r>
    </w:p>
    <w:p w:rsidR="005B330E" w:rsidRDefault="005B330E" w:rsidP="002C3823">
      <w:pPr>
        <w:pStyle w:val="a3"/>
        <w:numPr>
          <w:ilvl w:val="0"/>
          <w:numId w:val="1"/>
        </w:numPr>
        <w:tabs>
          <w:tab w:val="left" w:pos="284"/>
        </w:tabs>
        <w:spacing w:after="36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Остановите занесённую для удара руку малыша, удержите за плечи и твердо скажите: «Нельзя!»</w:t>
      </w:r>
    </w:p>
    <w:p w:rsidR="005B330E" w:rsidRDefault="005B330E" w:rsidP="002C3823">
      <w:pPr>
        <w:pStyle w:val="a3"/>
        <w:numPr>
          <w:ilvl w:val="0"/>
          <w:numId w:val="1"/>
        </w:numPr>
        <w:tabs>
          <w:tab w:val="left" w:pos="284"/>
        </w:tabs>
        <w:spacing w:after="36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Отвлеките внимание ребенка интересной игрушкой или каким-либо занятием.</w:t>
      </w:r>
    </w:p>
    <w:p w:rsidR="005B330E" w:rsidRDefault="005B330E" w:rsidP="002C3823">
      <w:pPr>
        <w:pStyle w:val="a3"/>
        <w:numPr>
          <w:ilvl w:val="0"/>
          <w:numId w:val="1"/>
        </w:numPr>
        <w:tabs>
          <w:tab w:val="left" w:pos="284"/>
        </w:tabs>
        <w:spacing w:after="36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Используйте мягкое физическое манипулирование: спокойно возьмите ребенка за руку и уведите его с места конфликта.</w:t>
      </w:r>
    </w:p>
    <w:p w:rsidR="005B330E" w:rsidRDefault="005B330E" w:rsidP="002C3823">
      <w:pPr>
        <w:pStyle w:val="a3"/>
        <w:numPr>
          <w:ilvl w:val="0"/>
          <w:numId w:val="1"/>
        </w:numPr>
        <w:tabs>
          <w:tab w:val="left" w:pos="284"/>
        </w:tabs>
        <w:spacing w:after="36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Создайте ситуацию, чтобы ребенок мог перенести свой гнев на безопасный предмет (резиновые игрушки, бумажные шарики и т.п.).</w:t>
      </w:r>
    </w:p>
    <w:p w:rsidR="005B330E" w:rsidRDefault="005B330E" w:rsidP="002C3823">
      <w:pPr>
        <w:pStyle w:val="a3"/>
        <w:numPr>
          <w:ilvl w:val="0"/>
          <w:numId w:val="1"/>
        </w:numPr>
        <w:tabs>
          <w:tab w:val="left" w:pos="284"/>
        </w:tabs>
        <w:spacing w:after="36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 малыша выражать свой гнев словами в вежливой форме, называя свои отрицательные эмоции: «Я злюсь», «Я сержусь» и т.п.</w:t>
      </w:r>
    </w:p>
    <w:p w:rsidR="005B330E" w:rsidRDefault="005B330E" w:rsidP="002C3823">
      <w:pPr>
        <w:pStyle w:val="a3"/>
        <w:numPr>
          <w:ilvl w:val="0"/>
          <w:numId w:val="1"/>
        </w:numPr>
        <w:tabs>
          <w:tab w:val="left" w:pos="284"/>
        </w:tabs>
        <w:spacing w:after="36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подавляйте агрессию ребенка с позиции силы, не отвечайте на неё вспышками собственного гнева: ребенок усвоит эти формы поведения и будет применять в будущем.</w:t>
      </w:r>
    </w:p>
    <w:p w:rsidR="005B330E" w:rsidRDefault="005B330E" w:rsidP="002C3823">
      <w:pPr>
        <w:pStyle w:val="a3"/>
        <w:numPr>
          <w:ilvl w:val="0"/>
          <w:numId w:val="1"/>
        </w:numPr>
        <w:tabs>
          <w:tab w:val="left" w:pos="284"/>
        </w:tabs>
        <w:spacing w:after="36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Наказывая ребенка, не унижайте его и не угрожайте ему.</w:t>
      </w:r>
    </w:p>
    <w:p w:rsidR="005B330E" w:rsidRDefault="005B330E" w:rsidP="002C3823">
      <w:pPr>
        <w:pStyle w:val="a3"/>
        <w:numPr>
          <w:ilvl w:val="0"/>
          <w:numId w:val="1"/>
        </w:numPr>
        <w:tabs>
          <w:tab w:val="left" w:pos="284"/>
        </w:tabs>
        <w:spacing w:after="36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пытайтесь что-либо внушить своему ребенку в минуты приступа его агрессии – это бесполезно.</w:t>
      </w:r>
    </w:p>
    <w:p w:rsidR="005B330E" w:rsidRPr="006D7BD6" w:rsidRDefault="005B330E" w:rsidP="002C3823">
      <w:pPr>
        <w:pStyle w:val="a3"/>
        <w:numPr>
          <w:ilvl w:val="0"/>
          <w:numId w:val="1"/>
        </w:numPr>
        <w:tabs>
          <w:tab w:val="left" w:pos="426"/>
        </w:tabs>
        <w:spacing w:after="36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Учитесь общаться с ребенком. Любите его. Говорите ему ласковые и ободряющие слова, чаще обнимайте.</w:t>
      </w:r>
    </w:p>
    <w:p w:rsidR="005B330E" w:rsidRDefault="005B330E" w:rsidP="002C3823">
      <w:pPr>
        <w:spacing w:after="360" w:line="360" w:lineRule="auto"/>
        <w:ind w:left="360"/>
        <w:jc w:val="right"/>
      </w:pPr>
    </w:p>
    <w:p w:rsidR="005B330E" w:rsidRDefault="005B330E" w:rsidP="002C3823">
      <w:pPr>
        <w:spacing w:after="360" w:line="360" w:lineRule="auto"/>
        <w:ind w:left="360"/>
        <w:jc w:val="right"/>
      </w:pPr>
    </w:p>
    <w:p w:rsidR="005B330E" w:rsidRDefault="005B330E" w:rsidP="002C3823">
      <w:pPr>
        <w:spacing w:after="360" w:line="360" w:lineRule="auto"/>
        <w:ind w:left="360"/>
        <w:jc w:val="right"/>
      </w:pPr>
      <w:bookmarkStart w:id="0" w:name="_GoBack"/>
      <w:bookmarkEnd w:id="0"/>
    </w:p>
    <w:p w:rsidR="005B330E" w:rsidRDefault="005B330E" w:rsidP="002C3823">
      <w:pPr>
        <w:spacing w:after="360" w:line="360" w:lineRule="auto"/>
        <w:ind w:left="360"/>
        <w:jc w:val="right"/>
      </w:pPr>
    </w:p>
    <w:p w:rsidR="005B330E" w:rsidRDefault="005B330E" w:rsidP="002C3823">
      <w:pPr>
        <w:spacing w:after="360" w:line="360" w:lineRule="auto"/>
        <w:ind w:left="360"/>
        <w:jc w:val="right"/>
      </w:pPr>
    </w:p>
    <w:p w:rsidR="005B330E" w:rsidRDefault="005B330E" w:rsidP="002C3823">
      <w:pPr>
        <w:spacing w:after="360" w:line="360" w:lineRule="auto"/>
        <w:ind w:left="360"/>
        <w:jc w:val="right"/>
      </w:pPr>
    </w:p>
    <w:p w:rsidR="005B330E" w:rsidRDefault="005B330E" w:rsidP="002C3823">
      <w:pPr>
        <w:spacing w:after="360" w:line="360" w:lineRule="auto"/>
        <w:ind w:left="360"/>
        <w:jc w:val="right"/>
      </w:pPr>
    </w:p>
    <w:p w:rsidR="005B330E" w:rsidRDefault="005B330E" w:rsidP="002C3823">
      <w:pPr>
        <w:spacing w:after="360" w:line="360" w:lineRule="auto"/>
        <w:ind w:left="360"/>
        <w:jc w:val="right"/>
      </w:pPr>
    </w:p>
    <w:p w:rsidR="005B330E" w:rsidRDefault="005B330E" w:rsidP="005B330E">
      <w:pPr>
        <w:ind w:left="360"/>
        <w:jc w:val="right"/>
      </w:pPr>
    </w:p>
    <w:p w:rsidR="005B330E" w:rsidRDefault="005B330E" w:rsidP="005B330E">
      <w:pPr>
        <w:ind w:left="360"/>
        <w:jc w:val="right"/>
      </w:pPr>
    </w:p>
    <w:p w:rsidR="005B330E" w:rsidRDefault="005B330E" w:rsidP="005B330E">
      <w:pPr>
        <w:ind w:left="360"/>
        <w:jc w:val="right"/>
      </w:pPr>
    </w:p>
    <w:p w:rsidR="005B330E" w:rsidRDefault="005B330E" w:rsidP="005B330E">
      <w:pPr>
        <w:ind w:left="360"/>
        <w:jc w:val="right"/>
      </w:pPr>
    </w:p>
    <w:p w:rsidR="005B330E" w:rsidRDefault="005B330E" w:rsidP="005B330E">
      <w:pPr>
        <w:ind w:left="360"/>
      </w:pPr>
    </w:p>
    <w:p w:rsidR="00B01D0E" w:rsidRDefault="00B01D0E" w:rsidP="005B330E"/>
    <w:sectPr w:rsidR="00B0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93B2A"/>
    <w:multiLevelType w:val="hybridMultilevel"/>
    <w:tmpl w:val="6910E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0E"/>
    <w:rsid w:val="002C3823"/>
    <w:rsid w:val="005B330E"/>
    <w:rsid w:val="00B0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5008F-E91E-48D1-964E-880C49E4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3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162</Words>
  <Characters>925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Валя</cp:lastModifiedBy>
  <cp:revision>2</cp:revision>
  <dcterms:created xsi:type="dcterms:W3CDTF">2015-12-15T10:44:00Z</dcterms:created>
  <dcterms:modified xsi:type="dcterms:W3CDTF">2016-06-09T10:35:00Z</dcterms:modified>
</cp:coreProperties>
</file>