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b/>
          <w:bCs/>
          <w:i/>
          <w:iCs/>
          <w:szCs w:val="28"/>
          <w:u w:val="single"/>
          <w:lang w:eastAsia="ru-RU"/>
        </w:rPr>
        <w:t xml:space="preserve">Примерный перечень пособий и материалов в </w:t>
      </w:r>
      <w:proofErr w:type="spellStart"/>
      <w:r w:rsidRPr="00E96185">
        <w:rPr>
          <w:rFonts w:eastAsia="Times New Roman"/>
          <w:b/>
          <w:bCs/>
          <w:i/>
          <w:iCs/>
          <w:szCs w:val="28"/>
          <w:u w:val="single"/>
          <w:lang w:eastAsia="ru-RU"/>
        </w:rPr>
        <w:t>микрокабинете</w:t>
      </w:r>
      <w:proofErr w:type="spellEnd"/>
      <w:r w:rsidRPr="00E96185">
        <w:rPr>
          <w:rFonts w:eastAsia="Times New Roman"/>
          <w:b/>
          <w:bCs/>
          <w:i/>
          <w:iCs/>
          <w:szCs w:val="28"/>
          <w:u w:val="single"/>
          <w:lang w:eastAsia="ru-RU"/>
        </w:rPr>
        <w:t xml:space="preserve"> музыкального руководителя:</w:t>
      </w:r>
    </w:p>
    <w:p w:rsidR="00E96185" w:rsidRPr="00E96185" w:rsidRDefault="00E96185" w:rsidP="00E961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Нормативные правовые и инструктивно-методические документы, регулирующие деятельность учреждения дошкольного образования.</w:t>
      </w:r>
    </w:p>
    <w:p w:rsidR="00E96185" w:rsidRPr="00E96185" w:rsidRDefault="00E96185" w:rsidP="00E961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Литература (для разных возрастных групп):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методическая;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картотека на имеющуюся литературу;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 </w:t>
      </w:r>
      <w:r w:rsidRPr="00E96185">
        <w:rPr>
          <w:rFonts w:eastAsia="Times New Roman"/>
          <w:i/>
          <w:iCs/>
          <w:szCs w:val="28"/>
          <w:u w:val="single"/>
          <w:lang w:eastAsia="ru-RU"/>
        </w:rPr>
        <w:t>аннотированный учет обеспеченности учебными изданиями</w:t>
      </w:r>
      <w:r w:rsidRPr="00E96185">
        <w:rPr>
          <w:rFonts w:eastAsia="Times New Roman"/>
          <w:szCs w:val="28"/>
          <w:lang w:eastAsia="ru-RU"/>
        </w:rPr>
        <w:t>, официально утвержденными либо допущенными в качестве соответствующего вида учебного издания МО РБ, рекомендованными организациями, осуществляющими научно-методическое обеспечение образования.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Литература должна быть утверждена либо рекомендована к использованию Министерством образования Республики Беларусь или Национальным институтом образования.</w:t>
      </w:r>
    </w:p>
    <w:p w:rsidR="00E96185" w:rsidRPr="00E96185" w:rsidRDefault="00E96185" w:rsidP="00E961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Методический материал (для разных возрастных групп):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конспекты занятий по образовательной области «Искусство (музыкальная деятельность)»;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разработки игровых комплексов по образовательной области «Искусство (музыкальная деятельность)»;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сценарии музыкальных мероприятий (праздников, развлечений, досугов);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нотные наборы песен, музыкальных произведений, игр, плясок;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рекомендации, памятки по проведению различных форм музыкального воспитания с дошкольниками и т.д.</w:t>
      </w:r>
    </w:p>
    <w:p w:rsidR="00E96185" w:rsidRPr="00E96185" w:rsidRDefault="00E96185" w:rsidP="00E9618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Картотеки: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музыкально-дидактических игр;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сюжетных дидактических игр;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сюжетных музыкальных игр;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музыкальных упражнений и т.д.</w:t>
      </w:r>
    </w:p>
    <w:p w:rsidR="00E96185" w:rsidRPr="00E96185" w:rsidRDefault="00E96185" w:rsidP="00E9618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Материалы для организации занятий по образовательной области «Искусство (музыкальная деятельность)»: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записи программных произведений классической и современной музыки;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игрушки и наглядные пособия по музыкальному воспитанию;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портреты композиторов;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картинки с изображением музыкальных инструментов;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иллюстрации разных инструментальных составов;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медальоны для драматизации песен;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разные виды театров (театр рукавичек, брошек, театр на ложках, театр на коробочках и др.);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 xml:space="preserve">— карточки-модели </w:t>
      </w:r>
      <w:proofErr w:type="spellStart"/>
      <w:r w:rsidRPr="00E96185">
        <w:rPr>
          <w:rFonts w:eastAsia="Times New Roman"/>
          <w:szCs w:val="28"/>
          <w:lang w:eastAsia="ru-RU"/>
        </w:rPr>
        <w:t>ритмоинтонаций</w:t>
      </w:r>
      <w:proofErr w:type="spellEnd"/>
      <w:r w:rsidRPr="00E96185">
        <w:rPr>
          <w:rFonts w:eastAsia="Times New Roman"/>
          <w:szCs w:val="28"/>
          <w:lang w:eastAsia="ru-RU"/>
        </w:rPr>
        <w:t>, эмоциональные открытки и др.</w:t>
      </w:r>
    </w:p>
    <w:p w:rsidR="00E96185" w:rsidRPr="00E96185" w:rsidRDefault="00E96185" w:rsidP="00E9618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Материалы по организации работы с педагогами: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lastRenderedPageBreak/>
        <w:t>— тексты консультаций, бесед;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сценарии мастер-классов, круглых столов, семинаров, семинаров-практикумов;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памятки, буклеты, информационные материалы, рекомендации и т.д.</w:t>
      </w:r>
    </w:p>
    <w:p w:rsidR="00E96185" w:rsidRPr="00E96185" w:rsidRDefault="00E96185" w:rsidP="00E9618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Материалы по организации взаимодействия с родителями: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тексты консультаций, бесед;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разработки совместных музыкальных мероприятий;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сценарии мастер-классов, круглых столов, семинаров, семинаров-практикумов;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советы родителям по организации музыкального воспитания дошкольников и др.;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образцы анкет;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итоговые материалы проведенного анкетирования;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— памятки, буклеты, материалы папок-передвижек и т.д.</w:t>
      </w:r>
    </w:p>
    <w:p w:rsidR="00E96185" w:rsidRPr="00E96185" w:rsidRDefault="00E96185" w:rsidP="00E9618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Музыкальные инструменты из нетрадиционного материала для проведения занятий и музыкальных мероприятий, индивидуальной работы с воспитанниками.</w:t>
      </w:r>
    </w:p>
    <w:p w:rsidR="00E96185" w:rsidRPr="00E96185" w:rsidRDefault="00E96185" w:rsidP="00E9618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Материалы периодической печати (научно-методические журналы, газеты).</w:t>
      </w:r>
    </w:p>
    <w:p w:rsidR="00E96185" w:rsidRPr="00E96185" w:rsidRDefault="00E96185" w:rsidP="00E9618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Open Sans" w:eastAsia="Times New Roman" w:hAnsi="Open Sans"/>
          <w:color w:val="464646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Материалы самообразования педагога.</w:t>
      </w:r>
    </w:p>
    <w:p w:rsidR="00E96185" w:rsidRPr="00E96185" w:rsidRDefault="00E96185" w:rsidP="00E96185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 w:themeColor="text1"/>
          <w:sz w:val="23"/>
          <w:lang w:eastAsia="ru-RU"/>
        </w:rPr>
      </w:pPr>
      <w:r w:rsidRPr="00E96185">
        <w:rPr>
          <w:rFonts w:eastAsia="Times New Roman"/>
          <w:szCs w:val="28"/>
          <w:lang w:eastAsia="ru-RU"/>
        </w:rPr>
        <w:t>Для систематизации материалов необходимо составить паспорт </w:t>
      </w:r>
      <w:bookmarkStart w:id="0" w:name="_GoBack"/>
      <w:proofErr w:type="spellStart"/>
      <w:r w:rsidRPr="00E96185">
        <w:rPr>
          <w:rFonts w:eastAsia="Times New Roman"/>
          <w:color w:val="000000" w:themeColor="text1"/>
          <w:szCs w:val="28"/>
          <w:lang w:eastAsia="ru-RU"/>
        </w:rPr>
        <w:t>микрокабинета</w:t>
      </w:r>
      <w:proofErr w:type="spellEnd"/>
      <w:r w:rsidRPr="00E96185">
        <w:rPr>
          <w:rFonts w:eastAsia="Times New Roman"/>
          <w:color w:val="000000" w:themeColor="text1"/>
          <w:szCs w:val="28"/>
          <w:lang w:eastAsia="ru-RU"/>
        </w:rPr>
        <w:t xml:space="preserve">, где указывается наименование материала и место его расположения. Также рекомендуется иметь план развития </w:t>
      </w:r>
      <w:proofErr w:type="spellStart"/>
      <w:r w:rsidRPr="00E96185">
        <w:rPr>
          <w:rFonts w:eastAsia="Times New Roman"/>
          <w:color w:val="000000" w:themeColor="text1"/>
          <w:szCs w:val="28"/>
          <w:lang w:eastAsia="ru-RU"/>
        </w:rPr>
        <w:t>микрокабинета</w:t>
      </w:r>
      <w:proofErr w:type="spellEnd"/>
      <w:r w:rsidRPr="00E96185">
        <w:rPr>
          <w:rFonts w:eastAsia="Times New Roman"/>
          <w:color w:val="000000" w:themeColor="text1"/>
          <w:szCs w:val="28"/>
          <w:lang w:eastAsia="ru-RU"/>
        </w:rPr>
        <w:t>.</w:t>
      </w:r>
    </w:p>
    <w:bookmarkEnd w:id="0"/>
    <w:p w:rsidR="00326370" w:rsidRDefault="00326370" w:rsidP="00E96185">
      <w:pPr>
        <w:spacing w:after="0" w:line="240" w:lineRule="auto"/>
      </w:pPr>
    </w:p>
    <w:sectPr w:rsidR="0032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F21"/>
    <w:multiLevelType w:val="multilevel"/>
    <w:tmpl w:val="EAEAC9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B38C4"/>
    <w:multiLevelType w:val="multilevel"/>
    <w:tmpl w:val="D1683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837E8"/>
    <w:multiLevelType w:val="multilevel"/>
    <w:tmpl w:val="E158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22DE2"/>
    <w:multiLevelType w:val="multilevel"/>
    <w:tmpl w:val="FFE46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76D88"/>
    <w:multiLevelType w:val="multilevel"/>
    <w:tmpl w:val="8016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413DF"/>
    <w:multiLevelType w:val="multilevel"/>
    <w:tmpl w:val="FC4CB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03A5"/>
    <w:multiLevelType w:val="multilevel"/>
    <w:tmpl w:val="DE90D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F6"/>
    <w:rsid w:val="000A6234"/>
    <w:rsid w:val="000B129B"/>
    <w:rsid w:val="00135502"/>
    <w:rsid w:val="00196BE3"/>
    <w:rsid w:val="001A52BC"/>
    <w:rsid w:val="001E1C41"/>
    <w:rsid w:val="00220CB4"/>
    <w:rsid w:val="002A2B78"/>
    <w:rsid w:val="00326370"/>
    <w:rsid w:val="00471BA0"/>
    <w:rsid w:val="0048458B"/>
    <w:rsid w:val="004A3FD4"/>
    <w:rsid w:val="004F0A07"/>
    <w:rsid w:val="005262B4"/>
    <w:rsid w:val="005439E7"/>
    <w:rsid w:val="0058621F"/>
    <w:rsid w:val="006502C6"/>
    <w:rsid w:val="0065148A"/>
    <w:rsid w:val="006957F7"/>
    <w:rsid w:val="006E4055"/>
    <w:rsid w:val="006F0227"/>
    <w:rsid w:val="00701D88"/>
    <w:rsid w:val="007066E9"/>
    <w:rsid w:val="00764C27"/>
    <w:rsid w:val="00770B91"/>
    <w:rsid w:val="00787686"/>
    <w:rsid w:val="007D3D02"/>
    <w:rsid w:val="007E685D"/>
    <w:rsid w:val="00833578"/>
    <w:rsid w:val="00885800"/>
    <w:rsid w:val="008A15D3"/>
    <w:rsid w:val="008D184A"/>
    <w:rsid w:val="008D35E2"/>
    <w:rsid w:val="008E11BF"/>
    <w:rsid w:val="008F2F2B"/>
    <w:rsid w:val="00932217"/>
    <w:rsid w:val="00977FE9"/>
    <w:rsid w:val="00987379"/>
    <w:rsid w:val="009B0BD9"/>
    <w:rsid w:val="00A160DA"/>
    <w:rsid w:val="00A32C84"/>
    <w:rsid w:val="00A6753F"/>
    <w:rsid w:val="00A760BF"/>
    <w:rsid w:val="00A93651"/>
    <w:rsid w:val="00AA234C"/>
    <w:rsid w:val="00AA6B87"/>
    <w:rsid w:val="00B1741F"/>
    <w:rsid w:val="00BB2D85"/>
    <w:rsid w:val="00C31880"/>
    <w:rsid w:val="00D04503"/>
    <w:rsid w:val="00D340F6"/>
    <w:rsid w:val="00D669DE"/>
    <w:rsid w:val="00DD5D63"/>
    <w:rsid w:val="00DE3141"/>
    <w:rsid w:val="00E21E4A"/>
    <w:rsid w:val="00E4324F"/>
    <w:rsid w:val="00E96185"/>
    <w:rsid w:val="00F23B5B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18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1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18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2</cp:revision>
  <dcterms:created xsi:type="dcterms:W3CDTF">2022-02-07T19:27:00Z</dcterms:created>
  <dcterms:modified xsi:type="dcterms:W3CDTF">2022-02-07T19:27:00Z</dcterms:modified>
</cp:coreProperties>
</file>