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8D" w:rsidRDefault="00FB088D" w:rsidP="00FB088D">
      <w:pPr>
        <w:pStyle w:val="c17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i/>
          <w:iCs/>
          <w:color w:val="000000"/>
          <w:sz w:val="40"/>
          <w:szCs w:val="40"/>
        </w:rPr>
      </w:pPr>
    </w:p>
    <w:p w:rsidR="00FB088D" w:rsidRPr="00FB088D" w:rsidRDefault="00FB088D" w:rsidP="00FB088D">
      <w:pPr>
        <w:pStyle w:val="c1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b/>
          <w:color w:val="000000"/>
          <w:sz w:val="40"/>
          <w:szCs w:val="40"/>
        </w:rPr>
      </w:pPr>
      <w:bookmarkStart w:id="0" w:name="_GoBack"/>
      <w:bookmarkEnd w:id="0"/>
      <w:r w:rsidRPr="00FB088D">
        <w:rPr>
          <w:rStyle w:val="c9"/>
          <w:b/>
          <w:i/>
          <w:iCs/>
          <w:color w:val="000000"/>
          <w:sz w:val="40"/>
          <w:szCs w:val="40"/>
        </w:rPr>
        <w:t>КОНСУЛЬТАЦИЯ ДЛЯ РОДИТЕЛЕЙ</w:t>
      </w:r>
    </w:p>
    <w:p w:rsidR="00FB088D" w:rsidRPr="00FB088D" w:rsidRDefault="00FB088D" w:rsidP="00FB088D">
      <w:pPr>
        <w:pStyle w:val="c1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FB088D">
        <w:rPr>
          <w:rStyle w:val="c9"/>
          <w:b/>
          <w:i/>
          <w:iCs/>
          <w:color w:val="000000"/>
          <w:sz w:val="40"/>
          <w:szCs w:val="40"/>
          <w:u w:val="single"/>
        </w:rPr>
        <w:t>«Прогулки в природу – основа здоровья ребёнка»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Семья для ребенка - это место его рождения и основная среда обитания. В семье у него близкие люди, которые понимают его и принимают таким, каков он есть - здоровый или больной, добрый или не очень, покладистый, он там свой: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Любили тебя без особых причина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За то что</w:t>
      </w:r>
      <w:proofErr w:type="gramEnd"/>
      <w:r>
        <w:rPr>
          <w:rStyle w:val="c4"/>
          <w:color w:val="000000"/>
          <w:sz w:val="28"/>
          <w:szCs w:val="28"/>
        </w:rPr>
        <w:t xml:space="preserve"> ты - внук,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то, что ты - сын,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то, что малыш,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то, что растешь,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то, что на маму и папу похож...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эта любовь до конца твоих дней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Останется тайной опорой твоей. /</w:t>
      </w:r>
      <w:proofErr w:type="spellStart"/>
      <w:r>
        <w:rPr>
          <w:rStyle w:val="c4"/>
          <w:color w:val="000000"/>
          <w:sz w:val="28"/>
          <w:szCs w:val="28"/>
        </w:rPr>
        <w:t>В.Берестов</w:t>
      </w:r>
      <w:proofErr w:type="spellEnd"/>
      <w:r>
        <w:rPr>
          <w:rStyle w:val="c4"/>
          <w:color w:val="000000"/>
          <w:sz w:val="28"/>
          <w:szCs w:val="28"/>
        </w:rPr>
        <w:t>/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Именно в семье ребенок получает азы об окружающем мире. Семья —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Морально-психологический климат, это для ребенка школа отношений с людьми. Именно в семье откладываются представления у ребенка о добре и зле. С близкими он переживает чувства любви, дружбы, долга. По своей природе семейное воспитание основано на чувстве. Чувства любви со всей гармонией различных нюансов его проявления сопровождают ребенка в семье, начиная с внутриутробного развития до взрослости. Эта гамма чувств благотворно влияет на развитие и воспитание ребенка: дает ему проходящее ощущение счастья, нежности существования, чувство защищенности от внешних невзгод, а в лице родителей - помощников, советчиков, старших друзей. Причем гармоничное развитие ребенка в семье создается различными проявлениями чувства любви членов семьи. Пример - разговор с двухлетним ребенком: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Кто ты бабушке?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Красавчик, любимчик.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Дедушке? - Внук.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Матери? - Сыночек.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Отцу?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Сын.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Именно из этой особенности семейного воспитания вытекает определение приоритетных ценностей дома, семьи..., когда иначе предписывает «здравый смысл», расставляются акценты: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дом, заставленный добром, — еще не дом.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даже с люстрой над столом - еще не дом.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на окне с живым цветком — еще не дом.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даже с чайником баском - еще не дом.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Когда вечерняя спустится темнота,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 эта истина понятно и проста -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Что от ладоней до окна наполнен дом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Твоим теплом, твоим теплом.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Все вещи тихо растворила темнота,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стала комната раздольна и пуста.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И среди этой </w:t>
      </w:r>
      <w:proofErr w:type="spellStart"/>
      <w:r>
        <w:rPr>
          <w:rStyle w:val="c4"/>
          <w:color w:val="000000"/>
          <w:sz w:val="28"/>
          <w:szCs w:val="28"/>
        </w:rPr>
        <w:t>мирозданной</w:t>
      </w:r>
      <w:proofErr w:type="spellEnd"/>
      <w:r>
        <w:rPr>
          <w:rStyle w:val="c4"/>
          <w:color w:val="000000"/>
          <w:sz w:val="28"/>
          <w:szCs w:val="28"/>
        </w:rPr>
        <w:t xml:space="preserve"> пустоты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Весь мир мой — ты, и дом мой —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дом, заставленный добром, - еще не дом.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даже с люстрой над столом - еще не дом.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на окне с живым цветком - еще не дом.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даже с чайником баском — еще не дом. /</w:t>
      </w:r>
      <w:proofErr w:type="spellStart"/>
      <w:r>
        <w:rPr>
          <w:rStyle w:val="c4"/>
          <w:color w:val="000000"/>
          <w:sz w:val="28"/>
          <w:szCs w:val="28"/>
        </w:rPr>
        <w:t>А.Суслова</w:t>
      </w:r>
      <w:proofErr w:type="spellEnd"/>
      <w:r>
        <w:rPr>
          <w:rStyle w:val="c4"/>
          <w:color w:val="000000"/>
          <w:sz w:val="28"/>
          <w:szCs w:val="28"/>
        </w:rPr>
        <w:t>/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Семейное воспитание продолжается всю жизнь человека, в любое время суток. Его благотворное влияние ребенок испытывает даже тогда, когда вне дома: в школе, на отдыхе. Дети очень любознательны. Они задают массу вопросов: «Что это?», «Зачем оно?», «Какое оно?», «Почему?». На все детские вопросы надо стремиться отвечать серьезно, доступно. Никак нельзя от них отмахиваться, перекладывать ответ на потом. В этих вопросах выражается качественно новый этап развития детей, их мышления. Очень эффективным для развития детей являются прогулки в природу.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       При первой возможности, в любое время года, лишь бы была погода сносна, отправляйтесь в лес, парк, поле, к реке, чтобы увидеть необозримые дали и сказочные нагромождения облаков. Отнесите гостинцы лесным зверькам. Устройте им столовую. Постарайтесь в самом укромном месте устроить привал. Замрите и затаитесь. Может быть, Вам посчастливится увидеть белочку, полюбоваться работой дятла, стрекотуньями синичками. Радость встречи с живыми объектами надолго останется в памяти детей, пробудит пытливость, добрые чувства к природе. Постарайтесь открыть для себя и своих детей красоту багряных красок осени, переплетенных золотыми нитями, украшенными темной зеленью сосен. Полной грудью вдохните запах грибов, соберите коллекцию листьев многообразных по форму и окраске, найдите сучки, коряги, похожие на скульптуру зверей и людей. Не забудьте найти невзрачную травинку. Взгляните на нее. Да она только </w:t>
      </w:r>
      <w:proofErr w:type="gramStart"/>
      <w:r>
        <w:rPr>
          <w:rStyle w:val="c4"/>
          <w:color w:val="000000"/>
          <w:sz w:val="28"/>
          <w:szCs w:val="28"/>
        </w:rPr>
        <w:t>издали</w:t>
      </w:r>
      <w:proofErr w:type="gramEnd"/>
      <w:r>
        <w:rPr>
          <w:rStyle w:val="c4"/>
          <w:color w:val="000000"/>
          <w:sz w:val="28"/>
          <w:szCs w:val="28"/>
        </w:rPr>
        <w:t xml:space="preserve"> кажется некрасивой. А на самом деле она изящна, красива, как нежны ее листочки, как тонки переходы красок. Выйдите с ребенком на поляну. Посмотрите, как заманчива таинственная даль, зовущая в глубь леса. Обратите внимание на перспективу, на небо, облака. Подумайте вслух, выскажите свои ощущения. Пусть дети видят, что общение с природой радует и волнует Вас, создает хорошее настроение, пробуждает мечты. Если у Вас есть сад, выделите в нем для ребенка опытную грядку. Может у кого-то есть уголок — грядка на дачном участке? Во многих семьях есть любимый цветок. Умейте в тот день, когда он зацветет или впервые появится в Вашем доме, устроить в честь него небольшой семейный праздник. Научите ребенка дарить цветы людям. Этим Вы воспитываете умение возвышенно любить.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       Удивительный мир природы... Он встречает ребенка морем звуков, запахов, сотней загадок и тайн, заставляет смотреть, слушать, думать. В сердце каждого из нас с детства остаются нежные и щемящие воспоминания: узкая </w:t>
      </w:r>
      <w:r>
        <w:rPr>
          <w:rStyle w:val="c4"/>
          <w:color w:val="000000"/>
          <w:sz w:val="28"/>
          <w:szCs w:val="28"/>
        </w:rPr>
        <w:lastRenderedPageBreak/>
        <w:t>тропинка в лесу, пронизанном особым светом, наполненном звуками и запахами; тихий пруд с зелеными берегами и голубым отражением небес; золотистое поле пшеницы в знойный летний день; крошечный кузовок, доверху заполненный земляникой... Эти памятные картины согревают сердце во взрослой жизни, соединяя тонкими невидимыми нитями с детством, где было так много света и красоты. А если бы ничего этого не было, и вы никогда не бродили по шелковым травам, не видели разноцветья лугов, не смотрелись в лесные озера - зеркал, не слышали соловьиных трелей, потому что детство было отгорожено от живой природы безразличным отношением к ней взрослых, дефицитом жизненного пространства?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Человек - это часть природы, без взаимодействия с которой его жизнь не может быть полноценной. Благодаря природе развивающийся организм постепенно накапливает здоровье и силы. Мир движений и мир природы, объединяясь, становятся мощным средством разностороннего развития ребенка в условиях психологического комфорта. Необходимо взрослым организовывать с детьми прогулки — походы с целью глубокого познания окружающего мира. Каждый поход должен стать эмоционально значимым событием в жизни детей, поэтому необходимо тщательно отбирать разнообразные, интересные маршруты путешествий, обеспечивающие тесное общение с природой.</w:t>
      </w:r>
    </w:p>
    <w:p w:rsidR="00FB088D" w:rsidRDefault="00FB088D" w:rsidP="00FB088D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Природа полна необыкновенных чудес. Она никогда не повторяется, поэтому следует учить детей искать и находить новое уже в известном. Приобщение ребенка к самостоятельному посильному труду, его знакомство с работой- взрослых является важнейшим средством формирования именно нравственных основ личности ребенка, ее гуманистической направленности, волевых качеств. Непосредственное общение с живой природой дает ребенку более яркие представления, чем книжки и картинки. Поэтому уже в группах раннего возраста создаются условия для повседневного общения детей с природой, организуются уголки природы, где дети имеют возможность наблюдать.</w:t>
      </w:r>
    </w:p>
    <w:p w:rsidR="00C759B3" w:rsidRDefault="00C759B3" w:rsidP="00FB088D">
      <w:pPr>
        <w:ind w:firstLine="567"/>
      </w:pPr>
    </w:p>
    <w:p w:rsidR="00FB088D" w:rsidRDefault="00FB088D">
      <w:pPr>
        <w:ind w:firstLine="567"/>
      </w:pPr>
    </w:p>
    <w:sectPr w:rsidR="00FB088D" w:rsidSect="00FB088D">
      <w:pgSz w:w="11906" w:h="16838"/>
      <w:pgMar w:top="1134" w:right="1274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8D"/>
    <w:rsid w:val="00C759B3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80191-C9B0-4452-A8C8-4FD4BB0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B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088D"/>
  </w:style>
  <w:style w:type="paragraph" w:customStyle="1" w:styleId="c1">
    <w:name w:val="c1"/>
    <w:basedOn w:val="a"/>
    <w:rsid w:val="00FB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Voronovo</dc:creator>
  <cp:keywords/>
  <dc:description/>
  <cp:lastModifiedBy>Olga Voronovo</cp:lastModifiedBy>
  <cp:revision>1</cp:revision>
  <dcterms:created xsi:type="dcterms:W3CDTF">2019-11-22T10:49:00Z</dcterms:created>
  <dcterms:modified xsi:type="dcterms:W3CDTF">2019-11-22T10:52:00Z</dcterms:modified>
</cp:coreProperties>
</file>