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Гульцы хутка прысядаюць і апускаюць рукі. Мышка злоўленая: яна ў пастцы. Такім чынам, гульня паўтараецца некалькі разоў.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Правілы гульні. Усе дзейнічаюць дакладна ў адпаведнасці з тэкстам. Вожык пятнает мышэй, злегку крануўшы іх рукой. Запятнанная мышка адразу выходзіць з гульні.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 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Запляціся, пляцень!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Якія граюць дзеляцца на дзве роўныя па сілах каманды — зайцы і тын. Малююць дзве паралельныя лініі — калідор шырыней 10— 15 см. Гульцы-тын, узяўшыся за рукі, становяцца ў цэнтры калідора, а зайцы — на адным з канцоў пляцоўкі. Дзеці-плот чытаюць: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Заяц, заяц не хадзі,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Ў  гародзе не блудзі!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Пляцень, заплятайся,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                                                                          Зайцы лезуць, спасайся!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Пры апошнім слове зайцы бягуць да плетню і імкнуцца разарваць яго ці праскочыць пад рукамі гульцоў. Зайцы, якія праскочылі, збіраюцца на іншым канцы калідора, а тым, каго затрымалі, кажуць: «Ідзі назад, у лес, асінку пагрызі!» І яны выбываюць з гульні. Дзеці-плот паварочваюцца тварам да зайцам і чытаюць: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У лес заяц паскакаў,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Нас пляцень уратаваў.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Гульня паўтараецца, пакуль не переловят ўсіх зайцоў. Пасля гэтага мяняюцца ролямі. Правілы гульні. Перамагае тая група, якая переловит ўсіх зайцоў пры меншай колькасці запеваў.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Ліскі     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Якія граюць па дамоўленасці або па лесаванні выбіраюць ліса — вядучага і, построившись ў круг дыяметрам 10-20 м, кладуць каля сябе лісок. Ліс падыходзіць да аднаго з якія граюць і кажа: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— Дзе быў?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У лесе.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Каго злавіў?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Ліску.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Аддай ліску маю.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За так не аддаю.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А за што — скажы сам.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Як абгоніш, дык аддам.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lastRenderedPageBreak/>
        <w:t> Пасля гэтага яны бягуць у супрацьлеглыя бакі па крузе. Гаспадаром ліскі становіцца той, хто зойме свабоднае месца ў крузе, лісам — гулец, які застаўся.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Жмуркі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Усе ідуць, прыскокваючы і напяваючы якую-небудзь песеньку, і вядуць гульца-ката з завязанымі вачыма. Як прывядуць да дзвярэй, ставяць яго на парог і загадваюць узяцца за ручку, а потым усе разам (хорам) нараспеў распачынаюць такую гаворку з катом: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— Кот, кот! На чым стаіш?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На дубе!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За што трымаешся?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За сук!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Што на суку?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Вуллі!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Што ў вуллях?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Мед!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Каму  ды каму?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Мне ды сыну майму!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А нам што?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Гліны на лапаце!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Тут усе пачынаюць тармасіць ката і спяваюць песеньку: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Кот, кот Апанас,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Ты лаві  тры годы нас!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Ты лаві  тры годы нас,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Не развязваючы глаз!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Як толькі праспяваюць апошнія словы, разбягаюцца ў розныя бакі. А кот Апанас прымаецца лавіць якія граюць. Усе круцяцца вакол ката, дражняць яго: то дакрануцца да яго пальцам, то пацягнуць за вопратку.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Правілы гульні. Лавіць і разбягацца можна толькі пасля слоў: «Не развязваючы вачэй!» Той, да каго дакрануліся, часова выходзіць з гульні.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Пярсцёнак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Якія граюць стаяць па крузе, трымаюць рукі наперадзе лодачкай. Выбіраецца адзін вядучы. У руках у вядучага ляжыць невялікі бліскучы прадмет (гэта можа быць колца, фанцік з фальгі). Вядучы ідзе па крузе і кожнаму як быццам кладзе колца ў рукі. Пры гэтым ен кажа: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Вось па крузе я іду,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lastRenderedPageBreak/>
        <w:t>Усім пярсценачак кладу,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Мацней ручкі заціскайце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Да глядзіце, не зявайце.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Аднаму з дзяцей ен незаўважна кладзе колца, а потым выходзіць з кола і кажа: «Пярсценачак, пярсценачак, выйдзі на ганачак!» Той, у якога ў ладошках апынецца колца, выбягае, а дзеці павінны пастарацца затрымаць яго, не выпусціць з круга.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Правілы гульні. Пасля слоў: «Пярсценачак, пярсценачак, выйдзі на ганачак!»— усе гульцы павінны паспець хутка ўзяцца за рукі, каб не выпусціць гульца з колцам у руцэ з круга.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У Мазаля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Удзельнікі гульні выбіраюць Мазаля. Усе астатнія адыходзяць ад Мазаля і дамаўляюцца, што будуць яму паказваць, пасля чаго ідуць да Мазалю і кажуць: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— Здравствуй, дедушка Мазаль —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З дліннай белай барадой,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З чорнымі вачамі, з белымі вусамі!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— Дзеткі, дзеткі! Дзе вы былі?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Дзе вы былі? Што рабілі?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— Дзе мы былі, вам не скажам,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Што рабілі — пакажам!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Усе робяць тыя руху, аб якіх дамовіліся загадзя. Калі дзед Мазоль адгадае, якія граюць разбягаюцца, а дзед ловіць іх.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Правілы гульні. Дзед Мазаль выбірае сабе на замену самага хуткага і спрытнага гульца.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Рэдзькі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Пан стаіць дзе-небудзь удалечыні, а гаспадар застаецца з редьками. Рэдзькі садзяцца на траву адна за іншы, абхапіўшы абедзвюма рукамі таго, хто сядзіць наперадзе. Яны спяваюць: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Мы на градачцы сядзім,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Ды на сонейка глядзім!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Мы ядзім, сядзім, сядзім!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Мы глядзім, глядім, глядзім!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А гаспадар перад градкамі пахаджвае. Раптам здалек чуецца: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Дзінь-дзілінь!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Дзінь-дзілінь!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Дзінь-дзілінь!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lastRenderedPageBreak/>
        <w:t>Гэта пан на кані (на палачцы) верхам едзе. Ен пад'язджае да градцы, аб'язджае яе два-тры разы, потым спыняецца і пытаецца: «Ці дома хазяін?» Гаспадар адказвае: «Дома! А хто там?» Пан кажа: «Сам пан!» Гаспадар пытаецца: «Што табе трэба?» Пан кажа: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Мая пані на печы ляжала.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Звалілася з печы,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Пабіла плечы.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Вохае, уздыхае —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Рэдзькі жадае.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Дай мне рэдзькі!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Хозяин отвечает: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Рэдзька яшчэ маленькая: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З курыную галоўку.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Прыязджай заўтра!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Пан паехаў дадому. Праз некаторы час ен зноў прыязджае да гародзе і пытаецца тое ж самае. Гаспадар глянуў на градку і кажа: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Рэдзька яшчэ маленькая: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З гусіную  галоўку.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Прыязджай заўтра, тады дам!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Пан паскакаў назад. Праз некаторы час зноў прыязджае і кажа тое ж самае. Гаспадар адказвае: «Цяпер мая рэдзька вырасла з конскую галоўку!» Пан пытаецца: «А можна вырваць рэдзьку?» Гаспадар кажа: «Можна! Цягні сам, якую хочаш!» Пан падыходзіць да рэдзьцы і тузае тую, якая сядзіць апошняй. А рэдзька моцна сядзіць ды пасмейваецца над ім: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Ножкі ў пана таненькія,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Ручкі ў пана слабенькія!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Пан паскакаў назад. Праз некаторы час зноў прыязджае і кажа тое ж самае. Гаспадар адказвае: «Цяпер мая рэдзька вырасла з конскую галоўку!» Пан усе тузае, а выдраць няма сілы. А рэдзькі з гаспадаром над ім пасмейваюцца, прамаўляючы тыя ж словы.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Нарэшце, пан натужыўся, злаўчыўся, вырваў рэдзьку і адвеў туды, дзе стаіць яго конь. Потым падыходзіць да гаспадара і зноў пытаецца: «А можна мне яшчэ рэдзьку?» «Можна, цягні!» — дазваляе гаспадар. Пан сам выдраць не можа і кліча першую рэдзьку. Пачынаюць яны разам цягнуць. Выцягнулі яшчэ адну! Потым яны сталі выцягваць усе рэдзькі па чарзе. І кожная рэдзька, якую ен з градкі выдернет, становіцца за папярэднімі редьками гуськом. Так працягваецца да таго часу, пакуль на градцы нічога не застанецца. Пан сядае на каня і едзе разам з редьками.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Правілы гульні. Выдзіраць рэдзьку можна толькі з дазволу гаспадара.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lastRenderedPageBreak/>
        <w:t>Грушка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Якія граюць бяруцца за рукі, утвараючы круг, у сярэдзіне якога становіцца хлопчык або дзяўчынка. Гэта і будзе грушка. Усе ходзяць вакол грушкі па крузе: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Мы пасадзім грушку —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Вось так, вось так!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Няхай наша грушка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Расце, расце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Вырастай ты, грушка,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Вось такой вышыні;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Вырастай ты, грушка,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Вось такой шырыні;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Вырастай ты, грушка,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Вырастай у добры час!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Патанцуй, Марылька,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Пакружыся ты для нас!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А мы гэту грушку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Усе шчыпаць будзем.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Ад нашай Марылькі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Уцякаць будзем!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Грушка ў сярэдзіне круга павінна рабіць усе тое, аб чым спяваецца ў песні: танцаваць, кружыцца. На словы «Вось такой вышыні» дзеці паднімаюць рукі ўверх, а на словы «Вось такой шырыні» разводзяць іх у бакі. Калі спяваюць: «А мы гэту грушку усе шчыпаць будзем», усе набліжаюцца да грушке, каб дакрануцца да яе, і хутка ўцякаюць, а грушка ловіць каго-небудзь.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Правілы гульні. Усе гульнявыя дзеянні павінны быць дакладна ўзгодненыя са словамі.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Лясь, лясь, уцякай!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Якія граюць ходзяць па пляцоўцы — збіраюць на лузе кветкі, плятуць вянкі, ловяць матылькоў і г. д. Некалькі дзяцей выконваюць ролю конікаў, якія ў баку скубуць траўку. На словы вядучага: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— Лясь, лясь, уцякай!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Цябе коні стопчуць.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— А я коней не баюсь,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Па дарозе пракачусь!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lastRenderedPageBreak/>
        <w:t>Некалькі гульцоў пачынаюць скакаць на палачках, пераймаючы конікам і імкнучыся злавіць дзяцей, якія гулялі на лузе.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Правілы гульні. Ўцякаць можна толькі пасля слова прокачусь. Той дзіця, якога дагоніць конік, на час выбывае з гульні.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Мароз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З дапамогай лічылкі выбіраецца Дзед Мароз.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5"/>
          <w:rFonts w:ascii="Tahoma" w:hAnsi="Tahoma" w:cs="Tahoma"/>
          <w:color w:val="000000"/>
          <w:sz w:val="22"/>
          <w:szCs w:val="22"/>
        </w:rPr>
        <w:t>Ты зялёны, ты чырвоны,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5"/>
          <w:rFonts w:ascii="Tahoma" w:hAnsi="Tahoma" w:cs="Tahoma"/>
          <w:color w:val="000000"/>
          <w:sz w:val="22"/>
          <w:szCs w:val="22"/>
        </w:rPr>
        <w:t>ты ў футры, ў кажусе,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5"/>
          <w:rFonts w:ascii="Tahoma" w:hAnsi="Tahoma" w:cs="Tahoma"/>
          <w:color w:val="000000"/>
          <w:sz w:val="22"/>
          <w:szCs w:val="22"/>
        </w:rPr>
        <w:t>У цябе сіні нос,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5"/>
          <w:rFonts w:ascii="Tahoma" w:hAnsi="Tahoma" w:cs="Tahoma"/>
          <w:color w:val="000000"/>
          <w:sz w:val="22"/>
          <w:szCs w:val="22"/>
        </w:rPr>
        <w:t>гэтя ты, Дзед Мароз!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Усе дзеці разбягаюцца, а Дзед Мароз стараецца дакрануцца да любога гульца і замарозіць яго. Замарожаны стаіць нерухома ў любой позе. 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5"/>
          <w:rFonts w:ascii="Tahoma" w:hAnsi="Tahoma" w:cs="Tahoma"/>
          <w:color w:val="000000"/>
          <w:sz w:val="22"/>
          <w:szCs w:val="22"/>
        </w:rPr>
        <w:t>Правілы гульні.</w:t>
      </w:r>
      <w:r>
        <w:rPr>
          <w:rFonts w:ascii="Tahoma" w:hAnsi="Tahoma" w:cs="Tahoma"/>
          <w:color w:val="000000"/>
          <w:sz w:val="22"/>
          <w:szCs w:val="22"/>
        </w:rPr>
        <w:t> Разбягацца можна толькі пасля заканчэння лічылкі. У момант замаразкі можна прыняць любую позу. Выйграе той, хто ні разу не трапіўся Дзеду Марозу.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Лянок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На зямлі малююць гурткі - гнязда, якіх на два-тры менш, чым гульцоў.Усе становяцца ў круг, бяруцца за рукі. Вядучы у коле робіць розныя руху, усё паўтараюць іх. 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Па камандзе "саджаць лён» гульцы займаюць гнязда, а хто не зойме гняздо, лічыцца «пасаджаным»: яго садзяць у гняздо да канца гульні.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</w:t>
      </w:r>
      <w:r>
        <w:rPr>
          <w:rStyle w:val="a5"/>
          <w:rFonts w:ascii="Tahoma" w:hAnsi="Tahoma" w:cs="Tahoma"/>
          <w:color w:val="000000"/>
          <w:sz w:val="22"/>
          <w:szCs w:val="22"/>
        </w:rPr>
        <w:t>Правілы гульні</w:t>
      </w:r>
      <w:r>
        <w:rPr>
          <w:rFonts w:ascii="Tahoma" w:hAnsi="Tahoma" w:cs="Tahoma"/>
          <w:color w:val="000000"/>
          <w:sz w:val="22"/>
          <w:szCs w:val="22"/>
        </w:rPr>
        <w:t>. Перамагае той, хто зойме апошняе свабоднае гняздо.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Іванка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На зямлі малююць круг дыяметрам 5-10 м.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Гэта лес, а ў сярэдзіне квадрацік - дом лесавіка. 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У квадрат змяшчаюць Іванку і выбіраюць лесавіка. Астатнія - лебедзі. Лебедзі, залятаючы ў лес, спрабуюць забраць Іванку, а лесавік - злавіць лебедзяў рукой або дакрануцца да іх дубчыкам. 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Лебедзь, якому атрымоўваецца вывесці з лесу Іванку, сам становіцца лесавік, і гульня пачынаецца спачатку. Правілы гульні. Забягаць у дом лесавіка нельга. Злоўленыя лебедзі выбываюць з гульні да змены роляў. 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Лесавік не мае права выходзіць з лесу і ўвесь час стаяць каля дома, ён павінен рухацца па пляцоўцы.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Пасадка бульбы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Ствараюцца дзве каманды па пяць чалавек. 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Гулец, які стаіць першым, - капітан, ён трымае ў руках мяшочак з пяццю бульбіны (каменьчыкамі). 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На адлегласці дваццаці - трыццаці крокаў ад кожнай калоны начерчены пяць гурткоў. </w:t>
      </w:r>
    </w:p>
    <w:p w:rsidR="00B1600A" w:rsidRDefault="00B1600A" w:rsidP="00B1600A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Па сігнале капітаны бягуць да кружочкамі і садзяць бульбу па адной у кожны гурток, затым вяртаюцца і перадаюць мяшочак наступнага гульцу, які, узяўшы мяшочак, бяжыць збіраць бульбу і т. д.</w:t>
      </w:r>
    </w:p>
    <w:p w:rsidR="00B1600A" w:rsidRDefault="00B1600A" w:rsidP="00B1600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rStyle w:val="a5"/>
          <w:rFonts w:ascii="Tahoma" w:hAnsi="Tahoma" w:cs="Tahoma"/>
          <w:color w:val="000000"/>
          <w:sz w:val="22"/>
          <w:szCs w:val="22"/>
        </w:rPr>
        <w:lastRenderedPageBreak/>
        <w:t>Правілы гульні.</w:t>
      </w:r>
      <w:r>
        <w:rPr>
          <w:rFonts w:ascii="Tahoma" w:hAnsi="Tahoma" w:cs="Tahoma"/>
          <w:color w:val="000000"/>
          <w:sz w:val="22"/>
          <w:szCs w:val="22"/>
        </w:rPr>
        <w:t> Капітаны стартуюць па сігналу. Гульцы не выходзяць за лінію без мяшочка. Калі бульба ўпала, яе варта падняць і затым бегчы. Падбягаць да каманды трэба з левага боку.</w:t>
      </w:r>
    </w:p>
    <w:p w:rsidR="009346F5" w:rsidRDefault="009346F5"/>
    <w:sectPr w:rsidR="009346F5" w:rsidSect="0093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1600A"/>
    <w:rsid w:val="009346F5"/>
    <w:rsid w:val="00B1600A"/>
    <w:rsid w:val="00C5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600A"/>
    <w:rPr>
      <w:b/>
      <w:bCs/>
    </w:rPr>
  </w:style>
  <w:style w:type="character" w:styleId="a5">
    <w:name w:val="Emphasis"/>
    <w:basedOn w:val="a0"/>
    <w:uiPriority w:val="20"/>
    <w:qFormat/>
    <w:rsid w:val="00B160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1444</Words>
  <Characters>8237</Characters>
  <Application>Microsoft Office Word</Application>
  <DocSecurity>0</DocSecurity>
  <Lines>68</Lines>
  <Paragraphs>19</Paragraphs>
  <ScaleCrop>false</ScaleCrop>
  <Company/>
  <LinksUpToDate>false</LinksUpToDate>
  <CharactersWithSpaces>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2020-04-27T13:17:00Z</dcterms:created>
  <dcterms:modified xsi:type="dcterms:W3CDTF">2020-04-27T13:17:00Z</dcterms:modified>
</cp:coreProperties>
</file>