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E9" w:rsidRDefault="00ED4AE9" w:rsidP="00ED4AE9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C0392B"/>
          <w:sz w:val="30"/>
          <w:szCs w:val="30"/>
        </w:rPr>
        <w:t>Если гроза застала Вас в квартире, доме:</w:t>
      </w:r>
    </w:p>
    <w:p w:rsidR="00ED4AE9" w:rsidRDefault="00ED4AE9" w:rsidP="00ED4AE9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980B9"/>
          <w:sz w:val="30"/>
          <w:szCs w:val="30"/>
        </w:rPr>
        <w:t>- не выходите из дома, закройте окна и двери, позаботьтесь, чтобы не было сквозняка, который может привлечь шаровую молнию;</w:t>
      </w:r>
    </w:p>
    <w:p w:rsidR="00ED4AE9" w:rsidRDefault="00ED4AE9" w:rsidP="00ED4AE9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980B9"/>
          <w:sz w:val="30"/>
          <w:szCs w:val="30"/>
        </w:rPr>
        <w:t>- не топите печку, так как дым, выходящий из трубы, имеет высокую электропроводность, и вероятность удара молнии в возвышающуюся над крышей трубу возрастает;</w:t>
      </w:r>
    </w:p>
    <w:p w:rsidR="00ED4AE9" w:rsidRDefault="00ED4AE9" w:rsidP="00ED4AE9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980B9"/>
          <w:sz w:val="30"/>
          <w:szCs w:val="30"/>
        </w:rPr>
        <w:t>- держитесь подальше от электропроводки, антенн, окон и дверей, не располагайтесь у стены, рядом с которой растёт высокое дерево;</w:t>
      </w:r>
    </w:p>
    <w:p w:rsidR="00ED4AE9" w:rsidRDefault="00ED4AE9" w:rsidP="00ED4AE9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980B9"/>
          <w:sz w:val="30"/>
          <w:szCs w:val="30"/>
        </w:rPr>
        <w:t>- отключите от сети радио и телевизоры, не пользуйтесь электроприборами и телефоном;</w:t>
      </w:r>
    </w:p>
    <w:p w:rsidR="00ED4AE9" w:rsidRDefault="00ED4AE9" w:rsidP="00ED4AE9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980B9"/>
          <w:sz w:val="30"/>
          <w:szCs w:val="30"/>
        </w:rPr>
        <w:t>- не принимайте ванну, не мойте посуду.</w:t>
      </w:r>
    </w:p>
    <w:p w:rsidR="00ED4AE9" w:rsidRDefault="00ED4AE9" w:rsidP="00ED4AE9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C0392B"/>
          <w:sz w:val="30"/>
          <w:szCs w:val="30"/>
        </w:rPr>
        <w:t>Если гроза застала Вас на улице:</w:t>
      </w:r>
    </w:p>
    <w:p w:rsidR="00ED4AE9" w:rsidRDefault="00ED4AE9" w:rsidP="00ED4AE9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980B9"/>
          <w:sz w:val="30"/>
          <w:szCs w:val="30"/>
        </w:rPr>
        <w:t>- спрячьтесь в ближайшем здании, при поиске укрытия отдайте предпочтение металлической конструкции больших размеров или конструкции с металлической рамой, жилому дому или другой постройке, защищённой молниеотводом;</w:t>
      </w:r>
    </w:p>
    <w:p w:rsidR="00ED4AE9" w:rsidRDefault="00ED4AE9" w:rsidP="00ED4AE9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980B9"/>
          <w:sz w:val="30"/>
          <w:szCs w:val="30"/>
        </w:rPr>
        <w:t>- если нет возможности укрыться в здании, не стоит прятаться в небольших сараях, под одинокими деревьями;</w:t>
      </w:r>
    </w:p>
    <w:p w:rsidR="00ED4AE9" w:rsidRDefault="00ED4AE9" w:rsidP="00ED4AE9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980B9"/>
          <w:sz w:val="30"/>
          <w:szCs w:val="30"/>
        </w:rPr>
        <w:t>- не стоит находиться на возвышенностях, полях и открытых незащищённых местах, вблизи металлических или сетчатых оград, крупных металлических объектов, влажных стен, заземления молниеотвода, укрываться под высокими деревьями, особенно соснами, дубами, тополями, купаться, ловить рыбу;</w:t>
      </w:r>
    </w:p>
    <w:p w:rsidR="00ED4AE9" w:rsidRDefault="00ED4AE9" w:rsidP="00ED4AE9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980B9"/>
          <w:sz w:val="30"/>
          <w:szCs w:val="30"/>
        </w:rPr>
        <w:t>- если вы застигнуты грозой на велосипеде или мотоцикле, прекратите движение и переждите грозу на расстоянии примерно 30 м от вашего транспорта;</w:t>
      </w:r>
    </w:p>
    <w:p w:rsidR="00ED4AE9" w:rsidRDefault="00ED4AE9" w:rsidP="00ED4AE9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980B9"/>
          <w:sz w:val="30"/>
          <w:szCs w:val="30"/>
        </w:rPr>
        <w:t>- если гроза застала вас в автомобиле, не нужно его покидать, необходимо закрыть окна и опустить автомобильную антенну. Двигаться во время грозы на автомобиле не рекомендуется, так как гроза, как правило, сопровождается ливнем, ухудшающим видимость на дороге, а вспышка молнии может ослепить и вызвать испуг и, как следствие, аварию.</w:t>
      </w:r>
    </w:p>
    <w:p w:rsidR="00ED4AE9" w:rsidRDefault="00ED4AE9" w:rsidP="00ED4AE9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980B9"/>
          <w:sz w:val="30"/>
          <w:szCs w:val="30"/>
        </w:rPr>
        <w:t xml:space="preserve">При встрече с шаровой молнией помните, что траектория полета шаровой молнии абсолютно непредсказуема и во многом она зависит от потоков воздуха, поэтому не делайте резких движений и не убегайте. Держитесь подальше от электроприборов и электропроводки, не </w:t>
      </w:r>
      <w:r>
        <w:rPr>
          <w:color w:val="2980B9"/>
          <w:sz w:val="30"/>
          <w:szCs w:val="30"/>
        </w:rPr>
        <w:lastRenderedPageBreak/>
        <w:t>прикасайтесь к металлическим предметам, не пытайтесь прикоснуться к шаровой молнии и бросить в неё разные предметы – от этого она может взорваться.</w:t>
      </w:r>
    </w:p>
    <w:p w:rsidR="00A26A15" w:rsidRDefault="00A26A15">
      <w:bookmarkStart w:id="0" w:name="_GoBack"/>
      <w:bookmarkEnd w:id="0"/>
    </w:p>
    <w:sectPr w:rsidR="00A2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6A"/>
    <w:rsid w:val="0018676A"/>
    <w:rsid w:val="00297C13"/>
    <w:rsid w:val="00967CCA"/>
    <w:rsid w:val="00A26A15"/>
    <w:rsid w:val="00E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SkySystems</dc:creator>
  <cp:lastModifiedBy>SkySystems</cp:lastModifiedBy>
  <cp:revision>2</cp:revision>
  <dcterms:created xsi:type="dcterms:W3CDTF">2020-06-16T10:04:00Z</dcterms:created>
  <dcterms:modified xsi:type="dcterms:W3CDTF">2020-06-16T10:04:00Z</dcterms:modified>
</cp:coreProperties>
</file>