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786F" w:rsidRPr="00796099" w:rsidRDefault="00A2786F" w:rsidP="00A2786F">
      <w:pPr>
        <w:spacing w:before="100" w:beforeAutospacing="1" w:after="100" w:afterAutospacing="1" w:line="240" w:lineRule="auto"/>
        <w:jc w:val="center"/>
        <w:outlineLvl w:val="1"/>
        <w:rPr>
          <w:rFonts w:ascii="Times New Roman" w:eastAsia="Times New Roman" w:hAnsi="Times New Roman" w:cs="Times New Roman"/>
          <w:b/>
          <w:bCs/>
          <w:sz w:val="44"/>
          <w:szCs w:val="28"/>
          <w:lang w:eastAsia="ru-RU"/>
        </w:rPr>
      </w:pPr>
      <w:r w:rsidRPr="00796099">
        <w:rPr>
          <w:rFonts w:ascii="Times New Roman" w:eastAsia="Times New Roman" w:hAnsi="Times New Roman" w:cs="Times New Roman"/>
          <w:b/>
          <w:bCs/>
          <w:color w:val="4B0082"/>
          <w:sz w:val="44"/>
          <w:szCs w:val="28"/>
          <w:lang w:eastAsia="ru-RU"/>
        </w:rPr>
        <w:t>НЕВНИМАТЕЛЬНЫЙ РЕБЕНОК</w:t>
      </w:r>
    </w:p>
    <w:p w:rsidR="00A2786F" w:rsidRPr="00796099" w:rsidRDefault="00A2786F" w:rsidP="00A2786F">
      <w:pPr>
        <w:spacing w:before="100" w:beforeAutospacing="1" w:after="100" w:afterAutospacing="1" w:line="240" w:lineRule="auto"/>
        <w:jc w:val="center"/>
        <w:outlineLvl w:val="1"/>
        <w:rPr>
          <w:rFonts w:ascii="Times New Roman" w:eastAsia="Times New Roman" w:hAnsi="Times New Roman" w:cs="Times New Roman"/>
          <w:b/>
          <w:bCs/>
          <w:sz w:val="44"/>
          <w:szCs w:val="28"/>
          <w:lang w:eastAsia="ru-RU"/>
        </w:rPr>
      </w:pPr>
      <w:r w:rsidRPr="00796099">
        <w:rPr>
          <w:rFonts w:ascii="Times New Roman" w:eastAsia="Times New Roman" w:hAnsi="Times New Roman" w:cs="Times New Roman"/>
          <w:b/>
          <w:bCs/>
          <w:color w:val="0000FF"/>
          <w:sz w:val="44"/>
          <w:szCs w:val="28"/>
          <w:lang w:eastAsia="ru-RU"/>
        </w:rPr>
        <w:t>Рекомендации для родителей по развитию внимания</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Вам часто жалуются, что ребенок невнимательный, крутится - вертится на занятиях, недослушивает задание? Что ж давайте разберемся: что такое внимание и как Вы можете его развить у своего ребенка</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Внимание обладает определенными свойствами: объемом, устойчивостью, концентрацией, избирательностью, распределением, переключаемостью и произвольностью. Нарушение каждого из перечисленных свойств приводит к отклонениям в поведении и деятельности ребенка.</w:t>
      </w:r>
    </w:p>
    <w:p w:rsidR="00A2786F" w:rsidRPr="00796099" w:rsidRDefault="00A2786F" w:rsidP="00A2786F">
      <w:pPr>
        <w:spacing w:before="100" w:beforeAutospacing="1" w:after="100" w:afterAutospacing="1" w:line="240" w:lineRule="auto"/>
        <w:ind w:left="600"/>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i/>
          <w:iCs/>
          <w:sz w:val="28"/>
          <w:szCs w:val="28"/>
          <w:lang w:eastAsia="ru-RU"/>
        </w:rPr>
        <w:t>Маленький объем внимания</w:t>
      </w:r>
      <w:r w:rsidRPr="00796099">
        <w:rPr>
          <w:rFonts w:ascii="Times New Roman" w:eastAsia="Times New Roman" w:hAnsi="Times New Roman" w:cs="Times New Roman"/>
          <w:sz w:val="28"/>
          <w:szCs w:val="28"/>
          <w:lang w:eastAsia="ru-RU"/>
        </w:rPr>
        <w:t xml:space="preserve"> - это невозможность сконцентрироваться одновременно на нескольких предметах, удерживать их в уме.</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b/>
          <w:bCs/>
          <w:i/>
          <w:iCs/>
          <w:sz w:val="28"/>
          <w:szCs w:val="28"/>
          <w:lang w:eastAsia="ru-RU"/>
        </w:rPr>
        <w:t>Недостаточная концентрация и устойчивость внимания</w:t>
      </w:r>
      <w:r w:rsidRPr="00796099">
        <w:rPr>
          <w:rFonts w:ascii="Times New Roman" w:eastAsia="Times New Roman" w:hAnsi="Times New Roman" w:cs="Times New Roman"/>
          <w:sz w:val="28"/>
          <w:szCs w:val="28"/>
          <w:lang w:eastAsia="ru-RU"/>
        </w:rPr>
        <w:t xml:space="preserve"> - ребенку трудно долго сохранять внимание, не отвлекаясь и не ослабляя его.</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b/>
          <w:bCs/>
          <w:i/>
          <w:iCs/>
          <w:sz w:val="28"/>
          <w:szCs w:val="28"/>
          <w:lang w:eastAsia="ru-RU"/>
        </w:rPr>
        <w:t>Недостаточная избирательность внимания</w:t>
      </w:r>
      <w:r w:rsidRPr="00796099">
        <w:rPr>
          <w:rFonts w:ascii="Times New Roman" w:eastAsia="Times New Roman" w:hAnsi="Times New Roman" w:cs="Times New Roman"/>
          <w:sz w:val="28"/>
          <w:szCs w:val="28"/>
          <w:lang w:eastAsia="ru-RU"/>
        </w:rPr>
        <w:t xml:space="preserve"> - ребенок не может сконцентрироваться именно на той части материала, которая необходима для решения поставленной задачи.</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b/>
          <w:bCs/>
          <w:i/>
          <w:iCs/>
          <w:sz w:val="28"/>
          <w:szCs w:val="28"/>
          <w:lang w:eastAsia="ru-RU"/>
        </w:rPr>
        <w:t>Плохо развита переключаемость внимания</w:t>
      </w:r>
      <w:r w:rsidRPr="00796099">
        <w:rPr>
          <w:rFonts w:ascii="Times New Roman" w:eastAsia="Times New Roman" w:hAnsi="Times New Roman" w:cs="Times New Roman"/>
          <w:sz w:val="28"/>
          <w:szCs w:val="28"/>
          <w:lang w:eastAsia="ru-RU"/>
        </w:rPr>
        <w:t xml:space="preserve"> - ребенку трудно переключаться с выполнения одного вида деятельности на другой. Например, если вы сначала проверяли, как ваш малыш запомнил стихотворение, а потом, заодно, решили проэкзаменовать его по математике, то он не сможет вам хорошо ответить. Ребенок допустит много ошибок, хотя и знает правильные ответы. Просто ему тяжело быстро переключиться с одного вида заданий на другой. </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b/>
          <w:bCs/>
          <w:i/>
          <w:iCs/>
          <w:sz w:val="28"/>
          <w:szCs w:val="28"/>
          <w:lang w:eastAsia="ru-RU"/>
        </w:rPr>
        <w:t>Плохо развитая способность распределения внимания</w:t>
      </w:r>
      <w:r w:rsidRPr="00796099">
        <w:rPr>
          <w:rFonts w:ascii="Times New Roman" w:eastAsia="Times New Roman" w:hAnsi="Times New Roman" w:cs="Times New Roman"/>
          <w:sz w:val="28"/>
          <w:szCs w:val="28"/>
          <w:lang w:eastAsia="ru-RU"/>
        </w:rPr>
        <w:t xml:space="preserve"> - неумение эффективно (без ошибок) выполнять одновременно несколько дел.</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b/>
          <w:bCs/>
          <w:i/>
          <w:iCs/>
          <w:sz w:val="28"/>
          <w:szCs w:val="28"/>
          <w:lang w:eastAsia="ru-RU"/>
        </w:rPr>
        <w:t>Недостаточная произвольность внимания</w:t>
      </w:r>
      <w:r w:rsidRPr="00796099">
        <w:rPr>
          <w:rFonts w:ascii="Times New Roman" w:eastAsia="Times New Roman" w:hAnsi="Times New Roman" w:cs="Times New Roman"/>
          <w:sz w:val="28"/>
          <w:szCs w:val="28"/>
          <w:lang w:eastAsia="ru-RU"/>
        </w:rPr>
        <w:t xml:space="preserve"> - ребенок затрудняется сосредоточивать внимание по требованию.</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Подобные недостатки могут быть устранены "упражнениями на внимание" в процессе специально организованной работы. Но и родители могут внести свою лепту, если будут использовать эти упражнения дома в свободной и непринужденной форме.</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Родителям и педагогам важно знать, что у дошкольников до 5 – </w:t>
      </w:r>
      <w:proofErr w:type="gramStart"/>
      <w:r w:rsidRPr="00796099">
        <w:rPr>
          <w:rFonts w:ascii="Times New Roman" w:eastAsia="Times New Roman" w:hAnsi="Times New Roman" w:cs="Times New Roman"/>
          <w:sz w:val="28"/>
          <w:szCs w:val="28"/>
          <w:lang w:eastAsia="ru-RU"/>
        </w:rPr>
        <w:t>6  лет</w:t>
      </w:r>
      <w:proofErr w:type="gramEnd"/>
      <w:r w:rsidRPr="00796099">
        <w:rPr>
          <w:rFonts w:ascii="Times New Roman" w:eastAsia="Times New Roman" w:hAnsi="Times New Roman" w:cs="Times New Roman"/>
          <w:sz w:val="28"/>
          <w:szCs w:val="28"/>
          <w:lang w:eastAsia="ru-RU"/>
        </w:rPr>
        <w:t xml:space="preserve"> преобладает непроизвольное внимание. Оно имеет пассивный характер, навязывается ребенку извне и умело организовывается взрослыми. Проявляется это в быстрой отвлекаемости, невозможности сосредоточиться на чем-то одном, в частой смене деятельности. Исследования показали, что более всего вызывает утомление ребенка словесная деятельность (заучивание </w:t>
      </w:r>
      <w:r w:rsidRPr="00796099">
        <w:rPr>
          <w:rFonts w:ascii="Times New Roman" w:eastAsia="Times New Roman" w:hAnsi="Times New Roman" w:cs="Times New Roman"/>
          <w:sz w:val="28"/>
          <w:szCs w:val="28"/>
          <w:lang w:eastAsia="ru-RU"/>
        </w:rPr>
        <w:lastRenderedPageBreak/>
        <w:t>стихов, устное объяснение и пр.). По данным физиологов, чаще всего дошкольники отвлекаются на эмоционально, а не информативно привлекательные объекты.</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Еще до начала обучения в школе у ребенка постепенно формируется произвольное внимание, которое предполагает тщательное выполнение всякого задания, как интересного, так и неинтересного. Оно требует от ребенка волевых усилий. Уровень развития произвольного внимания (объем внимания, его устойчивость, наличие внутреннего плана действий) во многом определяет успешность обучения ребенка в школе.</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Устойчивость внимания дает возможность ребенку последовательно познавать предметы внешнего мира, не соскальзывая на посторонние связи, несущественные характеристики. Наличие устойчивого внимания является необходимым условием формирования внутреннего плана действия. Способность к внутреннему плану действий дает возможность ребенку оперировать в уме образами, понятиями, схемами.</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Для взрослых важно знать, что уже в дошкольном детстве наблюдаются индивидуальные различия в степени устойчивости внимания у разных детей. Устойчивость внимания зависит от нескольких причин:</w:t>
      </w:r>
    </w:p>
    <w:p w:rsidR="00A2786F" w:rsidRPr="00796099" w:rsidRDefault="00A2786F" w:rsidP="00A2786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типа нервной деятельности ребенка;</w:t>
      </w:r>
    </w:p>
    <w:p w:rsidR="00A2786F" w:rsidRPr="00796099" w:rsidRDefault="00A2786F" w:rsidP="00A2786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общего состояния организма;</w:t>
      </w:r>
    </w:p>
    <w:p w:rsidR="00A2786F" w:rsidRPr="00796099" w:rsidRDefault="00A2786F" w:rsidP="00A2786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эмоционального состояния ребенка;</w:t>
      </w:r>
    </w:p>
    <w:p w:rsidR="00A2786F" w:rsidRPr="00796099" w:rsidRDefault="00A2786F" w:rsidP="00A2786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наличия интереса к деятельности;</w:t>
      </w:r>
    </w:p>
    <w:p w:rsidR="00A2786F" w:rsidRPr="00796099" w:rsidRDefault="00A2786F" w:rsidP="00A2786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условий, в которых занимается ребенок.</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Нервные и болезненные дети чаще отвлекаются, чем спокойные и здоровые. В тихой и спокойной обстановке ребенок будет отвлекаться меньше, чем в комнате, где работает телевизор или идет оживленный разговор. Сердитый или расстроенный малыш менее способен к внимательной работе.</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Возьмите на себя руководство вниманием ребенка</w:t>
      </w:r>
      <w:r w:rsidRPr="00796099">
        <w:rPr>
          <w:rFonts w:ascii="Times New Roman" w:eastAsia="Times New Roman" w:hAnsi="Times New Roman" w:cs="Times New Roman"/>
          <w:sz w:val="28"/>
          <w:szCs w:val="28"/>
          <w:lang w:eastAsia="ru-RU"/>
        </w:rPr>
        <w:t xml:space="preserve">, вовлекайте его в разные виды деятельности, освещая их привлекательные стороны. </w:t>
      </w:r>
      <w:r w:rsidRPr="00796099">
        <w:rPr>
          <w:rFonts w:ascii="Times New Roman" w:eastAsia="Times New Roman" w:hAnsi="Times New Roman" w:cs="Times New Roman"/>
          <w:b/>
          <w:bCs/>
          <w:sz w:val="28"/>
          <w:szCs w:val="28"/>
          <w:lang w:eastAsia="ru-RU"/>
        </w:rPr>
        <w:t>Помните, что наиболее привлекательно для ребенка то, что наглядно, эмоционально, неожиданно.</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 xml:space="preserve">Универсальное средство организации внимания </w:t>
      </w:r>
      <w:proofErr w:type="gramStart"/>
      <w:r w:rsidRPr="00796099">
        <w:rPr>
          <w:rFonts w:ascii="Times New Roman" w:eastAsia="Times New Roman" w:hAnsi="Times New Roman" w:cs="Times New Roman"/>
          <w:b/>
          <w:bCs/>
          <w:sz w:val="28"/>
          <w:szCs w:val="28"/>
          <w:lang w:eastAsia="ru-RU"/>
        </w:rPr>
        <w:t>- это</w:t>
      </w:r>
      <w:proofErr w:type="gramEnd"/>
      <w:r w:rsidRPr="00796099">
        <w:rPr>
          <w:rFonts w:ascii="Times New Roman" w:eastAsia="Times New Roman" w:hAnsi="Times New Roman" w:cs="Times New Roman"/>
          <w:b/>
          <w:bCs/>
          <w:sz w:val="28"/>
          <w:szCs w:val="28"/>
          <w:lang w:eastAsia="ru-RU"/>
        </w:rPr>
        <w:t xml:space="preserve"> речь</w:t>
      </w:r>
      <w:r w:rsidRPr="00796099">
        <w:rPr>
          <w:rFonts w:ascii="Times New Roman" w:eastAsia="Times New Roman" w:hAnsi="Times New Roman" w:cs="Times New Roman"/>
          <w:sz w:val="28"/>
          <w:szCs w:val="28"/>
          <w:lang w:eastAsia="ru-RU"/>
        </w:rPr>
        <w:t xml:space="preserve">.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сначала ребенку говорят все задание, а при выполнении - дают </w:t>
      </w:r>
      <w:r w:rsidRPr="00796099">
        <w:rPr>
          <w:rFonts w:ascii="Times New Roman" w:eastAsia="Times New Roman" w:hAnsi="Times New Roman" w:cs="Times New Roman"/>
          <w:sz w:val="28"/>
          <w:szCs w:val="28"/>
          <w:lang w:eastAsia="ru-RU"/>
        </w:rPr>
        <w:lastRenderedPageBreak/>
        <w:t>его планомерно по частям (шагам). Такая инструкция организует внимание ребенка и будет способствовать планированию его деятельности. </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Давая задание ребенку, помните, что ваша </w:t>
      </w:r>
      <w:r w:rsidRPr="00796099">
        <w:rPr>
          <w:rFonts w:ascii="Times New Roman" w:eastAsia="Times New Roman" w:hAnsi="Times New Roman" w:cs="Times New Roman"/>
          <w:b/>
          <w:bCs/>
          <w:sz w:val="28"/>
          <w:szCs w:val="28"/>
          <w:lang w:eastAsia="ru-RU"/>
        </w:rPr>
        <w:t>инструкция должна быть конкретной, пошаговой, понятной, исчерпывающей.</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Если вы хотите, чтобы ребенок был внимателен при выполнении заданий, позаботьтесь о хорошем физическом самочувствии малыша и его настроении. </w:t>
      </w:r>
      <w:r w:rsidRPr="00796099">
        <w:rPr>
          <w:rFonts w:ascii="Times New Roman" w:eastAsia="Times New Roman" w:hAnsi="Times New Roman" w:cs="Times New Roman"/>
          <w:b/>
          <w:bCs/>
          <w:sz w:val="28"/>
          <w:szCs w:val="28"/>
          <w:lang w:eastAsia="ru-RU"/>
        </w:rPr>
        <w:t>Создайте в комнате, где он занимается, тишину, сократите количество отвлекающих факторов:</w:t>
      </w:r>
      <w:r w:rsidRPr="00796099">
        <w:rPr>
          <w:rFonts w:ascii="Times New Roman" w:eastAsia="Times New Roman" w:hAnsi="Times New Roman" w:cs="Times New Roman"/>
          <w:sz w:val="28"/>
          <w:szCs w:val="28"/>
          <w:lang w:eastAsia="ru-RU"/>
        </w:rPr>
        <w:t xml:space="preserve"> громких звуков, эмоциональной речи, ярких картинок и игрушек, интересных журналов и книг, движущихся объектов.</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Отвлекать ребенка могут внешние раздражители и внутренние, такие как собственные эмоциональные состояния или посторонние ассоциации. </w:t>
      </w:r>
      <w:r w:rsidRPr="00796099">
        <w:rPr>
          <w:rFonts w:ascii="Times New Roman" w:eastAsia="Times New Roman" w:hAnsi="Times New Roman" w:cs="Times New Roman"/>
          <w:b/>
          <w:bCs/>
          <w:sz w:val="28"/>
          <w:szCs w:val="28"/>
          <w:lang w:eastAsia="ru-RU"/>
        </w:rPr>
        <w:t>Ребенку нужно выработать механизм "борьбы с помехами" и ориентировать его на завершение основной деятельности. </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Для этого давайте ребенку такое задание, для выполнения которого требуются усилия, чуть превосходящие потенциал ребенка. </w:t>
      </w:r>
      <w:r w:rsidRPr="00796099">
        <w:rPr>
          <w:rFonts w:ascii="Times New Roman" w:eastAsia="Times New Roman" w:hAnsi="Times New Roman" w:cs="Times New Roman"/>
          <w:b/>
          <w:bCs/>
          <w:sz w:val="28"/>
          <w:szCs w:val="28"/>
          <w:lang w:eastAsia="ru-RU"/>
        </w:rPr>
        <w:t>Слова, тормозящие отвлечения детей, не должны носить негативной окраски</w:t>
      </w:r>
      <w:r w:rsidRPr="00796099">
        <w:rPr>
          <w:rFonts w:ascii="Times New Roman" w:eastAsia="Times New Roman" w:hAnsi="Times New Roman" w:cs="Times New Roman"/>
          <w:sz w:val="28"/>
          <w:szCs w:val="28"/>
          <w:lang w:eastAsia="ru-RU"/>
        </w:rPr>
        <w:t xml:space="preserve"> ("Не отвлекайся!", "Не смотри по сторонам!", "Не трогай машинки!»). Более удачным вариантом могут быть высказывания: "Давай закончим строчку", "Сейчас закрасим шапочку и </w:t>
      </w:r>
      <w:proofErr w:type="spellStart"/>
      <w:r w:rsidRPr="00796099">
        <w:rPr>
          <w:rFonts w:ascii="Times New Roman" w:eastAsia="Times New Roman" w:hAnsi="Times New Roman" w:cs="Times New Roman"/>
          <w:sz w:val="28"/>
          <w:szCs w:val="28"/>
          <w:lang w:eastAsia="ru-RU"/>
        </w:rPr>
        <w:t>поиг</w:t>
      </w:r>
      <w:proofErr w:type="spellEnd"/>
      <w:r w:rsidRPr="00796099">
        <w:rPr>
          <w:rFonts w:ascii="Times New Roman" w:eastAsia="Times New Roman" w:hAnsi="Times New Roman" w:cs="Times New Roman"/>
          <w:sz w:val="28"/>
          <w:szCs w:val="28"/>
          <w:lang w:eastAsia="ru-RU"/>
        </w:rPr>
        <w:t>-раем", "Посмотри, тебе осталось написать две буквы!".</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Развитию устойчивости внимания будет способствовать наличие у ребенка хобби, увлечения</w:t>
      </w:r>
      <w:r w:rsidRPr="00796099">
        <w:rPr>
          <w:rFonts w:ascii="Times New Roman" w:eastAsia="Times New Roman" w:hAnsi="Times New Roman" w:cs="Times New Roman"/>
          <w:sz w:val="28"/>
          <w:szCs w:val="28"/>
          <w:lang w:eastAsia="ru-RU"/>
        </w:rPr>
        <w:t>, дела, которое ему особенно интересно. Сосредоточивая свое внимание на нем, малыш будет приобретать опыт все более высокой степени концентрации внимания. Концентрация внимания предполагает такую сосредоточенность на своем деле, что все происходящее вокруг не замечается. </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Развивая внимание </w:t>
      </w:r>
      <w:proofErr w:type="gramStart"/>
      <w:r w:rsidRPr="00796099">
        <w:rPr>
          <w:rFonts w:ascii="Times New Roman" w:eastAsia="Times New Roman" w:hAnsi="Times New Roman" w:cs="Times New Roman"/>
          <w:sz w:val="28"/>
          <w:szCs w:val="28"/>
          <w:lang w:eastAsia="ru-RU"/>
        </w:rPr>
        <w:t>детей,  </w:t>
      </w:r>
      <w:r w:rsidRPr="00796099">
        <w:rPr>
          <w:rFonts w:ascii="Times New Roman" w:eastAsia="Times New Roman" w:hAnsi="Times New Roman" w:cs="Times New Roman"/>
          <w:b/>
          <w:bCs/>
          <w:sz w:val="28"/>
          <w:szCs w:val="28"/>
          <w:lang w:eastAsia="ru-RU"/>
        </w:rPr>
        <w:t>важно</w:t>
      </w:r>
      <w:proofErr w:type="gramEnd"/>
      <w:r w:rsidRPr="00796099">
        <w:rPr>
          <w:rFonts w:ascii="Times New Roman" w:eastAsia="Times New Roman" w:hAnsi="Times New Roman" w:cs="Times New Roman"/>
          <w:b/>
          <w:bCs/>
          <w:sz w:val="28"/>
          <w:szCs w:val="28"/>
          <w:lang w:eastAsia="ru-RU"/>
        </w:rPr>
        <w:t xml:space="preserve"> помнить, что прерывание деятельности истощает психические ресурсы ребенка. </w:t>
      </w:r>
      <w:r w:rsidRPr="00796099">
        <w:rPr>
          <w:rFonts w:ascii="Times New Roman" w:eastAsia="Times New Roman" w:hAnsi="Times New Roman" w:cs="Times New Roman"/>
          <w:sz w:val="28"/>
          <w:szCs w:val="28"/>
          <w:lang w:eastAsia="ru-RU"/>
        </w:rPr>
        <w:t>Истощающий эффект прерываний сильно сказывается в результате многократных прерываний, когда требуется вновь и вновь возвращаться к первоначальной деятельности. Подавляющее большинство детей в условиях многократного прерывания деятельности совсем не могут работать.</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 xml:space="preserve">Приемам осознанного переключения внимания ребенка можно специально обучать. </w:t>
      </w:r>
      <w:r w:rsidRPr="00796099">
        <w:rPr>
          <w:rFonts w:ascii="Times New Roman" w:eastAsia="Times New Roman" w:hAnsi="Times New Roman" w:cs="Times New Roman"/>
          <w:b/>
          <w:bCs/>
          <w:sz w:val="28"/>
          <w:szCs w:val="28"/>
          <w:lang w:eastAsia="ru-RU"/>
        </w:rPr>
        <w:t>Переключение облегчается, если взрослые расскажут малышу о том, что ему предстоит сделать,</w:t>
      </w:r>
      <w:r w:rsidRPr="00796099">
        <w:rPr>
          <w:rFonts w:ascii="Times New Roman" w:eastAsia="Times New Roman" w:hAnsi="Times New Roman" w:cs="Times New Roman"/>
          <w:sz w:val="28"/>
          <w:szCs w:val="28"/>
          <w:lang w:eastAsia="ru-RU"/>
        </w:rPr>
        <w:t xml:space="preserve"> от чего следует отвлечься, когда нужно остановиться и начать новый вид деятельности. Так, занимаясь и сделав небольшой перерыв для отдыха, малыш с трудом возвращается к работе. Также дошкольнику трудно осознать конец того или иного этапа работы, </w:t>
      </w:r>
      <w:r w:rsidRPr="00796099">
        <w:rPr>
          <w:rFonts w:ascii="Times New Roman" w:eastAsia="Times New Roman" w:hAnsi="Times New Roman" w:cs="Times New Roman"/>
          <w:sz w:val="28"/>
          <w:szCs w:val="28"/>
          <w:lang w:eastAsia="ru-RU"/>
        </w:rPr>
        <w:lastRenderedPageBreak/>
        <w:t>этот момент тоже можно обозначить каким-нибудь наглядным знаком. Переключаемость внимания – это перевод с одного объекта на другой, с одного вида деятельности на иной. Это свойство внимания особо востребуется в обучении, помогает быстро ориентироваться в любой обстановке, в том числе и в ситуации школьного урока. </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Важно помнить, что распределение внимания зависит от физиологического и психологического состояния ребенка. При утомлении, выполнении трудных заданий оно обычно снижается. Особенно это заметно при обучении ребенка письму.</w:t>
      </w:r>
    </w:p>
    <w:p w:rsidR="00A2786F" w:rsidRPr="00796099" w:rsidRDefault="00A2786F" w:rsidP="00A2786F">
      <w:pPr>
        <w:spacing w:before="100" w:beforeAutospacing="1" w:after="100" w:afterAutospacing="1" w:line="240" w:lineRule="auto"/>
        <w:jc w:val="center"/>
        <w:outlineLvl w:val="2"/>
        <w:rPr>
          <w:rFonts w:ascii="Times New Roman" w:eastAsia="Times New Roman" w:hAnsi="Times New Roman" w:cs="Times New Roman"/>
          <w:b/>
          <w:bCs/>
          <w:sz w:val="40"/>
          <w:szCs w:val="28"/>
          <w:lang w:eastAsia="ru-RU"/>
        </w:rPr>
      </w:pPr>
      <w:r w:rsidRPr="00796099">
        <w:rPr>
          <w:rFonts w:ascii="Times New Roman" w:eastAsia="Times New Roman" w:hAnsi="Times New Roman" w:cs="Times New Roman"/>
          <w:b/>
          <w:bCs/>
          <w:color w:val="4B0082"/>
          <w:sz w:val="40"/>
          <w:szCs w:val="28"/>
          <w:lang w:eastAsia="ru-RU"/>
        </w:rPr>
        <w:t>Развивающие игры и упражнения</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Упражнение "Да и Нет – не говори".</w:t>
      </w:r>
      <w:r w:rsidRPr="00796099">
        <w:rPr>
          <w:rFonts w:ascii="Times New Roman" w:eastAsia="Times New Roman" w:hAnsi="Times New Roman" w:cs="Times New Roman"/>
          <w:sz w:val="28"/>
          <w:szCs w:val="28"/>
          <w:lang w:eastAsia="ru-RU"/>
        </w:rPr>
        <w:br/>
        <w:t>Можно просто договориться, какие слова или части речи нельзя говорить и после этого задавать самые разные вопросы. Вопросов должно быть много. Это откровенная проверка внимания. Например, такие:</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i/>
          <w:iCs/>
          <w:sz w:val="28"/>
          <w:szCs w:val="28"/>
          <w:lang w:eastAsia="ru-RU"/>
        </w:rPr>
        <w:t>Вы сегодня завтракали? Ваша прическа вам нравится? </w:t>
      </w:r>
      <w:r w:rsidRPr="00796099">
        <w:rPr>
          <w:rFonts w:ascii="Times New Roman" w:eastAsia="Times New Roman" w:hAnsi="Times New Roman" w:cs="Times New Roman"/>
          <w:i/>
          <w:iCs/>
          <w:sz w:val="28"/>
          <w:szCs w:val="28"/>
          <w:lang w:eastAsia="ru-RU"/>
        </w:rPr>
        <w:br/>
        <w:t>Сегодня понедельник? Вы сегодня опоздали на занятия? </w:t>
      </w:r>
      <w:r w:rsidRPr="00796099">
        <w:rPr>
          <w:rFonts w:ascii="Times New Roman" w:eastAsia="Times New Roman" w:hAnsi="Times New Roman" w:cs="Times New Roman"/>
          <w:i/>
          <w:iCs/>
          <w:sz w:val="28"/>
          <w:szCs w:val="28"/>
          <w:lang w:eastAsia="ru-RU"/>
        </w:rPr>
        <w:br/>
        <w:t>Сейчас зима? У тебя есть брат? Ты ночью спишь?</w:t>
      </w:r>
      <w:r w:rsidRPr="00796099">
        <w:rPr>
          <w:rFonts w:ascii="Times New Roman" w:eastAsia="Times New Roman" w:hAnsi="Times New Roman" w:cs="Times New Roman"/>
          <w:sz w:val="28"/>
          <w:szCs w:val="28"/>
          <w:lang w:eastAsia="ru-RU"/>
        </w:rPr>
        <w:t xml:space="preserve"> И т.д.</w:t>
      </w:r>
      <w:r w:rsidRPr="00796099">
        <w:rPr>
          <w:rFonts w:ascii="Times New Roman" w:eastAsia="Times New Roman" w:hAnsi="Times New Roman" w:cs="Times New Roman"/>
          <w:sz w:val="28"/>
          <w:szCs w:val="28"/>
          <w:lang w:eastAsia="ru-RU"/>
        </w:rPr>
        <w:br/>
        <w:t>Ребенок не должен отвечать «да» и «нет», а заменить эти слова другим ответом</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Игра "Что изменилось?".</w:t>
      </w:r>
      <w:r w:rsidRPr="00796099">
        <w:rPr>
          <w:rFonts w:ascii="Times New Roman" w:eastAsia="Times New Roman" w:hAnsi="Times New Roman" w:cs="Times New Roman"/>
          <w:sz w:val="28"/>
          <w:szCs w:val="28"/>
          <w:lang w:eastAsia="ru-RU"/>
        </w:rPr>
        <w:br/>
        <w:t>Развитие концентрации, объема, распределения внимания и зрительной памяти.</w:t>
      </w:r>
      <w:r w:rsidRPr="00796099">
        <w:rPr>
          <w:rFonts w:ascii="Times New Roman" w:eastAsia="Times New Roman" w:hAnsi="Times New Roman" w:cs="Times New Roman"/>
          <w:sz w:val="28"/>
          <w:szCs w:val="28"/>
          <w:lang w:eastAsia="ru-RU"/>
        </w:rPr>
        <w:br/>
        <w:t>Мелкие предметы (ластик, карандаш, блокнот, спичка и т. п. в количестве 8-10 штук) раскладывают на столе. В течение 30 секунд ребенок смотрит и запоминает расположение предметов; потом ребенок поворачивается спиной к столу, а в это время 2 -3 предмета перекладывают на другие места. Снова 30 секунд дается на осмотр предметов, после чего спросим играющего: что изменилось в расположении предметов, какие из них были переложены? </w:t>
      </w:r>
      <w:r w:rsidRPr="00796099">
        <w:rPr>
          <w:rFonts w:ascii="Times New Roman" w:eastAsia="Times New Roman" w:hAnsi="Times New Roman" w:cs="Times New Roman"/>
          <w:sz w:val="28"/>
          <w:szCs w:val="28"/>
          <w:lang w:eastAsia="ru-RU"/>
        </w:rPr>
        <w:br/>
        <w:t>     </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b/>
          <w:bCs/>
          <w:sz w:val="28"/>
          <w:szCs w:val="28"/>
          <w:lang w:eastAsia="ru-RU"/>
        </w:rPr>
        <w:t>Упражнения на развитие устойчивости и переключения внимания.</w:t>
      </w:r>
      <w:r w:rsidRPr="00796099">
        <w:rPr>
          <w:rFonts w:ascii="Times New Roman" w:eastAsia="Times New Roman" w:hAnsi="Times New Roman" w:cs="Times New Roman"/>
          <w:sz w:val="28"/>
          <w:szCs w:val="28"/>
          <w:lang w:eastAsia="ru-RU"/>
        </w:rPr>
        <w:br/>
        <w:t>Называйте ребенку различные слова: стол, кровать, чашка, карандаш, медведь, вилка и т.д. Малыш внимательно слушает и хлопает в ладоши тогда, когда встретится слово, обозначающее, например, животное. Если малыш сбивается, повторите игру с начала. </w:t>
      </w:r>
      <w:r w:rsidRPr="00796099">
        <w:rPr>
          <w:rFonts w:ascii="Times New Roman" w:eastAsia="Times New Roman" w:hAnsi="Times New Roman" w:cs="Times New Roman"/>
          <w:sz w:val="28"/>
          <w:szCs w:val="28"/>
          <w:lang w:eastAsia="ru-RU"/>
        </w:rPr>
        <w:br/>
        <w:t>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когда называют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lastRenderedPageBreak/>
        <w:t>Корректор.</w:t>
      </w:r>
      <w:r w:rsidRPr="00796099">
        <w:rPr>
          <w:rFonts w:ascii="Times New Roman" w:eastAsia="Times New Roman" w:hAnsi="Times New Roman" w:cs="Times New Roman"/>
          <w:sz w:val="28"/>
          <w:szCs w:val="28"/>
          <w:lang w:eastAsia="ru-RU"/>
        </w:rPr>
        <w:br/>
        <w:t>Данное упражнение очень хорошо тренирует внимание. </w:t>
      </w:r>
      <w:r w:rsidRPr="00796099">
        <w:rPr>
          <w:rFonts w:ascii="Times New Roman" w:eastAsia="Times New Roman" w:hAnsi="Times New Roman" w:cs="Times New Roman"/>
          <w:sz w:val="28"/>
          <w:szCs w:val="28"/>
          <w:lang w:eastAsia="ru-RU"/>
        </w:rPr>
        <w:br/>
        <w:t>Для развития устойчивости внимания дайте ребенку небольшой текст (газетный, журнальный) и предложите, просматривая каждую строчку, зачеркивать какую-либо букву (например, О). </w:t>
      </w:r>
      <w:r w:rsidRPr="00796099">
        <w:rPr>
          <w:rFonts w:ascii="Times New Roman" w:eastAsia="Times New Roman" w:hAnsi="Times New Roman" w:cs="Times New Roman"/>
          <w:sz w:val="28"/>
          <w:szCs w:val="28"/>
          <w:lang w:eastAsia="ru-RU"/>
        </w:rPr>
        <w:br/>
        <w:t>Затем для тренировки распределения и переключения внимания измените задание. Например, так: "В каждой строчке зачеркни букву О, а букву П – обведи в кружок".  </w:t>
      </w:r>
      <w:r w:rsidRPr="00796099">
        <w:rPr>
          <w:rFonts w:ascii="Times New Roman" w:eastAsia="Times New Roman" w:hAnsi="Times New Roman" w:cs="Times New Roman"/>
          <w:sz w:val="28"/>
          <w:szCs w:val="28"/>
          <w:lang w:eastAsia="ru-RU"/>
        </w:rPr>
        <w:br/>
        <w:t>Через несколько дней дайте ребенку его же работу – пусть ее проверит сам и найдет пропуски и ошибки (поиграет в учителя)</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Упражнение "Раскрась вторую половинку".</w:t>
      </w:r>
      <w:r w:rsidRPr="00796099">
        <w:rPr>
          <w:rFonts w:ascii="Times New Roman" w:eastAsia="Times New Roman" w:hAnsi="Times New Roman" w:cs="Times New Roman"/>
          <w:sz w:val="28"/>
          <w:szCs w:val="28"/>
          <w:lang w:eastAsia="ru-RU"/>
        </w:rPr>
        <w:br/>
        <w:t xml:space="preserve">Упражнения на развитие концентрации внимания. Нужно приготовить несколько наполовину раскрашенных картинок (можно листы раскраски разрезать пополам по вертикали). И малыш должен раскрасить вторую половину картинки точно так же, как раскрашена первая половина. Это задание можно усложнить, предложив ребенку вначале </w:t>
      </w:r>
      <w:proofErr w:type="spellStart"/>
      <w:proofErr w:type="gramStart"/>
      <w:r w:rsidRPr="00796099">
        <w:rPr>
          <w:rFonts w:ascii="Times New Roman" w:eastAsia="Times New Roman" w:hAnsi="Times New Roman" w:cs="Times New Roman"/>
          <w:sz w:val="28"/>
          <w:szCs w:val="28"/>
          <w:lang w:eastAsia="ru-RU"/>
        </w:rPr>
        <w:t>дорисо-вать</w:t>
      </w:r>
      <w:proofErr w:type="spellEnd"/>
      <w:proofErr w:type="gramEnd"/>
      <w:r w:rsidRPr="00796099">
        <w:rPr>
          <w:rFonts w:ascii="Times New Roman" w:eastAsia="Times New Roman" w:hAnsi="Times New Roman" w:cs="Times New Roman"/>
          <w:sz w:val="28"/>
          <w:szCs w:val="28"/>
          <w:lang w:eastAsia="ru-RU"/>
        </w:rPr>
        <w:t xml:space="preserve"> вторую половину картинки, а затем ее раскрасить. (Это может быть бабочка, стрекоза, домик, елка и т.д.).</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Упражнение "Цифровая таблица"</w:t>
      </w:r>
      <w:r w:rsidRPr="00796099">
        <w:rPr>
          <w:rFonts w:ascii="Times New Roman" w:eastAsia="Times New Roman" w:hAnsi="Times New Roman" w:cs="Times New Roman"/>
          <w:sz w:val="28"/>
          <w:szCs w:val="28"/>
          <w:lang w:eastAsia="ru-RU"/>
        </w:rPr>
        <w:t>. </w:t>
      </w:r>
      <w:r w:rsidRPr="00796099">
        <w:rPr>
          <w:rFonts w:ascii="Times New Roman" w:eastAsia="Times New Roman" w:hAnsi="Times New Roman" w:cs="Times New Roman"/>
          <w:sz w:val="28"/>
          <w:szCs w:val="28"/>
          <w:lang w:eastAsia="ru-RU"/>
        </w:rPr>
        <w:br/>
        <w:t>Покажите ребенку таблицу с набором цифр от 1 до 9 (16, 25), которые располагаются в произвольном порядке. Скажите ему: "Постарайся как можно быстрее находить, показывать и называть вслух цифры от 1 до 9 (16)". Большинство детей 5-7 лет выполняют это задание за 1,5-2 минуты и почти без ошибок. </w:t>
      </w:r>
      <w:r w:rsidRPr="00796099">
        <w:rPr>
          <w:rFonts w:ascii="Times New Roman" w:eastAsia="Times New Roman" w:hAnsi="Times New Roman" w:cs="Times New Roman"/>
          <w:sz w:val="28"/>
          <w:szCs w:val="28"/>
          <w:lang w:eastAsia="ru-RU"/>
        </w:rPr>
        <w:br/>
        <w:t>Еще один вариант этой игры: приготовьте таблицу с 16 (25) клетками, на которой в случайном порядке написаны цифры от 1 до 21 (30), из них 5 цифр пропущены. Попросите ребенка найти и показать все цифры подряд, а пропущенные цифры записать (если он не может записать цифры, то просто пусть назовет их вам). </w:t>
      </w:r>
    </w:p>
    <w:p w:rsidR="00A2786F" w:rsidRDefault="00A2786F" w:rsidP="00A2786F">
      <w:pPr>
        <w:spacing w:before="100" w:beforeAutospacing="1" w:after="100" w:afterAutospacing="1" w:line="240" w:lineRule="auto"/>
        <w:rPr>
          <w:rFonts w:ascii="Times New Roman" w:eastAsia="Times New Roman" w:hAnsi="Times New Roman" w:cs="Times New Roman"/>
          <w:b/>
          <w:bCs/>
          <w:sz w:val="28"/>
          <w:szCs w:val="28"/>
          <w:lang w:eastAsia="ru-RU"/>
        </w:rPr>
      </w:pPr>
      <w:r w:rsidRPr="00796099">
        <w:rPr>
          <w:rFonts w:ascii="Times New Roman" w:eastAsia="Times New Roman" w:hAnsi="Times New Roman" w:cs="Times New Roman"/>
          <w:b/>
          <w:bCs/>
          <w:noProof/>
          <w:sz w:val="28"/>
          <w:szCs w:val="28"/>
          <w:lang w:eastAsia="ru-RU"/>
        </w:rPr>
        <w:drawing>
          <wp:inline distT="0" distB="0" distL="0" distR="0" wp14:anchorId="77A0CA4B" wp14:editId="6E7D8E23">
            <wp:extent cx="3723005" cy="2614412"/>
            <wp:effectExtent l="0" t="0" r="0" b="1905"/>
            <wp:docPr id="1" name="Рисунок 1" descr="http://psiholog-ds.ucoz.ru/Problemu/kle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Problemu/kletki.jpg"/>
                    <pic:cNvPicPr>
                      <a:picLocks noChangeAspect="1" noChangeArrowheads="1"/>
                    </pic:cNvPicPr>
                  </pic:nvPicPr>
                  <pic:blipFill>
                    <a:blip r:embed="rId5"/>
                    <a:srcRect/>
                    <a:stretch>
                      <a:fillRect/>
                    </a:stretch>
                  </pic:blipFill>
                  <pic:spPr bwMode="auto">
                    <a:xfrm>
                      <a:off x="0" y="0"/>
                      <a:ext cx="3772871" cy="2649430"/>
                    </a:xfrm>
                    <a:prstGeom prst="rect">
                      <a:avLst/>
                    </a:prstGeom>
                    <a:noFill/>
                    <a:ln w="9525">
                      <a:noFill/>
                      <a:miter lim="800000"/>
                      <a:headEnd/>
                      <a:tailEnd/>
                    </a:ln>
                  </pic:spPr>
                </pic:pic>
              </a:graphicData>
            </a:graphic>
          </wp:inline>
        </w:drawing>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lastRenderedPageBreak/>
        <w:t>Упражнение "Выполни по образцу"</w:t>
      </w:r>
      <w:r w:rsidRPr="00796099">
        <w:rPr>
          <w:rFonts w:ascii="Times New Roman" w:eastAsia="Times New Roman" w:hAnsi="Times New Roman" w:cs="Times New Roman"/>
          <w:sz w:val="28"/>
          <w:szCs w:val="28"/>
          <w:lang w:eastAsia="ru-RU"/>
        </w:rPr>
        <w:t xml:space="preserve"> (тренировка концентрации и произвольности внимания).</w:t>
      </w:r>
      <w:r w:rsidRPr="00796099">
        <w:rPr>
          <w:rFonts w:ascii="Times New Roman" w:eastAsia="Times New Roman" w:hAnsi="Times New Roman" w:cs="Times New Roman"/>
          <w:sz w:val="28"/>
          <w:szCs w:val="28"/>
          <w:lang w:eastAsia="ru-RU"/>
        </w:rPr>
        <w:br/>
        <w:t>Упражнение включает в себя задание на прорисовку повторяющихся узоров по клеточкам. Каждый из узоров требует повышенного внимания ребенка, т.к. требует от него выполнения нескольких последовательных действий:</w:t>
      </w:r>
      <w:r w:rsidRPr="00796099">
        <w:rPr>
          <w:rFonts w:ascii="Times New Roman" w:eastAsia="Times New Roman" w:hAnsi="Times New Roman" w:cs="Times New Roman"/>
          <w:sz w:val="28"/>
          <w:szCs w:val="28"/>
          <w:lang w:eastAsia="ru-RU"/>
        </w:rPr>
        <w:br/>
        <w:t>а) анализ каждого элемента узора;</w:t>
      </w:r>
      <w:r w:rsidRPr="00796099">
        <w:rPr>
          <w:rFonts w:ascii="Times New Roman" w:eastAsia="Times New Roman" w:hAnsi="Times New Roman" w:cs="Times New Roman"/>
          <w:sz w:val="28"/>
          <w:szCs w:val="28"/>
          <w:lang w:eastAsia="ru-RU"/>
        </w:rPr>
        <w:br/>
        <w:t>б) правильное воспроизведение каждого элемента;</w:t>
      </w:r>
      <w:r w:rsidRPr="00796099">
        <w:rPr>
          <w:rFonts w:ascii="Times New Roman" w:eastAsia="Times New Roman" w:hAnsi="Times New Roman" w:cs="Times New Roman"/>
          <w:sz w:val="28"/>
          <w:szCs w:val="28"/>
          <w:lang w:eastAsia="ru-RU"/>
        </w:rPr>
        <w:br/>
        <w:t>в) удержание последовательности в течение продолжительного времени.</w:t>
      </w:r>
      <w:r w:rsidRPr="00796099">
        <w:rPr>
          <w:rFonts w:ascii="Times New Roman" w:eastAsia="Times New Roman" w:hAnsi="Times New Roman" w:cs="Times New Roman"/>
          <w:sz w:val="28"/>
          <w:szCs w:val="28"/>
          <w:lang w:eastAsia="ru-RU"/>
        </w:rPr>
        <w:br/>
        <w:t>При выполнении подобного рода заданий важно не только, насколько точно ребенок воспроизводит образец (концентрация внимания), но и как долго он может работать без ошибок. Поэтому каждый раз старайтесь понемногу увеличивать время выполнения одного узора. Для начала достаточно 5 мин.</w:t>
      </w:r>
      <w:r w:rsidRPr="00796099">
        <w:rPr>
          <w:rFonts w:ascii="Times New Roman" w:eastAsia="Times New Roman" w:hAnsi="Times New Roman" w:cs="Times New Roman"/>
          <w:sz w:val="28"/>
          <w:szCs w:val="28"/>
          <w:lang w:eastAsia="ru-RU"/>
        </w:rPr>
        <w:br/>
        <w:t>Варианты клеточных узоров могут быть различны. Импровизируйте. </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«Найди отличия»</w:t>
      </w:r>
      <w:r w:rsidRPr="00796099">
        <w:rPr>
          <w:rFonts w:ascii="Times New Roman" w:eastAsia="Times New Roman" w:hAnsi="Times New Roman" w:cs="Times New Roman"/>
          <w:sz w:val="28"/>
          <w:szCs w:val="28"/>
          <w:lang w:eastAsia="ru-RU"/>
        </w:rPr>
        <w:br/>
        <w:t>Цель: развитие умения концентрировать внимание на деталях.</w:t>
      </w:r>
      <w:r w:rsidRPr="00796099">
        <w:rPr>
          <w:rFonts w:ascii="Times New Roman" w:eastAsia="Times New Roman" w:hAnsi="Times New Roman" w:cs="Times New Roman"/>
          <w:sz w:val="28"/>
          <w:szCs w:val="28"/>
          <w:lang w:eastAsia="ru-RU"/>
        </w:rPr>
        <w:b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w:t>
      </w:r>
      <w:r w:rsidRPr="00796099">
        <w:rPr>
          <w:rFonts w:ascii="Times New Roman" w:eastAsia="Times New Roman" w:hAnsi="Times New Roman" w:cs="Times New Roman"/>
          <w:sz w:val="28"/>
          <w:szCs w:val="28"/>
          <w:lang w:eastAsia="ru-RU"/>
        </w:rPr>
        <w:br/>
        <w:t>Существуют и фабричные игры «Найди 10 (15) отличий». 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«Говори!» </w:t>
      </w:r>
      <w:r w:rsidRPr="00796099">
        <w:rPr>
          <w:rFonts w:ascii="Times New Roman" w:eastAsia="Times New Roman" w:hAnsi="Times New Roman" w:cs="Times New Roman"/>
          <w:sz w:val="28"/>
          <w:szCs w:val="28"/>
          <w:lang w:eastAsia="ru-RU"/>
        </w:rPr>
        <w:br/>
        <w:t>Цель: развитие умения контролировать импульсивные действия.</w:t>
      </w:r>
      <w:r w:rsidRPr="00796099">
        <w:rPr>
          <w:rFonts w:ascii="Times New Roman" w:eastAsia="Times New Roman" w:hAnsi="Times New Roman" w:cs="Times New Roman"/>
          <w:sz w:val="28"/>
          <w:szCs w:val="28"/>
          <w:lang w:eastAsia="ru-RU"/>
        </w:rPr>
        <w:br/>
        <w:t>Скажите следующее: «Я буду задавать тебе простые и сложные вопросы. Но отвечать на них можно будет только тогда, когда я дам команду: «Говори!» Давай потренируемся: «Какое сейчас время года?» (делаете паузу) «Говори!»; «Какого цвета у нас потолок</w:t>
      </w:r>
      <w:proofErr w:type="gramStart"/>
      <w:r w:rsidRPr="00796099">
        <w:rPr>
          <w:rFonts w:ascii="Times New Roman" w:eastAsia="Times New Roman" w:hAnsi="Times New Roman" w:cs="Times New Roman"/>
          <w:sz w:val="28"/>
          <w:szCs w:val="28"/>
          <w:lang w:eastAsia="ru-RU"/>
        </w:rPr>
        <w:t>?»...</w:t>
      </w:r>
      <w:proofErr w:type="gramEnd"/>
      <w:r w:rsidRPr="00796099">
        <w:rPr>
          <w:rFonts w:ascii="Times New Roman" w:eastAsia="Times New Roman" w:hAnsi="Times New Roman" w:cs="Times New Roman"/>
          <w:sz w:val="28"/>
          <w:szCs w:val="28"/>
          <w:lang w:eastAsia="ru-RU"/>
        </w:rPr>
        <w:t xml:space="preserve"> «Говори!»; «Какой сегодня день недели</w:t>
      </w:r>
      <w:proofErr w:type="gramStart"/>
      <w:r w:rsidRPr="00796099">
        <w:rPr>
          <w:rFonts w:ascii="Times New Roman" w:eastAsia="Times New Roman" w:hAnsi="Times New Roman" w:cs="Times New Roman"/>
          <w:sz w:val="28"/>
          <w:szCs w:val="28"/>
          <w:lang w:eastAsia="ru-RU"/>
        </w:rPr>
        <w:t>?»...</w:t>
      </w:r>
      <w:proofErr w:type="gramEnd"/>
      <w:r w:rsidRPr="00796099">
        <w:rPr>
          <w:rFonts w:ascii="Times New Roman" w:eastAsia="Times New Roman" w:hAnsi="Times New Roman" w:cs="Times New Roman"/>
          <w:sz w:val="28"/>
          <w:szCs w:val="28"/>
          <w:lang w:eastAsia="ru-RU"/>
        </w:rPr>
        <w:t xml:space="preserve"> «Говори!»; «Сколько будет два плюс три?» и т. д.» </w:t>
      </w:r>
      <w:r w:rsidRPr="00796099">
        <w:rPr>
          <w:rFonts w:ascii="Times New Roman" w:eastAsia="Times New Roman" w:hAnsi="Times New Roman" w:cs="Times New Roman"/>
          <w:sz w:val="28"/>
          <w:szCs w:val="28"/>
          <w:lang w:eastAsia="ru-RU"/>
        </w:rPr>
        <w:br/>
        <w:t>Можно изменить сигнал: например, отвечать после хлопка, притопа и т.д. Паузы между вопросом и ответом постепенно увеличивайте или чередуйте их продолжительность.  </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Игра "Три пункта"</w:t>
      </w:r>
      <w:r w:rsidRPr="00796099">
        <w:rPr>
          <w:rFonts w:ascii="Times New Roman" w:eastAsia="Times New Roman" w:hAnsi="Times New Roman" w:cs="Times New Roman"/>
          <w:sz w:val="28"/>
          <w:szCs w:val="28"/>
          <w:lang w:eastAsia="ru-RU"/>
        </w:rPr>
        <w:br/>
        <w:t xml:space="preserve"> Игра стимулирует развитие объема внимания.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w:t>
      </w:r>
      <w:r w:rsidRPr="00796099">
        <w:rPr>
          <w:rFonts w:ascii="Times New Roman" w:eastAsia="Times New Roman" w:hAnsi="Times New Roman" w:cs="Times New Roman"/>
          <w:sz w:val="28"/>
          <w:szCs w:val="28"/>
          <w:lang w:eastAsia="ru-RU"/>
        </w:rPr>
        <w:lastRenderedPageBreak/>
        <w:t>Задания могут быть самые разные, например:</w:t>
      </w:r>
      <w:r w:rsidRPr="00796099">
        <w:rPr>
          <w:rFonts w:ascii="Times New Roman" w:eastAsia="Times New Roman" w:hAnsi="Times New Roman" w:cs="Times New Roman"/>
          <w:sz w:val="28"/>
          <w:szCs w:val="28"/>
          <w:lang w:eastAsia="ru-RU"/>
        </w:rPr>
        <w:br/>
      </w:r>
      <w:proofErr w:type="gramStart"/>
      <w:r w:rsidRPr="00796099">
        <w:rPr>
          <w:rFonts w:ascii="Times New Roman" w:eastAsia="Times New Roman" w:hAnsi="Times New Roman" w:cs="Times New Roman"/>
          <w:sz w:val="28"/>
          <w:szCs w:val="28"/>
          <w:lang w:eastAsia="ru-RU"/>
        </w:rPr>
        <w:t>1.Самое</w:t>
      </w:r>
      <w:proofErr w:type="gramEnd"/>
      <w:r w:rsidRPr="00796099">
        <w:rPr>
          <w:rFonts w:ascii="Times New Roman" w:eastAsia="Times New Roman" w:hAnsi="Times New Roman" w:cs="Times New Roman"/>
          <w:sz w:val="28"/>
          <w:szCs w:val="28"/>
          <w:lang w:eastAsia="ru-RU"/>
        </w:rPr>
        <w:t xml:space="preserve"> простое задание:</w:t>
      </w:r>
      <w:r w:rsidRPr="00796099">
        <w:rPr>
          <w:rFonts w:ascii="Times New Roman" w:eastAsia="Times New Roman" w:hAnsi="Times New Roman" w:cs="Times New Roman"/>
          <w:sz w:val="28"/>
          <w:szCs w:val="28"/>
          <w:lang w:eastAsia="ru-RU"/>
        </w:rPr>
        <w:br/>
        <w:t>- Пункт первый. Хлопни в ладоши три раза;</w:t>
      </w:r>
      <w:r w:rsidRPr="00796099">
        <w:rPr>
          <w:rFonts w:ascii="Times New Roman" w:eastAsia="Times New Roman" w:hAnsi="Times New Roman" w:cs="Times New Roman"/>
          <w:sz w:val="28"/>
          <w:szCs w:val="28"/>
          <w:lang w:eastAsia="ru-RU"/>
        </w:rPr>
        <w:br/>
        <w:t>- Пункт второй. Назови какую-нибудь мебель;</w:t>
      </w:r>
      <w:r w:rsidRPr="00796099">
        <w:rPr>
          <w:rFonts w:ascii="Times New Roman" w:eastAsia="Times New Roman" w:hAnsi="Times New Roman" w:cs="Times New Roman"/>
          <w:sz w:val="28"/>
          <w:szCs w:val="28"/>
          <w:lang w:eastAsia="ru-RU"/>
        </w:rPr>
        <w:br/>
        <w:t>- Пункт третий. Встань рядом с предметом, сделанным из дерева.</w:t>
      </w:r>
      <w:r w:rsidRPr="00796099">
        <w:rPr>
          <w:rFonts w:ascii="Times New Roman" w:eastAsia="Times New Roman" w:hAnsi="Times New Roman" w:cs="Times New Roman"/>
          <w:sz w:val="28"/>
          <w:szCs w:val="28"/>
          <w:lang w:eastAsia="ru-RU"/>
        </w:rPr>
        <w:br/>
        <w:t>Когда ребенок освоится с правилами игры, можно предложить ему усложненный вариант.</w:t>
      </w:r>
      <w:r w:rsidRPr="00796099">
        <w:rPr>
          <w:rFonts w:ascii="Times New Roman" w:eastAsia="Times New Roman" w:hAnsi="Times New Roman" w:cs="Times New Roman"/>
          <w:sz w:val="28"/>
          <w:szCs w:val="28"/>
          <w:lang w:eastAsia="ru-RU"/>
        </w:rPr>
        <w:br/>
      </w:r>
      <w:proofErr w:type="gramStart"/>
      <w:r w:rsidRPr="00796099">
        <w:rPr>
          <w:rFonts w:ascii="Times New Roman" w:eastAsia="Times New Roman" w:hAnsi="Times New Roman" w:cs="Times New Roman"/>
          <w:sz w:val="28"/>
          <w:szCs w:val="28"/>
          <w:lang w:eastAsia="ru-RU"/>
        </w:rPr>
        <w:t>2.Усложненное</w:t>
      </w:r>
      <w:proofErr w:type="gramEnd"/>
      <w:r w:rsidRPr="00796099">
        <w:rPr>
          <w:rFonts w:ascii="Times New Roman" w:eastAsia="Times New Roman" w:hAnsi="Times New Roman" w:cs="Times New Roman"/>
          <w:sz w:val="28"/>
          <w:szCs w:val="28"/>
          <w:lang w:eastAsia="ru-RU"/>
        </w:rPr>
        <w:t xml:space="preserve"> задание:</w:t>
      </w:r>
      <w:r w:rsidRPr="00796099">
        <w:rPr>
          <w:rFonts w:ascii="Times New Roman" w:eastAsia="Times New Roman" w:hAnsi="Times New Roman" w:cs="Times New Roman"/>
          <w:sz w:val="28"/>
          <w:szCs w:val="28"/>
          <w:lang w:eastAsia="ru-RU"/>
        </w:rPr>
        <w:br/>
        <w:t>- Пункт первый. Подпрыгни столько раз, сколько тебе лет;</w:t>
      </w:r>
      <w:r w:rsidRPr="00796099">
        <w:rPr>
          <w:rFonts w:ascii="Times New Roman" w:eastAsia="Times New Roman" w:hAnsi="Times New Roman" w:cs="Times New Roman"/>
          <w:sz w:val="28"/>
          <w:szCs w:val="28"/>
          <w:lang w:eastAsia="ru-RU"/>
        </w:rPr>
        <w:br/>
        <w:t>- Пункт второй. Напиши в тетради название водоплавающей птицы;</w:t>
      </w:r>
      <w:r w:rsidRPr="00796099">
        <w:rPr>
          <w:rFonts w:ascii="Times New Roman" w:eastAsia="Times New Roman" w:hAnsi="Times New Roman" w:cs="Times New Roman"/>
          <w:sz w:val="28"/>
          <w:szCs w:val="28"/>
          <w:lang w:eastAsia="ru-RU"/>
        </w:rPr>
        <w:br/>
        <w:t>- Пункт третий. Встань рядом с предметом, который начинается на букву "С".</w:t>
      </w:r>
      <w:r w:rsidRPr="00796099">
        <w:rPr>
          <w:rFonts w:ascii="Times New Roman" w:eastAsia="Times New Roman" w:hAnsi="Times New Roman" w:cs="Times New Roman"/>
          <w:sz w:val="28"/>
          <w:szCs w:val="28"/>
          <w:lang w:eastAsia="ru-RU"/>
        </w:rPr>
        <w:br/>
        <w:t>Задание можно усложнять, увеличивая количество пунктов до 4-5. </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noProof/>
          <w:sz w:val="28"/>
          <w:szCs w:val="28"/>
          <w:lang w:eastAsia="ru-RU"/>
        </w:rPr>
        <w:drawing>
          <wp:inline distT="0" distB="0" distL="0" distR="0" wp14:anchorId="61C2CE52" wp14:editId="09721881">
            <wp:extent cx="2581275" cy="2447925"/>
            <wp:effectExtent l="19050" t="0" r="9525" b="0"/>
            <wp:docPr id="2" name="Рисунок 2" descr="http://psiholog-ds.ucoz.ru/Problemu/zh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iholog-ds.ucoz.ru/Problemu/zhuk.jpg"/>
                    <pic:cNvPicPr>
                      <a:picLocks noChangeAspect="1" noChangeArrowheads="1"/>
                    </pic:cNvPicPr>
                  </pic:nvPicPr>
                  <pic:blipFill>
                    <a:blip r:embed="rId6"/>
                    <a:srcRect/>
                    <a:stretch>
                      <a:fillRect/>
                    </a:stretch>
                  </pic:blipFill>
                  <pic:spPr bwMode="auto">
                    <a:xfrm>
                      <a:off x="0" y="0"/>
                      <a:ext cx="2581275" cy="2447925"/>
                    </a:xfrm>
                    <a:prstGeom prst="rect">
                      <a:avLst/>
                    </a:prstGeom>
                    <a:noFill/>
                    <a:ln w="9525">
                      <a:noFill/>
                      <a:miter lim="800000"/>
                      <a:headEnd/>
                      <a:tailEnd/>
                    </a:ln>
                  </pic:spPr>
                </pic:pic>
              </a:graphicData>
            </a:graphic>
          </wp:inline>
        </w:drawing>
      </w:r>
      <w:r w:rsidRPr="00796099">
        <w:rPr>
          <w:rFonts w:ascii="Times New Roman" w:eastAsia="Times New Roman" w:hAnsi="Times New Roman" w:cs="Times New Roman"/>
          <w:b/>
          <w:bCs/>
          <w:sz w:val="28"/>
          <w:szCs w:val="28"/>
          <w:lang w:eastAsia="ru-RU"/>
        </w:rPr>
        <w:t>Игра "Маленький жук".</w:t>
      </w:r>
      <w:r w:rsidRPr="00796099">
        <w:rPr>
          <w:rFonts w:ascii="Times New Roman" w:eastAsia="Times New Roman" w:hAnsi="Times New Roman" w:cs="Times New Roman"/>
          <w:sz w:val="28"/>
          <w:szCs w:val="28"/>
          <w:lang w:eastAsia="ru-RU"/>
        </w:rPr>
        <w:br/>
        <w:t>"Сейчас мы будем играть в такую игру. Видишь, перед тобой поле, расчерченное на клеточки. По этому полю ползает жук. Жук двигается по команде. Он может двигаться вниз, вверх, вправо, влево. Я буду диктовать тебе ходы, а ты будешь передвигать по полю жука в нужном направлении. Делай это мысленно. Рисовать или водить пальцем по полю нельзя!</w:t>
      </w:r>
      <w:r w:rsidRPr="00796099">
        <w:rPr>
          <w:rFonts w:ascii="Times New Roman" w:eastAsia="Times New Roman" w:hAnsi="Times New Roman" w:cs="Times New Roman"/>
          <w:sz w:val="28"/>
          <w:szCs w:val="28"/>
          <w:lang w:eastAsia="ru-RU"/>
        </w:rPr>
        <w:br/>
        <w:t>Внимание? Начали. Одна клеточка вверх, одна клеточка налево. Одна клеточка вниз. Одна клеточка налево. Одна клеточка вниз. Покажи, где остановился жук".</w:t>
      </w:r>
      <w:r w:rsidRPr="00796099">
        <w:rPr>
          <w:rFonts w:ascii="Times New Roman" w:eastAsia="Times New Roman" w:hAnsi="Times New Roman" w:cs="Times New Roman"/>
          <w:sz w:val="28"/>
          <w:szCs w:val="28"/>
          <w:lang w:eastAsia="ru-RU"/>
        </w:rPr>
        <w:br/>
        <w:t>Если ребенок затрудняется выполнять задание мысленно, то сначала можно позволить ему показывать пальчиком каждое движение жука, или изготовить жука и двигать его по полю. Важно, чтобы в результате ребенок научился мысленно ориентироваться в клеточном поле.</w:t>
      </w:r>
      <w:r w:rsidRPr="00796099">
        <w:rPr>
          <w:rFonts w:ascii="Times New Roman" w:eastAsia="Times New Roman" w:hAnsi="Times New Roman" w:cs="Times New Roman"/>
          <w:sz w:val="28"/>
          <w:szCs w:val="28"/>
          <w:lang w:eastAsia="ru-RU"/>
        </w:rPr>
        <w:br/>
        <w:t>Задания для жука можно придумать самые разные. Когда поле из 16 клеток будет освоено, переходите к движению по полю из 25, 36 клеток, усложняйте задания ходами: 2 клетки наискосок вправо-вниз, 3 клетки влево и т.д.</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 Упражнение "Бусы".</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lastRenderedPageBreak/>
        <w:t>Для работы необходимо не менее шести фломастеров или цветных карандашей. Работа состоит из двух частей: I часть - рисование бус, II часть - проверка работы и, в случае необходимости, перерисовывание бус.</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sz w:val="28"/>
          <w:szCs w:val="28"/>
          <w:lang w:eastAsia="ru-RU"/>
        </w:rPr>
        <w:t>Инструкция I: «У тебя на листочке нарисована нитка. На этой нитке нужно нарисовать пять круглых бусинок так, чтобы нитка проходила через середину бусинок. Все бусины должны быть разного цвета, средняя бусина должна быть синяя".</w:t>
      </w:r>
      <w:r w:rsidRPr="00796099">
        <w:rPr>
          <w:rFonts w:ascii="Times New Roman" w:eastAsia="Times New Roman" w:hAnsi="Times New Roman" w:cs="Times New Roman"/>
          <w:sz w:val="28"/>
          <w:szCs w:val="28"/>
          <w:lang w:eastAsia="ru-RU"/>
        </w:rPr>
        <w:br/>
        <w:t>Инструкция II: "Сейчас я еще раз расскажу, какие нужно было нарисовать бусы, а ты проверь свои рисунки, все ли сделал правильно. Кто заметишь ошибку, сделай рядом новый рисунок". (Условие теста повторяется еще раз в медленном темпе, каждое условие выделяется голосом.)</w:t>
      </w:r>
      <w:r w:rsidRPr="00796099">
        <w:rPr>
          <w:rFonts w:ascii="Times New Roman" w:eastAsia="Times New Roman" w:hAnsi="Times New Roman" w:cs="Times New Roman"/>
          <w:sz w:val="28"/>
          <w:szCs w:val="28"/>
          <w:lang w:eastAsia="ru-RU"/>
        </w:rPr>
        <w:br/>
        <w:t>Условия каждый раз можно изменять: увеличить количество бусинок, изменить цвет и т.д.</w:t>
      </w:r>
    </w:p>
    <w:p w:rsidR="00A2786F" w:rsidRPr="00796099" w:rsidRDefault="00A2786F" w:rsidP="00A2786F">
      <w:pPr>
        <w:spacing w:before="100" w:beforeAutospacing="1" w:after="100" w:afterAutospacing="1" w:line="240" w:lineRule="auto"/>
        <w:rPr>
          <w:rFonts w:ascii="Times New Roman" w:eastAsia="Times New Roman" w:hAnsi="Times New Roman" w:cs="Times New Roman"/>
          <w:sz w:val="28"/>
          <w:szCs w:val="28"/>
          <w:lang w:eastAsia="ru-RU"/>
        </w:rPr>
      </w:pPr>
      <w:r w:rsidRPr="00796099">
        <w:rPr>
          <w:rFonts w:ascii="Times New Roman" w:eastAsia="Times New Roman" w:hAnsi="Times New Roman" w:cs="Times New Roman"/>
          <w:b/>
          <w:bCs/>
          <w:sz w:val="28"/>
          <w:szCs w:val="28"/>
          <w:lang w:eastAsia="ru-RU"/>
        </w:rPr>
        <w:t>Игра "Какое что бывает?". </w:t>
      </w:r>
      <w:r w:rsidRPr="00796099">
        <w:rPr>
          <w:rFonts w:ascii="Times New Roman" w:eastAsia="Times New Roman" w:hAnsi="Times New Roman" w:cs="Times New Roman"/>
          <w:sz w:val="28"/>
          <w:szCs w:val="28"/>
          <w:lang w:eastAsia="ru-RU"/>
        </w:rPr>
        <w:br/>
        <w:t>Играя в эту игру, дети научатся сравнивать, обобщать свойства предметов и, наконец, понимать значение таких понятий как высота, ширина, длина; классифицировать предметы по форме, размеру, цвету. Сначала вопросы задает взрослый, а ребенок отвечает. Потом нужно дать возможность ребенку проявить себя. </w:t>
      </w:r>
      <w:r w:rsidRPr="00796099">
        <w:rPr>
          <w:rFonts w:ascii="Times New Roman" w:eastAsia="Times New Roman" w:hAnsi="Times New Roman" w:cs="Times New Roman"/>
          <w:sz w:val="28"/>
          <w:szCs w:val="28"/>
          <w:lang w:eastAsia="ru-RU"/>
        </w:rPr>
        <w:br/>
        <w:t>Примеры: </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i/>
          <w:iCs/>
          <w:sz w:val="28"/>
          <w:szCs w:val="28"/>
          <w:lang w:eastAsia="ru-RU"/>
        </w:rPr>
        <w:t xml:space="preserve">- Что бывает высоким? (дерево, столб, человек, дом). </w:t>
      </w:r>
      <w:r w:rsidRPr="00796099">
        <w:rPr>
          <w:rFonts w:ascii="Times New Roman" w:eastAsia="Times New Roman" w:hAnsi="Times New Roman" w:cs="Times New Roman"/>
          <w:sz w:val="28"/>
          <w:szCs w:val="28"/>
          <w:lang w:eastAsia="ru-RU"/>
        </w:rPr>
        <w:t>Здесь уместно спросить, что выше - дерево или дом; человек или столб. </w:t>
      </w:r>
      <w:r w:rsidRPr="00796099">
        <w:rPr>
          <w:rFonts w:ascii="Times New Roman" w:eastAsia="Times New Roman" w:hAnsi="Times New Roman" w:cs="Times New Roman"/>
          <w:sz w:val="28"/>
          <w:szCs w:val="28"/>
          <w:lang w:eastAsia="ru-RU"/>
        </w:rPr>
        <w:br/>
      </w:r>
      <w:r w:rsidRPr="00796099">
        <w:rPr>
          <w:rFonts w:ascii="Times New Roman" w:eastAsia="Times New Roman" w:hAnsi="Times New Roman" w:cs="Times New Roman"/>
          <w:i/>
          <w:iCs/>
          <w:sz w:val="28"/>
          <w:szCs w:val="28"/>
          <w:lang w:eastAsia="ru-RU"/>
        </w:rPr>
        <w:t>- Что бывает длинным? (коротким) </w:t>
      </w:r>
      <w:r w:rsidRPr="00796099">
        <w:rPr>
          <w:rFonts w:ascii="Times New Roman" w:eastAsia="Times New Roman" w:hAnsi="Times New Roman" w:cs="Times New Roman"/>
          <w:i/>
          <w:iCs/>
          <w:sz w:val="28"/>
          <w:szCs w:val="28"/>
          <w:lang w:eastAsia="ru-RU"/>
        </w:rPr>
        <w:br/>
        <w:t>- Что бывает широким (узким)? </w:t>
      </w:r>
      <w:r w:rsidRPr="00796099">
        <w:rPr>
          <w:rFonts w:ascii="Times New Roman" w:eastAsia="Times New Roman" w:hAnsi="Times New Roman" w:cs="Times New Roman"/>
          <w:i/>
          <w:iCs/>
          <w:sz w:val="28"/>
          <w:szCs w:val="28"/>
          <w:lang w:eastAsia="ru-RU"/>
        </w:rPr>
        <w:br/>
        <w:t>- Что бывает круглым (квадратным)?</w:t>
      </w:r>
      <w:r w:rsidRPr="00796099">
        <w:rPr>
          <w:rFonts w:ascii="Times New Roman" w:eastAsia="Times New Roman" w:hAnsi="Times New Roman" w:cs="Times New Roman"/>
          <w:sz w:val="28"/>
          <w:szCs w:val="28"/>
          <w:lang w:eastAsia="ru-RU"/>
        </w:rPr>
        <w:t> </w:t>
      </w:r>
      <w:r w:rsidRPr="00796099">
        <w:rPr>
          <w:rFonts w:ascii="Times New Roman" w:eastAsia="Times New Roman" w:hAnsi="Times New Roman" w:cs="Times New Roman"/>
          <w:sz w:val="28"/>
          <w:szCs w:val="28"/>
          <w:lang w:eastAsia="ru-RU"/>
        </w:rPr>
        <w:br/>
        <w:t>     В игру можно включать самые разные понятия: что бывает пушистым, мягким, твердым, острым, холодным, белым, черным и т.д.</w:t>
      </w:r>
    </w:p>
    <w:p w:rsidR="00A2786F" w:rsidRPr="00796099" w:rsidRDefault="00A2786F" w:rsidP="00A2786F">
      <w:pPr>
        <w:rPr>
          <w:sz w:val="28"/>
          <w:szCs w:val="28"/>
        </w:rPr>
      </w:pPr>
    </w:p>
    <w:p w:rsidR="00A2786F" w:rsidRDefault="00A2786F"/>
    <w:sectPr w:rsidR="00A2786F" w:rsidSect="001B2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E61E9"/>
    <w:multiLevelType w:val="multilevel"/>
    <w:tmpl w:val="AC06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6F"/>
    <w:rsid w:val="002B6C27"/>
    <w:rsid w:val="00A2786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8D9B871-E03B-4D43-A657-38D21B3A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B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86F"/>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2451</Words>
  <Characters>13973</Characters>
  <Application>Microsoft Office Word</Application>
  <DocSecurity>0</DocSecurity>
  <Lines>116</Lines>
  <Paragraphs>32</Paragraphs>
  <ScaleCrop>false</ScaleCrop>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Добрынина</dc:creator>
  <cp:keywords/>
  <dc:description/>
  <cp:lastModifiedBy>Оксана Добрынина</cp:lastModifiedBy>
  <cp:revision>2</cp:revision>
  <dcterms:created xsi:type="dcterms:W3CDTF">2021-02-07T11:25:00Z</dcterms:created>
  <dcterms:modified xsi:type="dcterms:W3CDTF">2021-02-07T11:30:00Z</dcterms:modified>
</cp:coreProperties>
</file>