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6815"/>
        <w:gridCol w:w="2844"/>
      </w:tblGrid>
      <w:tr w:rsidR="00C23921">
        <w:trPr>
          <w:trHeight w:val="377"/>
          <w:tblCellSpacing w:w="0" w:type="dxa"/>
        </w:trPr>
        <w:tc>
          <w:tcPr>
            <w:tcW w:w="3528" w:type="pct"/>
            <w:vMerge w:val="restart"/>
          </w:tcPr>
          <w:p w:rsidR="00C23921" w:rsidRDefault="000666F0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72" w:type="pct"/>
            <w:vMerge w:val="restart"/>
          </w:tcPr>
          <w:p w:rsidR="00C23921" w:rsidRPr="000666F0" w:rsidRDefault="000666F0">
            <w:pPr>
              <w:spacing w:after="120"/>
              <w:rPr>
                <w:lang w:val="ru-RU"/>
              </w:rPr>
            </w:pPr>
            <w:r w:rsidRPr="000666F0">
              <w:rPr>
                <w:sz w:val="22"/>
                <w:szCs w:val="22"/>
                <w:lang w:val="ru-RU"/>
              </w:rPr>
              <w:t>УТВЕРЖДЕНО</w:t>
            </w:r>
          </w:p>
          <w:p w:rsidR="00C23921" w:rsidRPr="000666F0" w:rsidRDefault="000666F0">
            <w:pPr>
              <w:spacing w:after="60"/>
              <w:rPr>
                <w:lang w:val="ru-RU"/>
              </w:rPr>
            </w:pPr>
            <w:r w:rsidRPr="000666F0">
              <w:rPr>
                <w:sz w:val="22"/>
                <w:szCs w:val="22"/>
                <w:lang w:val="ru-RU"/>
              </w:rPr>
              <w:t>Постановление</w:t>
            </w:r>
            <w:r w:rsidRPr="000666F0">
              <w:rPr>
                <w:lang w:val="ru-RU"/>
              </w:rPr>
              <w:br/>
            </w:r>
            <w:r w:rsidRPr="000666F0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0666F0">
              <w:rPr>
                <w:lang w:val="ru-RU"/>
              </w:rPr>
              <w:br/>
            </w:r>
            <w:r w:rsidRPr="000666F0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23921" w:rsidRDefault="000666F0">
            <w:pPr>
              <w:spacing w:after="60"/>
            </w:pPr>
            <w:r>
              <w:rPr>
                <w:sz w:val="22"/>
                <w:szCs w:val="22"/>
              </w:rPr>
              <w:t>25.07.2011 № 146</w:t>
            </w:r>
          </w:p>
        </w:tc>
      </w:tr>
    </w:tbl>
    <w:p w:rsidR="00C23921" w:rsidRPr="000666F0" w:rsidRDefault="000666F0">
      <w:pPr>
        <w:spacing w:before="240" w:after="240"/>
        <w:rPr>
          <w:lang w:val="ru-RU"/>
        </w:rPr>
      </w:pPr>
      <w:r w:rsidRPr="000666F0">
        <w:rPr>
          <w:b/>
          <w:bCs/>
          <w:lang w:val="ru-RU"/>
        </w:rPr>
        <w:t>ПОЛОЖЕНИЕ</w:t>
      </w:r>
      <w:r w:rsidRPr="000666F0">
        <w:rPr>
          <w:lang w:val="ru-RU"/>
        </w:rPr>
        <w:br/>
      </w:r>
      <w:r w:rsidRPr="000666F0">
        <w:rPr>
          <w:b/>
          <w:bCs/>
          <w:lang w:val="ru-RU"/>
        </w:rPr>
        <w:t>о попечительском совете учреждения образования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1.</w:t>
      </w:r>
      <w:r>
        <w:t> </w:t>
      </w:r>
      <w:r w:rsidRPr="000666F0">
        <w:rPr>
          <w:lang w:val="ru-RU"/>
        </w:rPr>
        <w:t>Настоящее Положение определяет порядок деятельности попечительского совета учреждения образования (далее</w:t>
      </w:r>
      <w:r>
        <w:t> </w:t>
      </w:r>
      <w:r w:rsidRPr="000666F0">
        <w:rPr>
          <w:lang w:val="ru-RU"/>
        </w:rPr>
        <w:t>– попечительский совет).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2.</w:t>
      </w:r>
      <w:r>
        <w:t> </w:t>
      </w:r>
      <w:r w:rsidRPr="000666F0">
        <w:rPr>
          <w:lang w:val="ru-RU"/>
        </w:rPr>
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3.</w:t>
      </w:r>
      <w:r>
        <w:t> </w:t>
      </w:r>
      <w:r w:rsidRPr="000666F0">
        <w:rPr>
          <w:lang w:val="ru-RU"/>
        </w:rPr>
        <w:t>Решение о создании попечительского совета принимается инициативной группой, в состав которой могут входить законные представители несовершеннолетних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4.</w:t>
      </w:r>
      <w:r>
        <w:t> </w:t>
      </w:r>
      <w:r w:rsidRPr="000666F0">
        <w:rPr>
          <w:lang w:val="ru-RU"/>
        </w:rPr>
        <w:t>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5.</w:t>
      </w:r>
      <w:r>
        <w:t> </w:t>
      </w:r>
      <w:r w:rsidRPr="000666F0">
        <w:rPr>
          <w:lang w:val="ru-RU"/>
        </w:rPr>
        <w:t>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6.</w:t>
      </w:r>
      <w:r>
        <w:t> </w:t>
      </w:r>
      <w:r w:rsidRPr="000666F0">
        <w:rPr>
          <w:lang w:val="ru-RU"/>
        </w:rPr>
        <w:t>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7.</w:t>
      </w:r>
      <w:r>
        <w:t> </w:t>
      </w:r>
      <w:r w:rsidRPr="000666F0">
        <w:rPr>
          <w:lang w:val="ru-RU"/>
        </w:rPr>
        <w:t>Решения попечительского совета носят консультативный и рекомендательный характер.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8.</w:t>
      </w:r>
      <w:r>
        <w:t> </w:t>
      </w:r>
      <w:r w:rsidRPr="000666F0">
        <w:rPr>
          <w:lang w:val="ru-RU"/>
        </w:rPr>
        <w:t>Выполнение членами попечительского совета своих функций осуществляется исключительно на безвозмездной основе.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9.</w:t>
      </w:r>
      <w:r>
        <w:t> </w:t>
      </w:r>
      <w:r w:rsidRPr="000666F0">
        <w:rPr>
          <w:lang w:val="ru-RU"/>
        </w:rPr>
        <w:t>Деятельность попечительского совета может быть прекращена по</w:t>
      </w:r>
      <w:r>
        <w:t> </w:t>
      </w:r>
      <w:r w:rsidRPr="000666F0">
        <w:rPr>
          <w:lang w:val="ru-RU"/>
        </w:rPr>
        <w:t>инициативе и</w:t>
      </w:r>
      <w:r>
        <w:t> </w:t>
      </w:r>
      <w:r w:rsidRPr="000666F0">
        <w:rPr>
          <w:lang w:val="ru-RU"/>
        </w:rPr>
        <w:t>(или) решению общего собрания попечительского совета (далее</w:t>
      </w:r>
      <w:r>
        <w:t> </w:t>
      </w:r>
      <w:r w:rsidRPr="000666F0">
        <w:rPr>
          <w:lang w:val="ru-RU"/>
        </w:rPr>
        <w:t>– общее собрание).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10.</w:t>
      </w:r>
      <w:r>
        <w:t> </w:t>
      </w:r>
      <w:r w:rsidRPr="000666F0">
        <w:rPr>
          <w:lang w:val="ru-RU"/>
        </w:rPr>
        <w:t>Задачами деятельности попечительского совета являются: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10.1.</w:t>
      </w:r>
      <w:r>
        <w:t> </w:t>
      </w:r>
      <w:r w:rsidRPr="000666F0">
        <w:rPr>
          <w:lang w:val="ru-RU"/>
        </w:rPr>
        <w:t>содействие учреждению образования в развитии материально-технической базы, обеспечении качества образования, привлечении денежных сре</w:t>
      </w:r>
      <w:proofErr w:type="gramStart"/>
      <w:r w:rsidRPr="000666F0">
        <w:rPr>
          <w:lang w:val="ru-RU"/>
        </w:rPr>
        <w:t>дств в в</w:t>
      </w:r>
      <w:proofErr w:type="gramEnd"/>
      <w:r w:rsidRPr="000666F0">
        <w:rPr>
          <w:lang w:val="ru-RU"/>
        </w:rPr>
        <w:t>иде добровольных перечислений (взносов) физических лиц (далее</w:t>
      </w:r>
      <w:r>
        <w:t> </w:t>
      </w:r>
      <w:r w:rsidRPr="000666F0">
        <w:rPr>
          <w:lang w:val="ru-RU"/>
        </w:rPr>
        <w:t>– денежные средства) для обеспечения деятельности учреждения образования;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10.2.</w:t>
      </w:r>
      <w:r>
        <w:t> </w:t>
      </w:r>
      <w:r w:rsidRPr="000666F0">
        <w:rPr>
          <w:lang w:val="ru-RU"/>
        </w:rPr>
        <w:t>разработка и реализация планов своей деятельности в интересах учреждения образования;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lastRenderedPageBreak/>
        <w:t>10.3.</w:t>
      </w:r>
      <w:r>
        <w:t> </w:t>
      </w:r>
      <w:r w:rsidRPr="000666F0">
        <w:rPr>
          <w:lang w:val="ru-RU"/>
        </w:rPr>
        <w:t>содействие в улучшении условий труда педагогических и иных работников учреждения образования;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10.4.</w:t>
      </w:r>
      <w:r>
        <w:t> </w:t>
      </w:r>
      <w:r w:rsidRPr="000666F0">
        <w:rPr>
          <w:lang w:val="ru-RU"/>
        </w:rPr>
        <w:t>определение направлений, размеров и</w:t>
      </w:r>
      <w:r>
        <w:t> </w:t>
      </w:r>
      <w:r w:rsidRPr="000666F0">
        <w:rPr>
          <w:lang w:val="ru-RU"/>
        </w:rPr>
        <w:t>порядка использования привлеченных денежных средств по</w:t>
      </w:r>
      <w:r>
        <w:t> </w:t>
      </w:r>
      <w:r w:rsidRPr="000666F0">
        <w:rPr>
          <w:lang w:val="ru-RU"/>
        </w:rPr>
        <w:t>согласованию с</w:t>
      </w:r>
      <w:r>
        <w:t> </w:t>
      </w:r>
      <w:r w:rsidRPr="000666F0">
        <w:rPr>
          <w:lang w:val="ru-RU"/>
        </w:rPr>
        <w:t>руководителем учреждения образования и</w:t>
      </w:r>
      <w:r>
        <w:t> </w:t>
      </w:r>
      <w:r w:rsidRPr="000666F0">
        <w:rPr>
          <w:lang w:val="ru-RU"/>
        </w:rPr>
        <w:t>родительским комитетом учреждения образования (при его наличии) на</w:t>
      </w:r>
      <w:r>
        <w:t> </w:t>
      </w:r>
      <w:r w:rsidRPr="000666F0">
        <w:rPr>
          <w:lang w:val="ru-RU"/>
        </w:rPr>
        <w:t>следующие цели: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proofErr w:type="gramStart"/>
      <w:r w:rsidRPr="000666F0">
        <w:rPr>
          <w:lang w:val="ru-RU"/>
        </w:rPr>
        <w:t>10.4.1.</w:t>
      </w:r>
      <w:r>
        <w:t> </w:t>
      </w:r>
      <w:r w:rsidRPr="000666F0">
        <w:rPr>
          <w:lang w:val="ru-RU"/>
        </w:rPr>
        <w:t>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</w:t>
      </w:r>
      <w:r>
        <w:t> </w:t>
      </w:r>
      <w:r w:rsidRPr="000666F0">
        <w:rPr>
          <w:lang w:val="ru-RU"/>
        </w:rPr>
        <w:t>иные материальные объекты, необходимые для</w:t>
      </w:r>
      <w:r>
        <w:t> </w:t>
      </w:r>
      <w:r w:rsidRPr="000666F0">
        <w:rPr>
          <w:lang w:val="ru-RU"/>
        </w:rPr>
        <w:t>реализации образовательных программ);</w:t>
      </w:r>
      <w:proofErr w:type="gramEnd"/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10.4.2.</w:t>
      </w:r>
      <w:r>
        <w:t> </w:t>
      </w:r>
      <w:r w:rsidRPr="000666F0">
        <w:rPr>
          <w:lang w:val="ru-RU"/>
        </w:rPr>
        <w:t xml:space="preserve">совершенствование организации питания </w:t>
      </w:r>
      <w:proofErr w:type="gramStart"/>
      <w:r w:rsidRPr="000666F0">
        <w:rPr>
          <w:lang w:val="ru-RU"/>
        </w:rPr>
        <w:t>обучающихся</w:t>
      </w:r>
      <w:proofErr w:type="gramEnd"/>
      <w:r w:rsidRPr="000666F0">
        <w:rPr>
          <w:lang w:val="ru-RU"/>
        </w:rPr>
        <w:t xml:space="preserve"> (посуда, кухонный и</w:t>
      </w:r>
      <w:r>
        <w:t> </w:t>
      </w:r>
      <w:r w:rsidRPr="000666F0">
        <w:rPr>
          <w:lang w:val="ru-RU"/>
        </w:rPr>
        <w:t>столовый инвентарь и</w:t>
      </w:r>
      <w:r>
        <w:t> </w:t>
      </w:r>
      <w:r w:rsidRPr="000666F0">
        <w:rPr>
          <w:lang w:val="ru-RU"/>
        </w:rPr>
        <w:t>принадлежности);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10.4.3.</w:t>
      </w:r>
      <w:r>
        <w:t> </w:t>
      </w:r>
      <w:r w:rsidRPr="000666F0">
        <w:rPr>
          <w:lang w:val="ru-RU"/>
        </w:rPr>
        <w:t>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10.4.4.</w:t>
      </w:r>
      <w:r>
        <w:t> </w:t>
      </w:r>
      <w:r w:rsidRPr="000666F0">
        <w:rPr>
          <w:lang w:val="ru-RU"/>
        </w:rPr>
        <w:t>иные цели, не</w:t>
      </w:r>
      <w:r>
        <w:t> </w:t>
      </w:r>
      <w:r w:rsidRPr="000666F0">
        <w:rPr>
          <w:lang w:val="ru-RU"/>
        </w:rPr>
        <w:t>запрещенные законодательством, в</w:t>
      </w:r>
      <w:r>
        <w:t> </w:t>
      </w:r>
      <w:r w:rsidRPr="000666F0">
        <w:rPr>
          <w:lang w:val="ru-RU"/>
        </w:rPr>
        <w:t>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10.5.</w:t>
      </w:r>
      <w:r>
        <w:t> </w:t>
      </w:r>
      <w:r w:rsidRPr="000666F0">
        <w:rPr>
          <w:lang w:val="ru-RU"/>
        </w:rPr>
        <w:t>содействие в установлении и развитии международного сотрудничества в сфере образования;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10.6.</w:t>
      </w:r>
      <w:r>
        <w:t> </w:t>
      </w:r>
      <w:r w:rsidRPr="000666F0">
        <w:rPr>
          <w:lang w:val="ru-RU"/>
        </w:rPr>
        <w:t>целевое использование денежных средств.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11.</w:t>
      </w:r>
      <w:r>
        <w:t> </w:t>
      </w:r>
      <w:r w:rsidRPr="000666F0">
        <w:rPr>
          <w:lang w:val="ru-RU"/>
        </w:rPr>
        <w:t>Попечительский совет действует на основе принципов: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11.1.</w:t>
      </w:r>
      <w:r>
        <w:t> </w:t>
      </w:r>
      <w:r w:rsidRPr="000666F0">
        <w:rPr>
          <w:lang w:val="ru-RU"/>
        </w:rPr>
        <w:t>добровольности членства;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11.2.</w:t>
      </w:r>
      <w:r>
        <w:t> </w:t>
      </w:r>
      <w:r w:rsidRPr="000666F0">
        <w:rPr>
          <w:lang w:val="ru-RU"/>
        </w:rPr>
        <w:t>равноправия членов попечительского совета;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11.3.</w:t>
      </w:r>
      <w:r>
        <w:t> </w:t>
      </w:r>
      <w:r w:rsidRPr="000666F0">
        <w:rPr>
          <w:lang w:val="ru-RU"/>
        </w:rPr>
        <w:t>коллегиальности руководства;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11.4.</w:t>
      </w:r>
      <w:r>
        <w:t> </w:t>
      </w:r>
      <w:r w:rsidRPr="000666F0">
        <w:rPr>
          <w:lang w:val="ru-RU"/>
        </w:rPr>
        <w:t>гласности принимаемых решений.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12.</w:t>
      </w:r>
      <w:r>
        <w:t> </w:t>
      </w:r>
      <w:r w:rsidRPr="000666F0">
        <w:rPr>
          <w:lang w:val="ru-RU"/>
        </w:rPr>
        <w:t>В состав попечительского совета могут входить законные представители несовершеннолетних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13.</w:t>
      </w:r>
      <w:r>
        <w:t> </w:t>
      </w:r>
      <w:r w:rsidRPr="000666F0">
        <w:rPr>
          <w:lang w:val="ru-RU"/>
        </w:rPr>
        <w:t>Решение о включении в состав принимается общим собранием.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14.</w:t>
      </w:r>
      <w:r>
        <w:t> </w:t>
      </w:r>
      <w:r w:rsidRPr="000666F0">
        <w:rPr>
          <w:lang w:val="ru-RU"/>
        </w:rPr>
        <w:t>Член попечительского совета имеет право: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14.1.</w:t>
      </w:r>
      <w:r>
        <w:t> </w:t>
      </w:r>
      <w:r w:rsidRPr="000666F0">
        <w:rPr>
          <w:lang w:val="ru-RU"/>
        </w:rPr>
        <w:t>вносить предложения по всем направлениям деятельности попечительского совета на собраниях попечительского совета;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14.2.</w:t>
      </w:r>
      <w:r>
        <w:t> </w:t>
      </w:r>
      <w:r w:rsidRPr="000666F0">
        <w:rPr>
          <w:lang w:val="ru-RU"/>
        </w:rPr>
        <w:t>получать информацию, имеющуюся в распоряжении попечительского совета;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14.3.</w:t>
      </w:r>
      <w:r>
        <w:t> </w:t>
      </w:r>
      <w:r w:rsidRPr="000666F0">
        <w:rPr>
          <w:lang w:val="ru-RU"/>
        </w:rPr>
        <w:t>участвовать во всех мероприятиях, проводимых попечительским советом.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15.</w:t>
      </w:r>
      <w:r>
        <w:t> </w:t>
      </w:r>
      <w:r w:rsidRPr="000666F0">
        <w:rPr>
          <w:lang w:val="ru-RU"/>
        </w:rPr>
        <w:t>Член попечительского совета обязан: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15.1.</w:t>
      </w:r>
      <w:r>
        <w:t> </w:t>
      </w:r>
      <w:r w:rsidRPr="000666F0">
        <w:rPr>
          <w:lang w:val="ru-RU"/>
        </w:rPr>
        <w:t>выполнять требования настоящего Положения;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15.2.</w:t>
      </w:r>
      <w:r>
        <w:t> </w:t>
      </w:r>
      <w:r w:rsidRPr="000666F0">
        <w:rPr>
          <w:lang w:val="ru-RU"/>
        </w:rPr>
        <w:t>соблюдать положения устава учреждения образования;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lastRenderedPageBreak/>
        <w:t>15.3.</w:t>
      </w:r>
      <w:r>
        <w:t> </w:t>
      </w:r>
      <w:r w:rsidRPr="000666F0">
        <w:rPr>
          <w:lang w:val="ru-RU"/>
        </w:rPr>
        <w:t>принимать активное участие в деятельности попечительского совета, предусмотренной настоящим Положением;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15.4.</w:t>
      </w:r>
      <w:r>
        <w:t> </w:t>
      </w:r>
      <w:r w:rsidRPr="000666F0">
        <w:rPr>
          <w:lang w:val="ru-RU"/>
        </w:rPr>
        <w:t>исполнять решения попечительского совета.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16.</w:t>
      </w:r>
      <w:r>
        <w:t> </w:t>
      </w:r>
      <w:r w:rsidRPr="000666F0">
        <w:rPr>
          <w:lang w:val="ru-RU"/>
        </w:rPr>
        <w:t>Членство в попечительском совете прекращается: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16.1.</w:t>
      </w:r>
      <w:r>
        <w:t> </w:t>
      </w:r>
      <w:r w:rsidRPr="000666F0">
        <w:rPr>
          <w:lang w:val="ru-RU"/>
        </w:rPr>
        <w:t>по заявлению члена попечительского совета, которое он представляет общему собранию;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16.2.</w:t>
      </w:r>
      <w:r>
        <w:t> </w:t>
      </w:r>
      <w:r w:rsidRPr="000666F0">
        <w:rPr>
          <w:lang w:val="ru-RU"/>
        </w:rPr>
        <w:t>по решению общего собрания в связи с исключением из попечительского совета;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16.3.</w:t>
      </w:r>
      <w:r>
        <w:t> </w:t>
      </w:r>
      <w:r w:rsidRPr="000666F0">
        <w:rPr>
          <w:lang w:val="ru-RU"/>
        </w:rPr>
        <w:t>в случае прекращения деятельности попечительского совета.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17.</w:t>
      </w:r>
      <w:r>
        <w:t> </w:t>
      </w:r>
      <w:r w:rsidRPr="000666F0">
        <w:rPr>
          <w:lang w:val="ru-RU"/>
        </w:rPr>
        <w:t>При выходе или исключении из членов попечительского совета, прекращении деятельности попечительского совета денежные средства не возвращаются.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18.</w:t>
      </w:r>
      <w:r>
        <w:t> </w:t>
      </w:r>
      <w:r w:rsidRPr="000666F0">
        <w:rPr>
          <w:lang w:val="ru-RU"/>
        </w:rPr>
        <w:t>Высшим органом управления попечительским советом является общее собрание. Возглавляет общее собрание председатель попечительского совета, избираемый на 3 года.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Общие собрания проводятся по мере необходимости, но не реже одного раза в полугодие.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По инициативе одной трети членов попечительского совета может быть созвано внеочередное общее собрание.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19.</w:t>
      </w:r>
      <w:r>
        <w:t> </w:t>
      </w:r>
      <w:r w:rsidRPr="000666F0">
        <w:rPr>
          <w:lang w:val="ru-RU"/>
        </w:rPr>
        <w:t>Общее собрание правомочно принимать решения, если в нем участвуют более половины членов попечительского совета.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Решения принимаются открытым голосованием простым большинством голосов присутствующих членов попечительского совета.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Решения по вопросам, относящимся к исключительной компетенции общего собрания, принимаются открытым голосованием квалифицированным большинством (не менее двух третей) голосов присутствующих членов попечительского совета.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Решения общего собрания доводятся до сведения всех заинтересованных лиц.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20.</w:t>
      </w:r>
      <w:r>
        <w:t> </w:t>
      </w:r>
      <w:r w:rsidRPr="000666F0">
        <w:rPr>
          <w:lang w:val="ru-RU"/>
        </w:rPr>
        <w:t>Председатель попечительского совета в соответствии со своей компетенцией: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20.1.</w:t>
      </w:r>
      <w:r>
        <w:t> </w:t>
      </w:r>
      <w:r w:rsidRPr="000666F0">
        <w:rPr>
          <w:lang w:val="ru-RU"/>
        </w:rPr>
        <w:t>руководит деятельностью попечительского совета;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20.2.</w:t>
      </w:r>
      <w:r>
        <w:t> </w:t>
      </w:r>
      <w:r w:rsidRPr="000666F0">
        <w:rPr>
          <w:lang w:val="ru-RU"/>
        </w:rPr>
        <w:t>председательствует на общих собраниях;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20.3.</w:t>
      </w:r>
      <w:r>
        <w:t> </w:t>
      </w:r>
      <w:r w:rsidRPr="000666F0">
        <w:rPr>
          <w:lang w:val="ru-RU"/>
        </w:rPr>
        <w:t>обеспечивает выполнение решений общего собрания;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20.4.</w:t>
      </w:r>
      <w:r>
        <w:t> </w:t>
      </w:r>
      <w:r w:rsidRPr="000666F0">
        <w:rPr>
          <w:lang w:val="ru-RU"/>
        </w:rPr>
        <w:t>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20.5.</w:t>
      </w:r>
      <w:r>
        <w:t> </w:t>
      </w:r>
      <w:r w:rsidRPr="000666F0">
        <w:rPr>
          <w:lang w:val="ru-RU"/>
        </w:rPr>
        <w:t>решает иные вопросы, не относящиеся к компетенции общего собрания.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21.</w:t>
      </w:r>
      <w:r>
        <w:t> </w:t>
      </w:r>
      <w:r w:rsidRPr="000666F0">
        <w:rPr>
          <w:lang w:val="ru-RU"/>
        </w:rPr>
        <w:t>К компетенции общего собрания относятся: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21.1.</w:t>
      </w:r>
      <w:r>
        <w:t> </w:t>
      </w:r>
      <w:r w:rsidRPr="000666F0">
        <w:rPr>
          <w:lang w:val="ru-RU"/>
        </w:rPr>
        <w:t>принятие решения о членстве в попечительском совете;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lastRenderedPageBreak/>
        <w:t>21.2.</w:t>
      </w:r>
      <w:r>
        <w:t> </w:t>
      </w:r>
      <w:r w:rsidRPr="000666F0">
        <w:rPr>
          <w:lang w:val="ru-RU"/>
        </w:rPr>
        <w:t>избрание председателя попечительского совета и принятие решения о досрочном прекращении его полномочий;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21.3.</w:t>
      </w:r>
      <w:r>
        <w:t> </w:t>
      </w:r>
      <w:r w:rsidRPr="000666F0">
        <w:rPr>
          <w:lang w:val="ru-RU"/>
        </w:rPr>
        <w:t>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21.4.</w:t>
      </w:r>
      <w:r>
        <w:t> </w:t>
      </w:r>
      <w:r w:rsidRPr="000666F0">
        <w:rPr>
          <w:lang w:val="ru-RU"/>
        </w:rPr>
        <w:t>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21.5.</w:t>
      </w:r>
      <w:r>
        <w:t> </w:t>
      </w:r>
      <w:r w:rsidRPr="000666F0">
        <w:rPr>
          <w:lang w:val="ru-RU"/>
        </w:rPr>
        <w:t>определение направлений, размеров и</w:t>
      </w:r>
      <w:r>
        <w:t> </w:t>
      </w:r>
      <w:r w:rsidRPr="000666F0">
        <w:rPr>
          <w:lang w:val="ru-RU"/>
        </w:rPr>
        <w:t>порядка использования денежных средств по</w:t>
      </w:r>
      <w:r>
        <w:t> </w:t>
      </w:r>
      <w:r w:rsidRPr="000666F0">
        <w:rPr>
          <w:lang w:val="ru-RU"/>
        </w:rPr>
        <w:t>согласованию с</w:t>
      </w:r>
      <w:r>
        <w:t> </w:t>
      </w:r>
      <w:r w:rsidRPr="000666F0">
        <w:rPr>
          <w:lang w:val="ru-RU"/>
        </w:rPr>
        <w:t>руководителем учреждения образования и</w:t>
      </w:r>
      <w:r>
        <w:t> </w:t>
      </w:r>
      <w:r w:rsidRPr="000666F0">
        <w:rPr>
          <w:lang w:val="ru-RU"/>
        </w:rPr>
        <w:t>родительским комитетом учреждения образования (при его наличии);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21.6.</w:t>
      </w:r>
      <w:r>
        <w:t> </w:t>
      </w:r>
      <w:r w:rsidRPr="000666F0">
        <w:rPr>
          <w:lang w:val="ru-RU"/>
        </w:rPr>
        <w:t>ведение учета поступления и</w:t>
      </w:r>
      <w:r>
        <w:t> </w:t>
      </w:r>
      <w:r w:rsidRPr="000666F0">
        <w:rPr>
          <w:lang w:val="ru-RU"/>
        </w:rPr>
        <w:t>расходования денежных средств и</w:t>
      </w:r>
      <w:r>
        <w:t> </w:t>
      </w:r>
      <w:r w:rsidRPr="000666F0">
        <w:rPr>
          <w:lang w:val="ru-RU"/>
        </w:rPr>
        <w:t>подготовка отчетов об</w:t>
      </w:r>
      <w:r>
        <w:t> </w:t>
      </w:r>
      <w:r w:rsidRPr="000666F0">
        <w:rPr>
          <w:lang w:val="ru-RU"/>
        </w:rPr>
        <w:t>их использовании в</w:t>
      </w:r>
      <w:r>
        <w:t> </w:t>
      </w:r>
      <w:r w:rsidRPr="000666F0">
        <w:rPr>
          <w:lang w:val="ru-RU"/>
        </w:rPr>
        <w:t>соответствии с</w:t>
      </w:r>
      <w:r>
        <w:t> </w:t>
      </w:r>
      <w:r w:rsidRPr="000666F0">
        <w:rPr>
          <w:lang w:val="ru-RU"/>
        </w:rPr>
        <w:t>решением общего собрания;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21.7.</w:t>
      </w:r>
      <w:r>
        <w:t> </w:t>
      </w:r>
      <w:r w:rsidRPr="000666F0">
        <w:rPr>
          <w:lang w:val="ru-RU"/>
        </w:rPr>
        <w:t>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21</w:t>
      </w:r>
      <w:r w:rsidRPr="000666F0">
        <w:rPr>
          <w:vertAlign w:val="superscript"/>
          <w:lang w:val="ru-RU"/>
        </w:rPr>
        <w:t>1</w:t>
      </w:r>
      <w:r w:rsidRPr="000666F0">
        <w:rPr>
          <w:lang w:val="ru-RU"/>
        </w:rPr>
        <w:t>.</w:t>
      </w:r>
      <w:r>
        <w:t> </w:t>
      </w:r>
      <w:r w:rsidRPr="000666F0">
        <w:rPr>
          <w:lang w:val="ru-RU"/>
        </w:rPr>
        <w:t>К</w:t>
      </w:r>
      <w:r>
        <w:t> </w:t>
      </w:r>
      <w:r w:rsidRPr="000666F0">
        <w:rPr>
          <w:lang w:val="ru-RU"/>
        </w:rPr>
        <w:t>исключительной компетенции общего собрания относятся: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принятие решения о</w:t>
      </w:r>
      <w:r>
        <w:t> </w:t>
      </w:r>
      <w:r w:rsidRPr="000666F0">
        <w:rPr>
          <w:lang w:val="ru-RU"/>
        </w:rPr>
        <w:t>прекращении деятельности попечительского совета;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принятие решения об</w:t>
      </w:r>
      <w:r>
        <w:t> </w:t>
      </w:r>
      <w:r w:rsidRPr="000666F0">
        <w:rPr>
          <w:lang w:val="ru-RU"/>
        </w:rPr>
        <w:t>исключении из</w:t>
      </w:r>
      <w:r>
        <w:t> </w:t>
      </w:r>
      <w:r w:rsidRPr="000666F0">
        <w:rPr>
          <w:lang w:val="ru-RU"/>
        </w:rPr>
        <w:t>состава попечительского совета.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22.</w:t>
      </w:r>
      <w:r>
        <w:t> </w:t>
      </w:r>
      <w:r w:rsidRPr="000666F0">
        <w:rPr>
          <w:lang w:val="ru-RU"/>
        </w:rPr>
        <w:t>К компетенции членов попечительского совета относятся: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22.1.</w:t>
      </w:r>
      <w:r>
        <w:t> </w:t>
      </w:r>
      <w:r w:rsidRPr="000666F0">
        <w:rPr>
          <w:lang w:val="ru-RU"/>
        </w:rPr>
        <w:t>подготовка предложений по совершенствованию деятельности учреждения образования;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22.2.</w:t>
      </w:r>
      <w:r>
        <w:t> </w:t>
      </w:r>
      <w:r w:rsidRPr="000666F0">
        <w:rPr>
          <w:lang w:val="ru-RU"/>
        </w:rPr>
        <w:t>выполнение принятых решений с учетом предложений и замечаний членов попечительского совета;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22.3.</w:t>
      </w:r>
      <w:r>
        <w:t> </w:t>
      </w:r>
      <w:r w:rsidRPr="000666F0">
        <w:rPr>
          <w:lang w:val="ru-RU"/>
        </w:rPr>
        <w:t>формирование повестки дня и подготовка необходимых материалов для рассмотрения и принятия по ним решений на очередном общем собрании, ежегодного отчета о результатах деятельности попечительского совета;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22.4.</w:t>
      </w:r>
      <w:r>
        <w:t> </w:t>
      </w:r>
      <w:r w:rsidRPr="000666F0">
        <w:rPr>
          <w:lang w:val="ru-RU"/>
        </w:rPr>
        <w:t xml:space="preserve">взаимодействие с </w:t>
      </w:r>
      <w:proofErr w:type="gramStart"/>
      <w:r w:rsidRPr="000666F0">
        <w:rPr>
          <w:lang w:val="ru-RU"/>
        </w:rPr>
        <w:t>заинтересованными</w:t>
      </w:r>
      <w:proofErr w:type="gramEnd"/>
      <w:r w:rsidRPr="000666F0">
        <w:rPr>
          <w:lang w:val="ru-RU"/>
        </w:rPr>
        <w:t xml:space="preserve"> по достижению целей, предусмотренных уставом учреждения образования;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22.5.</w:t>
      </w:r>
      <w:r>
        <w:t> </w:t>
      </w:r>
      <w:r w:rsidRPr="000666F0">
        <w:rPr>
          <w:lang w:val="ru-RU"/>
        </w:rPr>
        <w:t>рассмотрение иных вопросов, вынесенных на обсуждение общего собрания.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23.</w:t>
      </w:r>
      <w:r>
        <w:t> </w:t>
      </w:r>
      <w:r w:rsidRPr="000666F0">
        <w:rPr>
          <w:lang w:val="ru-RU"/>
        </w:rPr>
        <w:t>Секретарь попечительского совета: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23.1.</w:t>
      </w:r>
      <w:r>
        <w:t> </w:t>
      </w:r>
      <w:r w:rsidRPr="000666F0">
        <w:rPr>
          <w:lang w:val="ru-RU"/>
        </w:rPr>
        <w:t>осуществляет организационную работу по подготовке общих собраний;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23.2.</w:t>
      </w:r>
      <w:r>
        <w:t> </w:t>
      </w:r>
      <w:r w:rsidRPr="000666F0">
        <w:rPr>
          <w:lang w:val="ru-RU"/>
        </w:rPr>
        <w:t>организует ведение и хранение протоколов общих собраний.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24.</w:t>
      </w:r>
      <w:r>
        <w:t> </w:t>
      </w:r>
      <w:r w:rsidRPr="000666F0">
        <w:rPr>
          <w:lang w:val="ru-RU"/>
        </w:rPr>
        <w:t>Денежные средства зачисляются на</w:t>
      </w:r>
      <w:r>
        <w:t> </w:t>
      </w:r>
      <w:r w:rsidRPr="000666F0">
        <w:rPr>
          <w:lang w:val="ru-RU"/>
        </w:rPr>
        <w:t>текущий (расчетный) банковский счет по</w:t>
      </w:r>
      <w:r>
        <w:t> </w:t>
      </w:r>
      <w:r w:rsidRPr="000666F0">
        <w:rPr>
          <w:lang w:val="ru-RU"/>
        </w:rPr>
        <w:t>учету прочих государственных средств, открытый учреждению образования. Денежные средства используются по</w:t>
      </w:r>
      <w:r>
        <w:t> </w:t>
      </w:r>
      <w:r w:rsidRPr="000666F0">
        <w:rPr>
          <w:lang w:val="ru-RU"/>
        </w:rPr>
        <w:t>целевому назначению в</w:t>
      </w:r>
      <w:r>
        <w:t> </w:t>
      </w:r>
      <w:r w:rsidRPr="000666F0">
        <w:rPr>
          <w:lang w:val="ru-RU"/>
        </w:rPr>
        <w:t>соответствии с</w:t>
      </w:r>
      <w:r>
        <w:t> </w:t>
      </w:r>
      <w:r w:rsidRPr="000666F0">
        <w:rPr>
          <w:lang w:val="ru-RU"/>
        </w:rPr>
        <w:t>подпунктом</w:t>
      </w:r>
      <w:r>
        <w:t> </w:t>
      </w:r>
      <w:r w:rsidRPr="000666F0">
        <w:rPr>
          <w:lang w:val="ru-RU"/>
        </w:rPr>
        <w:t>10.4 пункта</w:t>
      </w:r>
      <w:r>
        <w:t> </w:t>
      </w:r>
      <w:r w:rsidRPr="000666F0">
        <w:rPr>
          <w:lang w:val="ru-RU"/>
        </w:rPr>
        <w:t>10 настоящего Положения и</w:t>
      </w:r>
      <w:r>
        <w:t> </w:t>
      </w:r>
      <w:r w:rsidRPr="000666F0">
        <w:rPr>
          <w:lang w:val="ru-RU"/>
        </w:rPr>
        <w:t>решением попечительского совета, согласованным с</w:t>
      </w:r>
      <w:r>
        <w:t> </w:t>
      </w:r>
      <w:r w:rsidRPr="000666F0">
        <w:rPr>
          <w:lang w:val="ru-RU"/>
        </w:rPr>
        <w:t>руководителем учреждения образования и</w:t>
      </w:r>
      <w:r>
        <w:t> </w:t>
      </w:r>
      <w:r w:rsidRPr="000666F0">
        <w:rPr>
          <w:lang w:val="ru-RU"/>
        </w:rPr>
        <w:t>родительским комитетом учреждения образования (при его наличии).</w:t>
      </w:r>
    </w:p>
    <w:p w:rsidR="00C23921" w:rsidRPr="000666F0" w:rsidRDefault="000666F0">
      <w:pPr>
        <w:spacing w:after="60"/>
        <w:ind w:firstLine="566"/>
        <w:jc w:val="both"/>
        <w:rPr>
          <w:lang w:val="ru-RU"/>
        </w:rPr>
      </w:pPr>
      <w:r w:rsidRPr="000666F0">
        <w:rPr>
          <w:lang w:val="ru-RU"/>
        </w:rPr>
        <w:t>Использование денежных средств</w:t>
      </w:r>
      <w:proofErr w:type="gramStart"/>
      <w:r w:rsidRPr="000666F0">
        <w:rPr>
          <w:vertAlign w:val="superscript"/>
          <w:lang w:val="ru-RU"/>
        </w:rPr>
        <w:t>1</w:t>
      </w:r>
      <w:proofErr w:type="gramEnd"/>
      <w:r w:rsidRPr="000666F0">
        <w:rPr>
          <w:lang w:val="ru-RU"/>
        </w:rPr>
        <w:t xml:space="preserve"> может осуществляться государственным учреждением, созданным в</w:t>
      </w:r>
      <w:r>
        <w:t> </w:t>
      </w:r>
      <w:r w:rsidRPr="000666F0">
        <w:rPr>
          <w:lang w:val="ru-RU"/>
        </w:rPr>
        <w:t>соответствии с</w:t>
      </w:r>
      <w:r>
        <w:t> </w:t>
      </w:r>
      <w:r w:rsidRPr="000666F0">
        <w:rPr>
          <w:lang w:val="ru-RU"/>
        </w:rPr>
        <w:t>Указом Президента Республики Беларусь от</w:t>
      </w:r>
      <w:r>
        <w:t> </w:t>
      </w:r>
      <w:r w:rsidRPr="000666F0">
        <w:rPr>
          <w:lang w:val="ru-RU"/>
        </w:rPr>
        <w:t>23</w:t>
      </w:r>
      <w:r>
        <w:t> </w:t>
      </w:r>
      <w:r w:rsidRPr="000666F0">
        <w:rPr>
          <w:lang w:val="ru-RU"/>
        </w:rPr>
        <w:t>декабря 2019</w:t>
      </w:r>
      <w:r>
        <w:t> </w:t>
      </w:r>
      <w:r w:rsidRPr="000666F0">
        <w:rPr>
          <w:lang w:val="ru-RU"/>
        </w:rPr>
        <w:t>г. №</w:t>
      </w:r>
      <w:r>
        <w:t> </w:t>
      </w:r>
      <w:r w:rsidRPr="000666F0">
        <w:rPr>
          <w:lang w:val="ru-RU"/>
        </w:rPr>
        <w:t>475 «Об</w:t>
      </w:r>
      <w:r>
        <w:t> </w:t>
      </w:r>
      <w:r w:rsidRPr="000666F0">
        <w:rPr>
          <w:lang w:val="ru-RU"/>
        </w:rPr>
        <w:t xml:space="preserve">обеспечении деятельности бюджетных организаций» </w:t>
      </w:r>
      <w:r w:rsidRPr="000666F0">
        <w:rPr>
          <w:lang w:val="ru-RU"/>
        </w:rPr>
        <w:lastRenderedPageBreak/>
        <w:t>(далее</w:t>
      </w:r>
      <w:r>
        <w:t> </w:t>
      </w:r>
      <w:r w:rsidRPr="000666F0">
        <w:rPr>
          <w:lang w:val="ru-RU"/>
        </w:rPr>
        <w:t>– Центр), на</w:t>
      </w:r>
      <w:r>
        <w:t> </w:t>
      </w:r>
      <w:r w:rsidRPr="000666F0">
        <w:rPr>
          <w:lang w:val="ru-RU"/>
        </w:rPr>
        <w:t>основании договора об</w:t>
      </w:r>
      <w:r>
        <w:t> </w:t>
      </w:r>
      <w:r w:rsidRPr="000666F0">
        <w:rPr>
          <w:lang w:val="ru-RU"/>
        </w:rPr>
        <w:t>оказании услуг для</w:t>
      </w:r>
      <w:r>
        <w:t> </w:t>
      </w:r>
      <w:r w:rsidRPr="000666F0">
        <w:rPr>
          <w:lang w:val="ru-RU"/>
        </w:rPr>
        <w:t>обеспечения деятельности бюджетной организации, заключенного между учреждением образования и</w:t>
      </w:r>
      <w:r>
        <w:t> </w:t>
      </w:r>
      <w:r w:rsidRPr="000666F0">
        <w:rPr>
          <w:lang w:val="ru-RU"/>
        </w:rPr>
        <w:t>Центром.</w:t>
      </w:r>
    </w:p>
    <w:sectPr w:rsidR="00C23921" w:rsidRPr="000666F0" w:rsidSect="00C2392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921"/>
    <w:rsid w:val="000666F0"/>
    <w:rsid w:val="001D3BC3"/>
    <w:rsid w:val="00295861"/>
    <w:rsid w:val="00C2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C239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1439</Words>
  <Characters>8208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LINKO</dc:creator>
  <cp:lastModifiedBy>*</cp:lastModifiedBy>
  <cp:revision>2</cp:revision>
  <dcterms:created xsi:type="dcterms:W3CDTF">2024-11-27T08:11:00Z</dcterms:created>
  <dcterms:modified xsi:type="dcterms:W3CDTF">2024-11-27T08:11:00Z</dcterms:modified>
</cp:coreProperties>
</file>