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B" w:rsidRPr="0071367B" w:rsidRDefault="0071367B" w:rsidP="00B149F0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ПОЛИТИКА</w:t>
      </w:r>
    </w:p>
    <w:p w:rsidR="0071367B" w:rsidRPr="0071367B" w:rsidRDefault="0071367B" w:rsidP="00B149F0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государственного учреждения образования</w:t>
      </w:r>
    </w:p>
    <w:p w:rsidR="0071367B" w:rsidRPr="0071367B" w:rsidRDefault="00B149F0" w:rsidP="00B149F0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«Детский</w:t>
      </w:r>
      <w:r w:rsidR="0071367B" w:rsidRPr="0071367B">
        <w:rPr>
          <w:rFonts w:eastAsia="Times New Roman" w:cs="Times New Roman"/>
          <w:color w:val="111111"/>
          <w:szCs w:val="28"/>
          <w:lang w:eastAsia="ru-RU"/>
        </w:rPr>
        <w:t xml:space="preserve"> сад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71367B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71367B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71367B" w:rsidRPr="0071367B">
        <w:rPr>
          <w:rFonts w:eastAsia="Times New Roman" w:cs="Times New Roman"/>
          <w:color w:val="111111"/>
          <w:szCs w:val="28"/>
          <w:lang w:eastAsia="ru-RU"/>
        </w:rPr>
        <w:t>ечерска»</w:t>
      </w:r>
    </w:p>
    <w:p w:rsidR="0071367B" w:rsidRPr="0071367B" w:rsidRDefault="0071367B" w:rsidP="00B149F0">
      <w:pPr>
        <w:shd w:val="clear" w:color="auto" w:fill="FFFFFF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в отношении обработки персональных данных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1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ОБЩИЕ ПОЛОЖЕНИЯ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1.1. Государственное учреждение образования «</w:t>
      </w:r>
      <w:r w:rsidR="00B149F0">
        <w:rPr>
          <w:rFonts w:eastAsia="Times New Roman" w:cs="Times New Roman"/>
          <w:color w:val="111111"/>
          <w:szCs w:val="28"/>
          <w:lang w:eastAsia="ru-RU"/>
        </w:rPr>
        <w:t>Д</w:t>
      </w:r>
      <w:r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B149F0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Pr="0071367B">
        <w:rPr>
          <w:rFonts w:eastAsia="Times New Roman" w:cs="Times New Roman"/>
          <w:color w:val="111111"/>
          <w:szCs w:val="28"/>
          <w:lang w:eastAsia="ru-RU"/>
        </w:rPr>
        <w:t>ечерска» (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B149F0">
        <w:rPr>
          <w:rFonts w:eastAsia="Times New Roman" w:cs="Times New Roman"/>
          <w:color w:val="111111"/>
          <w:szCs w:val="28"/>
          <w:lang w:eastAsia="ru-RU"/>
        </w:rPr>
        <w:t>Д</w:t>
      </w:r>
      <w:r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B149F0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г.Чечерска»), выполняя требования статьи 17 Закона Республики Беларусь от 07.05.2021 № 99-З «О защите персональных данных» и с учетом Рекомендаций Национального центра защиты персональных данных Республики Беларусь 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№ 99-З «О защите персональных данных», публикует в свободном доступе настоящую политику в отношении обработки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1.2. Основные понятия: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1.2.1. Персональные данные 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1.2.2. Оператор персональных данных -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B149F0">
        <w:rPr>
          <w:rFonts w:eastAsia="Times New Roman" w:cs="Times New Roman"/>
          <w:color w:val="111111"/>
          <w:szCs w:val="28"/>
          <w:lang w:eastAsia="ru-RU"/>
        </w:rPr>
        <w:t>Д</w:t>
      </w:r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B149F0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B149F0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», юридический адрес: Республика Беларусь, Гомельская область, 247152,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</w:t>
      </w: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Pr="0071367B">
        <w:rPr>
          <w:rFonts w:eastAsia="Times New Roman" w:cs="Times New Roman"/>
          <w:color w:val="111111"/>
          <w:szCs w:val="28"/>
          <w:lang w:eastAsia="ru-RU"/>
        </w:rPr>
        <w:t>ечерск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ул.</w:t>
      </w:r>
      <w:r w:rsidR="00B149F0">
        <w:rPr>
          <w:rFonts w:eastAsia="Times New Roman" w:cs="Times New Roman"/>
          <w:color w:val="111111"/>
          <w:szCs w:val="28"/>
          <w:lang w:eastAsia="ru-RU"/>
        </w:rPr>
        <w:t>Пролетарская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, д. </w:t>
      </w:r>
      <w:r w:rsidR="00B149F0">
        <w:rPr>
          <w:rFonts w:eastAsia="Times New Roman" w:cs="Times New Roman"/>
          <w:color w:val="111111"/>
          <w:szCs w:val="28"/>
          <w:lang w:eastAsia="ru-RU"/>
        </w:rPr>
        <w:t>13</w:t>
      </w:r>
      <w:r w:rsidRPr="0071367B">
        <w:rPr>
          <w:rFonts w:eastAsia="Times New Roman" w:cs="Times New Roman"/>
          <w:color w:val="111111"/>
          <w:szCs w:val="28"/>
          <w:lang w:eastAsia="ru-RU"/>
        </w:rPr>
        <w:t>., 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1.2.3. </w:t>
      </w: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1.3. Субъекты персональных данных имеют право: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1.3.1. на отзыв согласия субъекта персональных данных;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1.3.2. на получение информации, касающейся обработки персональных данных, и изменение персональных данных;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1.3.3. на получение информации о предоставлении персональных данных третьим лицам;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lastRenderedPageBreak/>
        <w:t>1.3.4. требовать прекращения обработки персональных данных и (или) их удаления;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1.3.5. на обжалование действий (бездействия) и решений оператора, связанных с обработкой персональных данных;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1.4. Все указанные в Положении о политике в отношении обработки персональных данных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B149F0">
        <w:rPr>
          <w:rFonts w:eastAsia="Times New Roman" w:cs="Times New Roman"/>
          <w:color w:val="111111"/>
          <w:szCs w:val="28"/>
          <w:lang w:eastAsia="ru-RU"/>
        </w:rPr>
        <w:t>Д</w:t>
      </w:r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B149F0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B149F0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B149F0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» сведения основаны на требованиях Закона Республики Беларусь от 07.05.2021 № 99-З «О защите персональных данных», Указа Республики Беларусь от 28.10.2021 № 422 «О мерах по совершенствованию защиты персональных данных», Закона Республики Беларусь от 10.11.2008 № 455-З «Об информации, информатизации и защите информации» и Положения об обработке персональных данных в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="00E82C35">
        <w:rPr>
          <w:rFonts w:eastAsia="Times New Roman" w:cs="Times New Roman"/>
          <w:color w:val="111111"/>
          <w:szCs w:val="28"/>
          <w:lang w:eastAsia="ru-RU"/>
        </w:rPr>
        <w:t>», утвержденном заведующим</w:t>
      </w:r>
      <w:bookmarkStart w:id="0" w:name="_GoBack"/>
      <w:bookmarkEnd w:id="0"/>
      <w:r w:rsidRPr="0071367B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2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ЦЕЛИ СБОРА ПЕРСОНАЛЬНЫХ ДАННЫХ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2.1.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обрабатывает персональные данные работников, соблюдая требования законодательства и исключительно в целях трудоустройства, оформления трудовых отношений, получения работниками образования и продвижения по работе, контроля количества и качества выполняемой работы, обеспечения трудовой и исполнительной дисциплины и сохранности имущества.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Любые сведения личного характера - о судимости, состоянии здоровья, составе семьи, наличии несовершеннолетних детей и иждивенцев и т. д. -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» обрабатывает только для целей трудовых отношений и предоставления гражданам гарантий и компенсаций, положенных по законодательству и локальным правовым актам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г.Чечерска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3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ПРАВОВЫЕ ОСНОВАНИЯ ОБРАБОТКИ ПЕРСОНАЛЬНЫХ ДАННЫХ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3.1.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обрабатывает персональные данные работников в соответствии с: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3.1.1. Уставом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3.1.2. Положением о порядке обработки персональных данных,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3.1.3.Перечнем работников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», которые для выполнения трудовой функции получают доступ к персональным данным.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3.1.4. Трудовыми договорами (контрактам), договорами о материальной ответственности, договорами на обучение, которые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заключает с работниками.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lastRenderedPageBreak/>
        <w:t>3.1.5. Согласиями на обработку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3.1.6. Обязательствами о соблюдении порядка обработки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4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4.1.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обрабатывает персональные данные следующих субъектов персональных данных: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4.1.1.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4.1.2. Клиентов и контрагентов - физических лиц.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4.1.3. Представителей или работников, клиентов и контрагентов - юридических лиц.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 4.1.4. Граждан, выполняющих работу по гражданско-правовым договорам.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4.2.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обрабатывает любые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 4.2.1. Персональные данные о работниках и бывших работниках: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фамилия, собственное имя, отчество, возраст, дата рождения;</w:t>
      </w:r>
      <w:proofErr w:type="gramEnd"/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паспортные данные (данные идентификационной карты) или иного документа, удостоверяющего личность физического лица;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образование, специальность, квалификация, трудовой стаж, опыт работы;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повышение квалификации, профессиональная подготовка, переподготовка, аттестация;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занимаемая должность служащего или выполняемая работа по профессии рабочего;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сведения о воинском учете;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социальные гарантии и льготы и основания для них;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состояние здоровья работника, результаты медицинского осмотра, психиатрического освидетельствования;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lastRenderedPageBreak/>
        <w:t>адрес места жительства, номер телефона.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4.2.2. Персональные данные о семейном положении работников и членах их семей: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о наличии детей и иждивенцев;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состоянии</w:t>
      </w:r>
      <w:proofErr w:type="gram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здоровья членов семьи;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необходимости ухода за больным членом семьи;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71367B">
        <w:rPr>
          <w:rFonts w:eastAsia="Times New Roman" w:cs="Times New Roman"/>
          <w:color w:val="111111"/>
          <w:szCs w:val="28"/>
          <w:lang w:eastAsia="ru-RU"/>
        </w:rPr>
        <w:t>усыновлении</w:t>
      </w:r>
      <w:proofErr w:type="gram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и удочерении;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иных фактах, на основании которых работникам по законодательству и локальным правовым актам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должны быть предоставлены гарантии и компенсации.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5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ПОРЯДОК И УСЛОВИЯ ОБРАБОТКИ ПЕРСОНАЛЬНЫХ ДАННЫХ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5.1. В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5.2. Доступ к персональным данным в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имеют только те лица, кому это необходимо для исполнения должностных (трудовых) обязанностей.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Работники, получающие доступ к персональным данным, определяются приказом заведующего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». Они проходят процедуру допуска, в процессе которой обучаются методам и способам безопасной обработки персональных данных. Права, обязанности и ответственность работников, обрабатывающих персональные данные в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», закрепляются в их должностных (рабочих) инструкциях, правилах внутреннего трудового распорядка.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За нарушение правил обработки персональных данных, ставших им известным по работе, работники привлекаются к дисциплинарной ответственности вплоть до увольнения по пункту 10 части первой статьи 47 Трудового кодекса Республики Беларусь.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5.3. В случаях, предусмотренных законодательством, в частности предусмотренных статьями 6 и 8 Закона Республики Беларусь от 07.05.2021 № 99-З «О защите персональных данных»,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обрабатывает персональные данные без специального согласия на то субъекта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В остальных ситуациях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предлагает субъекту персональных данных оформить согласие на обработку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Субъект персональных данных может в любой момент отозвать свое согласие на обработку сведений.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5.4.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При достижении целей обработки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уничтожает персональные данные.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Исключения: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персональные данные должны храниться длительное время в силу требований нормативных правовых актов;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>кандидат на работу желает остаться в кадровом резерве.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5.5.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передает персональные данные в порядке, установленном законодательством.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ГЛАВА 6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b/>
          <w:bCs/>
          <w:color w:val="111111"/>
          <w:szCs w:val="28"/>
          <w:lang w:eastAsia="ru-RU"/>
        </w:rPr>
        <w:t>АКТУАЛИЗАЦИЯ, ИСПРАВЛЕНИЕ, УДАЛЕНИЕ И УНИЧТОЖЕНИЕ ПЕРСОНАЛЬНЫХ ДАННЫХ. ОТВЕТЫ НА ЗАПРОСЫ СУБЪЕКТОВ НА ДОСТУП К ПЕРСОНАЛЬНЫМ ДАННЫМ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6.1.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при обращении или по запросу субъекта персональных данных либо его представителя, а также по запросу Национального центра защиты персональных данных Республики Беларусь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 6.2.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на основании сведений, представленных субъектом персональных данных или его представителем либо Национального центра защиты персональных данных Республики Беларусь, или иных необходимых документов уточняет персональные данные в течение 15 дней со дня представления таких сведений.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6.3. В случае выявления неправомерной обработки персональных данных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в срок, не превышающий 15 дней, прекращает неправомерную обработку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6.4. В случае достижения цели обработки персональных данных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прекращает обработку персональных данных и уничтожает персональные данные в срок, не превышающий 15 дней с даты достижения цели обработки персональных данных.</w:t>
      </w:r>
    </w:p>
    <w:p w:rsidR="0071367B" w:rsidRPr="0071367B" w:rsidRDefault="0071367B" w:rsidP="0071367B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367B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6.5. В случае отзыва субъектом персональных данных согласия на обработку его персональных данных </w:t>
      </w:r>
      <w:proofErr w:type="spellStart"/>
      <w:r w:rsidRPr="0071367B">
        <w:rPr>
          <w:rFonts w:eastAsia="Times New Roman" w:cs="Times New Roman"/>
          <w:color w:val="111111"/>
          <w:szCs w:val="28"/>
          <w:lang w:eastAsia="ru-RU"/>
        </w:rPr>
        <w:t>ГУО</w:t>
      </w:r>
      <w:proofErr w:type="spellEnd"/>
      <w:r w:rsidRPr="0071367B">
        <w:rPr>
          <w:rFonts w:eastAsia="Times New Roman" w:cs="Times New Roman"/>
          <w:color w:val="111111"/>
          <w:szCs w:val="28"/>
          <w:lang w:eastAsia="ru-RU"/>
        </w:rPr>
        <w:t xml:space="preserve"> «</w:t>
      </w:r>
      <w:r w:rsidR="00DD6158">
        <w:rPr>
          <w:rFonts w:eastAsia="Times New Roman" w:cs="Times New Roman"/>
          <w:color w:val="111111"/>
          <w:szCs w:val="28"/>
          <w:lang w:eastAsia="ru-RU"/>
        </w:rPr>
        <w:t>Д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етский сад</w:t>
      </w:r>
      <w:r w:rsidR="00DD6158">
        <w:rPr>
          <w:rFonts w:eastAsia="Times New Roman" w:cs="Times New Roman"/>
          <w:color w:val="111111"/>
          <w:szCs w:val="28"/>
          <w:lang w:eastAsia="ru-RU"/>
        </w:rPr>
        <w:t xml:space="preserve"> №2</w:t>
      </w:r>
      <w:r w:rsidR="00DD6158" w:rsidRPr="0071367B">
        <w:rPr>
          <w:rFonts w:eastAsia="Times New Roman" w:cs="Times New Roman"/>
          <w:color w:val="111111"/>
          <w:szCs w:val="28"/>
          <w:lang w:eastAsia="ru-RU"/>
        </w:rPr>
        <w:t xml:space="preserve"> г</w:t>
      </w:r>
      <w:proofErr w:type="gramStart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.Ч</w:t>
      </w:r>
      <w:proofErr w:type="gramEnd"/>
      <w:r w:rsidR="00DD6158" w:rsidRPr="0071367B">
        <w:rPr>
          <w:rFonts w:eastAsia="Times New Roman" w:cs="Times New Roman"/>
          <w:color w:val="111111"/>
          <w:szCs w:val="28"/>
          <w:lang w:eastAsia="ru-RU"/>
        </w:rPr>
        <w:t>ечерска</w:t>
      </w:r>
      <w:r w:rsidRPr="0071367B">
        <w:rPr>
          <w:rFonts w:eastAsia="Times New Roman" w:cs="Times New Roman"/>
          <w:color w:val="111111"/>
          <w:szCs w:val="28"/>
          <w:lang w:eastAsia="ru-RU"/>
        </w:rPr>
        <w:t>» прекращает их обработку в срок, не превышающий 15 дней с даты поступления отзыва либо оставляет за собой право воспользоваться ч.3 ст.13 Закона Республики Беларусь «О защите персональных данных» №99-З от 07.05.2021, предварительно уведомив субъект персональных данных.</w:t>
      </w:r>
    </w:p>
    <w:p w:rsidR="00721620" w:rsidRDefault="00721620"/>
    <w:sectPr w:rsidR="00721620" w:rsidSect="00FA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7B"/>
    <w:rsid w:val="000110C3"/>
    <w:rsid w:val="000C6980"/>
    <w:rsid w:val="000D0AFD"/>
    <w:rsid w:val="00380C24"/>
    <w:rsid w:val="00457294"/>
    <w:rsid w:val="004E45EF"/>
    <w:rsid w:val="005903CF"/>
    <w:rsid w:val="006D5D4F"/>
    <w:rsid w:val="0071367B"/>
    <w:rsid w:val="00721620"/>
    <w:rsid w:val="008D48D9"/>
    <w:rsid w:val="00950847"/>
    <w:rsid w:val="00A07331"/>
    <w:rsid w:val="00A42BBB"/>
    <w:rsid w:val="00B13A57"/>
    <w:rsid w:val="00B149F0"/>
    <w:rsid w:val="00C1519F"/>
    <w:rsid w:val="00C32C0E"/>
    <w:rsid w:val="00D23B53"/>
    <w:rsid w:val="00DD6158"/>
    <w:rsid w:val="00E82C35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2025-01-11T05:57:00Z</dcterms:created>
  <dcterms:modified xsi:type="dcterms:W3CDTF">2025-01-11T06:30:00Z</dcterms:modified>
</cp:coreProperties>
</file>