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EC" w:rsidRPr="00753DF6" w:rsidRDefault="005D5BBE" w:rsidP="00175EEC">
      <w:pPr>
        <w:rPr>
          <w:sz w:val="28"/>
          <w:szCs w:val="28"/>
        </w:rPr>
      </w:pPr>
      <w:r w:rsidRPr="00753DF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EC32CB" wp14:editId="766580F7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171700" cy="1533525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2E6" w:rsidRPr="00175EEC" w:rsidRDefault="008302E6" w:rsidP="00175EE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175EEC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ЗАЦВЕРДЖАНА</w:t>
                            </w:r>
                          </w:p>
                          <w:p w:rsidR="008302E6" w:rsidRPr="00175EEC" w:rsidRDefault="008302E6" w:rsidP="00175E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175EEC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Рашэнне </w:t>
                            </w:r>
                          </w:p>
                          <w:p w:rsidR="008302E6" w:rsidRPr="00175EEC" w:rsidRDefault="008302E6" w:rsidP="00175E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175EEC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Клецкага раённага выканаўчага камiтэта</w:t>
                            </w:r>
                          </w:p>
                          <w:p w:rsidR="008302E6" w:rsidRDefault="008302E6" w:rsidP="00175EE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75EEC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______2020 </w:t>
                            </w:r>
                            <w:r w:rsidRPr="00175EE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 xml:space="preserve"> </w:t>
                            </w:r>
                            <w:r w:rsidRPr="00175EEC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№</w:t>
                            </w:r>
                            <w:r>
                              <w:rPr>
                                <w:sz w:val="30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C3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0;width:17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" o:allowincell="f" stroked="f">
                <v:textbox inset="0,0,0,0">
                  <w:txbxContent>
                    <w:p w:rsidR="008302E6" w:rsidRPr="00175EEC" w:rsidRDefault="008302E6" w:rsidP="00175EE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175EEC">
                        <w:rPr>
                          <w:rFonts w:ascii="Times New Roman" w:hAnsi="Times New Roman" w:cs="Times New Roman"/>
                          <w:sz w:val="30"/>
                        </w:rPr>
                        <w:t>ЗАЦВЕРДЖАНА</w:t>
                      </w:r>
                    </w:p>
                    <w:p w:rsidR="008302E6" w:rsidRPr="00175EEC" w:rsidRDefault="008302E6" w:rsidP="00175E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175EEC">
                        <w:rPr>
                          <w:rFonts w:ascii="Times New Roman" w:hAnsi="Times New Roman" w:cs="Times New Roman"/>
                          <w:sz w:val="30"/>
                        </w:rPr>
                        <w:t xml:space="preserve">Рашэнне </w:t>
                      </w:r>
                    </w:p>
                    <w:p w:rsidR="008302E6" w:rsidRPr="00175EEC" w:rsidRDefault="008302E6" w:rsidP="00175E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175EEC">
                        <w:rPr>
                          <w:rFonts w:ascii="Times New Roman" w:hAnsi="Times New Roman" w:cs="Times New Roman"/>
                          <w:sz w:val="30"/>
                        </w:rPr>
                        <w:t>Клецкага раённага выканаўчага камiтэта</w:t>
                      </w:r>
                    </w:p>
                    <w:p w:rsidR="008302E6" w:rsidRDefault="008302E6" w:rsidP="00175EE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75EEC">
                        <w:rPr>
                          <w:rFonts w:ascii="Times New Roman" w:hAnsi="Times New Roman" w:cs="Times New Roman"/>
                          <w:sz w:val="30"/>
                        </w:rPr>
                        <w:t xml:space="preserve">______2020 </w:t>
                      </w:r>
                      <w:r w:rsidRPr="00175EEC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 xml:space="preserve"> </w:t>
                      </w:r>
                      <w:r w:rsidRPr="00175EEC">
                        <w:rPr>
                          <w:rFonts w:ascii="Times New Roman" w:hAnsi="Times New Roman" w:cs="Times New Roman"/>
                          <w:sz w:val="30"/>
                        </w:rPr>
                        <w:t>№</w:t>
                      </w:r>
                      <w:r>
                        <w:rPr>
                          <w:sz w:val="30"/>
                        </w:rPr>
                        <w:t xml:space="preserve">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75EEC" w:rsidRPr="00753DF6" w:rsidRDefault="00175EEC" w:rsidP="00175EEC">
      <w:pPr>
        <w:rPr>
          <w:sz w:val="28"/>
          <w:szCs w:val="28"/>
        </w:rPr>
      </w:pPr>
    </w:p>
    <w:p w:rsidR="00175EEC" w:rsidRPr="00753DF6" w:rsidRDefault="00175EEC" w:rsidP="00175EEC">
      <w:pPr>
        <w:rPr>
          <w:sz w:val="28"/>
          <w:szCs w:val="28"/>
        </w:rPr>
      </w:pPr>
    </w:p>
    <w:p w:rsidR="00175EEC" w:rsidRPr="00753DF6" w:rsidRDefault="00175EEC" w:rsidP="00175EEC">
      <w:pPr>
        <w:rPr>
          <w:sz w:val="28"/>
          <w:szCs w:val="28"/>
        </w:rPr>
      </w:pPr>
    </w:p>
    <w:p w:rsidR="00AF4DF9" w:rsidRPr="00753DF6" w:rsidRDefault="00AF4DF9" w:rsidP="00AF4DF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753DF6" w:rsidRDefault="00AF4DF9" w:rsidP="00AF4D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753DF6" w:rsidRDefault="00AF4DF9" w:rsidP="00AF4D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75EEC" w:rsidRPr="00753DF6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753DF6">
        <w:rPr>
          <w:rFonts w:ascii="Times New Roman" w:hAnsi="Times New Roman" w:cs="Times New Roman"/>
          <w:sz w:val="30"/>
          <w:lang w:val="be-BY"/>
        </w:rPr>
        <w:t>СТАТУТ</w:t>
      </w:r>
    </w:p>
    <w:p w:rsidR="00175EEC" w:rsidRPr="00753DF6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753DF6">
        <w:rPr>
          <w:rFonts w:ascii="Times New Roman" w:hAnsi="Times New Roman" w:cs="Times New Roman"/>
          <w:sz w:val="30"/>
          <w:lang w:val="be-BY"/>
        </w:rPr>
        <w:t>дзяржаўнай установы адукацы</w:t>
      </w:r>
      <w:r w:rsidRPr="00753DF6">
        <w:rPr>
          <w:rFonts w:ascii="Times New Roman" w:hAnsi="Times New Roman" w:cs="Times New Roman"/>
          <w:sz w:val="30"/>
        </w:rPr>
        <w:t>i</w:t>
      </w:r>
    </w:p>
    <w:p w:rsidR="00175EEC" w:rsidRPr="00753DF6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 w:rsidRPr="00753DF6">
        <w:rPr>
          <w:rFonts w:ascii="Times New Roman" w:hAnsi="Times New Roman" w:cs="Times New Roman"/>
          <w:sz w:val="30"/>
          <w:lang w:val="be-BY"/>
        </w:rPr>
        <w:t>«</w:t>
      </w:r>
      <w:r w:rsidR="00944CF2" w:rsidRPr="00753DF6">
        <w:rPr>
          <w:rFonts w:ascii="Times New Roman" w:hAnsi="Times New Roman" w:cs="Times New Roman"/>
          <w:sz w:val="30"/>
          <w:lang w:val="be-BY"/>
        </w:rPr>
        <w:t>Янавіцкі яслі-</w:t>
      </w:r>
      <w:r w:rsidRPr="00753DF6">
        <w:rPr>
          <w:rFonts w:ascii="Times New Roman" w:hAnsi="Times New Roman" w:cs="Times New Roman"/>
          <w:sz w:val="30"/>
          <w:lang w:val="be-BY"/>
        </w:rPr>
        <w:t>сад Клецкага ра</w:t>
      </w:r>
      <w:r w:rsidR="00654850" w:rsidRPr="00753DF6">
        <w:rPr>
          <w:rFonts w:ascii="Times New Roman" w:hAnsi="Times New Roman" w:cs="Times New Roman"/>
          <w:sz w:val="30"/>
          <w:lang w:val="be-BY"/>
        </w:rPr>
        <w:t>ё</w:t>
      </w:r>
      <w:r w:rsidR="00E05AF8" w:rsidRPr="00753DF6">
        <w:rPr>
          <w:rFonts w:ascii="Times New Roman" w:hAnsi="Times New Roman" w:cs="Times New Roman"/>
          <w:sz w:val="30"/>
          <w:lang w:val="be-BY"/>
        </w:rPr>
        <w:t>на</w:t>
      </w:r>
      <w:r w:rsidRPr="00753DF6">
        <w:rPr>
          <w:rFonts w:ascii="Times New Roman" w:hAnsi="Times New Roman" w:cs="Times New Roman"/>
          <w:sz w:val="30"/>
          <w:lang w:val="be-BY"/>
        </w:rPr>
        <w:t>»</w:t>
      </w:r>
    </w:p>
    <w:p w:rsidR="00175EEC" w:rsidRPr="00753DF6" w:rsidRDefault="00175EEC" w:rsidP="00175EEC">
      <w:pPr>
        <w:tabs>
          <w:tab w:val="left" w:pos="36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53DF6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944CF2" w:rsidRPr="00753DF6">
        <w:rPr>
          <w:rFonts w:ascii="Times New Roman" w:hAnsi="Times New Roman" w:cs="Times New Roman"/>
          <w:sz w:val="30"/>
          <w:lang w:val="be-BY"/>
        </w:rPr>
        <w:t>Янавіцкі яслі-сад Клецкага раёна</w:t>
      </w:r>
      <w:r w:rsidRPr="00753DF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F4DF9" w:rsidRPr="00753DF6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lang w:val="be-BY"/>
        </w:rPr>
        <w:t>(новая рэдакцыя)</w:t>
      </w:r>
    </w:p>
    <w:p w:rsidR="00AF4DF9" w:rsidRPr="00753DF6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753DF6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75EEC" w:rsidRPr="00753DF6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 w:rsidRPr="00753DF6">
        <w:rPr>
          <w:rFonts w:ascii="Times New Roman" w:hAnsi="Times New Roman" w:cs="Times New Roman"/>
          <w:sz w:val="30"/>
        </w:rPr>
        <w:t>УСТАВ</w:t>
      </w:r>
    </w:p>
    <w:p w:rsidR="00175EEC" w:rsidRPr="00753DF6" w:rsidRDefault="00175EEC" w:rsidP="00175EEC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 w:rsidRPr="00753DF6">
        <w:rPr>
          <w:rFonts w:ascii="Times New Roman" w:hAnsi="Times New Roman" w:cs="Times New Roman"/>
          <w:sz w:val="30"/>
        </w:rPr>
        <w:t>государственного учреждения образования</w:t>
      </w:r>
    </w:p>
    <w:p w:rsidR="00175EEC" w:rsidRPr="00753DF6" w:rsidRDefault="00175EEC" w:rsidP="00175EEC">
      <w:pPr>
        <w:pStyle w:val="a8"/>
        <w:jc w:val="center"/>
      </w:pPr>
      <w:r w:rsidRPr="00753DF6">
        <w:t>«</w:t>
      </w:r>
      <w:r w:rsidR="00BB18ED" w:rsidRPr="00753DF6">
        <w:t>Яновичский ясли-</w:t>
      </w:r>
      <w:r w:rsidRPr="00753DF6">
        <w:t>сад Клецкого района»</w:t>
      </w:r>
    </w:p>
    <w:p w:rsidR="00175EEC" w:rsidRPr="00753DF6" w:rsidRDefault="00175EEC" w:rsidP="00175EEC">
      <w:pPr>
        <w:tabs>
          <w:tab w:val="left" w:pos="36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53DF6">
        <w:rPr>
          <w:rFonts w:ascii="Times New Roman" w:hAnsi="Times New Roman" w:cs="Times New Roman"/>
          <w:sz w:val="28"/>
          <w:szCs w:val="28"/>
        </w:rPr>
        <w:t>(</w:t>
      </w:r>
      <w:r w:rsidR="00BB18ED" w:rsidRPr="00753DF6">
        <w:rPr>
          <w:rFonts w:ascii="Times New Roman" w:hAnsi="Times New Roman" w:cs="Times New Roman"/>
          <w:sz w:val="28"/>
          <w:szCs w:val="28"/>
        </w:rPr>
        <w:t>Яновичский ясли-сад Клецкого района</w:t>
      </w:r>
      <w:r w:rsidRPr="00753DF6">
        <w:rPr>
          <w:rFonts w:ascii="Times New Roman" w:hAnsi="Times New Roman" w:cs="Times New Roman"/>
          <w:sz w:val="28"/>
          <w:szCs w:val="28"/>
        </w:rPr>
        <w:t>)</w:t>
      </w:r>
    </w:p>
    <w:p w:rsidR="00175EEC" w:rsidRPr="00753DF6" w:rsidRDefault="00654850" w:rsidP="00175EEC">
      <w:pPr>
        <w:pStyle w:val="a8"/>
        <w:jc w:val="center"/>
        <w:rPr>
          <w:lang w:val="be-BY"/>
        </w:rPr>
      </w:pPr>
      <w:r w:rsidRPr="00753DF6">
        <w:rPr>
          <w:lang w:val="be-BY"/>
        </w:rPr>
        <w:t>(</w:t>
      </w:r>
      <w:r w:rsidR="00175EEC" w:rsidRPr="00753DF6">
        <w:rPr>
          <w:lang w:val="be-BY"/>
        </w:rPr>
        <w:t>новая редакци</w:t>
      </w:r>
      <w:r w:rsidRPr="00753DF6">
        <w:rPr>
          <w:lang w:val="be-BY"/>
        </w:rPr>
        <w:t>я</w:t>
      </w:r>
      <w:r w:rsidR="00175EEC" w:rsidRPr="00753DF6">
        <w:rPr>
          <w:lang w:val="be-BY"/>
        </w:rPr>
        <w:t>)</w:t>
      </w:r>
    </w:p>
    <w:p w:rsidR="00AF4DF9" w:rsidRPr="00753DF6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753DF6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753DF6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753DF6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753DF6" w:rsidRDefault="00AF4DF9" w:rsidP="00AF4DF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4DF9" w:rsidRPr="00753DF6" w:rsidRDefault="00AF4DF9" w:rsidP="00AF4DF9">
      <w:pPr>
        <w:rPr>
          <w:rFonts w:ascii="Times New Roman" w:hAnsi="Times New Roman" w:cs="Times New Roman"/>
          <w:sz w:val="30"/>
          <w:szCs w:val="30"/>
        </w:rPr>
      </w:pPr>
    </w:p>
    <w:p w:rsidR="00175EEC" w:rsidRPr="00753DF6" w:rsidRDefault="00175EEC" w:rsidP="00AF4DF9">
      <w:pPr>
        <w:rPr>
          <w:rFonts w:ascii="Times New Roman" w:hAnsi="Times New Roman" w:cs="Times New Roman"/>
          <w:sz w:val="30"/>
          <w:szCs w:val="30"/>
        </w:rPr>
      </w:pPr>
    </w:p>
    <w:p w:rsidR="00AF4DF9" w:rsidRPr="00753DF6" w:rsidRDefault="00AF4DF9" w:rsidP="00AF4DF9">
      <w:pPr>
        <w:rPr>
          <w:rFonts w:ascii="Times New Roman" w:hAnsi="Times New Roman" w:cs="Times New Roman"/>
          <w:sz w:val="30"/>
          <w:szCs w:val="30"/>
        </w:rPr>
      </w:pPr>
    </w:p>
    <w:p w:rsidR="00595490" w:rsidRPr="00753DF6" w:rsidRDefault="00595490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95490" w:rsidRPr="00753DF6" w:rsidRDefault="00595490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F4DF9" w:rsidRPr="00753DF6" w:rsidRDefault="00BB18ED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</w:rPr>
        <w:t>аг. Янав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</w:rPr>
        <w:t>ч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ы</w:t>
      </w:r>
    </w:p>
    <w:p w:rsidR="00AF4DF9" w:rsidRPr="00753DF6" w:rsidRDefault="00AF4DF9" w:rsidP="00AF4DF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AC023D" w:rsidRPr="00753DF6">
        <w:rPr>
          <w:rFonts w:ascii="Times New Roman" w:hAnsi="Times New Roman" w:cs="Times New Roman"/>
          <w:sz w:val="30"/>
          <w:szCs w:val="30"/>
          <w:lang w:val="be-BY"/>
        </w:rPr>
        <w:t>20</w:t>
      </w:r>
    </w:p>
    <w:p w:rsidR="00AF4DF9" w:rsidRPr="00753DF6" w:rsidRDefault="00AF4DF9" w:rsidP="00AF4DF9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lastRenderedPageBreak/>
        <w:t>Агульныя палажэнні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640D7" w:rsidRPr="00753DF6" w:rsidRDefault="00AF4DF9" w:rsidP="00751A0F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Дадзены 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татут з’яўляецца новай рэдакцыяй 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татута дзяржаўнай установы адукацыі “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</w:t>
      </w:r>
      <w:r w:rsidR="00654850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 </w:t>
      </w:r>
      <w:r w:rsidR="00175EEC" w:rsidRPr="00753DF6">
        <w:rPr>
          <w:rFonts w:ascii="Times New Roman" w:hAnsi="Times New Roman" w:cs="Times New Roman"/>
          <w:sz w:val="30"/>
          <w:szCs w:val="30"/>
          <w:lang w:val="be-BY"/>
        </w:rPr>
        <w:t>Клецкага раёна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”  (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далей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сад), зарэгістраванага рашэннем 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Клецкага</w:t>
      </w:r>
      <w:r w:rsidR="00175EE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раённ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175EE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выканаўч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ага камітэта</w:t>
      </w:r>
      <w:r w:rsidR="00175EE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ад 1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175EE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.11.2009 у Адзіным дзяржаўным рэгістры юрыдычных асоб і індывідуальных прадпрымальнікаў за № 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69059822</w:t>
      </w:r>
      <w:r w:rsidR="00175EEC" w:rsidRPr="00753DF6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640D7" w:rsidRPr="00753DF6" w:rsidRDefault="001640D7" w:rsidP="00AF4DF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 Клецкага раёна” створана рашэннем Клецкага раённага выканаўчага камiтэта ад 23.10.2009  № 1316 на базе 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Янавіцкага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Клецкага раёна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.   </w:t>
      </w:r>
    </w:p>
    <w:p w:rsidR="001640D7" w:rsidRPr="00753DF6" w:rsidRDefault="001640D7" w:rsidP="001640D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яслі-сад Клецкага раёна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заснаваны ў 198</w:t>
      </w:r>
      <w:r w:rsidR="00AC5AA2" w:rsidRPr="00753DF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годзе. </w:t>
      </w:r>
    </w:p>
    <w:p w:rsidR="00AF4DF9" w:rsidRPr="00753DF6" w:rsidRDefault="00AC5AA2" w:rsidP="00AF4DF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Поўная назва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ўстановы адукацыі:</w:t>
      </w:r>
    </w:p>
    <w:p w:rsidR="001640D7" w:rsidRPr="00753DF6" w:rsidRDefault="00202414" w:rsidP="002024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рускай мове 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40D7" w:rsidRPr="00753DF6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654850" w:rsidRPr="00753DF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Яновичский ясли-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1640D7" w:rsidRPr="00753DF6">
        <w:rPr>
          <w:rFonts w:ascii="Times New Roman" w:hAnsi="Times New Roman" w:cs="Times New Roman"/>
          <w:sz w:val="30"/>
          <w:szCs w:val="30"/>
        </w:rPr>
        <w:t xml:space="preserve"> Клецкого района</w:t>
      </w:r>
      <w:r w:rsidR="00654850" w:rsidRPr="00753DF6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1640D7" w:rsidRPr="00753DF6">
        <w:rPr>
          <w:rFonts w:ascii="Times New Roman" w:hAnsi="Times New Roman" w:cs="Times New Roman"/>
          <w:sz w:val="30"/>
          <w:szCs w:val="30"/>
        </w:rPr>
        <w:t>;</w:t>
      </w:r>
    </w:p>
    <w:p w:rsidR="00202414" w:rsidRPr="00753DF6" w:rsidRDefault="00654850" w:rsidP="001640D7">
      <w:pPr>
        <w:tabs>
          <w:tab w:val="left" w:pos="36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</w:rPr>
        <w:t xml:space="preserve">        </w:t>
      </w:r>
      <w:r w:rsidR="00202414" w:rsidRPr="00753DF6">
        <w:rPr>
          <w:rFonts w:ascii="Times New Roman" w:hAnsi="Times New Roman" w:cs="Times New Roman"/>
          <w:sz w:val="30"/>
          <w:szCs w:val="30"/>
          <w:lang w:val="be-BY"/>
        </w:rPr>
        <w:t>на беларускай мове – Дзяржаўная ўстанова адукацы</w:t>
      </w:r>
      <w:r w:rsidR="00202414" w:rsidRPr="00753DF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0241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“Янавіцкі яслі-сад Клецкага раёна”;</w:t>
      </w:r>
    </w:p>
    <w:p w:rsidR="00202414" w:rsidRPr="00753DF6" w:rsidRDefault="00202414" w:rsidP="00202414">
      <w:pPr>
        <w:tabs>
          <w:tab w:val="left" w:pos="36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Скароч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ана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назва ўстановы адукацыі: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F4DF9" w:rsidRPr="00753DF6" w:rsidRDefault="00202414" w:rsidP="00202414">
      <w:pPr>
        <w:tabs>
          <w:tab w:val="left" w:pos="36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рускай мове – </w:t>
      </w:r>
      <w:r w:rsidR="00F54B92" w:rsidRPr="00753DF6">
        <w:rPr>
          <w:rFonts w:ascii="Times New Roman" w:hAnsi="Times New Roman" w:cs="Times New Roman"/>
          <w:sz w:val="30"/>
          <w:szCs w:val="30"/>
        </w:rPr>
        <w:t>Яновичский ясли-сад Клецкого района</w:t>
      </w:r>
      <w:r w:rsidR="001640D7" w:rsidRPr="00753DF6">
        <w:rPr>
          <w:rFonts w:ascii="Times New Roman" w:hAnsi="Times New Roman" w:cs="Times New Roman"/>
          <w:sz w:val="30"/>
          <w:szCs w:val="30"/>
        </w:rPr>
        <w:t>.</w:t>
      </w:r>
    </w:p>
    <w:p w:rsidR="001640D7" w:rsidRPr="00753DF6" w:rsidRDefault="00202414" w:rsidP="002024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беларускай мове – 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Клецкага раёна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AF4DF9" w:rsidP="0016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Месца знаходжання 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сада: 222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65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 Беларусь, 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аграгарадок Янавічы, вуліца Школьная, 10, Клецкі раён, Мінская вобласць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F4DF9" w:rsidRPr="00753DF6" w:rsidRDefault="00AF4DF9" w:rsidP="00AF4D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сад Клецкага раёна”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сваю дз</w:t>
      </w:r>
      <w:bookmarkStart w:id="0" w:name="_GoBack"/>
      <w:bookmarkEnd w:id="0"/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ейнасць у адпаведнасці 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Канстытуцыяй Рэспублікі Беларусь, Кодэксам Рэспублікі Беларусь 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б адукацыі, дэкрэтамі, указамі і распараджэннямі Прэзідэнта Рэспублікі Беларусь і іншымі актамі заканадаўства.</w:t>
      </w:r>
    </w:p>
    <w:p w:rsidR="00AF4DF9" w:rsidRPr="00753DF6" w:rsidRDefault="00AF4DF9" w:rsidP="00AF4D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Тып дзяржаўнай </w:t>
      </w:r>
      <w:r w:rsidR="00F54B92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620406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сад Клецкага раёна”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установа дашкольнай адукацыі</w:t>
      </w:r>
      <w:r w:rsidR="00620406"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Від дзяржаўнай </w:t>
      </w:r>
      <w:r w:rsidR="00620406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620406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сад Клецкага раёна”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20406"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сад.</w:t>
      </w:r>
    </w:p>
    <w:p w:rsidR="00AF4DF9" w:rsidRPr="00753DF6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Заснавальнікам дзяржаўнай 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>“Янавіцкі яслі-с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ад Клецкага раёна”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і ўласнікам маёмасці з’яўл</w:t>
      </w:r>
      <w:r w:rsidR="001640D7" w:rsidRPr="00753DF6">
        <w:rPr>
          <w:rFonts w:ascii="Times New Roman" w:hAnsi="Times New Roman" w:cs="Times New Roman"/>
          <w:sz w:val="30"/>
          <w:szCs w:val="30"/>
          <w:lang w:val="be-BY"/>
        </w:rPr>
        <w:t>яецца Клец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кі раённы выканаўчы камітэт (далей – Заснавальнік).</w:t>
      </w:r>
    </w:p>
    <w:p w:rsidR="00AF4DF9" w:rsidRPr="00753DF6" w:rsidRDefault="00182584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 з’яўляецца некамерцыйнай арганізацыяй, фінансуецца з раённага бюджэту, форма ўласнасці – раённая камунальная ўласнасць.</w:t>
      </w:r>
    </w:p>
    <w:p w:rsidR="00AF4DF9" w:rsidRPr="00753DF6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Органам дзяржаўнага кіравання, упаўнаважаным 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Заснавальнікам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кіраваць маёмасцю 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сада, з’яўляецца ўпраўленне па адукацыі, спорце і турызме </w:t>
      </w:r>
      <w:r w:rsidR="00385E58" w:rsidRPr="00753DF6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 (далей – Орган кіравання).</w:t>
      </w:r>
    </w:p>
    <w:p w:rsidR="00AF4DF9" w:rsidRPr="00753DF6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Змяненні і дапаўненні ў 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татут </w:t>
      </w:r>
      <w:r w:rsidR="00182584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 ўносяцца пасля іх зацвярджэння Заснавальнікам у парадку, устаноўленым дзеючым заканадаўствам</w:t>
      </w:r>
      <w:r w:rsidR="00385E58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="00385E58" w:rsidRPr="00753DF6">
        <w:rPr>
          <w:rFonts w:ascii="Times New Roman" w:hAnsi="Times New Roman" w:cs="Times New Roman"/>
          <w:sz w:val="30"/>
          <w:szCs w:val="30"/>
        </w:rPr>
        <w:t>i</w:t>
      </w:r>
      <w:r w:rsidR="00385E58" w:rsidRPr="00753DF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385E58" w:rsidRPr="00753DF6">
        <w:rPr>
          <w:rFonts w:ascii="Times New Roman" w:hAnsi="Times New Roman" w:cs="Times New Roman"/>
          <w:sz w:val="30"/>
          <w:szCs w:val="30"/>
        </w:rPr>
        <w:t>i</w:t>
      </w:r>
      <w:r w:rsidR="00385E58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Беларусь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AF4DF9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 w:rsidR="00385E58" w:rsidRPr="00753DF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B5982" w:rsidRPr="00753DF6">
        <w:rPr>
          <w:rFonts w:ascii="Times New Roman" w:hAnsi="Times New Roman" w:cs="Times New Roman"/>
          <w:sz w:val="30"/>
          <w:szCs w:val="30"/>
          <w:lang w:val="be-BY"/>
        </w:rPr>
        <w:t>Янавіцкі яслі-</w:t>
      </w:r>
      <w:r w:rsidR="00385E58" w:rsidRPr="00753DF6">
        <w:rPr>
          <w:rFonts w:ascii="Times New Roman" w:hAnsi="Times New Roman" w:cs="Times New Roman"/>
          <w:sz w:val="30"/>
          <w:szCs w:val="30"/>
          <w:lang w:val="be-BY"/>
        </w:rPr>
        <w:t>сад Клецкага раёна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” мае пячатку з </w:t>
      </w:r>
      <w:r w:rsidR="00D2336B" w:rsidRPr="00753DF6">
        <w:rPr>
          <w:rFonts w:ascii="Times New Roman" w:hAnsi="Times New Roman" w:cs="Times New Roman"/>
          <w:sz w:val="30"/>
          <w:szCs w:val="30"/>
          <w:lang w:val="be-BY"/>
        </w:rPr>
        <w:t>адлюстраваннем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Дзяржаўнага герба Рэспублікі Беларусь, штамп са сваёй назвай</w:t>
      </w:r>
      <w:r w:rsidR="00D2336B" w:rsidRPr="00753DF6">
        <w:rPr>
          <w:rFonts w:ascii="Times New Roman" w:hAnsi="Times New Roman" w:cs="Times New Roman"/>
          <w:sz w:val="30"/>
          <w:szCs w:val="30"/>
          <w:lang w:val="be-BY"/>
        </w:rPr>
        <w:t>, разліковы і іншыя рахункі ў банках Рэспублікі Беларусь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DB5982" w:rsidP="00AF4DF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 з’яўляецца юрыдычн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органам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, як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мае ў аператыўным кіраванні адасобленую частку дзяржаўнай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ласнасці, нясе самастойную адказнасць па сваіх абавязках, можа ад свайго імя набываць  і ажыццяўляць маёмасныя і немаёмасныя правы, выконваць абавяз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, быць іс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цом і адказчыкам у судзе.</w:t>
      </w:r>
    </w:p>
    <w:p w:rsidR="00AF4DF9" w:rsidRPr="00753DF6" w:rsidRDefault="00AF4DF9" w:rsidP="00A80F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Дзяржаўна</w:t>
      </w:r>
      <w:r w:rsidR="00654850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ўстанова адукацыі </w:t>
      </w:r>
      <w:r w:rsidR="00DB598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“Янавіцкі яслі-сад </w:t>
      </w:r>
      <w:r w:rsidR="00385E58" w:rsidRPr="00753DF6">
        <w:rPr>
          <w:rFonts w:ascii="Times New Roman" w:hAnsi="Times New Roman" w:cs="Times New Roman"/>
          <w:sz w:val="30"/>
          <w:szCs w:val="30"/>
          <w:lang w:val="be-BY"/>
        </w:rPr>
        <w:t>Клецкага раёна”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віды эканамічнай дзейнасці ў адпаведнасці з агульнадзяржаўным класіфікатарам </w:t>
      </w:r>
      <w:r w:rsidR="00DB5982" w:rsidRPr="00753DF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 РБ 005-2011</w:t>
      </w:r>
      <w:r w:rsidR="00D2336B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“Віды эканамічнай дзейнасці”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, які зацверджаны пастановай Дзярж</w:t>
      </w:r>
      <w:r w:rsidR="005D5BBE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стандарту Рэспублікі Беларусь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ад 05.12.2011 № 85: </w:t>
      </w:r>
    </w:p>
    <w:p w:rsidR="00AF4DF9" w:rsidRPr="00753DF6" w:rsidRDefault="00AF4DF9" w:rsidP="00AF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85100 –  дашкольная адукацыя;</w:t>
      </w:r>
    </w:p>
    <w:p w:rsidR="00AF4DF9" w:rsidRPr="00753DF6" w:rsidRDefault="00AF4DF9" w:rsidP="00AF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56290 – 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іншыя паслугі па грамадскі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м харчаванн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AF4DF9" w:rsidP="00AF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 мэтай папаўнення пазабюджэтных грашовых паступленняў 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 можа ажыццяўляць платныя віды дзейнасці ў адпаведнасці са Статыстычным класіфікатарам СК 27.005-2015 “Платны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слуг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і насель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іцтву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” (СКП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Н), зацверджаным пастановай Нацыянальнага статыстычнага камітэта Рэспублікі Беларусь ад 28.08.2015 № 101:</w:t>
      </w:r>
    </w:p>
    <w:p w:rsidR="00A95919" w:rsidRPr="00753DF6" w:rsidRDefault="00A80F60" w:rsidP="00A95919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– паслугі ў вобласці дашкольнай адукацыі.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A95919" w:rsidRPr="00753DF6" w:rsidRDefault="00A95919" w:rsidP="000A7B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Асноўнай мовай навучання і выхавання ў 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садзе з’яўляецца беларуская і руская.</w:t>
      </w:r>
    </w:p>
    <w:p w:rsidR="0063425B" w:rsidRPr="00753DF6" w:rsidRDefault="0063425B" w:rsidP="00257C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Вядзенне справаводства ў </w:t>
      </w:r>
      <w:r w:rsidR="00A80F60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садзе ажыццяўляецца на беларускай і (ці) рускай мовах. </w:t>
      </w:r>
    </w:p>
    <w:p w:rsidR="00A95919" w:rsidRPr="00753DF6" w:rsidRDefault="00A95919" w:rsidP="00257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753DF6" w:rsidRDefault="00AF4DF9" w:rsidP="00AF4D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Прадмет, мэты і задачы дзейнасці</w:t>
      </w:r>
    </w:p>
    <w:p w:rsidR="00AF4DF9" w:rsidRPr="00753DF6" w:rsidRDefault="00A80F60" w:rsidP="00257C9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ЯСЛ</w:t>
      </w:r>
      <w:r w:rsidR="00613371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ЯЎ</w:t>
      </w: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-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753DF6" w:rsidRDefault="00613371" w:rsidP="0061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57C9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6.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Прадметам дзейнасці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сада з’яўляецца ажыццяўляемая ў адпаведнасці з заканадаўствам Рэспублікі Беларусь дзейнасць, якая ўключае ў сябе рэалізацыю дзяржаўн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адукацыйн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стандарт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адукацыі, вучэбнай праграмы і вучэбнага плана дашкольнай адукацыі, праграмы спецыяльнай адукацыі на ўзроўні дашкольнай адукацыі; </w:t>
      </w:r>
      <w:r w:rsidR="00D2336B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спецыяльнай адукацыі на ўзроўні дашкольнай адукацыі для асоб з інтэлектуальнай недастатковасцю;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праграмы выхавання і абароны правоў і законных інтарэсаў дзяцей, якія знаходзяцца ў сацыяльна небяспечным становішчы.</w:t>
      </w:r>
    </w:p>
    <w:p w:rsidR="00AF4DF9" w:rsidRPr="00753DF6" w:rsidRDefault="00257C9F" w:rsidP="006133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17.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мэтамі дзейнасці 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з’яўляецца заб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нне рознабаковага развіцця асобы дзіцяці ранняга і дашкольнага ўзросту ў адпаведнасці з яго ўзроставымі і індывідуальнымі магчымасцямі, здольнасцямі і патрэбамі, фарміраванне ў 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яго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маральных норм, садзейнічанне набыццю 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ім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сацыяльнага вопыту. </w:t>
      </w:r>
    </w:p>
    <w:p w:rsidR="00AF4DF9" w:rsidRPr="00753DF6" w:rsidRDefault="00257C9F" w:rsidP="0061337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65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Асноўнымі задачамі 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сада з’яўляюцца:</w:t>
      </w:r>
    </w:p>
    <w:p w:rsidR="00AF4DF9" w:rsidRPr="00753DF6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заб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613371" w:rsidRPr="00753DF6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нне дашкольнай адукацы</w:t>
      </w:r>
      <w:r w:rsidR="00105212" w:rsidRPr="00753DF6">
        <w:rPr>
          <w:rFonts w:ascii="Times New Roman" w:hAnsi="Times New Roman" w:cs="Times New Roman"/>
          <w:sz w:val="30"/>
          <w:szCs w:val="30"/>
          <w:lang w:val="be-BY"/>
        </w:rPr>
        <w:t>яй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</w:t>
      </w:r>
      <w:r w:rsidR="00105212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05212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      з адукацыйнымі стандартамі дашкольнай адукацыі;</w:t>
      </w:r>
    </w:p>
    <w:p w:rsidR="00AF4DF9" w:rsidRPr="00753DF6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далучэнне выхаванцаў да агульначалавечых і нацыянальных каштоўнасцяў;</w:t>
      </w:r>
    </w:p>
    <w:p w:rsidR="00AF4DF9" w:rsidRPr="00753DF6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выяўленне і развіццё індывідуальных схільнасц</w:t>
      </w:r>
      <w:r w:rsidR="0010521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ей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і інтэлектуальна-творчага патэнцыялу выхаванцаў; </w:t>
      </w:r>
    </w:p>
    <w:p w:rsidR="005D5BBE" w:rsidRPr="00753DF6" w:rsidRDefault="00105212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забеспячэнне </w:t>
      </w:r>
      <w:r w:rsidR="005D5BBE" w:rsidRPr="00753DF6">
        <w:rPr>
          <w:rFonts w:ascii="Times New Roman" w:hAnsi="Times New Roman" w:cs="Times New Roman"/>
          <w:sz w:val="30"/>
          <w:szCs w:val="30"/>
        </w:rPr>
        <w:t>i</w:t>
      </w:r>
      <w:r w:rsidR="005D5BBE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нтэлектуальнага, асобаснага </w:t>
      </w:r>
      <w:r w:rsidR="005D5BBE" w:rsidRPr="00753DF6">
        <w:rPr>
          <w:rFonts w:ascii="Times New Roman" w:hAnsi="Times New Roman" w:cs="Times New Roman"/>
          <w:sz w:val="30"/>
          <w:szCs w:val="30"/>
        </w:rPr>
        <w:t>i</w:t>
      </w:r>
      <w:r w:rsidR="005D5BBE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="005D5BBE" w:rsidRPr="00753DF6">
        <w:rPr>
          <w:rFonts w:ascii="Times New Roman" w:hAnsi="Times New Roman" w:cs="Times New Roman"/>
          <w:sz w:val="30"/>
          <w:szCs w:val="30"/>
        </w:rPr>
        <w:t>i</w:t>
      </w:r>
      <w:r w:rsidR="005D5BBE" w:rsidRPr="00753DF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D5BBE" w:rsidRPr="00753DF6">
        <w:rPr>
          <w:rFonts w:ascii="Times New Roman" w:hAnsi="Times New Roman" w:cs="Times New Roman"/>
          <w:sz w:val="30"/>
          <w:szCs w:val="30"/>
        </w:rPr>
        <w:t>i</w:t>
      </w:r>
      <w:r w:rsidR="005D5BBE" w:rsidRPr="00753DF6">
        <w:rPr>
          <w:rFonts w:ascii="Times New Roman" w:hAnsi="Times New Roman" w:cs="Times New Roman"/>
          <w:sz w:val="30"/>
          <w:szCs w:val="30"/>
          <w:lang w:val="be-BY"/>
        </w:rPr>
        <w:t>чнага разв</w:t>
      </w:r>
      <w:r w:rsidR="005D5BBE" w:rsidRPr="00753DF6">
        <w:rPr>
          <w:rFonts w:ascii="Times New Roman" w:hAnsi="Times New Roman" w:cs="Times New Roman"/>
          <w:sz w:val="30"/>
          <w:szCs w:val="30"/>
        </w:rPr>
        <w:t>i</w:t>
      </w:r>
      <w:r w:rsidR="005D5BBE" w:rsidRPr="00753DF6">
        <w:rPr>
          <w:rFonts w:ascii="Times New Roman" w:hAnsi="Times New Roman" w:cs="Times New Roman"/>
          <w:sz w:val="30"/>
          <w:szCs w:val="30"/>
          <w:lang w:val="be-BY"/>
        </w:rPr>
        <w:t>цця;</w:t>
      </w:r>
    </w:p>
    <w:p w:rsidR="005D5BBE" w:rsidRPr="00753DF6" w:rsidRDefault="005D5BBE" w:rsidP="005D5BBE">
      <w:pPr>
        <w:tabs>
          <w:tab w:val="left" w:pos="180"/>
        </w:tabs>
        <w:spacing w:after="0"/>
        <w:ind w:right="-187"/>
        <w:jc w:val="both"/>
        <w:rPr>
          <w:rFonts w:ascii="Times New Roman" w:hAnsi="Times New Roman" w:cs="Times New Roman"/>
          <w:sz w:val="30"/>
          <w:szCs w:val="30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105212" w:rsidRPr="00753DF6">
        <w:rPr>
          <w:rFonts w:ascii="Times New Roman" w:hAnsi="Times New Roman" w:cs="Times New Roman"/>
          <w:sz w:val="30"/>
          <w:szCs w:val="30"/>
          <w:lang w:val="be-BY"/>
        </w:rPr>
        <w:t>забеспячэнне</w:t>
      </w:r>
      <w:r w:rsidRPr="00753DF6">
        <w:rPr>
          <w:rFonts w:ascii="Times New Roman" w:hAnsi="Times New Roman" w:cs="Times New Roman"/>
          <w:sz w:val="30"/>
          <w:szCs w:val="30"/>
        </w:rPr>
        <w:t xml:space="preserve"> ранняй сацыялiзацыi дзяцей у калектыве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аднагодкаў</w:t>
      </w:r>
      <w:r w:rsidRPr="00753DF6">
        <w:rPr>
          <w:rFonts w:ascii="Times New Roman" w:hAnsi="Times New Roman" w:cs="Times New Roman"/>
          <w:sz w:val="30"/>
          <w:szCs w:val="30"/>
        </w:rPr>
        <w:t xml:space="preserve"> i   дарослых;</w:t>
      </w:r>
    </w:p>
    <w:p w:rsidR="00AF4DF9" w:rsidRPr="00753DF6" w:rsidRDefault="00105212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забеспячэнне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пераемнасці дашкольнай і першай ступені агульнай сярэдняй адукацыі;</w:t>
      </w:r>
    </w:p>
    <w:p w:rsidR="00AF4DF9" w:rsidRPr="00753DF6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фарміраванне культуры сямейных </w:t>
      </w:r>
      <w:r w:rsidR="000E196F" w:rsidRPr="00753DF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носін, каштоўнасн</w:t>
      </w:r>
      <w:r w:rsidR="00105212" w:rsidRPr="00753DF6">
        <w:rPr>
          <w:rFonts w:ascii="Times New Roman" w:hAnsi="Times New Roman" w:cs="Times New Roman"/>
          <w:sz w:val="30"/>
          <w:szCs w:val="30"/>
          <w:lang w:val="be-BY"/>
        </w:rPr>
        <w:t>ых адносін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да сям’і;</w:t>
      </w:r>
    </w:p>
    <w:p w:rsidR="00AF4DF9" w:rsidRPr="00753DF6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стварэнне спецыяльных умоў для атрымання адукацыі выхаванцамі з асаблівасцямі псіхафізічнага развіцця і аказання ім карэкцыйна-педагагічнай дапамогі;</w:t>
      </w:r>
    </w:p>
    <w:p w:rsidR="00AF4DF9" w:rsidRPr="00753DF6" w:rsidRDefault="00AF4DF9" w:rsidP="00AF4DF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ахова здароўя выхаванцаў, фарміраванне асноў здаровага ладу жыцця.</w:t>
      </w:r>
    </w:p>
    <w:p w:rsidR="00AF4DF9" w:rsidRPr="00753DF6" w:rsidRDefault="00257C9F" w:rsidP="000E1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19. </w:t>
      </w:r>
      <w:r w:rsidR="000E196F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сад будуе свае адносіны з сям’ёй па пытаннях выхавання і навучання выхаванцаў на прынцыпах супрацоўніцтва; узаемадзейнічае</w:t>
      </w:r>
      <w:r w:rsidR="000A7B0A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AF4DF9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 установамі агульнай сярэдняй адукацыі, пазашкольнага выхавання і навучання, дзяржаўнымі арганізацыямі аховы здароўя, установамі культуры, спорту, добраахвотнымі таварыствамі, юрыдычнымі і фізічнымі асобамі.</w:t>
      </w:r>
    </w:p>
    <w:p w:rsidR="00AF4DF9" w:rsidRPr="00753DF6" w:rsidRDefault="00AF4DF9" w:rsidP="00AF4D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753DF6" w:rsidRDefault="005364EB" w:rsidP="005364EB">
      <w:pPr>
        <w:pStyle w:val="a3"/>
        <w:spacing w:after="0" w:line="240" w:lineRule="auto"/>
        <w:ind w:left="1227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      3. 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Арганізацыя адукацыйнага працэсу</w:t>
      </w:r>
    </w:p>
    <w:p w:rsidR="00AF4DF9" w:rsidRPr="00753DF6" w:rsidRDefault="00AF4DF9" w:rsidP="00AF4DF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ў </w:t>
      </w:r>
      <w:r w:rsidR="000E196F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ЯСЛЯХ-С</w:t>
      </w: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адзе</w:t>
      </w:r>
    </w:p>
    <w:p w:rsidR="00A95919" w:rsidRPr="00753DF6" w:rsidRDefault="005364EB" w:rsidP="000E19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>20.</w:t>
      </w:r>
      <w:r w:rsidR="00AF4DF9"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0E196F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Яслі-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сад забяспечвае атрыманне дашкольнай адукацы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, спецыяльнай адукацы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 на ў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зро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дашкольнай адукацы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, спецыяльнай адукацы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 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зро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дашкольнай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ab/>
        <w:t xml:space="preserve"> адукацы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0E196F"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для асоб з 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нтэлектуальнай недастатковасц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ю</w:t>
      </w:r>
      <w:r w:rsidR="0095518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AF4DF9" w:rsidRPr="00753DF6" w:rsidRDefault="0095518A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адукацыйнага працэсу ў </w:t>
      </w:r>
      <w:r w:rsidR="000E196F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садзе ажыццяўляецца ў адпаведнасці з патрабаваннямі вучэбна-праграмнай дакументацыі.  Да вучэбна-праграмнай дакументацыі адукацыйнай праграмы дашкольнай адукацыі адносяцца вучэбныя планы і вучэбная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праграма дашкольнай адукацыі, вучэбныя планы спецыяльнай адукацы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зро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адукацы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753DF6">
        <w:rPr>
          <w:sz w:val="28"/>
          <w:szCs w:val="28"/>
          <w:lang w:val="be-BY"/>
        </w:rPr>
        <w:t xml:space="preserve">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зацверджаны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Міністэрствам адукацыі Рэспублікі Беларусь</w:t>
      </w:r>
      <w:r w:rsidR="00AF4DF9"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Тэрмін атрымання дашкольнай адукацыі вызначаецца законнымі прадстаўнікамі выхаванцаў. Пры гэтым тэрмін засваення зместу адукацыйнай праграмы дашкольнай адукацыі складае да </w:t>
      </w:r>
      <w:r w:rsidR="00E04B22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пяц</w:t>
      </w:r>
      <w:r w:rsidR="000A7B0A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гадоў дзесяці месяцаў і можа быць павялічаны на адзін год па медыцынскіх паказчыках ці па жаданн</w:t>
      </w:r>
      <w:r w:rsidR="006A7542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і бацькоў (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законных прадстаўнікоў</w:t>
      </w:r>
      <w:r w:rsidR="006A7542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выхаванцаў.</w:t>
      </w:r>
    </w:p>
    <w:p w:rsidR="00AF4DF9" w:rsidRPr="00753DF6" w:rsidRDefault="00E04B22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Навучальны год у </w:t>
      </w:r>
      <w:r w:rsidR="00C02453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садзе пачынаецца 1 верасня.</w:t>
      </w:r>
      <w:r w:rsidRPr="00753DF6">
        <w:rPr>
          <w:sz w:val="28"/>
          <w:szCs w:val="28"/>
          <w:lang w:val="be-BY"/>
        </w:rPr>
        <w:t xml:space="preserve">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Прыём дзяцей </w:t>
      </w:r>
      <w:r w:rsidR="00C02453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2453"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 ажыццяўляецца на працягу каляндарнага года пры наяўнасці ў ім свабодных месцаў.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Залічэнне ў </w:t>
      </w:r>
      <w:r w:rsidR="00C02453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Яслі-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сад асоб для атрымання дашкольнай адукацыі ажыццяўляецца на падставе заявы </w:t>
      </w:r>
      <w:r w:rsidR="006A7542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бацькоў (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законн</w:t>
      </w:r>
      <w:r w:rsidR="006A7542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ых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прадстаўнік</w:t>
      </w:r>
      <w:r w:rsidR="006A7542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оў)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выхаванца, медыцынскай дав</w:t>
      </w:r>
      <w:r w:rsidR="00E04B22"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е</w:t>
      </w:r>
      <w:r w:rsidRPr="00753DF6">
        <w:rPr>
          <w:rFonts w:ascii="Times New Roman" w:hAnsi="Times New Roman" w:cs="Times New Roman"/>
          <w:bCs/>
          <w:sz w:val="30"/>
          <w:szCs w:val="30"/>
          <w:lang w:val="be-BY"/>
        </w:rPr>
        <w:t>дкі аб стане здароўя выхаванца, накіравання, выдадзенага Органам кіравання для засваення зместу адукацыйнай праграмы дашкольнай адукацыі, а пры патрэбе і іншых дакументаў, прадугледжаных заканадаўствам.</w:t>
      </w:r>
    </w:p>
    <w:p w:rsidR="00AF4DF9" w:rsidRPr="00753DF6" w:rsidRDefault="00C02453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 функцыянуе з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10,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-гадзінным рэжымам работы пяць дзён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тыдзень (за выключэннем дзён дзяржаўных свят) з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7.30 да 18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.00.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Для арганізацыі навучання і выхавання </w:t>
      </w:r>
      <w:r w:rsidR="005E1CBD" w:rsidRPr="00753DF6">
        <w:rPr>
          <w:rFonts w:ascii="Times New Roman" w:hAnsi="Times New Roman" w:cs="Times New Roman"/>
          <w:sz w:val="30"/>
          <w:szCs w:val="30"/>
          <w:lang w:val="be-BY"/>
        </w:rPr>
        <w:t>выхаванцы аб’ядноўваюцца ў групы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5E1CBD" w:rsidRPr="00753DF6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перша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я малодшая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(ад двух да трох гадоў);</w:t>
      </w:r>
    </w:p>
    <w:p w:rsidR="005E1CBD" w:rsidRPr="00753DF6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друг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ая малодшая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(ад трох да чатырох гадоў);</w:t>
      </w:r>
    </w:p>
    <w:p w:rsidR="005E1CBD" w:rsidRPr="00753DF6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сярэдня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(ад чатырох да пяці гадоў);</w:t>
      </w:r>
    </w:p>
    <w:p w:rsidR="005E1CBD" w:rsidRPr="00753DF6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старэйша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(ад пяці да сямі гадоў);</w:t>
      </w:r>
    </w:p>
    <w:p w:rsidR="005E1CBD" w:rsidRPr="00753DF6" w:rsidRDefault="005E1CBD" w:rsidP="005E1C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рознаўзростава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(ад трох да сямі гадоў).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F4DF9" w:rsidRPr="00753DF6" w:rsidRDefault="00AF4DF9" w:rsidP="005E1CB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аснове запыту </w:t>
      </w:r>
      <w:r w:rsidR="005E1CBD" w:rsidRPr="00753DF6">
        <w:rPr>
          <w:rFonts w:ascii="Times New Roman" w:hAnsi="Times New Roman" w:cs="Times New Roman"/>
          <w:sz w:val="30"/>
          <w:szCs w:val="30"/>
          <w:lang w:val="be-BY"/>
        </w:rPr>
        <w:t>бацькоў (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>законных прадста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>ко</w:t>
      </w:r>
      <w:r w:rsidR="00C02453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5E1CBD" w:rsidRPr="00753DF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E04B2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і на падставе рашэння Заснавальніка ў </w:t>
      </w:r>
      <w:r w:rsidR="00C02453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садзе могуць адкрывацца вырыятыўныя формы дашкольнай адукацыі па рэжым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кароткачасовага знаходжання.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Камплектаванне гру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п, вызначэнне рэжыму работы </w:t>
      </w:r>
      <w:r w:rsidR="007E659B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ажыццяўляецца штогод з 1 верасня ў адпаведнасці з запытамі бацькоў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(законных прадстаўнікоў)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выхаванцаў на аснове рашэння  Заснавальніка.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Асноўнымі формамі арганізацыі адукацыйнага працэсу ў </w:t>
      </w:r>
      <w:r w:rsidR="00997A71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садзе </w:t>
      </w:r>
      <w:r w:rsidR="00927106" w:rsidRPr="00753DF6">
        <w:rPr>
          <w:rFonts w:ascii="Times New Roman" w:hAnsi="Times New Roman" w:cs="Times New Roman"/>
          <w:sz w:val="30"/>
          <w:szCs w:val="30"/>
          <w:lang w:val="be-BY"/>
        </w:rPr>
        <w:t>з’яўляю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цца гульня, занят</w:t>
      </w:r>
      <w:r w:rsidR="00927106" w:rsidRPr="00753DF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к. Акрамя асноўных форм арганізацыі адукацыйнага працэсу, могуць выкарыстоўвацца іншыя формы: экскурсія, назіранне, </w:t>
      </w:r>
      <w:r w:rsidR="0092710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дзяжурства,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калектыўная праца і іншыя.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Штодзённая колькасць заняткаў (гульняў) у груп</w:t>
      </w:r>
      <w:r w:rsidR="00997A71" w:rsidRPr="00753DF6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і іх паслядоўнасць вызначаюцца вучэбным планам, які ра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працоўваецца         і зацвярджаецца загадчыкам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установы дашкольнай адукацыі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A7B0A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Навучанне і выхаванне ў </w:t>
      </w:r>
      <w:r w:rsidR="00997A71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садзе ажыццяўляецца на беларускай </w:t>
      </w:r>
      <w:r w:rsidR="00997A71" w:rsidRPr="00753DF6">
        <w:rPr>
          <w:rFonts w:ascii="Times New Roman" w:hAnsi="Times New Roman" w:cs="Times New Roman"/>
          <w:sz w:val="30"/>
          <w:szCs w:val="30"/>
          <w:lang w:val="be-BY"/>
        </w:rPr>
        <w:t>і (ці</w:t>
      </w:r>
      <w:r w:rsidR="0063425B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) рускай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мове. Асноўная мовай навучання і выхавання </w:t>
      </w:r>
      <w:r w:rsidR="0092710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з’яўляецца беларуская мова і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вызначаецца Заснавальнікам з улікам пажадання</w:t>
      </w:r>
      <w:r w:rsidR="001B42C1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за</w:t>
      </w:r>
      <w:r w:rsidR="000A7B0A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конных прадстаўнікоў выхаванцаў. </w:t>
      </w:r>
    </w:p>
    <w:p w:rsidR="00AF4DF9" w:rsidRPr="00753DF6" w:rsidRDefault="00AF4DF9" w:rsidP="0092710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адукацыйным працэсе </w:t>
      </w:r>
      <w:r w:rsidR="001B42C1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Ясляў-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сада дапускаецца выкарыстанне навучальных выданняў, афіцыйна зацверджаных або дапушчаных у якасці адпаведнага віду вучэбнага выдання Міністэрствам адукацыі Рэспублікі Беларусь, рэкамендаваных арганізацыямі, якія ажыццяўляюць навукова-метадычнае заб</w:t>
      </w:r>
      <w:r w:rsidR="001B42C1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</w:t>
      </w:r>
      <w:r w:rsidR="001B42C1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</w:t>
      </w:r>
      <w:r w:rsidR="001B42C1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нне адукацыі, а таксама іншых выданняў, якiя вызначаюцца Мiнiстэрствам адукацыi Рэспублікі Беларусь.</w:t>
      </w:r>
    </w:p>
    <w:p w:rsidR="00CC176C" w:rsidRPr="00753DF6" w:rsidRDefault="00CC176C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Аказанне паслуг у </w:t>
      </w:r>
      <w:r w:rsidR="001B42C1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садзе на платнай аснове ажыццяўляецца на падставе дагавора аб платных паслугах у сферы адукацыі.</w:t>
      </w:r>
    </w:p>
    <w:p w:rsidR="00CC176C" w:rsidRPr="00753DF6" w:rsidRDefault="00CC176C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года ў </w:t>
      </w:r>
      <w:r w:rsidR="0085708F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садзе ўстанаўліваюцца канікулы. Агульная працягласць канікул сто дзесяць дзён: летнія – дзевяноста каляндарных дзён, зімовыя – дзесяць каляндарных дзён, </w:t>
      </w:r>
      <w:r w:rsidR="0085708F" w:rsidRPr="00753DF6">
        <w:rPr>
          <w:rFonts w:ascii="Times New Roman" w:hAnsi="Times New Roman" w:cs="Times New Roman"/>
          <w:sz w:val="30"/>
          <w:szCs w:val="30"/>
          <w:lang w:val="be-BY"/>
        </w:rPr>
        <w:t>вясновыя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– дзесяць каляндарных дзён.</w:t>
      </w:r>
    </w:p>
    <w:p w:rsidR="00610BA6" w:rsidRPr="00753DF6" w:rsidRDefault="00CC176C" w:rsidP="00610BA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канікулах дзеці наведваюць </w:t>
      </w:r>
      <w:r w:rsidR="0085708F"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сад. У канікулярны час прыярытэтнымі відамі дзіцячай дзейнасці з’яўляюцца фізкультурна-аздараўленчая і мастацка-эстэтычная.</w:t>
      </w:r>
    </w:p>
    <w:p w:rsidR="00610BA6" w:rsidRPr="00753DF6" w:rsidRDefault="00610BA6" w:rsidP="001C246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У адукацыйным працэсе пс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холага-педагаг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чная дыягностыка разв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цця дзяцей выкарыстоўваецца тольк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са згоды 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ў прысутнасц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бацькоў 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законных прадстаўн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коў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дзяц</w:t>
      </w:r>
      <w:r w:rsidR="006A7542" w:rsidRPr="00753DF6">
        <w:rPr>
          <w:rFonts w:ascii="Times New Roman" w:hAnsi="Times New Roman" w:cs="Times New Roman"/>
          <w:sz w:val="30"/>
          <w:szCs w:val="30"/>
          <w:lang w:val="be-BY"/>
        </w:rPr>
        <w:t>дзейнасць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ей пасля растлумачэння 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х правоў, звязаных з правядзеннем дыягностык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="001C246D" w:rsidRPr="00753DF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тольк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 мэтай вызначэння аптымальнай праграмы разв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цця канкрэтнага дз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цяц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85708F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 забя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спечвае 3-х разовае харчаванне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 нормам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харчавання </w:t>
      </w:r>
      <w:r w:rsidR="001C246D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дзяцей 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ва 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становах дашкольнай адукацыі, зацверджаным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пастанова</w:t>
      </w:r>
      <w:r w:rsidR="001C246D" w:rsidRPr="00753DF6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М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стэрства адукацы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М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стэрства аховы здароўя Рэспубл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М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стэрства гандлю Рэспубл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CC176C" w:rsidRPr="00753DF6">
        <w:rPr>
          <w:rFonts w:ascii="Times New Roman" w:hAnsi="Times New Roman" w:cs="Times New Roman"/>
          <w:sz w:val="30"/>
          <w:szCs w:val="30"/>
        </w:rPr>
        <w:t>i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Беларусь</w:t>
      </w:r>
      <w:r w:rsidR="001C246D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для дадзенай узроставай катэгорыі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Арганізацыя харчавання выхаванцаў у </w:t>
      </w:r>
      <w:r w:rsidR="0085708F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садзе, а таксама плата бацькоў 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(законных прадста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>ко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C176C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за харчаванне дзяцей у </w:t>
      </w:r>
      <w:r w:rsidR="0085708F" w:rsidRPr="00753DF6">
        <w:rPr>
          <w:rFonts w:ascii="Times New Roman" w:hAnsi="Times New Roman" w:cs="Times New Roman"/>
          <w:sz w:val="30"/>
          <w:szCs w:val="30"/>
          <w:lang w:val="be-BY"/>
        </w:rPr>
        <w:t>Яслях-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садзе ажыццяўляецца ў адпаведнасці з заканадаўствам Рэспублікі Беларусь.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Медыцынскае абслугоўванне выхаванцаў </w:t>
      </w:r>
      <w:r w:rsidR="0085708F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Ясляў-сада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штатнымі медыцынскімі работнікамі </w:t>
      </w:r>
      <w:r w:rsidR="00C17DC1" w:rsidRPr="00753DF6">
        <w:rPr>
          <w:rFonts w:ascii="Times New Roman" w:hAnsi="Times New Roman" w:cs="Times New Roman"/>
          <w:sz w:val="30"/>
          <w:szCs w:val="30"/>
          <w:lang w:val="be-BY"/>
        </w:rPr>
        <w:t>Янавіцкай урачэбнай амбулаторыі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агульнай практыкі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і медыцынскім </w:t>
      </w:r>
      <w:r w:rsidR="00610BA6" w:rsidRPr="00753DF6">
        <w:rPr>
          <w:rFonts w:ascii="Times New Roman" w:hAnsi="Times New Roman" w:cs="Times New Roman"/>
          <w:sz w:val="30"/>
          <w:szCs w:val="30"/>
          <w:lang w:val="be-BY"/>
        </w:rPr>
        <w:t>персаналам установы аховы здароўя “Клецкая цэнтральная раённая бальніца”, які разам з загадчыкам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Ясляў-сада</w:t>
      </w:r>
      <w:r w:rsidR="00610BA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нясе адказнасць за здароўе выхаванцаў, іх фізічнае развіццё, правядзенне лячэбна-прафілактычных мерапрыемстваў, сістэматычнае абследаванне выхаванцаў, выкананне </w:t>
      </w:r>
      <w:r w:rsidR="00610BA6"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>санітарна-гігіенічных нормаў, распарадку дня, рэжым і якасць харчавання выхаванцаў.</w:t>
      </w:r>
    </w:p>
    <w:p w:rsidR="00E91915" w:rsidRPr="00753DF6" w:rsidRDefault="00E91915" w:rsidP="00610BA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</w:p>
    <w:p w:rsidR="00AF4DF9" w:rsidRPr="00753DF6" w:rsidRDefault="005364EB" w:rsidP="005364EB">
      <w:pPr>
        <w:tabs>
          <w:tab w:val="left" w:pos="709"/>
          <w:tab w:val="left" w:pos="1134"/>
        </w:tabs>
        <w:spacing w:after="0" w:line="240" w:lineRule="auto"/>
        <w:ind w:left="852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4. 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Правы і адказнасць </w:t>
      </w:r>
      <w:r w:rsidR="00E91915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ЯСЛЯЎ-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753DF6" w:rsidRDefault="00E91915" w:rsidP="005364E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 у адпаведнасці з заканадаўствам мае права:</w:t>
      </w:r>
    </w:p>
    <w:p w:rsidR="00AF4DF9" w:rsidRPr="00753DF6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610BA6" w:rsidRPr="00753DF6">
        <w:rPr>
          <w:rFonts w:ascii="Times New Roman" w:hAnsi="Times New Roman" w:cs="Times New Roman"/>
          <w:sz w:val="30"/>
          <w:szCs w:val="30"/>
          <w:lang w:val="be-BY"/>
        </w:rPr>
        <w:t>жыццяўляць адукацыйн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ую дзейнасць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фарміраваць структуру і штатны расклад 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сада;</w:t>
      </w:r>
    </w:p>
    <w:p w:rsidR="00AF4DF9" w:rsidRPr="00753DF6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удзельнічаць у навуковай, эксперыментальнай і інавацыйнай дзейнасці, дзейнасці па навукова-метадычн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м заб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нн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адукацыі;</w:t>
      </w:r>
    </w:p>
    <w:p w:rsidR="00AF4DF9" w:rsidRPr="00753DF6" w:rsidRDefault="00AF4DF9" w:rsidP="00844D8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ажыццяўляць міжнароднае супрацоўніцтва ў сферы адукацыі;</w:t>
      </w:r>
    </w:p>
    <w:p w:rsidR="00047353" w:rsidRPr="00753DF6" w:rsidRDefault="00047353" w:rsidP="00E91915">
      <w:pPr>
        <w:tabs>
          <w:tab w:val="left" w:pos="360"/>
          <w:tab w:val="left" w:pos="954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ажыццяўляць іншую дзейнасць, якая не забаронена заканадаўствам Рэспубл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Беларусь і прадугледжана Статутам.</w:t>
      </w:r>
    </w:p>
    <w:p w:rsidR="00AF4DF9" w:rsidRPr="00753DF6" w:rsidRDefault="00E91915" w:rsidP="00E91915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сад абавязаны:</w:t>
      </w:r>
    </w:p>
    <w:p w:rsidR="00AF4DF9" w:rsidRPr="00753DF6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ажыццяўляць адукацыйны працэс у адпаведнасці з патрабаваннямі 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адукацыйн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стандарт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адукацы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, спецыяльнай адукацы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і на ў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зро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адукацы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, вучэбна-праграмнай дакументацыяй адукацыйнай праграмы дашкольнай адукацы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F08D9" w:rsidRPr="00753DF6">
        <w:rPr>
          <w:rFonts w:ascii="Times New Roman" w:hAnsi="Times New Roman" w:cs="Times New Roman"/>
          <w:sz w:val="30"/>
          <w:szCs w:val="30"/>
          <w:lang w:val="be-BY"/>
        </w:rPr>
        <w:t>, якая прадугледжана Пала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ж</w:t>
      </w:r>
      <w:r w:rsidR="005364EB" w:rsidRPr="00753DF6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>ннем аб установе дашкольнай адукацыі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забяспечваць якасць дашкольнай адукацыі;</w:t>
      </w:r>
    </w:p>
    <w:p w:rsidR="00AF4DF9" w:rsidRPr="00753DF6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ствараць бяспечныя ўмовы пры арганізацыі адукацыйнага працэсу;</w:t>
      </w:r>
    </w:p>
    <w:p w:rsidR="00AF4DF9" w:rsidRPr="00753DF6" w:rsidRDefault="00AF4DF9" w:rsidP="00E31F9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забяспечыць распрацоўку і прыняцце правіл унутранага</w:t>
      </w:r>
      <w:r w:rsidR="0067625B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працоўнага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распарадку 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ствараць неабходныя ўмовы для арганізацыі харчавання і аказання першай медыцынскай дапамогі 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выхаванцам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знаёміць</w:t>
      </w:r>
      <w:r w:rsidR="003D330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бацькоў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3309" w:rsidRPr="00753DF6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законных прадстаўнікоў</w:t>
      </w:r>
      <w:r w:rsidR="003D3309" w:rsidRPr="00753DF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пры залічэнні дзіцяці ў </w:t>
      </w:r>
      <w:r w:rsidR="00E91915"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 з яго </w:t>
      </w:r>
      <w:r w:rsidR="00925DCE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татутам, пасведчаннем аб дзяржаўнай рэгістрацыі, па іх патрабаванн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– з вучэбна-праграмнай дакументацыяй;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аказваць садзейнічанне ўпаўнаваж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ным дзяржаўным органам </w:t>
      </w:r>
      <w:r w:rsidR="00925DCE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правядзенні кантролю за заб</w:t>
      </w:r>
      <w:r w:rsidR="00925DCE" w:rsidRPr="00753DF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сп</w:t>
      </w:r>
      <w:r w:rsidR="00925DCE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925DCE" w:rsidRPr="00753DF6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ннем якасці дашкольнай адукацыі;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выконваць іншыя абавязкі, устаноўленыя заканадаўствам Рэспублікі Беларусь.</w:t>
      </w:r>
    </w:p>
    <w:p w:rsidR="00AF4DF9" w:rsidRPr="00753DF6" w:rsidRDefault="00925DCE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 ва ўстаноўленым заканадаўствам Рэспублікі Беларусь парадку нясе адказнасць за: </w:t>
      </w:r>
    </w:p>
    <w:p w:rsidR="00AF4DF9" w:rsidRPr="00753DF6" w:rsidRDefault="00AF4DF9" w:rsidP="005C01F6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неадпаведнасць метадаў і сродкаў пры арганізацыі адукацыйнага працэсу ўзроставым, індывідуальным асаблівасцям і патрабаванням выхаванцаў, стану іх здароўя;</w:t>
      </w:r>
    </w:p>
    <w:p w:rsidR="00AF4DF9" w:rsidRPr="00753DF6" w:rsidRDefault="00AF4DF9" w:rsidP="005C01F6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парушэнне законных правоў і </w:t>
      </w:r>
      <w:r w:rsidR="00925DCE" w:rsidRPr="00753DF6">
        <w:rPr>
          <w:rFonts w:ascii="Times New Roman" w:hAnsi="Times New Roman" w:cs="Times New Roman"/>
          <w:sz w:val="30"/>
          <w:szCs w:val="30"/>
          <w:lang w:val="be-BY"/>
        </w:rPr>
        <w:t>абавязкаў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і работнікаў </w:t>
      </w:r>
      <w:r w:rsidR="00925DCE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сада;</w:t>
      </w:r>
    </w:p>
    <w:p w:rsidR="00AF4DF9" w:rsidRPr="00753DF6" w:rsidRDefault="00AF4DF9" w:rsidP="00435EBA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невыкананне санітарных норм і правіл;</w:t>
      </w:r>
    </w:p>
    <w:p w:rsidR="00AF4DF9" w:rsidRPr="00753DF6" w:rsidRDefault="00AF4DF9" w:rsidP="00AF4D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дзеянні, якія прывялі да парушэння норм па бяспецы жыцця, ахове здароўя выхаванцаў і работнікаў </w:t>
      </w:r>
      <w:r w:rsidR="00925DCE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3D3309" w:rsidP="003D3309">
      <w:pPr>
        <w:tabs>
          <w:tab w:val="left" w:pos="567"/>
        </w:tabs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lastRenderedPageBreak/>
        <w:t xml:space="preserve">5. 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Правы і абавязкі ўдзельнікаў адукацыйнага працэсу </w:t>
      </w:r>
      <w:r w:rsidR="00925DCE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ЯСЛЯЎ-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сада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1070"/>
        <w:rPr>
          <w:rFonts w:ascii="Times New Roman" w:hAnsi="Times New Roman" w:cs="Times New Roman"/>
          <w:caps/>
          <w:sz w:val="30"/>
          <w:szCs w:val="30"/>
          <w:lang w:val="be-BY"/>
        </w:rPr>
      </w:pP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Удзельнікамі адукацыйнага працэсу </w:t>
      </w:r>
      <w:r w:rsidR="00E05AF8" w:rsidRPr="00753DF6">
        <w:rPr>
          <w:rFonts w:ascii="Times New Roman" w:hAnsi="Times New Roman" w:cs="Times New Roman"/>
          <w:sz w:val="30"/>
          <w:szCs w:val="30"/>
          <w:lang w:val="be-BY"/>
        </w:rPr>
        <w:t>Ясляў-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 з’яўляюцца выхаванцы, іх бацькі (законныя прадстаўнікі), педагагічныя работнікі.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Парадак прыёму асоб для атрымання дашкольнай адукацыі вызначаецца заканадаўствам Рэспублікі Беларусь.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Адносіны выхаванцаў і работнікаў </w:t>
      </w:r>
      <w:r w:rsidR="00E05AF8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Ясляў-сада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будуюцца на аснове супрацоўніцтва, павагі да асобы выхаванца, дазволу яму свабоды развіцця.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Выхаванцы маюць права на: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атрыманне адукацыі ў адпаведнасці з адукацыйнымі праграмамі;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перавод </w:t>
      </w:r>
      <w:r w:rsidR="0067625B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іншую ўстанову адукацыі ў парадку, </w:t>
      </w:r>
      <w:r w:rsidR="0067625B" w:rsidRPr="00753DF6">
        <w:rPr>
          <w:rFonts w:ascii="Times New Roman" w:hAnsi="Times New Roman" w:cs="Times New Roman"/>
          <w:sz w:val="30"/>
          <w:szCs w:val="30"/>
          <w:lang w:val="be-BY"/>
        </w:rPr>
        <w:t>устаноўленым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заканадаўствам;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ахову жыцця і здароўя на працягу знаходжання ў </w:t>
      </w:r>
      <w:r w:rsidR="00E05AF8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Яслях-садзе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і падчас арганізацыі адукацыйнага працэсу;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на павагу сваёй годнасці;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атрыманне сацыяльна-педагічнай і псіхалагічнай дапамогі з боку спецыялістаў адукацыі;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на развіццё творчых здольнасцяў;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захаванне месца ў </w:t>
      </w:r>
      <w:r w:rsidR="00E05AF8" w:rsidRPr="00753DF6">
        <w:rPr>
          <w:rFonts w:ascii="Times New Roman" w:hAnsi="Times New Roman" w:cs="Times New Roman"/>
          <w:sz w:val="30"/>
          <w:szCs w:val="30"/>
          <w:lang w:val="be-BY"/>
        </w:rPr>
        <w:t>Яслях-садзе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іншыя правы ў адпаведнасці з актамі заканадаўства.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Правы і абавязкі педагагічных і іншых работнікаў </w:t>
      </w:r>
      <w:r w:rsidR="00E05AF8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625B" w:rsidRPr="00753DF6">
        <w:rPr>
          <w:rFonts w:ascii="Times New Roman" w:hAnsi="Times New Roman" w:cs="Times New Roman"/>
          <w:sz w:val="30"/>
          <w:szCs w:val="30"/>
          <w:lang w:val="be-BY"/>
        </w:rPr>
        <w:t>ўстанаўліваюцца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заканадаўствам, сапраўдным Статутам, працоўнымі дагаворамі (кантрактамі) і іншымі лакальнымі актамі.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маюць права на:</w:t>
      </w:r>
    </w:p>
    <w:p w:rsidR="00AF4DF9" w:rsidRPr="00753DF6" w:rsidRDefault="00E05AF8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забеспячэнне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ўмоў для ажыццяўлення праф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сійнай дзейнасці;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творчую ініцыятыву, свабоду выбар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педагагічна абаснаваных форм і метадаў навучання і выхавання; </w:t>
      </w:r>
    </w:p>
    <w:p w:rsidR="00AF4DF9" w:rsidRPr="00753DF6" w:rsidRDefault="00AF4DF9" w:rsidP="00AF4D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доступ да вучэбна-праграмнай дакументацыі, вучэбна-метадычных дапаможнікаў, інфармацыйна-аналітычных матэрыялаў;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павышэнне кваліфікацыі і перападрыхтоўку згодна</w:t>
      </w:r>
      <w:r w:rsidR="00047353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з заканадаўствам;</w:t>
      </w:r>
    </w:p>
    <w:p w:rsidR="00BB5F89" w:rsidRPr="00753DF6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sz w:val="28"/>
          <w:szCs w:val="28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 прав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дз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енне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ва ўстаноўленым парадку эксперыментальн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дзейнасц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па выкарыстанн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новых методык, праграм 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ншых сродкаў выхавання 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навучання, а таксама апрабацыю педагаг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чных 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навацый, у тым л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ку аўтарск</w:t>
      </w:r>
      <w:r w:rsidRPr="00753DF6">
        <w:rPr>
          <w:rFonts w:ascii="Times New Roman" w:hAnsi="Times New Roman" w:cs="Times New Roman"/>
          <w:sz w:val="30"/>
          <w:szCs w:val="30"/>
        </w:rPr>
        <w:t>i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753DF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праграм;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атэстацыю з мэтай павышэння кваліфікацыйнай катэгорыі 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адпа</w:t>
      </w:r>
      <w:r w:rsidR="00515DB6" w:rsidRPr="00753DF6">
        <w:rPr>
          <w:rFonts w:ascii="Times New Roman" w:hAnsi="Times New Roman" w:cs="Times New Roman"/>
          <w:sz w:val="30"/>
          <w:szCs w:val="30"/>
          <w:lang w:val="be-BY"/>
        </w:rPr>
        <w:t>веднасці з парадкам, устаноўлен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ым Міністэрствам адукацыі Рэспублікі Беларусь;</w:t>
      </w:r>
    </w:p>
    <w:p w:rsidR="00AF4DF9" w:rsidRPr="00753DF6" w:rsidRDefault="00AF4DF9" w:rsidP="00AF4D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>удзел у навуковай, эксперыментальнай, інавацыйнай, міжнароднай дзейнасці;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маральнае і матэрыяльнае заахвочванне за поспехі ў педагагічнай дзейнасці;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аб’яднанне ў прафесійныя саюзы, іншыя грамадскія аб’яднанні, дзейнасць якіх не супярэчыць заканадаўству;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удзел у кіраванні </w:t>
      </w:r>
      <w:r w:rsidR="00E05AF8" w:rsidRPr="00753DF6">
        <w:rPr>
          <w:rFonts w:ascii="Times New Roman" w:hAnsi="Times New Roman" w:cs="Times New Roman"/>
          <w:sz w:val="30"/>
          <w:szCs w:val="30"/>
          <w:lang w:val="be-BY"/>
        </w:rPr>
        <w:t>Яслямі-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садам;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абарону прафесійнага гонару і годнасці;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іншыя сацыяльныя гарантыі, прадугледжаныя актамі заканадаўства Рэспублікі Беларусь.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абавязаны: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сваю дзейнасць на прафесійным узроўні, які забяспечвае рэалізацыю адукацыйных праграм;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прававыя, маральныя і этычныя нормы;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паважаць гонар і годнасць выхаванцаў і іншых удзельнікаў адукацыйнага працэсу;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павышаць свой прафесійны ўзровень, праходзіць педагагічную атэстацыю;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весці здаровы лад жыцця, прапагандаваць яго сярод выхаванцаў</w:t>
      </w:r>
      <w:r w:rsidR="00325C5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іх законных прадстаўнікоў;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спецыяльныя ўмовы, неабходныя для атрымання адукацыі асобамі з асаблівасцямі псіхафізічнага развіцця;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праходзіць папярэдні медыцынскі агляд пры паступленні на </w:t>
      </w:r>
      <w:r w:rsidR="008302E6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работу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і перыядычныя медыцынскія агляды ў парадку, якi ўстанаўлiваецца Мiнiстэрствам аховы здароўя Рэспублiкi Беларусь;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выконваць палажэнні </w:t>
      </w:r>
      <w:r w:rsidR="00325C5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татута;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выконваць загады і ўказанні загадчыка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, рашэнні, прынятыя саветам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, педагагічным саветам;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несці персанальную адказнасць у адпаведнасці з заканадаўствам Рэспублікі Беларусь за стварэнне здаровых і бяспечных умоў падчас знаходжання выхаванцаў ва ўстанове адукацыі і пры арганізацыі адукацыйнага працэсу</w:t>
      </w:r>
      <w:r w:rsidR="003D3309"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iншыя абавязкi ў адпаведнасці з актамі заканадаўства.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Педагагічную дзейнасць не могуць ажыццяўляць асобы:</w:t>
      </w:r>
    </w:p>
    <w:p w:rsidR="008302E6" w:rsidRPr="00753DF6" w:rsidRDefault="008302E6" w:rsidP="00830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якія не маюць права займацца педагагічнай дзейнасцю ў выпадках, прадугледжаных заканадаўчымі актамі;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якія маюць судзімасць;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прызнаныя недзеяздоль</w:t>
      </w:r>
      <w:r w:rsidR="008302E6" w:rsidRPr="00753DF6">
        <w:rPr>
          <w:rFonts w:ascii="Times New Roman" w:hAnsi="Times New Roman" w:cs="Times New Roman"/>
          <w:sz w:val="30"/>
          <w:szCs w:val="30"/>
          <w:lang w:val="be-BY"/>
        </w:rPr>
        <w:t>нымі і абмежавана дзеяздольнымі.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Пры ўзнікненні ў перыяд ажыццяўлення педагагічнай дзейнасці абставін, які</w:t>
      </w:r>
      <w:r w:rsidR="00BB5F89" w:rsidRPr="00753DF6">
        <w:rPr>
          <w:rFonts w:ascii="Times New Roman" w:hAnsi="Times New Roman" w:cs="Times New Roman"/>
          <w:sz w:val="30"/>
          <w:szCs w:val="30"/>
          <w:lang w:val="be-BY"/>
        </w:rPr>
        <w:t>я перашкаджаюць яе ажыццяўленню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r w:rsidR="008302E6"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прадуглежан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ых сапраўдным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татутам, ажыццяўленне педагагічнай дзейнасці спыняецца ў адпаведнасці з заканадаўствам.</w:t>
      </w:r>
    </w:p>
    <w:p w:rsidR="00AF4DF9" w:rsidRPr="00753DF6" w:rsidRDefault="00AF4DF9" w:rsidP="005364E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Бацькі (законныя прадстаўнікі) непаўналетніх выхаванцаў маюць права на: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азнаямленне з пасведчаннем аб дзяржаўнай рэгістрацыі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, устаноўчымі дакументамі, а таксама з вучэбна-праграмнай дакументацыяй;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удзел у кіраванні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Яслямі-садам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абарону правоў і законных інтарэсаў выхаванцаў;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азнаямленне з ходам і зместам адукацыйнага працэс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атрыманне інфармацыі аб усіх відах абследаванняў (псіхалагічных, педагагічных) выхаванцаў;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іншыя правы, прадугледжаныя актамі заканадаўства Рэспублікі Беларусь.</w:t>
      </w:r>
    </w:p>
    <w:p w:rsidR="00AF4DF9" w:rsidRPr="00753DF6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Бацькі (законныя прадстаўнікі) непаўналетніх выхаванцаў абавязаны: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выконваць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татут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забяспечваць умовы для развіцця дзяцей і атрымання імі адукацыі  ў адпаведнасці з вызначанай вучэбнай праграмай;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паважаць гонар і годнасць іншых удзельнікаў адукацыйнага працэсу;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выконваць патрабаванні распарадку дня, устаноўчых дакументаў </w:t>
      </w:r>
      <w:r w:rsidR="00325C53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BB5F89" w:rsidRPr="00753DF6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своечасова паведамляць выхавальніку</w:t>
      </w:r>
      <w:r w:rsidR="00756671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адукацыі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аб прычынах адсутнасці выхаванца ў </w:t>
      </w:r>
      <w:r w:rsidR="00756671" w:rsidRPr="00753DF6">
        <w:rPr>
          <w:rFonts w:ascii="Times New Roman" w:hAnsi="Times New Roman" w:cs="Times New Roman"/>
          <w:sz w:val="30"/>
          <w:szCs w:val="30"/>
          <w:lang w:val="be-BY"/>
        </w:rPr>
        <w:t>Яслях-садзе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B5F89" w:rsidRPr="00753DF6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асабіста перадаваць дзіця выхавальніку</w:t>
      </w:r>
      <w:r w:rsidR="00756671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адукацыі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, а ў выпадку яго адсутнасці іншаму педагагічнаму работніку, які ажыццяўляе прыём выхаванцаў </w:t>
      </w:r>
      <w:r w:rsidR="003D330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групу;</w:t>
      </w:r>
    </w:p>
    <w:p w:rsidR="00BB5F89" w:rsidRPr="00753DF6" w:rsidRDefault="00BB5F89" w:rsidP="00BB5F89">
      <w:pPr>
        <w:tabs>
          <w:tab w:val="left" w:pos="360"/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асабіста забіраць дзіця з </w:t>
      </w:r>
      <w:r w:rsidR="00756671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уносіць своечасова плату за харчаванне дзіцяці, за платныя адукацыйныя паслугі (пры іх выбары);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ажыццяўляць iншыя абавязкi ў адпаведнасці з актамі заканадаўства.</w:t>
      </w:r>
    </w:p>
    <w:p w:rsidR="00AF4DF9" w:rsidRPr="00753DF6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Законныя прадстаўнікі выхаванцаў у адпаведнасці</w:t>
      </w:r>
      <w:r w:rsidR="00BB5F8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заканадаўствам Рэспублікі Беларусь нясуць адказнасць за выхаванне сваіх дзяцей і стварэнне неабходных умоў для атрымання імі адукацыі.</w:t>
      </w:r>
    </w:p>
    <w:p w:rsidR="00AF4DF9" w:rsidRPr="00753DF6" w:rsidRDefault="00864895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F08D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Супрацоўнікі </w:t>
      </w:r>
      <w:r w:rsidR="00756671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бацькі (законныя прадстаўнікі) выхаванцаў нясуць адказнасць за пашкоджанне памяшканняў і будынкаў </w:t>
      </w:r>
      <w:r w:rsidR="00756671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абсталявання, інвентара і іншай маёмасці.</w:t>
      </w:r>
    </w:p>
    <w:p w:rsidR="00AF4DF9" w:rsidRPr="00753DF6" w:rsidRDefault="00AF4DF9" w:rsidP="00AF4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F4DF9" w:rsidRPr="00753DF6" w:rsidRDefault="003D3309" w:rsidP="003D3309">
      <w:pPr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lastRenderedPageBreak/>
        <w:t xml:space="preserve">6. 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Парадак кіравання дзейнасцю </w:t>
      </w:r>
      <w:r w:rsidR="00756671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ЯСЛЯЎ-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сада, структура і парадак фарміравання органаў</w:t>
      </w:r>
      <w:r w:rsidRPr="00753DF6">
        <w:rPr>
          <w:rFonts w:ascii="Times New Roman" w:hAnsi="Times New Roman" w:cs="Times New Roman"/>
          <w:caps/>
          <w:sz w:val="30"/>
          <w:szCs w:val="30"/>
          <w:lang w:val="be-BY"/>
        </w:rPr>
        <w:t xml:space="preserve"> </w:t>
      </w:r>
      <w:r w:rsidR="00AF4DF9" w:rsidRPr="00753DF6">
        <w:rPr>
          <w:rFonts w:ascii="Times New Roman" w:hAnsi="Times New Roman" w:cs="Times New Roman"/>
          <w:caps/>
          <w:sz w:val="30"/>
          <w:szCs w:val="30"/>
          <w:lang w:val="be-BY"/>
        </w:rPr>
        <w:t>кіравання і самакіравання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F4DF9" w:rsidRPr="00753DF6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Кіраванне 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Яслямі-садам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ў адпаведнасці з Кодэксам Рэспублікі Беларусь 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б адукацыі, Палажэннем аб установе дашкольнай адукацыі, іншымі актамі заканадаўства Рэспублікі Беларусь  і дзеючым Статутам.</w:t>
      </w:r>
    </w:p>
    <w:p w:rsidR="00AF4DF9" w:rsidRPr="00753DF6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Непасрэднае кіраўніцтва 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Яслямі-садам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загадчыкам. Загадчык назначаецца на пасаду і вызваляецца з пасады ўпраўленнем па адукацыі, спорце і турызме </w:t>
      </w:r>
      <w:r w:rsidR="00C579A4" w:rsidRPr="00753DF6">
        <w:rPr>
          <w:rFonts w:ascii="Times New Roman" w:hAnsi="Times New Roman" w:cs="Times New Roman"/>
          <w:sz w:val="30"/>
          <w:szCs w:val="30"/>
          <w:lang w:val="be-BY"/>
        </w:rPr>
        <w:t>Клецк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ага раённага выканаўчага камітэта.</w:t>
      </w:r>
    </w:p>
    <w:p w:rsidR="00AF4DF9" w:rsidRPr="00753DF6" w:rsidRDefault="00AF4DF9" w:rsidP="0086489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Загадчык арганізуе выкананне заканадаўства Рэспублікі Беларусь, рашэнняў Заснавальніка, Органа кіравання і іншых дзяржаўных органаў кіравання адукацыяй.</w:t>
      </w:r>
    </w:p>
    <w:p w:rsidR="00AF4DF9" w:rsidRPr="00753DF6" w:rsidRDefault="00AF4DF9" w:rsidP="0086489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Загадчык 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AF4DF9" w:rsidRPr="00753DF6" w:rsidRDefault="00AF4DF9" w:rsidP="00AF4DF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прадстаўляе без даверанасці інтарэсы 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Ясляў-сада </w:t>
      </w:r>
      <w:r w:rsidR="008302E6" w:rsidRPr="00753DF6">
        <w:rPr>
          <w:rFonts w:ascii="Times New Roman" w:hAnsi="Times New Roman" w:cs="Times New Roman"/>
          <w:sz w:val="30"/>
          <w:szCs w:val="30"/>
          <w:lang w:val="be-BY"/>
        </w:rPr>
        <w:t>ў дзяржаўных органах і арганіза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цыях, у судзе;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зацвярджае структуру і штаты ў адпаведнасці з дзейнічаючымі тыпавымі штатамі і штатнымі нарматывамі работнікаў дашкольных устаноў;</w:t>
      </w:r>
    </w:p>
    <w:p w:rsidR="00AF4DF9" w:rsidRPr="00753DF6" w:rsidRDefault="00C579A4" w:rsidP="00AF4DF9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rFonts w:ascii="Times New Roman" w:hAnsi="Times New Roman"/>
          <w:sz w:val="30"/>
          <w:szCs w:val="30"/>
          <w:lang w:val="be-BY"/>
        </w:rPr>
        <w:t xml:space="preserve">прымае на працу </w:t>
      </w:r>
      <w:r w:rsidRPr="00753DF6">
        <w:rPr>
          <w:rFonts w:ascii="Times New Roman" w:hAnsi="Times New Roman"/>
          <w:sz w:val="30"/>
          <w:szCs w:val="30"/>
        </w:rPr>
        <w:t>i</w:t>
      </w:r>
      <w:r w:rsidRPr="00753DF6">
        <w:rPr>
          <w:rFonts w:ascii="Times New Roman" w:hAnsi="Times New Roman"/>
          <w:sz w:val="30"/>
          <w:szCs w:val="30"/>
          <w:lang w:val="be-BY"/>
        </w:rPr>
        <w:t xml:space="preserve"> звальняе ва ўстаноўленым парадку работнікаў малодшага абслугоўваючага персаналу, а педагаг</w:t>
      </w:r>
      <w:r w:rsidRPr="00753DF6">
        <w:rPr>
          <w:rFonts w:ascii="Times New Roman" w:hAnsi="Times New Roman"/>
          <w:sz w:val="30"/>
          <w:szCs w:val="30"/>
        </w:rPr>
        <w:t>i</w:t>
      </w:r>
      <w:r w:rsidRPr="00753DF6">
        <w:rPr>
          <w:rFonts w:ascii="Times New Roman" w:hAnsi="Times New Roman"/>
          <w:sz w:val="30"/>
          <w:szCs w:val="30"/>
          <w:lang w:val="be-BY"/>
        </w:rPr>
        <w:t xml:space="preserve">чных работнікаў </w:t>
      </w:r>
      <w:r w:rsidR="00D351E0" w:rsidRPr="00753DF6">
        <w:rPr>
          <w:rFonts w:ascii="Times New Roman" w:hAnsi="Times New Roman"/>
          <w:sz w:val="30"/>
          <w:szCs w:val="30"/>
          <w:lang w:val="be-BY"/>
        </w:rPr>
        <w:t>–</w:t>
      </w:r>
      <w:r w:rsidRPr="00753DF6">
        <w:rPr>
          <w:rFonts w:ascii="Times New Roman" w:hAnsi="Times New Roman"/>
          <w:sz w:val="30"/>
          <w:szCs w:val="30"/>
          <w:lang w:val="be-BY"/>
        </w:rPr>
        <w:t xml:space="preserve"> па ўзгадненн</w:t>
      </w:r>
      <w:r w:rsidR="008302E6" w:rsidRPr="00753DF6">
        <w:rPr>
          <w:rFonts w:ascii="Times New Roman" w:hAnsi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/>
          <w:sz w:val="30"/>
          <w:szCs w:val="30"/>
          <w:lang w:val="be-BY"/>
        </w:rPr>
        <w:t xml:space="preserve"> з упра</w:t>
      </w:r>
      <w:r w:rsidR="003D3309" w:rsidRPr="00753DF6">
        <w:rPr>
          <w:rFonts w:ascii="Times New Roman" w:hAnsi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/>
          <w:sz w:val="30"/>
          <w:szCs w:val="30"/>
          <w:lang w:val="be-BY"/>
        </w:rPr>
        <w:t xml:space="preserve">леннем па адукацыі, спорце </w:t>
      </w:r>
      <w:r w:rsidR="003D3309" w:rsidRPr="00753DF6">
        <w:rPr>
          <w:rFonts w:ascii="Times New Roman" w:hAnsi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/>
          <w:sz w:val="30"/>
          <w:szCs w:val="30"/>
          <w:lang w:val="be-BY"/>
        </w:rPr>
        <w:t xml:space="preserve"> турызме </w:t>
      </w:r>
      <w:r w:rsidR="004167BE" w:rsidRPr="00753DF6">
        <w:rPr>
          <w:rFonts w:ascii="Times New Roman" w:hAnsi="Times New Roman" w:cs="Times New Roman"/>
          <w:sz w:val="30"/>
          <w:szCs w:val="30"/>
          <w:lang w:val="be-BY"/>
        </w:rPr>
        <w:t>Клецкага раённага выканаўчага камітэта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, вызначае іх абавязкі і зацвярждае іх службовыя </w:t>
      </w:r>
      <w:r w:rsidR="008302E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і рабочыя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інструкцыі;</w:t>
      </w:r>
    </w:p>
    <w:p w:rsidR="00AF4DF9" w:rsidRPr="00753DF6" w:rsidRDefault="00AF4DF9" w:rsidP="00AF4D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выдае загады, дае ўказанні, абавязковыя для выканання ўсімі работнікамі 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ажыццяўляе кантроль за ходам і вынікамі адукацыйнага працэсу;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набывае, заказвае абсталяванне і іншыя матэрыяльныя рэсурсы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ў юрыдычных і фізічных асоб па безнаяўн</w:t>
      </w:r>
      <w:r w:rsidR="008302E6" w:rsidRPr="00753DF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м разліку;</w:t>
      </w:r>
    </w:p>
    <w:p w:rsidR="00AF4DF9" w:rsidRPr="00753DF6" w:rsidRDefault="00C579A4" w:rsidP="00AF4D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адмяняе рашэнні педагагічнага савета ў выпадках, калі яны супярэчаць дадзенаму </w:t>
      </w:r>
      <w:r w:rsidR="00D351E0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татуту і Палажэнню аб установе дашкольнай адукацыі;</w:t>
      </w:r>
    </w:p>
    <w:p w:rsidR="00AF4DF9" w:rsidRPr="00753DF6" w:rsidRDefault="00AF4DF9" w:rsidP="00AF4DF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нясе адказнасць за размеркаванне нагрузкі паміж педагагічнымі работнікамі, за якасць і эфектыўнасць работы педагагічных і тэхнічных работнікаў, за ўмовы працы работнікаў, ахову пра</w:t>
      </w:r>
      <w:r w:rsidR="00C579A4" w:rsidRPr="00753DF6">
        <w:rPr>
          <w:rFonts w:ascii="Times New Roman" w:hAnsi="Times New Roman" w:cs="Times New Roman"/>
          <w:sz w:val="30"/>
          <w:szCs w:val="30"/>
          <w:lang w:val="be-BY"/>
        </w:rPr>
        <w:t>воў, здароўя і жыцця выхаванцаў;</w:t>
      </w:r>
    </w:p>
    <w:p w:rsidR="00C579A4" w:rsidRPr="00753DF6" w:rsidRDefault="00C579A4" w:rsidP="00C579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 сваёй дзейнасці ўзаемадзейнічае з органамі самакіравання: саветам установы адукацыі, педагагічным саветам, </w:t>
      </w:r>
      <w:r w:rsidR="003B1A79" w:rsidRPr="00753DF6">
        <w:rPr>
          <w:rFonts w:ascii="Times New Roman" w:hAnsi="Times New Roman" w:cs="Times New Roman"/>
          <w:sz w:val="30"/>
          <w:szCs w:val="30"/>
          <w:lang w:val="be-BY"/>
        </w:rPr>
        <w:t>папячыцельскім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саветам, бацько</w:t>
      </w:r>
      <w:r w:rsidR="004167BE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4167BE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м кам</w:t>
      </w:r>
      <w:r w:rsidR="004167BE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тэтам</w:t>
      </w:r>
      <w:r w:rsidR="003B1A79"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391084" w:rsidP="008648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Аплата </w:t>
      </w:r>
      <w:r w:rsidR="008302E6" w:rsidRPr="00753DF6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загадчыка </w:t>
      </w:r>
      <w:r w:rsidR="004660A8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, у тым ліку яго заахвочванне па выніках работы, ажыццяўляецца ў парадку, вызначаным заканадаўствам Рэспублікі Беларусь.  </w:t>
      </w:r>
    </w:p>
    <w:p w:rsidR="00AF4DF9" w:rsidRPr="00753DF6" w:rsidRDefault="008302E6" w:rsidP="008648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Службовы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39108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абавязкі загадчыка </w:t>
      </w:r>
      <w:r w:rsidR="004660A8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распрацоўвае і зацвярджае ўпраўленне па адукацыі, спорце і турызме </w:t>
      </w:r>
      <w:r w:rsidR="00C579A4" w:rsidRPr="00753DF6">
        <w:rPr>
          <w:rFonts w:ascii="Times New Roman" w:hAnsi="Times New Roman" w:cs="Times New Roman"/>
          <w:sz w:val="30"/>
          <w:szCs w:val="30"/>
          <w:lang w:val="be-BY"/>
        </w:rPr>
        <w:t>Клец</w:t>
      </w:r>
      <w:r w:rsidR="00AF4DF9" w:rsidRPr="00753DF6">
        <w:rPr>
          <w:rFonts w:ascii="Times New Roman" w:hAnsi="Times New Roman" w:cs="Times New Roman"/>
          <w:sz w:val="30"/>
          <w:szCs w:val="30"/>
          <w:lang w:val="be-BY"/>
        </w:rPr>
        <w:t>кага раённага выканаўчага камітэта.</w:t>
      </w:r>
    </w:p>
    <w:p w:rsidR="005E356C" w:rsidRPr="00753DF6" w:rsidRDefault="005E356C" w:rsidP="005E356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Функцыянальныя абавязкі, правы і адказнасць работнікаў Ясляў-сада вызначаюцца службовымі і рабочымі інструкцыямі, якія распрацоўваюцца і зацвярджаюцца загадчыкам установы дашкольнай адукацыі ў адпаведнасці з заканадаўствам Рэспублікі Беларусь.</w:t>
      </w:r>
    </w:p>
    <w:p w:rsidR="00AF4DF9" w:rsidRPr="00753DF6" w:rsidRDefault="00AF4DF9" w:rsidP="00864895">
      <w:pPr>
        <w:pStyle w:val="4"/>
        <w:numPr>
          <w:ilvl w:val="0"/>
          <w:numId w:val="12"/>
        </w:numPr>
        <w:shd w:val="clear" w:color="auto" w:fill="auto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 xml:space="preserve">Асноўным органам самакіравання </w:t>
      </w:r>
      <w:r w:rsidR="004660A8" w:rsidRPr="00753DF6">
        <w:rPr>
          <w:sz w:val="30"/>
          <w:szCs w:val="30"/>
          <w:lang w:val="be-BY"/>
        </w:rPr>
        <w:t>Ясляў-сада</w:t>
      </w:r>
      <w:r w:rsidR="004660A8" w:rsidRPr="00753DF6">
        <w:rPr>
          <w:sz w:val="30"/>
          <w:szCs w:val="28"/>
          <w:lang w:val="be-BY"/>
        </w:rPr>
        <w:t xml:space="preserve"> </w:t>
      </w:r>
      <w:r w:rsidRPr="00753DF6">
        <w:rPr>
          <w:sz w:val="30"/>
          <w:szCs w:val="28"/>
          <w:lang w:val="be-BY"/>
        </w:rPr>
        <w:t>з’яўляецца савет, старшынёй савета з’яўляецца загадчык</w:t>
      </w:r>
      <w:r w:rsidR="00391084" w:rsidRPr="00753DF6">
        <w:rPr>
          <w:sz w:val="30"/>
          <w:szCs w:val="28"/>
          <w:lang w:val="be-BY"/>
        </w:rPr>
        <w:t xml:space="preserve"> </w:t>
      </w:r>
      <w:r w:rsidR="004660A8" w:rsidRPr="00753DF6">
        <w:rPr>
          <w:sz w:val="30"/>
          <w:szCs w:val="30"/>
          <w:lang w:val="be-BY"/>
        </w:rPr>
        <w:t>Ясляў-сада</w:t>
      </w:r>
      <w:r w:rsidR="000D31AB" w:rsidRPr="00753DF6">
        <w:rPr>
          <w:sz w:val="30"/>
          <w:szCs w:val="28"/>
          <w:lang w:val="be-BY"/>
        </w:rPr>
        <w:t>, у час яго адсутнасц</w:t>
      </w:r>
      <w:r w:rsidR="004167BE" w:rsidRPr="00753DF6">
        <w:rPr>
          <w:sz w:val="30"/>
          <w:szCs w:val="28"/>
          <w:lang w:val="be-BY"/>
        </w:rPr>
        <w:t>і</w:t>
      </w:r>
      <w:r w:rsidR="000D31AB" w:rsidRPr="00753DF6">
        <w:rPr>
          <w:sz w:val="30"/>
          <w:szCs w:val="28"/>
          <w:lang w:val="be-BY"/>
        </w:rPr>
        <w:t xml:space="preserve"> абавязк</w:t>
      </w:r>
      <w:r w:rsidR="004167BE" w:rsidRPr="00753DF6">
        <w:rPr>
          <w:sz w:val="30"/>
          <w:szCs w:val="28"/>
          <w:lang w:val="be-BY"/>
        </w:rPr>
        <w:t>і</w:t>
      </w:r>
      <w:r w:rsidR="000D31AB" w:rsidRPr="00753DF6">
        <w:rPr>
          <w:sz w:val="30"/>
          <w:szCs w:val="28"/>
          <w:lang w:val="be-BY"/>
        </w:rPr>
        <w:t xml:space="preserve"> старшын</w:t>
      </w:r>
      <w:r w:rsidR="004167BE" w:rsidRPr="00753DF6">
        <w:rPr>
          <w:sz w:val="30"/>
          <w:szCs w:val="28"/>
          <w:lang w:val="be-BY"/>
        </w:rPr>
        <w:t>і</w:t>
      </w:r>
      <w:r w:rsidR="000D31AB" w:rsidRPr="00753DF6">
        <w:rPr>
          <w:sz w:val="30"/>
          <w:szCs w:val="28"/>
          <w:lang w:val="be-BY"/>
        </w:rPr>
        <w:t xml:space="preserve"> выконв</w:t>
      </w:r>
      <w:r w:rsidR="004167BE" w:rsidRPr="00753DF6">
        <w:rPr>
          <w:sz w:val="30"/>
          <w:szCs w:val="28"/>
          <w:lang w:val="be-BY"/>
        </w:rPr>
        <w:t xml:space="preserve">ае асоба, якая выконвае </w:t>
      </w:r>
      <w:r w:rsidR="004660A8" w:rsidRPr="00753DF6">
        <w:rPr>
          <w:sz w:val="30"/>
          <w:szCs w:val="28"/>
          <w:lang w:val="be-BY"/>
        </w:rPr>
        <w:t>а</w:t>
      </w:r>
      <w:r w:rsidR="004167BE" w:rsidRPr="00753DF6">
        <w:rPr>
          <w:sz w:val="30"/>
          <w:szCs w:val="28"/>
          <w:lang w:val="be-BY"/>
        </w:rPr>
        <w:t>бавязкі</w:t>
      </w:r>
      <w:r w:rsidR="00391084" w:rsidRPr="00753DF6">
        <w:rPr>
          <w:sz w:val="30"/>
          <w:szCs w:val="28"/>
          <w:lang w:val="be-BY"/>
        </w:rPr>
        <w:t xml:space="preserve">  загадчыка </w:t>
      </w:r>
      <w:r w:rsidR="004660A8" w:rsidRPr="00753DF6">
        <w:rPr>
          <w:sz w:val="30"/>
          <w:szCs w:val="30"/>
          <w:lang w:val="be-BY"/>
        </w:rPr>
        <w:t>Ясляў-сада</w:t>
      </w:r>
      <w:r w:rsidR="000D31AB" w:rsidRPr="00753DF6">
        <w:rPr>
          <w:sz w:val="30"/>
          <w:szCs w:val="28"/>
          <w:lang w:val="be-BY"/>
        </w:rPr>
        <w:t>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Кампетэнцыя, склад і арганізацыя дзейнасці савета вызначаюцца Палажэннем аб савеце ўстановы адукацыі, зацверджаным  Міністэрствам  адукацыі Рэспублікі  Беларусь.</w:t>
      </w:r>
    </w:p>
    <w:p w:rsidR="00DE35EB" w:rsidRPr="00753DF6" w:rsidRDefault="00DE35EB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 Старшыня савета: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арганізуе</w:t>
      </w:r>
      <w:r w:rsidRPr="00753DF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работу савета;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зацвярджае план і рэгламент работы савета;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зацвярджае парадак пасяджэння савета;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праводзіць пасяджэнні савета;</w:t>
      </w:r>
    </w:p>
    <w:p w:rsidR="00391084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ставіць на галасаванне ў парадку паступлення прапановы членаў </w:t>
      </w:r>
    </w:p>
    <w:p w:rsidR="00DE35EB" w:rsidRPr="00753DF6" w:rsidRDefault="00DE35EB" w:rsidP="0039108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савета;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арганізуе галасаванне і падлік галасоў;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кантралюе выкананне рашэнняў і даручэнняў савета.</w:t>
      </w:r>
    </w:p>
    <w:p w:rsidR="00DE35EB" w:rsidRPr="00753DF6" w:rsidRDefault="00DE35EB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4167BE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Сакратар савета: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паведамляе членам савета аб правядзенні пасяджэння савета;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вядзе пратаколы пасяджэнняў савета;</w:t>
      </w:r>
    </w:p>
    <w:p w:rsidR="00DE35EB" w:rsidRPr="00753DF6" w:rsidRDefault="004167BE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DE35EB" w:rsidRPr="00753DF6">
        <w:rPr>
          <w:rFonts w:ascii="Times New Roman" w:hAnsi="Times New Roman" w:cs="Times New Roman"/>
          <w:sz w:val="30"/>
          <w:szCs w:val="30"/>
          <w:lang w:val="be-BY"/>
        </w:rPr>
        <w:t>прадастаўляе інфармацыю аб выкананні рашэнняў і даручэнняў старшыні савета.</w:t>
      </w:r>
    </w:p>
    <w:p w:rsidR="00DE35EB" w:rsidRPr="00753DF6" w:rsidRDefault="00DE35EB" w:rsidP="00DE3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4167BE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Член савета:</w:t>
      </w:r>
    </w:p>
    <w:p w:rsidR="00DE35EB" w:rsidRPr="00753DF6" w:rsidRDefault="00DE35EB" w:rsidP="004660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удзельнічае ў пасяджэннях савета, іншых мерапрыемствах, якія праводзяцца саветам;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уносіць прапановы для абмеркавання на пасяджэннях савета;</w:t>
      </w:r>
    </w:p>
    <w:p w:rsidR="00DE35EB" w:rsidRPr="00753DF6" w:rsidRDefault="00391084" w:rsidP="0046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выступае па пытаннях, якія абмяркоўваюцца</w:t>
      </w:r>
      <w:r w:rsidRPr="00753DF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4660A8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DE35EB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устаноўленым на пасяджэнні савета рэгламентам;</w:t>
      </w:r>
    </w:p>
    <w:p w:rsidR="00DE35EB" w:rsidRPr="00753DF6" w:rsidRDefault="00391084" w:rsidP="00466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вылучае кандыдатаў, выбірае і можа быць выбраным </w:t>
      </w:r>
      <w:r w:rsidR="00DE35EB" w:rsidRPr="00753DF6">
        <w:rPr>
          <w:rFonts w:ascii="Times New Roman" w:hAnsi="Times New Roman" w:cs="Times New Roman"/>
          <w:sz w:val="30"/>
          <w:szCs w:val="30"/>
          <w:lang w:val="be-BY"/>
        </w:rPr>
        <w:t>у камісіі,</w:t>
      </w:r>
      <w:r w:rsidR="004660A8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E35EB" w:rsidRPr="00753DF6">
        <w:rPr>
          <w:rFonts w:ascii="Times New Roman" w:hAnsi="Times New Roman" w:cs="Times New Roman"/>
          <w:sz w:val="30"/>
          <w:szCs w:val="30"/>
          <w:lang w:val="be-BY"/>
        </w:rPr>
        <w:t>якія ствараюцца саветам;</w:t>
      </w:r>
    </w:p>
    <w:p w:rsidR="00DE35EB" w:rsidRPr="00753DF6" w:rsidRDefault="00DE35EB" w:rsidP="004660A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удзельнічае ў рабоце іншых органаў самакіравання </w:t>
      </w:r>
      <w:r w:rsidR="004660A8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Ясляў-сада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пры разглядзе пытанняў, якія ўваходзяць у кампетэнцыю савета;</w:t>
      </w:r>
    </w:p>
    <w:p w:rsidR="00DE35EB" w:rsidRPr="00753DF6" w:rsidRDefault="00DE35EB" w:rsidP="00DE35EB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>своечасова і якасна выконвае рашэнні і даручэнні савета.</w:t>
      </w:r>
    </w:p>
    <w:p w:rsidR="00AF4DF9" w:rsidRPr="00753DF6" w:rsidRDefault="00DE7781" w:rsidP="00864895">
      <w:pPr>
        <w:pStyle w:val="4"/>
        <w:numPr>
          <w:ilvl w:val="0"/>
          <w:numId w:val="12"/>
        </w:numPr>
        <w:tabs>
          <w:tab w:val="left" w:pos="1220"/>
        </w:tabs>
        <w:spacing w:after="0" w:line="240" w:lineRule="auto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 </w:t>
      </w:r>
      <w:r w:rsidR="00AF4DF9" w:rsidRPr="00753DF6">
        <w:rPr>
          <w:rStyle w:val="11"/>
          <w:sz w:val="30"/>
          <w:szCs w:val="30"/>
          <w:lang w:val="be-BY"/>
        </w:rPr>
        <w:t xml:space="preserve">Да кампетэнцыі савета </w:t>
      </w:r>
      <w:r w:rsidR="004660A8" w:rsidRPr="00753DF6">
        <w:rPr>
          <w:sz w:val="30"/>
          <w:szCs w:val="30"/>
          <w:lang w:val="be-BY"/>
        </w:rPr>
        <w:t>Ясляў-сада</w:t>
      </w:r>
      <w:r w:rsidR="004660A8" w:rsidRPr="00753DF6">
        <w:rPr>
          <w:rStyle w:val="11"/>
          <w:sz w:val="30"/>
          <w:szCs w:val="30"/>
          <w:lang w:val="be-BY"/>
        </w:rPr>
        <w:t xml:space="preserve"> </w:t>
      </w:r>
      <w:r w:rsidR="00AF4DF9" w:rsidRPr="00753DF6">
        <w:rPr>
          <w:rStyle w:val="11"/>
          <w:sz w:val="30"/>
          <w:szCs w:val="30"/>
          <w:lang w:val="be-BY"/>
        </w:rPr>
        <w:t>адносіцца: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вызначэнне перспектыўных накірункаў развіцця </w:t>
      </w:r>
      <w:r w:rsidR="004660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>, разгляд планаў работы ўстановы дашкольнай адукацыі, міжнароднага супрацоўніцтва;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унясенне прапаноў аб удасканаленні структуры </w:t>
      </w:r>
      <w:r w:rsidR="004660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 xml:space="preserve">, стварэнні, ліквідацыі структурных падраздзяленняў </w:t>
      </w:r>
      <w:r w:rsidR="004660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 xml:space="preserve">, вызначэнне асноўных накірункаў іх дзейнасці; 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разгляд пытанняў абнаўлення і развіцця матэрыяльна-тэхнічнай базы </w:t>
      </w:r>
      <w:r w:rsidR="004660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>прыняцце рашэнняў па пытаннях арганізацыі адукацыйнага працэсу, абмеркаванне праектаў вучэбна-праграмнай дакументацыі адукацыйных праграм, якія рэалізуюцца ўстановай дашкольнай адукацыі;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разгляд пытанняў фарміравання кантынгенту выхаванцаў </w:t>
      </w:r>
      <w:r w:rsidR="004660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>садзейнічанне ў арганізацыі і правядзенні адукацыйных мерапрыемстваў;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заслухоўванне і зацвярджэнне справаздач </w:t>
      </w:r>
      <w:r w:rsidR="00E02126" w:rsidRPr="00753DF6">
        <w:rPr>
          <w:rStyle w:val="11"/>
          <w:sz w:val="30"/>
          <w:szCs w:val="30"/>
          <w:lang w:val="be-BY"/>
        </w:rPr>
        <w:t xml:space="preserve">загадчыка </w:t>
      </w:r>
      <w:r w:rsidR="004660A8" w:rsidRPr="00753DF6">
        <w:rPr>
          <w:sz w:val="30"/>
          <w:szCs w:val="30"/>
          <w:lang w:val="be-BY"/>
        </w:rPr>
        <w:t>Ясляў-сада</w:t>
      </w:r>
      <w:r w:rsidR="004660A8" w:rsidRPr="00753DF6">
        <w:rPr>
          <w:rStyle w:val="11"/>
          <w:sz w:val="30"/>
          <w:szCs w:val="30"/>
          <w:lang w:val="be-BY"/>
        </w:rPr>
        <w:t xml:space="preserve"> </w:t>
      </w:r>
      <w:r w:rsidRPr="00753DF6">
        <w:rPr>
          <w:rStyle w:val="11"/>
          <w:sz w:val="30"/>
          <w:szCs w:val="30"/>
          <w:lang w:val="be-BY"/>
        </w:rPr>
        <w:t>аб выніках адукацыйнай, гаспадарчай і іншых відаў дзейнасці;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разгляд іншых пытанняў, аднесеных актамі заканадаўства Рэспублікі Беларусь і сапраўдным </w:t>
      </w:r>
      <w:r w:rsidR="00BF3BA8" w:rsidRPr="00753DF6">
        <w:rPr>
          <w:rStyle w:val="11"/>
          <w:sz w:val="30"/>
          <w:szCs w:val="30"/>
          <w:lang w:val="be-BY"/>
        </w:rPr>
        <w:t>С</w:t>
      </w:r>
      <w:r w:rsidRPr="00753DF6">
        <w:rPr>
          <w:rStyle w:val="11"/>
          <w:sz w:val="30"/>
          <w:szCs w:val="30"/>
          <w:lang w:val="be-BY"/>
        </w:rPr>
        <w:t>татутам да кампетэнцыі савета.</w:t>
      </w:r>
    </w:p>
    <w:p w:rsidR="00AF4DF9" w:rsidRPr="00753DF6" w:rsidRDefault="00AF4DF9" w:rsidP="005E356C">
      <w:pPr>
        <w:pStyle w:val="4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Агульная колькасць членаў савета </w:t>
      </w:r>
      <w:r w:rsidR="00BF3BA8" w:rsidRPr="00753DF6">
        <w:rPr>
          <w:sz w:val="30"/>
          <w:szCs w:val="30"/>
          <w:lang w:val="be-BY"/>
        </w:rPr>
        <w:t>Ясляў-сада</w:t>
      </w:r>
      <w:r w:rsidR="00BF3BA8" w:rsidRPr="00753DF6">
        <w:rPr>
          <w:rStyle w:val="11"/>
          <w:sz w:val="30"/>
          <w:szCs w:val="30"/>
          <w:lang w:val="be-BY"/>
        </w:rPr>
        <w:t xml:space="preserve"> </w:t>
      </w:r>
      <w:r w:rsidRPr="00753DF6">
        <w:rPr>
          <w:rStyle w:val="11"/>
          <w:sz w:val="30"/>
          <w:szCs w:val="30"/>
          <w:lang w:val="be-BY"/>
        </w:rPr>
        <w:t xml:space="preserve">складае 8 чалавек і фарміруецца наступным чынам: 25% (2 чалавекі) – законныя прадстаўнікі выхаванцаў </w:t>
      </w:r>
      <w:r w:rsidR="00BF3B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 xml:space="preserve">, 75% (6 чалавек) – прадстаўнікі педагагічных і іншых работнікаў </w:t>
      </w:r>
      <w:r w:rsidR="00BF3B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 xml:space="preserve">, </w:t>
      </w:r>
      <w:r w:rsidR="00BF3BA8" w:rsidRPr="00753DF6">
        <w:rPr>
          <w:rStyle w:val="11"/>
          <w:sz w:val="30"/>
          <w:szCs w:val="30"/>
          <w:lang w:val="be-BY"/>
        </w:rPr>
        <w:t>Чырваназоркаўскага</w:t>
      </w:r>
      <w:r w:rsidRPr="00753DF6">
        <w:rPr>
          <w:rStyle w:val="11"/>
          <w:sz w:val="30"/>
          <w:szCs w:val="30"/>
          <w:lang w:val="be-BY"/>
        </w:rPr>
        <w:t xml:space="preserve"> сельскага выканаўчага камітэта</w:t>
      </w:r>
      <w:r w:rsidR="00C579A4" w:rsidRPr="00753DF6">
        <w:rPr>
          <w:rStyle w:val="11"/>
          <w:sz w:val="30"/>
          <w:szCs w:val="30"/>
          <w:lang w:val="be-BY"/>
        </w:rPr>
        <w:t xml:space="preserve">, </w:t>
      </w:r>
      <w:r w:rsidR="004167BE" w:rsidRPr="00753DF6">
        <w:rPr>
          <w:rStyle w:val="11"/>
          <w:sz w:val="30"/>
          <w:szCs w:val="30"/>
          <w:lang w:val="be-BY"/>
        </w:rPr>
        <w:t>і</w:t>
      </w:r>
      <w:r w:rsidR="00C579A4" w:rsidRPr="00753DF6">
        <w:rPr>
          <w:rStyle w:val="11"/>
          <w:sz w:val="30"/>
          <w:szCs w:val="30"/>
          <w:lang w:val="be-BY"/>
        </w:rPr>
        <w:t>ншых дзяржа</w:t>
      </w:r>
      <w:r w:rsidR="004167BE" w:rsidRPr="00753DF6">
        <w:rPr>
          <w:rStyle w:val="11"/>
          <w:sz w:val="30"/>
          <w:szCs w:val="30"/>
          <w:lang w:val="be-BY"/>
        </w:rPr>
        <w:t>ў</w:t>
      </w:r>
      <w:r w:rsidR="00C579A4" w:rsidRPr="00753DF6">
        <w:rPr>
          <w:rStyle w:val="11"/>
          <w:sz w:val="30"/>
          <w:szCs w:val="30"/>
          <w:lang w:val="be-BY"/>
        </w:rPr>
        <w:t>ных органа</w:t>
      </w:r>
      <w:r w:rsidR="004167BE" w:rsidRPr="00753DF6">
        <w:rPr>
          <w:rStyle w:val="11"/>
          <w:sz w:val="30"/>
          <w:szCs w:val="30"/>
          <w:lang w:val="be-BY"/>
        </w:rPr>
        <w:t>ў</w:t>
      </w:r>
      <w:r w:rsidR="00C579A4" w:rsidRPr="00753DF6">
        <w:rPr>
          <w:rStyle w:val="11"/>
          <w:sz w:val="30"/>
          <w:szCs w:val="30"/>
          <w:lang w:val="be-BY"/>
        </w:rPr>
        <w:t xml:space="preserve"> </w:t>
      </w:r>
      <w:r w:rsidR="004167BE" w:rsidRPr="00753DF6">
        <w:rPr>
          <w:rStyle w:val="11"/>
          <w:sz w:val="30"/>
          <w:szCs w:val="30"/>
          <w:lang w:val="be-BY"/>
        </w:rPr>
        <w:t>і</w:t>
      </w:r>
      <w:r w:rsidR="00E02126" w:rsidRPr="00753DF6">
        <w:rPr>
          <w:rStyle w:val="11"/>
          <w:sz w:val="30"/>
          <w:szCs w:val="30"/>
          <w:lang w:val="be-BY"/>
        </w:rPr>
        <w:t xml:space="preserve"> </w:t>
      </w:r>
      <w:r w:rsidR="00C579A4" w:rsidRPr="00753DF6">
        <w:rPr>
          <w:rStyle w:val="11"/>
          <w:sz w:val="30"/>
          <w:szCs w:val="30"/>
          <w:lang w:val="be-BY"/>
        </w:rPr>
        <w:t>арган</w:t>
      </w:r>
      <w:r w:rsidR="004167BE" w:rsidRPr="00753DF6">
        <w:rPr>
          <w:rStyle w:val="11"/>
          <w:sz w:val="30"/>
          <w:szCs w:val="30"/>
          <w:lang w:val="be-BY"/>
        </w:rPr>
        <w:t>і</w:t>
      </w:r>
      <w:r w:rsidR="00C579A4" w:rsidRPr="00753DF6">
        <w:rPr>
          <w:rStyle w:val="11"/>
          <w:sz w:val="30"/>
          <w:szCs w:val="30"/>
          <w:lang w:val="be-BY"/>
        </w:rPr>
        <w:t>зацый, грамадск</w:t>
      </w:r>
      <w:r w:rsidR="004167BE" w:rsidRPr="00753DF6">
        <w:rPr>
          <w:rStyle w:val="11"/>
          <w:sz w:val="30"/>
          <w:szCs w:val="30"/>
          <w:lang w:val="be-BY"/>
        </w:rPr>
        <w:t>і</w:t>
      </w:r>
      <w:r w:rsidR="00C579A4" w:rsidRPr="00753DF6">
        <w:rPr>
          <w:rStyle w:val="11"/>
          <w:sz w:val="30"/>
          <w:szCs w:val="30"/>
          <w:lang w:val="be-BY"/>
        </w:rPr>
        <w:t>х аб</w:t>
      </w:r>
      <w:r w:rsidR="004167BE" w:rsidRPr="00753DF6">
        <w:rPr>
          <w:rStyle w:val="11"/>
          <w:sz w:val="30"/>
          <w:szCs w:val="30"/>
          <w:lang w:val="be-BY"/>
        </w:rPr>
        <w:t>’</w:t>
      </w:r>
      <w:r w:rsidR="00C579A4" w:rsidRPr="00753DF6">
        <w:rPr>
          <w:rStyle w:val="11"/>
          <w:sz w:val="30"/>
          <w:szCs w:val="30"/>
          <w:lang w:val="be-BY"/>
        </w:rPr>
        <w:t>яднання</w:t>
      </w:r>
      <w:r w:rsidR="004167BE" w:rsidRPr="00753DF6">
        <w:rPr>
          <w:rStyle w:val="11"/>
          <w:sz w:val="30"/>
          <w:szCs w:val="30"/>
          <w:lang w:val="be-BY"/>
        </w:rPr>
        <w:t>ў</w:t>
      </w:r>
      <w:r w:rsidR="00C579A4" w:rsidRPr="00753DF6">
        <w:rPr>
          <w:rStyle w:val="11"/>
          <w:sz w:val="30"/>
          <w:szCs w:val="30"/>
          <w:lang w:val="be-BY"/>
        </w:rPr>
        <w:t>.</w:t>
      </w:r>
    </w:p>
    <w:p w:rsidR="00AF4DF9" w:rsidRPr="00753DF6" w:rsidRDefault="00AF4DF9" w:rsidP="005E356C">
      <w:pPr>
        <w:pStyle w:val="4"/>
        <w:numPr>
          <w:ilvl w:val="0"/>
          <w:numId w:val="12"/>
        </w:numPr>
        <w:spacing w:after="0" w:line="240" w:lineRule="auto"/>
        <w:ind w:hanging="65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Тэрмін паўнамоцтваў савета – тры гады. 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Законныя прадстаўнікі выбіраюцца адкрытым галасаваннем на </w:t>
      </w:r>
      <w:r w:rsidR="000D31AB" w:rsidRPr="00753DF6">
        <w:rPr>
          <w:rStyle w:val="11"/>
          <w:sz w:val="30"/>
          <w:szCs w:val="30"/>
          <w:lang w:val="be-BY"/>
        </w:rPr>
        <w:t>бацько</w:t>
      </w:r>
      <w:r w:rsidR="004167BE" w:rsidRPr="00753DF6">
        <w:rPr>
          <w:rStyle w:val="11"/>
          <w:sz w:val="30"/>
          <w:szCs w:val="30"/>
          <w:lang w:val="be-BY"/>
        </w:rPr>
        <w:t>ў</w:t>
      </w:r>
      <w:r w:rsidR="000D31AB" w:rsidRPr="00753DF6">
        <w:rPr>
          <w:rStyle w:val="11"/>
          <w:sz w:val="30"/>
          <w:szCs w:val="30"/>
          <w:lang w:val="be-BY"/>
        </w:rPr>
        <w:t>ск</w:t>
      </w:r>
      <w:r w:rsidR="004167BE" w:rsidRPr="00753DF6">
        <w:rPr>
          <w:rStyle w:val="11"/>
          <w:sz w:val="30"/>
          <w:szCs w:val="30"/>
          <w:lang w:val="be-BY"/>
        </w:rPr>
        <w:t>і</w:t>
      </w:r>
      <w:r w:rsidR="000D31AB" w:rsidRPr="00753DF6">
        <w:rPr>
          <w:rStyle w:val="11"/>
          <w:sz w:val="30"/>
          <w:szCs w:val="30"/>
          <w:lang w:val="be-BY"/>
        </w:rPr>
        <w:t xml:space="preserve">м </w:t>
      </w:r>
      <w:r w:rsidRPr="00753DF6">
        <w:rPr>
          <w:rStyle w:val="11"/>
          <w:sz w:val="30"/>
          <w:szCs w:val="30"/>
          <w:lang w:val="be-BY"/>
        </w:rPr>
        <w:t xml:space="preserve">сходзе ў групе. Прадстаўнікі педагагічных і іншых работнікаў </w:t>
      </w:r>
      <w:r w:rsidR="00BF3BA8" w:rsidRPr="00753DF6">
        <w:rPr>
          <w:sz w:val="30"/>
          <w:szCs w:val="30"/>
          <w:lang w:val="be-BY"/>
        </w:rPr>
        <w:t>Ясляў-сада</w:t>
      </w:r>
      <w:r w:rsidR="00BF3BA8" w:rsidRPr="00753DF6">
        <w:rPr>
          <w:rStyle w:val="11"/>
          <w:sz w:val="30"/>
          <w:szCs w:val="30"/>
          <w:lang w:val="be-BY"/>
        </w:rPr>
        <w:t xml:space="preserve"> </w:t>
      </w:r>
      <w:r w:rsidRPr="00753DF6">
        <w:rPr>
          <w:rStyle w:val="11"/>
          <w:sz w:val="30"/>
          <w:szCs w:val="30"/>
          <w:lang w:val="be-BY"/>
        </w:rPr>
        <w:t>выбіраюцца адкрытым галасаваннем на сходзе працоўнага калектыву. Прадстаўнікі мясцовых выканаўчых і распарадчых органаў, іншых дзяржаўных органаў, арганізацый уключаюцца ў склад с</w:t>
      </w:r>
      <w:r w:rsidR="00E02126" w:rsidRPr="00753DF6">
        <w:rPr>
          <w:rStyle w:val="11"/>
          <w:sz w:val="30"/>
          <w:szCs w:val="30"/>
          <w:lang w:val="be-BY"/>
        </w:rPr>
        <w:t xml:space="preserve">авета </w:t>
      </w:r>
      <w:r w:rsidRPr="00753DF6">
        <w:rPr>
          <w:rStyle w:val="11"/>
          <w:sz w:val="30"/>
          <w:szCs w:val="30"/>
          <w:lang w:val="be-BY"/>
        </w:rPr>
        <w:t>на падставе прапаноў кіраўнікоў названых органаў і арганізацый.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>Персанальны склад савета з</w:t>
      </w:r>
      <w:r w:rsidR="00E02126" w:rsidRPr="00753DF6">
        <w:rPr>
          <w:rStyle w:val="11"/>
          <w:sz w:val="30"/>
          <w:szCs w:val="30"/>
          <w:lang w:val="be-BY"/>
        </w:rPr>
        <w:t xml:space="preserve">ацвярджаецца загадам загадчыка </w:t>
      </w:r>
      <w:r w:rsidR="00BF3BA8" w:rsidRPr="00753DF6">
        <w:rPr>
          <w:sz w:val="30"/>
          <w:szCs w:val="30"/>
          <w:lang w:val="be-BY"/>
        </w:rPr>
        <w:t>Ясляў-сада</w:t>
      </w:r>
      <w:r w:rsidRPr="00753DF6">
        <w:rPr>
          <w:rStyle w:val="11"/>
          <w:sz w:val="30"/>
          <w:szCs w:val="30"/>
          <w:lang w:val="be-BY"/>
        </w:rPr>
        <w:t>.</w:t>
      </w:r>
    </w:p>
    <w:p w:rsidR="00AF4DF9" w:rsidRPr="00753DF6" w:rsidRDefault="00AF4DF9" w:rsidP="005E356C">
      <w:pPr>
        <w:pStyle w:val="4"/>
        <w:numPr>
          <w:ilvl w:val="0"/>
          <w:numId w:val="12"/>
        </w:numPr>
        <w:tabs>
          <w:tab w:val="left" w:pos="1220"/>
        </w:tabs>
        <w:spacing w:after="0" w:line="240" w:lineRule="auto"/>
        <w:ind w:left="0"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Дзейнасць савета ажыццяўляецца ў адпаведнасці з планам работы, які складаецца на навучальны год і зацвярджаецца загадчыкам пасля разгляду на пасяджэннi савета. </w:t>
      </w:r>
    </w:p>
    <w:p w:rsidR="00AF4DF9" w:rsidRPr="00753DF6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lastRenderedPageBreak/>
        <w:t xml:space="preserve">Змест плана работы вызначаецца актуальнымі задачамі, якія стаяць перад </w:t>
      </w:r>
      <w:r w:rsidR="000A7FFA" w:rsidRPr="00753DF6">
        <w:rPr>
          <w:sz w:val="30"/>
          <w:szCs w:val="30"/>
          <w:lang w:val="be-BY"/>
        </w:rPr>
        <w:t>Яслямі-сада</w:t>
      </w:r>
      <w:r w:rsidR="00612355" w:rsidRPr="00753DF6">
        <w:rPr>
          <w:sz w:val="30"/>
          <w:szCs w:val="30"/>
          <w:lang w:val="be-BY"/>
        </w:rPr>
        <w:t>м</w:t>
      </w:r>
      <w:r w:rsidRPr="00753DF6">
        <w:rPr>
          <w:rStyle w:val="11"/>
          <w:sz w:val="30"/>
          <w:szCs w:val="30"/>
          <w:lang w:val="be-BY"/>
        </w:rPr>
        <w:t>.</w:t>
      </w:r>
    </w:p>
    <w:p w:rsidR="00AF4DF9" w:rsidRPr="00753DF6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>64. Савет ажыццяўляе сваю работу ў форме пасяджэнняў. Пасяджэннi савета лічацца паўнам</w:t>
      </w:r>
      <w:r w:rsidR="00E02126" w:rsidRPr="00753DF6">
        <w:rPr>
          <w:rStyle w:val="11"/>
          <w:sz w:val="30"/>
          <w:szCs w:val="30"/>
          <w:lang w:val="be-BY"/>
        </w:rPr>
        <w:t xml:space="preserve">оцнымі, калі на іх прысутнічае </w:t>
      </w:r>
      <w:r w:rsidRPr="00753DF6">
        <w:rPr>
          <w:rStyle w:val="11"/>
          <w:sz w:val="30"/>
          <w:szCs w:val="30"/>
          <w:lang w:val="be-BY"/>
        </w:rPr>
        <w:t>не менш як дзве трэці яго членаў.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>65. На пасяджэнні савета запрашаюцца асобы, якія падрыхтоў</w:t>
      </w:r>
      <w:r w:rsidR="00E02126" w:rsidRPr="00753DF6">
        <w:rPr>
          <w:rStyle w:val="11"/>
          <w:sz w:val="30"/>
          <w:szCs w:val="30"/>
          <w:lang w:val="be-BY"/>
        </w:rPr>
        <w:t>валі матэрыялы па пытаннях, што</w:t>
      </w:r>
      <w:r w:rsidRPr="00753DF6">
        <w:rPr>
          <w:rStyle w:val="11"/>
          <w:sz w:val="30"/>
          <w:szCs w:val="30"/>
          <w:lang w:val="be-BY"/>
        </w:rPr>
        <w:t xml:space="preserve"> разглядаюцца падчас пасяджэння савета. Запрошаныя асобы карыстаюцца правам дарадчага голасу.</w:t>
      </w:r>
    </w:p>
    <w:p w:rsidR="00AF4DF9" w:rsidRPr="00753DF6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>66. На пасяджэннях савета вядзецца пратакол, у якім фіксуецца ход абмеркавання пытанняў, якiя ўнесены ў парадак дня, а таксама вынікі галасавання і прынятыя рашэнні. Кожны пратакол падпiсваецца старшынёй i сакратаром савета.</w:t>
      </w:r>
    </w:p>
    <w:p w:rsidR="00AF4DF9" w:rsidRPr="00753DF6" w:rsidRDefault="00AF4DF9" w:rsidP="00AF4DF9">
      <w:pPr>
        <w:pStyle w:val="4"/>
        <w:tabs>
          <w:tab w:val="left" w:pos="1220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be-BY"/>
        </w:rPr>
        <w:t>67. Рашэнні савета па пытаннях адукацыйнай дзейнасці, абнаўлення і развіцця матэрыяльна-тэхнічнай базы прымаюцца адкрытым галасаваннем большасцю галасоў.</w:t>
      </w:r>
    </w:p>
    <w:p w:rsidR="00AF4DF9" w:rsidRPr="00753DF6" w:rsidRDefault="00AF4DF9" w:rsidP="00AF4DF9">
      <w:pPr>
        <w:pStyle w:val="4"/>
        <w:tabs>
          <w:tab w:val="left" w:pos="709"/>
        </w:tabs>
        <w:spacing w:after="0" w:line="240" w:lineRule="auto"/>
        <w:ind w:firstLine="709"/>
        <w:jc w:val="both"/>
        <w:rPr>
          <w:rStyle w:val="11"/>
          <w:sz w:val="30"/>
          <w:szCs w:val="30"/>
          <w:lang w:val="ru-RU"/>
        </w:rPr>
      </w:pPr>
      <w:r w:rsidRPr="00753DF6">
        <w:rPr>
          <w:rStyle w:val="11"/>
          <w:sz w:val="30"/>
          <w:szCs w:val="30"/>
          <w:lang w:val="be-BY"/>
        </w:rPr>
        <w:t>Пры роўнай колькасці галасоў вырашальным з</w:t>
      </w:r>
      <w:r w:rsidR="000A7FFA" w:rsidRPr="00753DF6">
        <w:rPr>
          <w:rStyle w:val="11"/>
          <w:sz w:val="30"/>
          <w:szCs w:val="30"/>
          <w:lang w:val="be-BY"/>
        </w:rPr>
        <w:t>’</w:t>
      </w:r>
      <w:r w:rsidRPr="00753DF6">
        <w:rPr>
          <w:rStyle w:val="11"/>
          <w:sz w:val="30"/>
          <w:szCs w:val="30"/>
          <w:lang w:val="be-BY"/>
        </w:rPr>
        <w:t>яўляецца голас старшыні савета.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rStyle w:val="11"/>
          <w:sz w:val="30"/>
          <w:szCs w:val="30"/>
          <w:lang w:val="be-BY"/>
        </w:rPr>
      </w:pPr>
      <w:r w:rsidRPr="00753DF6">
        <w:rPr>
          <w:rStyle w:val="11"/>
          <w:sz w:val="30"/>
          <w:szCs w:val="30"/>
          <w:lang w:val="ru-RU"/>
        </w:rPr>
        <w:t xml:space="preserve">68. </w:t>
      </w:r>
      <w:r w:rsidRPr="00753DF6">
        <w:rPr>
          <w:rStyle w:val="11"/>
          <w:sz w:val="30"/>
          <w:szCs w:val="30"/>
          <w:lang w:val="be-BY"/>
        </w:rPr>
        <w:t>Рашэнні савета, якiя не супярэчаць заканадаўству Рэспублікі Беларусь і зацверджаны яго старшынёй, з’яўляюцца абавязковымі для педагагічных і іншых работнікаў установы адукацыі, законных прадстаўнікоў выхаванцаў.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rStyle w:val="11"/>
          <w:sz w:val="30"/>
          <w:szCs w:val="30"/>
          <w:lang w:val="be-BY"/>
        </w:rPr>
        <w:t xml:space="preserve">69. </w:t>
      </w:r>
      <w:r w:rsidRPr="00753DF6">
        <w:rPr>
          <w:sz w:val="30"/>
          <w:szCs w:val="28"/>
          <w:lang w:val="be-BY"/>
        </w:rPr>
        <w:t xml:space="preserve">У </w:t>
      </w:r>
      <w:r w:rsidR="000A7FFA" w:rsidRPr="00753DF6">
        <w:rPr>
          <w:sz w:val="30"/>
          <w:szCs w:val="30"/>
          <w:lang w:val="be-BY"/>
        </w:rPr>
        <w:t>Яслях-садзе</w:t>
      </w:r>
      <w:r w:rsidR="000A7FFA" w:rsidRPr="00753DF6">
        <w:rPr>
          <w:sz w:val="30"/>
          <w:szCs w:val="28"/>
          <w:lang w:val="be-BY"/>
        </w:rPr>
        <w:t xml:space="preserve"> </w:t>
      </w:r>
      <w:r w:rsidRPr="00753DF6">
        <w:rPr>
          <w:sz w:val="30"/>
          <w:szCs w:val="28"/>
          <w:lang w:val="be-BY"/>
        </w:rPr>
        <w:t xml:space="preserve">ствараецца педагагагічны савет. Змест дзейнасці педагагічнага савета вызначаецца асноўнымі накірункамі развіцця </w:t>
      </w:r>
      <w:r w:rsidR="00177EAB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28"/>
          <w:lang w:val="be-BY"/>
        </w:rPr>
        <w:t>: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стварэнне задароўезберагальных і псіхолага-педагагічных умоў для забеспячэння рэалізацыі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вызначэнне шляхоў супр</w:t>
      </w:r>
      <w:r w:rsidR="00E02126" w:rsidRPr="00753DF6">
        <w:rPr>
          <w:sz w:val="30"/>
          <w:szCs w:val="28"/>
          <w:lang w:val="be-BY"/>
        </w:rPr>
        <w:t xml:space="preserve">ацоўніцтва </w:t>
      </w:r>
      <w:r w:rsidR="00177EAB" w:rsidRPr="00753DF6">
        <w:rPr>
          <w:sz w:val="30"/>
          <w:szCs w:val="30"/>
          <w:lang w:val="be-BY"/>
        </w:rPr>
        <w:t>Ясляў-сада</w:t>
      </w:r>
      <w:r w:rsidR="00177EAB" w:rsidRPr="00753DF6">
        <w:rPr>
          <w:sz w:val="30"/>
          <w:szCs w:val="28"/>
          <w:lang w:val="be-BY"/>
        </w:rPr>
        <w:t xml:space="preserve"> </w:t>
      </w:r>
      <w:r w:rsidR="00E02126" w:rsidRPr="00753DF6">
        <w:rPr>
          <w:sz w:val="30"/>
          <w:szCs w:val="28"/>
          <w:lang w:val="be-BY"/>
        </w:rPr>
        <w:t>з сем’</w:t>
      </w:r>
      <w:r w:rsidRPr="00753DF6">
        <w:rPr>
          <w:sz w:val="30"/>
          <w:szCs w:val="28"/>
          <w:lang w:val="be-BY"/>
        </w:rPr>
        <w:t>ямі выхаванцаў, установамі агульнай сярэдняй адукацыі, установамі аховы здароўя і іншымі арганізацыямі;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 xml:space="preserve">вызначэнне і </w:t>
      </w:r>
      <w:r w:rsidR="00177EAB" w:rsidRPr="00753DF6">
        <w:rPr>
          <w:sz w:val="30"/>
          <w:szCs w:val="28"/>
          <w:lang w:val="be-BY"/>
        </w:rPr>
        <w:t>ў</w:t>
      </w:r>
      <w:r w:rsidRPr="00753DF6">
        <w:rPr>
          <w:sz w:val="30"/>
          <w:szCs w:val="28"/>
          <w:lang w:val="be-BY"/>
        </w:rPr>
        <w:t>дасканаленне арганізацыі навучання і выхавання дзяцей ва ўстанове адукацыі;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 xml:space="preserve">іншыя пытанні адукацыйнай дзейнасці </w:t>
      </w:r>
      <w:r w:rsidR="00177EAB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28"/>
          <w:lang w:val="be-BY"/>
        </w:rPr>
        <w:t>.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70. Асноўнымі задачамі педагагічнага савета з’яўляюцца: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удасканаленне і развіццё адукацыйнага працэсу ва ўстанове дашкольнай адукацыі;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 xml:space="preserve">вызначэнне прыярытэтных накірункаў развіцця </w:t>
      </w:r>
      <w:r w:rsidR="00177EAB" w:rsidRPr="00753DF6">
        <w:rPr>
          <w:sz w:val="30"/>
          <w:szCs w:val="30"/>
          <w:lang w:val="be-BY"/>
        </w:rPr>
        <w:t>Ясляў-сада</w:t>
      </w:r>
      <w:r w:rsidR="00177EAB" w:rsidRPr="00753DF6">
        <w:rPr>
          <w:sz w:val="30"/>
          <w:szCs w:val="28"/>
          <w:lang w:val="be-BY"/>
        </w:rPr>
        <w:t xml:space="preserve"> </w:t>
      </w:r>
      <w:r w:rsidRPr="00753DF6">
        <w:rPr>
          <w:sz w:val="30"/>
          <w:szCs w:val="28"/>
          <w:lang w:val="be-BY"/>
        </w:rPr>
        <w:t>і шляхоў рэалізацыі зместу адукацыі;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lastRenderedPageBreak/>
        <w:t xml:space="preserve"> удасканаленне прафесійнай кампетэнтнасці </w:t>
      </w:r>
      <w:r w:rsidR="00E02126" w:rsidRPr="00753DF6">
        <w:rPr>
          <w:sz w:val="30"/>
          <w:szCs w:val="28"/>
          <w:lang w:val="be-BY"/>
        </w:rPr>
        <w:t>педагагічных работнікаў, разві</w:t>
      </w:r>
      <w:r w:rsidRPr="00753DF6">
        <w:rPr>
          <w:sz w:val="30"/>
          <w:szCs w:val="28"/>
          <w:lang w:val="be-BY"/>
        </w:rPr>
        <w:t>ццё іх творчага патэнцыялу;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удасканаленне якасці адукацыйнага працэсу;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удасканаленне здароўезберагальнай сістэмы ва ўстанове дашкольнай адукацыі;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  <w:lang w:val="be-BY"/>
        </w:rPr>
        <w:t>вывучэнне педагагічнага вопыту, распаўсюджванне эфектыўнай педагагічнай практыкі.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313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28"/>
          <w:lang w:val="be-BY"/>
        </w:rPr>
        <w:t xml:space="preserve">71. </w:t>
      </w:r>
      <w:r w:rsidRPr="00753DF6">
        <w:rPr>
          <w:sz w:val="30"/>
          <w:szCs w:val="30"/>
          <w:lang w:val="be-BY"/>
        </w:rPr>
        <w:t>Педагагічны с</w:t>
      </w:r>
      <w:r w:rsidR="004930BC" w:rsidRPr="00753DF6">
        <w:rPr>
          <w:sz w:val="30"/>
          <w:szCs w:val="30"/>
          <w:lang w:val="be-BY"/>
        </w:rPr>
        <w:t xml:space="preserve">авет ажыццяўляе сваю дзейнасць </w:t>
      </w:r>
      <w:r w:rsidRPr="00753DF6">
        <w:rPr>
          <w:sz w:val="30"/>
          <w:szCs w:val="30"/>
          <w:lang w:val="be-BY"/>
        </w:rPr>
        <w:t xml:space="preserve">у адпаведнасці з заканадаўствам Рэспублікі Беларусь, Палажэннем аб педагагічным савеце ўстановы дашкольнай адукацыі, зацверджаным пастановай Міністэрства адукацыі Рэспублікі Беларусь, дадзеным </w:t>
      </w:r>
      <w:r w:rsidR="00177EAB" w:rsidRPr="00753DF6">
        <w:rPr>
          <w:sz w:val="30"/>
          <w:szCs w:val="30"/>
          <w:lang w:val="be-BY"/>
        </w:rPr>
        <w:t>С</w:t>
      </w:r>
      <w:r w:rsidRPr="00753DF6">
        <w:rPr>
          <w:sz w:val="30"/>
          <w:szCs w:val="30"/>
          <w:lang w:val="be-BY"/>
        </w:rPr>
        <w:t>татутам</w:t>
      </w:r>
      <w:r w:rsidRPr="00753DF6">
        <w:rPr>
          <w:sz w:val="28"/>
          <w:szCs w:val="28"/>
          <w:lang w:val="be-BY"/>
        </w:rPr>
        <w:t xml:space="preserve"> 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72. Пасяджэнні педагагічнага савета праводзяцца адзін раз у квартал. У выпадку неабходнасцi могуць праводзiцца пазапланавыя пасяджэннi педагагічнага савета.</w:t>
      </w:r>
    </w:p>
    <w:p w:rsidR="00AF4DF9" w:rsidRPr="00753DF6" w:rsidRDefault="00AF4DF9" w:rsidP="00AF4DF9">
      <w:pPr>
        <w:pStyle w:val="4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73. У склад педагагічнага савета ўключаюцца ўсе педагагічныя  работнікі </w:t>
      </w:r>
      <w:r w:rsidR="00177EAB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30"/>
        </w:rPr>
        <w:t>.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74. На пасяджэнне педагагічнага савета могуць запрашацца прадстаўнікі дзяржаўных і грамадскіх арганізацый, педагагічныя работнікі ўстаноў агульнай сярэдняй адукацыі, законныя прадстаўнікі выхаванцаў і іншыя зацікаўленыя асобы. Асобы, запрошаныя на пасяджэнне, маюць права дарадчага голасу.</w:t>
      </w:r>
    </w:p>
    <w:p w:rsidR="00AF4DF9" w:rsidRPr="00753DF6" w:rsidRDefault="00AF4DF9" w:rsidP="00AF4DF9">
      <w:pPr>
        <w:pStyle w:val="4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75. Непасрэднае кіраўніцтва дзейнасцю педагагічнага савета ажыццяўляе яго старшыня, якім з’яўляецца загадчык </w:t>
      </w:r>
      <w:r w:rsidR="00177EAB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30"/>
        </w:rPr>
        <w:t xml:space="preserve">, а ў выпадку яго адсутнасці – упаўнаважаны кіраўніком педагагічны работнік. 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76. Рашэнні педагагічнага савета прымаюцца большасцю галасоў пры наяўнасцi на пасяджэннi не менш як дзве трэці яго членаў. Пры роўнай колькасці галасоў вырашальным з’яўляецца голас старшыні педагагічнага савета.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30"/>
        </w:rPr>
      </w:pPr>
      <w:r w:rsidRPr="00753DF6">
        <w:rPr>
          <w:sz w:val="30"/>
          <w:lang w:val="be-BY"/>
        </w:rPr>
        <w:t>77.</w:t>
      </w:r>
      <w:r w:rsidRPr="00753DF6">
        <w:rPr>
          <w:sz w:val="30"/>
          <w:szCs w:val="28"/>
          <w:lang w:val="be-BY"/>
        </w:rPr>
        <w:t xml:space="preserve"> </w:t>
      </w:r>
      <w:r w:rsidRPr="00753DF6">
        <w:rPr>
          <w:sz w:val="30"/>
          <w:szCs w:val="28"/>
        </w:rPr>
        <w:t xml:space="preserve">У </w:t>
      </w:r>
      <w:r w:rsidR="00177EAB" w:rsidRPr="00753DF6">
        <w:rPr>
          <w:sz w:val="30"/>
          <w:szCs w:val="30"/>
          <w:lang w:val="be-BY"/>
        </w:rPr>
        <w:t>Яслях-садзе</w:t>
      </w:r>
      <w:r w:rsidR="00177EAB" w:rsidRPr="00753DF6">
        <w:rPr>
          <w:sz w:val="30"/>
          <w:szCs w:val="28"/>
        </w:rPr>
        <w:t xml:space="preserve"> </w:t>
      </w:r>
      <w:r w:rsidR="00DE35EB" w:rsidRPr="00753DF6">
        <w:rPr>
          <w:sz w:val="30"/>
          <w:szCs w:val="28"/>
        </w:rPr>
        <w:t xml:space="preserve">можа </w:t>
      </w:r>
      <w:r w:rsidR="004930BC" w:rsidRPr="00753DF6">
        <w:rPr>
          <w:sz w:val="30"/>
          <w:szCs w:val="28"/>
        </w:rPr>
        <w:t>ствара</w:t>
      </w:r>
      <w:r w:rsidRPr="00753DF6">
        <w:rPr>
          <w:sz w:val="30"/>
          <w:szCs w:val="28"/>
        </w:rPr>
        <w:t>цца орган сама</w:t>
      </w:r>
      <w:r w:rsidRPr="00753DF6">
        <w:rPr>
          <w:sz w:val="30"/>
          <w:szCs w:val="28"/>
          <w:lang w:val="be-BY"/>
        </w:rPr>
        <w:t>кі</w:t>
      </w:r>
      <w:r w:rsidRPr="00753DF6">
        <w:rPr>
          <w:sz w:val="30"/>
          <w:szCs w:val="28"/>
        </w:rPr>
        <w:t>равання –</w:t>
      </w:r>
      <w:r w:rsidRPr="00753DF6">
        <w:rPr>
          <w:sz w:val="30"/>
          <w:szCs w:val="28"/>
          <w:lang w:val="be-BY"/>
        </w:rPr>
        <w:t xml:space="preserve"> </w:t>
      </w:r>
      <w:r w:rsidR="008E6F77" w:rsidRPr="00753DF6">
        <w:rPr>
          <w:sz w:val="30"/>
          <w:szCs w:val="28"/>
          <w:lang w:val="be-BY"/>
        </w:rPr>
        <w:t>папячыцельскі</w:t>
      </w:r>
      <w:r w:rsidRPr="00753DF6">
        <w:rPr>
          <w:sz w:val="30"/>
          <w:szCs w:val="28"/>
          <w:lang w:val="be-BY"/>
        </w:rPr>
        <w:t xml:space="preserve"> </w:t>
      </w:r>
      <w:r w:rsidRPr="00753DF6">
        <w:rPr>
          <w:sz w:val="30"/>
          <w:szCs w:val="28"/>
        </w:rPr>
        <w:t>савет, дзейнасць якога ажыцця</w:t>
      </w:r>
      <w:r w:rsidRPr="00753DF6">
        <w:rPr>
          <w:sz w:val="30"/>
          <w:szCs w:val="28"/>
          <w:lang w:val="be-BY"/>
        </w:rPr>
        <w:t>ў</w:t>
      </w:r>
      <w:r w:rsidRPr="00753DF6">
        <w:rPr>
          <w:sz w:val="30"/>
          <w:szCs w:val="28"/>
        </w:rPr>
        <w:t xml:space="preserve">ляецца </w:t>
      </w:r>
      <w:r w:rsidRPr="00753DF6">
        <w:rPr>
          <w:sz w:val="30"/>
          <w:szCs w:val="28"/>
          <w:lang w:val="be-BY"/>
        </w:rPr>
        <w:t>ў</w:t>
      </w:r>
      <w:r w:rsidRPr="00753DF6">
        <w:rPr>
          <w:sz w:val="30"/>
          <w:szCs w:val="28"/>
        </w:rPr>
        <w:t xml:space="preserve"> адпаведнас</w:t>
      </w:r>
      <w:r w:rsidR="004930BC" w:rsidRPr="00753DF6">
        <w:rPr>
          <w:sz w:val="30"/>
          <w:szCs w:val="28"/>
          <w:lang w:val="be-BY"/>
        </w:rPr>
        <w:t xml:space="preserve">ці </w:t>
      </w:r>
      <w:r w:rsidRPr="00753DF6">
        <w:rPr>
          <w:sz w:val="30"/>
          <w:szCs w:val="28"/>
        </w:rPr>
        <w:t xml:space="preserve">з Палажэннем аб </w:t>
      </w:r>
      <w:r w:rsidR="008E6F77" w:rsidRPr="00753DF6">
        <w:rPr>
          <w:sz w:val="30"/>
          <w:szCs w:val="28"/>
          <w:lang w:val="be-BY"/>
        </w:rPr>
        <w:t>папячыцельскім</w:t>
      </w:r>
      <w:r w:rsidRPr="00753DF6">
        <w:rPr>
          <w:sz w:val="30"/>
          <w:szCs w:val="28"/>
          <w:lang w:val="be-BY"/>
        </w:rPr>
        <w:t xml:space="preserve"> савеце ў</w:t>
      </w:r>
      <w:r w:rsidRPr="00753DF6">
        <w:rPr>
          <w:sz w:val="30"/>
          <w:szCs w:val="28"/>
        </w:rPr>
        <w:t>становы адукац</w:t>
      </w:r>
      <w:r w:rsidRPr="00753DF6">
        <w:rPr>
          <w:sz w:val="30"/>
          <w:szCs w:val="28"/>
          <w:lang w:val="be-BY"/>
        </w:rPr>
        <w:t>ыі</w:t>
      </w:r>
      <w:r w:rsidRPr="00753DF6">
        <w:rPr>
          <w:sz w:val="30"/>
          <w:szCs w:val="28"/>
        </w:rPr>
        <w:t>, зацверджаным пастановай М</w:t>
      </w:r>
      <w:r w:rsidRPr="00753DF6">
        <w:rPr>
          <w:sz w:val="30"/>
          <w:szCs w:val="28"/>
          <w:lang w:val="be-BY"/>
        </w:rPr>
        <w:t>ініс</w:t>
      </w:r>
      <w:r w:rsidRPr="00753DF6">
        <w:rPr>
          <w:sz w:val="30"/>
          <w:szCs w:val="28"/>
        </w:rPr>
        <w:t>тэрства адукац</w:t>
      </w:r>
      <w:r w:rsidRPr="00753DF6">
        <w:rPr>
          <w:sz w:val="30"/>
          <w:szCs w:val="28"/>
          <w:lang w:val="be-BY"/>
        </w:rPr>
        <w:t>ыі</w:t>
      </w:r>
      <w:r w:rsidRPr="00753DF6">
        <w:rPr>
          <w:sz w:val="30"/>
          <w:szCs w:val="28"/>
        </w:rPr>
        <w:t xml:space="preserve"> Рэспубл</w:t>
      </w:r>
      <w:r w:rsidRPr="00753DF6">
        <w:rPr>
          <w:sz w:val="30"/>
          <w:szCs w:val="28"/>
          <w:lang w:val="be-BY"/>
        </w:rPr>
        <w:t xml:space="preserve">ікі </w:t>
      </w:r>
      <w:r w:rsidRPr="00753DF6">
        <w:rPr>
          <w:sz w:val="30"/>
          <w:szCs w:val="28"/>
        </w:rPr>
        <w:t>Беларусь</w:t>
      </w:r>
      <w:r w:rsidRPr="00753DF6">
        <w:rPr>
          <w:sz w:val="30"/>
          <w:szCs w:val="28"/>
          <w:lang w:val="be-BY"/>
        </w:rPr>
        <w:t xml:space="preserve">, дадзеным </w:t>
      </w:r>
      <w:r w:rsidR="008E6F77" w:rsidRPr="00753DF6">
        <w:rPr>
          <w:sz w:val="30"/>
          <w:szCs w:val="28"/>
          <w:lang w:val="be-BY"/>
        </w:rPr>
        <w:t>С</w:t>
      </w:r>
      <w:r w:rsidRPr="00753DF6">
        <w:rPr>
          <w:sz w:val="30"/>
          <w:szCs w:val="28"/>
          <w:lang w:val="be-BY"/>
        </w:rPr>
        <w:t>татутам.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lang w:val="be-BY"/>
        </w:rPr>
        <w:t>78</w:t>
      </w:r>
      <w:r w:rsidRPr="00753DF6">
        <w:rPr>
          <w:sz w:val="30"/>
        </w:rPr>
        <w:t>.</w:t>
      </w:r>
      <w:r w:rsidRPr="00753DF6">
        <w:rPr>
          <w:sz w:val="30"/>
          <w:szCs w:val="28"/>
        </w:rPr>
        <w:t xml:space="preserve"> </w:t>
      </w:r>
      <w:r w:rsidR="008E6F77" w:rsidRPr="00753DF6">
        <w:rPr>
          <w:sz w:val="30"/>
          <w:szCs w:val="28"/>
          <w:lang w:val="be-BY"/>
        </w:rPr>
        <w:t>Папячыцельскі</w:t>
      </w:r>
      <w:r w:rsidRPr="00753DF6">
        <w:rPr>
          <w:sz w:val="30"/>
          <w:szCs w:val="28"/>
          <w:lang w:val="be-BY"/>
        </w:rPr>
        <w:t xml:space="preserve"> </w:t>
      </w:r>
      <w:r w:rsidRPr="00753DF6">
        <w:rPr>
          <w:sz w:val="30"/>
          <w:szCs w:val="28"/>
        </w:rPr>
        <w:t xml:space="preserve">савет </w:t>
      </w:r>
      <w:r w:rsidR="008E6F77" w:rsidRPr="00753DF6">
        <w:rPr>
          <w:sz w:val="30"/>
          <w:szCs w:val="30"/>
          <w:lang w:val="be-BY"/>
        </w:rPr>
        <w:t>Ясляў-сада</w:t>
      </w:r>
      <w:r w:rsidR="008E6F77" w:rsidRPr="00753DF6">
        <w:rPr>
          <w:sz w:val="30"/>
          <w:szCs w:val="28"/>
        </w:rPr>
        <w:t xml:space="preserve"> </w:t>
      </w:r>
      <w:r w:rsidRPr="00753DF6">
        <w:rPr>
          <w:sz w:val="30"/>
          <w:szCs w:val="28"/>
        </w:rPr>
        <w:t xml:space="preserve">ствараецца </w:t>
      </w:r>
      <w:r w:rsidRPr="00753DF6">
        <w:rPr>
          <w:sz w:val="30"/>
          <w:szCs w:val="28"/>
          <w:lang w:val="be-BY"/>
        </w:rPr>
        <w:t>з</w:t>
      </w:r>
      <w:r w:rsidRPr="00753DF6">
        <w:rPr>
          <w:sz w:val="30"/>
          <w:szCs w:val="28"/>
        </w:rPr>
        <w:t xml:space="preserve"> мэта</w:t>
      </w:r>
      <w:r w:rsidRPr="00753DF6">
        <w:rPr>
          <w:sz w:val="30"/>
          <w:szCs w:val="28"/>
          <w:lang w:val="be-BY"/>
        </w:rPr>
        <w:t>й</w:t>
      </w:r>
      <w:r w:rsidRPr="00753DF6">
        <w:rPr>
          <w:sz w:val="30"/>
          <w:szCs w:val="28"/>
        </w:rPr>
        <w:t xml:space="preserve"> аказання дапамо</w:t>
      </w:r>
      <w:r w:rsidRPr="00753DF6">
        <w:rPr>
          <w:sz w:val="30"/>
          <w:szCs w:val="28"/>
          <w:lang w:val="be-BY"/>
        </w:rPr>
        <w:t>гі ў</w:t>
      </w:r>
      <w:r w:rsidRPr="00753DF6">
        <w:rPr>
          <w:sz w:val="30"/>
          <w:szCs w:val="28"/>
        </w:rPr>
        <w:t xml:space="preserve"> забеспячэн</w:t>
      </w:r>
      <w:r w:rsidRPr="00753DF6">
        <w:rPr>
          <w:sz w:val="30"/>
          <w:szCs w:val="28"/>
          <w:lang w:val="be-BY"/>
        </w:rPr>
        <w:t>ні</w:t>
      </w:r>
      <w:r w:rsidRPr="00753DF6">
        <w:rPr>
          <w:sz w:val="30"/>
          <w:szCs w:val="28"/>
        </w:rPr>
        <w:t xml:space="preserve"> дзейнас</w:t>
      </w:r>
      <w:r w:rsidRPr="00753DF6">
        <w:rPr>
          <w:sz w:val="30"/>
          <w:szCs w:val="28"/>
          <w:lang w:val="be-BY"/>
        </w:rPr>
        <w:t>ці</w:t>
      </w:r>
      <w:r w:rsidRPr="00753DF6">
        <w:rPr>
          <w:sz w:val="30"/>
          <w:szCs w:val="28"/>
        </w:rPr>
        <w:t xml:space="preserve"> </w:t>
      </w:r>
      <w:r w:rsidR="008E6F77" w:rsidRPr="00753DF6">
        <w:rPr>
          <w:sz w:val="30"/>
          <w:szCs w:val="30"/>
          <w:lang w:val="be-BY"/>
        </w:rPr>
        <w:t>Ясляў-сада</w:t>
      </w:r>
      <w:r w:rsidR="008E6F77" w:rsidRPr="00753DF6">
        <w:rPr>
          <w:sz w:val="30"/>
          <w:szCs w:val="28"/>
        </w:rPr>
        <w:t xml:space="preserve"> </w:t>
      </w:r>
      <w:r w:rsidRPr="00753DF6">
        <w:rPr>
          <w:sz w:val="30"/>
          <w:szCs w:val="28"/>
          <w:lang w:val="en-US"/>
        </w:rPr>
        <w:t>i</w:t>
      </w:r>
      <w:r w:rsidRPr="00753DF6">
        <w:rPr>
          <w:sz w:val="30"/>
          <w:szCs w:val="28"/>
        </w:rPr>
        <w:t xml:space="preserve"> яго разв</w:t>
      </w:r>
      <w:r w:rsidRPr="00753DF6">
        <w:rPr>
          <w:sz w:val="30"/>
          <w:szCs w:val="28"/>
          <w:lang w:val="be-BY"/>
        </w:rPr>
        <w:t>іц</w:t>
      </w:r>
      <w:r w:rsidRPr="00753DF6">
        <w:rPr>
          <w:sz w:val="30"/>
          <w:szCs w:val="28"/>
        </w:rPr>
        <w:t>ця.</w:t>
      </w:r>
      <w:r w:rsidRPr="00753DF6">
        <w:rPr>
          <w:sz w:val="30"/>
          <w:szCs w:val="28"/>
          <w:lang w:val="be-BY"/>
        </w:rPr>
        <w:t xml:space="preserve"> </w:t>
      </w:r>
      <w:r w:rsidRPr="00753DF6">
        <w:rPr>
          <w:sz w:val="30"/>
          <w:szCs w:val="30"/>
          <w:lang w:val="be-BY"/>
        </w:rPr>
        <w:t xml:space="preserve">Рашэнне аб стварэнні </w:t>
      </w:r>
      <w:r w:rsidR="008E6F77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  <w:lang w:val="be-BY"/>
        </w:rPr>
        <w:t xml:space="preserve"> савета прымаецца ініцыятыўнай групай.</w:t>
      </w:r>
      <w:r w:rsidRPr="00753DF6">
        <w:rPr>
          <w:b/>
          <w:sz w:val="30"/>
          <w:szCs w:val="30"/>
          <w:lang w:val="be-BY"/>
        </w:rPr>
        <w:t xml:space="preserve"> </w:t>
      </w:r>
      <w:r w:rsidRPr="00753DF6">
        <w:rPr>
          <w:sz w:val="30"/>
          <w:szCs w:val="30"/>
          <w:lang w:val="be-BY"/>
        </w:rPr>
        <w:t>Рашэнне ініцыятыўнай групы ўзгадняецца</w:t>
      </w:r>
      <w:r w:rsidR="009D7503" w:rsidRPr="00753DF6">
        <w:rPr>
          <w:sz w:val="30"/>
          <w:szCs w:val="30"/>
          <w:lang w:val="be-BY"/>
        </w:rPr>
        <w:t xml:space="preserve"> </w:t>
      </w:r>
      <w:r w:rsidRPr="00753DF6">
        <w:rPr>
          <w:sz w:val="30"/>
          <w:szCs w:val="30"/>
          <w:lang w:val="be-BY"/>
        </w:rPr>
        <w:t xml:space="preserve">з загадчыкам </w:t>
      </w:r>
      <w:r w:rsidR="00FD1465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30"/>
          <w:lang w:val="be-BY"/>
        </w:rPr>
        <w:t xml:space="preserve">. </w:t>
      </w:r>
    </w:p>
    <w:p w:rsidR="00AF4DF9" w:rsidRPr="00753DF6" w:rsidRDefault="00AF4DF9" w:rsidP="00AF4DF9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30"/>
          <w:lang w:val="be-BY"/>
        </w:rPr>
        <w:t xml:space="preserve">79. </w:t>
      </w:r>
      <w:r w:rsidR="00FD1465" w:rsidRPr="00753DF6">
        <w:rPr>
          <w:sz w:val="30"/>
          <w:szCs w:val="30"/>
          <w:lang w:val="be-BY"/>
        </w:rPr>
        <w:t>Папячыцельскі</w:t>
      </w:r>
      <w:r w:rsidRPr="00753DF6">
        <w:rPr>
          <w:sz w:val="30"/>
          <w:szCs w:val="30"/>
          <w:lang w:val="be-BY"/>
        </w:rPr>
        <w:t xml:space="preserve"> савет распрацоўвае, прымае і арганізуе рэалізацыю планаў сваёй дзейнасці ў інтарэсах установы адукацыі.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99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30"/>
          <w:lang w:val="be-BY"/>
        </w:rPr>
        <w:lastRenderedPageBreak/>
        <w:t xml:space="preserve">80. </w:t>
      </w:r>
      <w:r w:rsidR="00FD1465" w:rsidRPr="00753DF6">
        <w:rPr>
          <w:sz w:val="30"/>
          <w:szCs w:val="30"/>
          <w:lang w:val="be-BY"/>
        </w:rPr>
        <w:t xml:space="preserve">Папячыцельскі </w:t>
      </w:r>
      <w:r w:rsidRPr="00753DF6">
        <w:rPr>
          <w:sz w:val="30"/>
          <w:szCs w:val="30"/>
          <w:lang w:val="be-BY"/>
        </w:rPr>
        <w:t xml:space="preserve">савет узаемадзейнічае з загадчыкам </w:t>
      </w:r>
      <w:r w:rsidR="00FD1465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30"/>
          <w:lang w:val="be-BY"/>
        </w:rPr>
        <w:t xml:space="preserve">, з іншымі органамі самакіравання ўстановы дашкольнай адукацыі па пытаннях функцыянавання і развіцця </w:t>
      </w:r>
      <w:r w:rsidR="00FD1465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30"/>
          <w:lang w:val="be-BY"/>
        </w:rPr>
        <w:t xml:space="preserve">. Прадстаўнікі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  <w:lang w:val="be-BY"/>
        </w:rPr>
        <w:t xml:space="preserve"> савета могуць удзельнічаць у рабоце іншых органаў самакіравання.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81. Рашэнні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носяць кансультацыйны і рэкамендацыйны характар. </w:t>
      </w:r>
    </w:p>
    <w:p w:rsidR="00AF4DF9" w:rsidRPr="00753DF6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82. Выкананне членамі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сваіх функцый ажыццяўляецца выключна на дабрачыннай аснове.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28"/>
        </w:rPr>
      </w:pPr>
      <w:r w:rsidRPr="00753DF6">
        <w:rPr>
          <w:sz w:val="30"/>
          <w:szCs w:val="30"/>
        </w:rPr>
        <w:t xml:space="preserve">83. Дзейнасць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="00DE35EB" w:rsidRPr="00753DF6">
        <w:rPr>
          <w:sz w:val="30"/>
          <w:szCs w:val="30"/>
        </w:rPr>
        <w:t xml:space="preserve"> савета можа быць спынена</w:t>
      </w:r>
      <w:r w:rsidR="009D7503" w:rsidRPr="00753DF6">
        <w:rPr>
          <w:sz w:val="30"/>
          <w:szCs w:val="30"/>
        </w:rPr>
        <w:t xml:space="preserve"> </w:t>
      </w:r>
      <w:r w:rsidRPr="00753DF6">
        <w:rPr>
          <w:sz w:val="30"/>
          <w:szCs w:val="30"/>
        </w:rPr>
        <w:t xml:space="preserve">па ініцыятыве і (або) рашэнні  агульнага сходу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савета.</w:t>
      </w:r>
    </w:p>
    <w:p w:rsidR="00AF4DF9" w:rsidRPr="00753DF6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28"/>
          <w:lang w:val="be-BY"/>
        </w:rPr>
      </w:pPr>
      <w:r w:rsidRPr="00753DF6">
        <w:rPr>
          <w:sz w:val="30"/>
          <w:szCs w:val="28"/>
        </w:rPr>
        <w:t xml:space="preserve">84. </w:t>
      </w:r>
      <w:r w:rsidRPr="00753DF6">
        <w:rPr>
          <w:sz w:val="30"/>
          <w:szCs w:val="28"/>
          <w:lang w:val="be-BY"/>
        </w:rPr>
        <w:t xml:space="preserve">Задачамі </w:t>
      </w:r>
      <w:r w:rsidRPr="00753DF6">
        <w:rPr>
          <w:sz w:val="30"/>
          <w:szCs w:val="28"/>
        </w:rPr>
        <w:t>дзейнас</w:t>
      </w:r>
      <w:r w:rsidRPr="00753DF6">
        <w:rPr>
          <w:sz w:val="30"/>
          <w:szCs w:val="28"/>
          <w:lang w:val="be-BY"/>
        </w:rPr>
        <w:t>ці</w:t>
      </w:r>
      <w:r w:rsidRPr="00753DF6">
        <w:rPr>
          <w:sz w:val="30"/>
          <w:szCs w:val="28"/>
        </w:rPr>
        <w:t xml:space="preserve"> </w:t>
      </w:r>
      <w:r w:rsidR="00FD1465" w:rsidRPr="00753DF6">
        <w:rPr>
          <w:sz w:val="30"/>
          <w:szCs w:val="28"/>
          <w:lang w:val="be-BY"/>
        </w:rPr>
        <w:t xml:space="preserve">папячыцельскага </w:t>
      </w:r>
      <w:r w:rsidRPr="00753DF6">
        <w:rPr>
          <w:sz w:val="30"/>
          <w:szCs w:val="28"/>
        </w:rPr>
        <w:t>савета з’я</w:t>
      </w:r>
      <w:r w:rsidRPr="00753DF6">
        <w:rPr>
          <w:sz w:val="30"/>
          <w:szCs w:val="28"/>
          <w:lang w:val="be-BY"/>
        </w:rPr>
        <w:t>ў</w:t>
      </w:r>
      <w:r w:rsidRPr="00753DF6">
        <w:rPr>
          <w:sz w:val="30"/>
          <w:szCs w:val="28"/>
        </w:rPr>
        <w:t>ля</w:t>
      </w:r>
      <w:r w:rsidRPr="00753DF6">
        <w:rPr>
          <w:sz w:val="30"/>
          <w:szCs w:val="28"/>
          <w:lang w:val="be-BY"/>
        </w:rPr>
        <w:t>е</w:t>
      </w:r>
      <w:r w:rsidRPr="00753DF6">
        <w:rPr>
          <w:sz w:val="30"/>
          <w:szCs w:val="28"/>
        </w:rPr>
        <w:t>цца</w:t>
      </w:r>
      <w:r w:rsidRPr="00753DF6">
        <w:rPr>
          <w:sz w:val="30"/>
          <w:szCs w:val="28"/>
          <w:lang w:val="be-BY"/>
        </w:rPr>
        <w:t>:</w:t>
      </w:r>
      <w:r w:rsidRPr="00753DF6">
        <w:rPr>
          <w:sz w:val="30"/>
          <w:szCs w:val="28"/>
        </w:rPr>
        <w:t xml:space="preserve"> </w:t>
      </w:r>
    </w:p>
    <w:p w:rsidR="00AF4DF9" w:rsidRPr="00753DF6" w:rsidRDefault="00AF4DF9" w:rsidP="00AF4DF9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28"/>
          <w:lang w:val="be-BY"/>
        </w:rPr>
        <w:t xml:space="preserve">садзейнічанне </w:t>
      </w:r>
      <w:r w:rsidR="00FD1465" w:rsidRPr="00753DF6">
        <w:rPr>
          <w:sz w:val="30"/>
          <w:szCs w:val="30"/>
          <w:lang w:val="be-BY"/>
        </w:rPr>
        <w:t>Яслям-саду</w:t>
      </w:r>
      <w:r w:rsidR="00FD1465" w:rsidRPr="00753DF6">
        <w:rPr>
          <w:sz w:val="30"/>
          <w:szCs w:val="28"/>
          <w:lang w:val="be-BY"/>
        </w:rPr>
        <w:t xml:space="preserve"> </w:t>
      </w:r>
      <w:r w:rsidR="004930BC" w:rsidRPr="00753DF6">
        <w:rPr>
          <w:sz w:val="30"/>
          <w:szCs w:val="28"/>
          <w:lang w:val="be-BY"/>
        </w:rPr>
        <w:t>п</w:t>
      </w:r>
      <w:r w:rsidRPr="00753DF6">
        <w:rPr>
          <w:sz w:val="30"/>
          <w:szCs w:val="28"/>
          <w:lang w:val="be-BY"/>
        </w:rPr>
        <w:t>а ў</w:t>
      </w:r>
      <w:r w:rsidRPr="00753DF6">
        <w:rPr>
          <w:sz w:val="30"/>
          <w:szCs w:val="30"/>
          <w:lang w:val="be-BY"/>
        </w:rPr>
        <w:t>мацаванні яго матэрыяльна-тэхнічнай базы, забеспячэнні якасці адукацыі;</w:t>
      </w:r>
    </w:p>
    <w:p w:rsidR="00AF4DF9" w:rsidRPr="00753DF6" w:rsidRDefault="00AF4DF9" w:rsidP="00AF4DF9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30"/>
          <w:lang w:val="be-BY"/>
        </w:rPr>
        <w:t>прыцягненне грашовых сродкаў для заб</w:t>
      </w:r>
      <w:r w:rsidR="004930BC" w:rsidRPr="00753DF6">
        <w:rPr>
          <w:sz w:val="30"/>
          <w:szCs w:val="30"/>
          <w:lang w:val="be-BY"/>
        </w:rPr>
        <w:t>е</w:t>
      </w:r>
      <w:r w:rsidRPr="00753DF6">
        <w:rPr>
          <w:sz w:val="30"/>
          <w:szCs w:val="30"/>
          <w:lang w:val="be-BY"/>
        </w:rPr>
        <w:t>сп</w:t>
      </w:r>
      <w:r w:rsidR="004930BC" w:rsidRPr="00753DF6">
        <w:rPr>
          <w:sz w:val="30"/>
          <w:szCs w:val="30"/>
          <w:lang w:val="be-BY"/>
        </w:rPr>
        <w:t>я</w:t>
      </w:r>
      <w:r w:rsidRPr="00753DF6">
        <w:rPr>
          <w:sz w:val="30"/>
          <w:szCs w:val="30"/>
          <w:lang w:val="be-BY"/>
        </w:rPr>
        <w:t>ч</w:t>
      </w:r>
      <w:r w:rsidR="004930BC" w:rsidRPr="00753DF6">
        <w:rPr>
          <w:sz w:val="30"/>
          <w:szCs w:val="30"/>
          <w:lang w:val="be-BY"/>
        </w:rPr>
        <w:t>э</w:t>
      </w:r>
      <w:r w:rsidRPr="00753DF6">
        <w:rPr>
          <w:sz w:val="30"/>
          <w:szCs w:val="30"/>
          <w:lang w:val="be-BY"/>
        </w:rPr>
        <w:t xml:space="preserve">ння дзейнасці </w:t>
      </w:r>
      <w:r w:rsidR="00FD1465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30"/>
          <w:lang w:val="be-BY"/>
        </w:rPr>
        <w:t>;</w:t>
      </w:r>
    </w:p>
    <w:p w:rsidR="00AF4DF9" w:rsidRPr="00753DF6" w:rsidRDefault="00AF4DF9" w:rsidP="00AF4DF9">
      <w:pPr>
        <w:pStyle w:val="4"/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28"/>
          <w:lang w:val="be-BY"/>
        </w:rPr>
        <w:t>садзейнічанне паляпшэнн</w:t>
      </w:r>
      <w:r w:rsidR="008302E6" w:rsidRPr="00753DF6">
        <w:rPr>
          <w:sz w:val="30"/>
          <w:szCs w:val="28"/>
          <w:lang w:val="be-BY"/>
        </w:rPr>
        <w:t>ю</w:t>
      </w:r>
      <w:r w:rsidRPr="00753DF6">
        <w:rPr>
          <w:sz w:val="30"/>
          <w:szCs w:val="28"/>
          <w:lang w:val="be-BY"/>
        </w:rPr>
        <w:t xml:space="preserve"> ўмоў працы педагагічных і іншых работнікаў </w:t>
      </w:r>
      <w:r w:rsidR="00FD1465" w:rsidRPr="00753DF6">
        <w:rPr>
          <w:sz w:val="30"/>
          <w:szCs w:val="30"/>
          <w:lang w:val="be-BY"/>
        </w:rPr>
        <w:t>Ясляў-сада.</w:t>
      </w:r>
    </w:p>
    <w:p w:rsidR="00DE35EB" w:rsidRPr="00753DF6" w:rsidRDefault="00AF4DF9" w:rsidP="00DE35EB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30"/>
          <w:lang w:val="be-BY"/>
        </w:rPr>
        <w:t xml:space="preserve">85. У склад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  <w:lang w:val="be-BY"/>
        </w:rPr>
        <w:t xml:space="preserve"> савета</w:t>
      </w:r>
      <w:r w:rsidR="000E102C" w:rsidRPr="00753DF6">
        <w:rPr>
          <w:sz w:val="30"/>
          <w:szCs w:val="30"/>
          <w:lang w:val="be-BY"/>
        </w:rPr>
        <w:t xml:space="preserve"> могуць</w:t>
      </w:r>
      <w:r w:rsidRPr="00753DF6">
        <w:rPr>
          <w:sz w:val="30"/>
          <w:szCs w:val="30"/>
          <w:lang w:val="be-BY"/>
        </w:rPr>
        <w:t xml:space="preserve"> </w:t>
      </w:r>
      <w:r w:rsidR="000E102C" w:rsidRPr="00753DF6">
        <w:rPr>
          <w:sz w:val="30"/>
          <w:szCs w:val="30"/>
          <w:lang w:val="be-BY"/>
        </w:rPr>
        <w:t>у</w:t>
      </w:r>
      <w:r w:rsidRPr="00753DF6">
        <w:rPr>
          <w:sz w:val="30"/>
          <w:szCs w:val="30"/>
          <w:lang w:val="be-BY"/>
        </w:rPr>
        <w:t>ваходз</w:t>
      </w:r>
      <w:r w:rsidR="000E102C" w:rsidRPr="00753DF6">
        <w:rPr>
          <w:sz w:val="30"/>
          <w:szCs w:val="30"/>
          <w:lang w:val="be-BY"/>
        </w:rPr>
        <w:t>і</w:t>
      </w:r>
      <w:r w:rsidRPr="00753DF6">
        <w:rPr>
          <w:sz w:val="30"/>
          <w:szCs w:val="30"/>
          <w:lang w:val="be-BY"/>
        </w:rPr>
        <w:t xml:space="preserve">ць законныя прадстаўнікі выхаванцаў, педагагічныя работнікі </w:t>
      </w:r>
      <w:r w:rsidR="00FD1465" w:rsidRPr="00753DF6">
        <w:rPr>
          <w:sz w:val="30"/>
          <w:szCs w:val="30"/>
          <w:lang w:val="be-BY"/>
        </w:rPr>
        <w:t>Ясляў-сада</w:t>
      </w:r>
      <w:r w:rsidRPr="00753DF6">
        <w:rPr>
          <w:sz w:val="30"/>
          <w:szCs w:val="30"/>
          <w:lang w:val="be-BY"/>
        </w:rPr>
        <w:t>, прадстаўнікі грамадскіх аб</w:t>
      </w:r>
      <w:r w:rsidR="00FD1465" w:rsidRPr="00753DF6">
        <w:rPr>
          <w:sz w:val="30"/>
          <w:szCs w:val="30"/>
          <w:lang w:val="be-BY"/>
        </w:rPr>
        <w:t>’</w:t>
      </w:r>
      <w:r w:rsidRPr="00753DF6">
        <w:rPr>
          <w:sz w:val="30"/>
          <w:szCs w:val="30"/>
          <w:lang w:val="be-BY"/>
        </w:rPr>
        <w:t>яднанняў і іншых арганізацый,  іншыя асобы.</w:t>
      </w:r>
    </w:p>
    <w:p w:rsidR="00DE35EB" w:rsidRPr="00753DF6" w:rsidRDefault="00DE35EB" w:rsidP="00DE35EB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53DF6">
        <w:rPr>
          <w:sz w:val="30"/>
          <w:szCs w:val="30"/>
          <w:lang w:val="be-BY"/>
        </w:rPr>
        <w:t xml:space="preserve">86. Членства ў </w:t>
      </w:r>
      <w:r w:rsidR="00FD1465" w:rsidRPr="00753DF6">
        <w:rPr>
          <w:sz w:val="30"/>
          <w:szCs w:val="30"/>
          <w:lang w:val="be-BY"/>
        </w:rPr>
        <w:t>папячыцельскім</w:t>
      </w:r>
      <w:r w:rsidRPr="00753DF6">
        <w:rPr>
          <w:sz w:val="30"/>
          <w:szCs w:val="30"/>
          <w:lang w:val="be-BY"/>
        </w:rPr>
        <w:t xml:space="preserve"> савеце перастае існаваць па заяве члена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  <w:lang w:val="be-BY"/>
        </w:rPr>
        <w:t xml:space="preserve"> савета, якую ён прадстаўляе агульнаму сходу і па рашэнн</w:t>
      </w:r>
      <w:r w:rsidR="008302E6" w:rsidRPr="00753DF6">
        <w:rPr>
          <w:sz w:val="30"/>
          <w:szCs w:val="30"/>
          <w:lang w:val="be-BY"/>
        </w:rPr>
        <w:t>і</w:t>
      </w:r>
      <w:r w:rsidRPr="00753DF6">
        <w:rPr>
          <w:sz w:val="30"/>
          <w:szCs w:val="30"/>
          <w:lang w:val="be-BY"/>
        </w:rPr>
        <w:t xml:space="preserve"> агульнага сходу ў сувязі з выключэннем з</w:t>
      </w:r>
      <w:r w:rsidR="000E102C" w:rsidRPr="00753DF6">
        <w:rPr>
          <w:sz w:val="30"/>
          <w:szCs w:val="30"/>
          <w:lang w:val="be-BY"/>
        </w:rPr>
        <w:t xml:space="preserve">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  <w:lang w:val="be-BY"/>
        </w:rPr>
        <w:t xml:space="preserve"> савета.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8</w:t>
      </w:r>
      <w:r w:rsidR="00DE35EB" w:rsidRPr="00753DF6">
        <w:rPr>
          <w:sz w:val="30"/>
          <w:szCs w:val="30"/>
        </w:rPr>
        <w:t>7</w:t>
      </w:r>
      <w:r w:rsidRPr="00753DF6">
        <w:rPr>
          <w:sz w:val="30"/>
          <w:szCs w:val="30"/>
        </w:rPr>
        <w:t xml:space="preserve">. Вышэйшым органам кіравання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з’яўляецца агульны сход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савета. Узначальвае агульны сход старшыня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савета, які выбіраецца на агульным сходзе на 3 гады. </w:t>
      </w:r>
    </w:p>
    <w:p w:rsidR="00AF4DF9" w:rsidRPr="00753DF6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8</w:t>
      </w:r>
      <w:r w:rsidR="00DE35EB" w:rsidRPr="00753DF6">
        <w:rPr>
          <w:sz w:val="30"/>
          <w:szCs w:val="30"/>
        </w:rPr>
        <w:t>8</w:t>
      </w:r>
      <w:r w:rsidRPr="00753DF6">
        <w:rPr>
          <w:sz w:val="30"/>
          <w:szCs w:val="30"/>
        </w:rPr>
        <w:t xml:space="preserve">. Агульныя сходы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праводзяцца па меры неабходнасці, але не радзей за адзін раз у паўгоддзе.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Па ініцыятыве адной трэцяй членаў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можа быць скліканы пазачарговы агульны сход. </w:t>
      </w:r>
    </w:p>
    <w:p w:rsidR="00AF4DF9" w:rsidRPr="00753DF6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8</w:t>
      </w:r>
      <w:r w:rsidR="00DE35EB" w:rsidRPr="00753DF6">
        <w:rPr>
          <w:sz w:val="30"/>
          <w:szCs w:val="30"/>
        </w:rPr>
        <w:t>9</w:t>
      </w:r>
      <w:r w:rsidRPr="00753DF6">
        <w:rPr>
          <w:sz w:val="30"/>
          <w:szCs w:val="30"/>
        </w:rPr>
        <w:t xml:space="preserve">. Агульны сход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мае права прымаць рашэнні, калі ў ім удзельнічае больш за палову членаў </w:t>
      </w:r>
      <w:r w:rsidR="00FD1465" w:rsidRPr="00753DF6">
        <w:rPr>
          <w:sz w:val="30"/>
          <w:szCs w:val="30"/>
          <w:lang w:val="be-BY"/>
        </w:rPr>
        <w:t xml:space="preserve">папячыцельскага </w:t>
      </w:r>
      <w:r w:rsidRPr="00753DF6">
        <w:rPr>
          <w:sz w:val="30"/>
          <w:szCs w:val="30"/>
        </w:rPr>
        <w:t>савета.</w:t>
      </w:r>
    </w:p>
    <w:p w:rsidR="00AF4DF9" w:rsidRPr="00753DF6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Рашэнні прымаюцца большасцю прысутных членаў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Рашэнні па пытаннях, якія адносяцца да выключнай кампетэнцыі агульнага сходу, прымаюцца кваліфікаванай большасцю (не менш як дзве трэці) галасоў прысутных членаў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савета. </w:t>
      </w:r>
    </w:p>
    <w:p w:rsidR="00AF4DF9" w:rsidRPr="00753DF6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lastRenderedPageBreak/>
        <w:t xml:space="preserve">Рашэнні агульнага сходу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даводзяцца да ведама ўсіх зацікаўленых асоб.</w:t>
      </w:r>
    </w:p>
    <w:p w:rsidR="00AF4DF9" w:rsidRPr="00753DF6" w:rsidRDefault="00DE35EB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90</w:t>
      </w:r>
      <w:r w:rsidR="00AF4DF9" w:rsidRPr="00753DF6">
        <w:rPr>
          <w:sz w:val="30"/>
          <w:szCs w:val="30"/>
        </w:rPr>
        <w:t xml:space="preserve">. Старшыня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="00AF4DF9" w:rsidRPr="00753DF6">
        <w:rPr>
          <w:sz w:val="30"/>
          <w:szCs w:val="30"/>
        </w:rPr>
        <w:t xml:space="preserve"> савета ў адпаведнасці са сваёй кампетэнцыяй: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кіруе дзейнасцю </w:t>
      </w:r>
      <w:r w:rsidR="00FD1465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забяспечвае выкананне рашэнняў агульнага сходу </w:t>
      </w:r>
      <w:r w:rsidR="00FD1465" w:rsidRPr="00753DF6">
        <w:rPr>
          <w:sz w:val="30"/>
          <w:szCs w:val="30"/>
          <w:lang w:val="be-BY"/>
        </w:rPr>
        <w:t xml:space="preserve">папячыцельскага </w:t>
      </w:r>
      <w:r w:rsidRPr="00753DF6">
        <w:rPr>
          <w:sz w:val="30"/>
          <w:szCs w:val="30"/>
        </w:rPr>
        <w:t>савета;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прадстаўляе </w:t>
      </w:r>
      <w:r w:rsidR="00FD1465" w:rsidRPr="00753DF6">
        <w:rPr>
          <w:sz w:val="30"/>
          <w:szCs w:val="30"/>
          <w:lang w:val="be-BY"/>
        </w:rPr>
        <w:t xml:space="preserve">папячыцельскі </w:t>
      </w:r>
      <w:r w:rsidRPr="00753DF6">
        <w:rPr>
          <w:sz w:val="30"/>
          <w:szCs w:val="30"/>
        </w:rPr>
        <w:t>савет ва ўсіх узаемаадносінах</w:t>
      </w:r>
      <w:r w:rsidR="00ED06FF" w:rsidRPr="00753DF6">
        <w:rPr>
          <w:sz w:val="30"/>
          <w:szCs w:val="30"/>
        </w:rPr>
        <w:t xml:space="preserve"> </w:t>
      </w:r>
      <w:r w:rsidRPr="00753DF6">
        <w:rPr>
          <w:sz w:val="30"/>
          <w:szCs w:val="30"/>
        </w:rPr>
        <w:t xml:space="preserve">з дзяржаўнымі, грамадскімі і іншымі арганізацыямі і фізічнымі асобамі па ўсіх пытаннях, якія адносяцца да кампетэнцыі </w:t>
      </w:r>
      <w:r w:rsidR="00A10BBF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савета;</w:t>
      </w:r>
    </w:p>
    <w:p w:rsidR="00AF4DF9" w:rsidRPr="00753DF6" w:rsidRDefault="00AF4DF9" w:rsidP="00AF4DF9">
      <w:pPr>
        <w:pStyle w:val="4"/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вырашае іншыя пытанні, якія не адносяцца да кампетэнцыі агульнага сходу.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9</w:t>
      </w:r>
      <w:r w:rsidR="00751A0F" w:rsidRPr="00753DF6">
        <w:rPr>
          <w:sz w:val="30"/>
          <w:szCs w:val="30"/>
        </w:rPr>
        <w:t>1</w:t>
      </w:r>
      <w:r w:rsidRPr="00753DF6">
        <w:rPr>
          <w:sz w:val="30"/>
          <w:szCs w:val="30"/>
        </w:rPr>
        <w:t xml:space="preserve">. Да кампетэнцыі агульнага сходу </w:t>
      </w:r>
      <w:r w:rsidR="00A10BBF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адносяцца:</w:t>
      </w:r>
    </w:p>
    <w:p w:rsidR="00AF4DF9" w:rsidRPr="00753DF6" w:rsidRDefault="00AF4DF9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прыняцце рашэння аб членстве ў </w:t>
      </w:r>
      <w:r w:rsidR="00A10BBF" w:rsidRPr="00753DF6">
        <w:rPr>
          <w:sz w:val="30"/>
          <w:szCs w:val="30"/>
          <w:lang w:val="be-BY"/>
        </w:rPr>
        <w:t>папячыцельскім</w:t>
      </w:r>
      <w:r w:rsidRPr="00753DF6">
        <w:rPr>
          <w:sz w:val="30"/>
          <w:szCs w:val="30"/>
        </w:rPr>
        <w:t xml:space="preserve"> савеце;</w:t>
      </w:r>
    </w:p>
    <w:p w:rsidR="00AF4DF9" w:rsidRPr="00753DF6" w:rsidRDefault="00361E16" w:rsidP="00AF4DF9">
      <w:pPr>
        <w:pStyle w:val="4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абранне старшыні </w:t>
      </w:r>
      <w:r w:rsidR="00A10BBF" w:rsidRPr="00753DF6">
        <w:rPr>
          <w:sz w:val="30"/>
          <w:szCs w:val="30"/>
          <w:lang w:val="be-BY"/>
        </w:rPr>
        <w:t>папячыцельскага</w:t>
      </w:r>
      <w:r w:rsidR="00AF4DF9" w:rsidRPr="00753DF6">
        <w:rPr>
          <w:sz w:val="30"/>
          <w:szCs w:val="30"/>
        </w:rPr>
        <w:t xml:space="preserve"> савета і прыняцце рашэння аб датэрміновым спыненні яго паўнамоцтваў;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 xml:space="preserve">вызначэнне прыярытэтаў дзейнасці </w:t>
      </w:r>
      <w:r w:rsidR="00A10BBF" w:rsidRPr="00753DF6">
        <w:rPr>
          <w:sz w:val="30"/>
          <w:szCs w:val="30"/>
          <w:lang w:val="be-BY"/>
        </w:rPr>
        <w:t>папячыцельскага</w:t>
      </w:r>
      <w:r w:rsidR="00361E16" w:rsidRPr="00753DF6">
        <w:rPr>
          <w:sz w:val="30"/>
          <w:szCs w:val="30"/>
        </w:rPr>
        <w:t xml:space="preserve"> савета</w:t>
      </w:r>
      <w:r w:rsidR="00ED06FF" w:rsidRPr="00753DF6">
        <w:rPr>
          <w:sz w:val="30"/>
          <w:szCs w:val="30"/>
        </w:rPr>
        <w:t xml:space="preserve"> </w:t>
      </w:r>
      <w:r w:rsidRPr="00753DF6">
        <w:rPr>
          <w:sz w:val="30"/>
          <w:szCs w:val="30"/>
        </w:rPr>
        <w:t xml:space="preserve">і прыняцце рашэння па яго ўдасканаленні, змене структуры і скасаванні </w:t>
      </w:r>
      <w:r w:rsidR="00A10BBF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і іншае, што не супярэчыць дзеючаму заканадаўству.</w:t>
      </w:r>
    </w:p>
    <w:p w:rsidR="00751A0F" w:rsidRPr="00753DF6" w:rsidRDefault="00AF4DF9" w:rsidP="00AF4DF9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9</w:t>
      </w:r>
      <w:r w:rsidR="00751A0F" w:rsidRPr="00753DF6">
        <w:rPr>
          <w:sz w:val="30"/>
          <w:szCs w:val="30"/>
        </w:rPr>
        <w:t>2</w:t>
      </w:r>
      <w:r w:rsidRPr="00753DF6">
        <w:rPr>
          <w:sz w:val="30"/>
          <w:szCs w:val="30"/>
        </w:rPr>
        <w:t xml:space="preserve">. Фінансавыя сродкі </w:t>
      </w:r>
      <w:r w:rsidR="00A10BBF" w:rsidRPr="00753DF6">
        <w:rPr>
          <w:sz w:val="30"/>
          <w:szCs w:val="30"/>
          <w:lang w:val="be-BY"/>
        </w:rPr>
        <w:t>папячыцельскага</w:t>
      </w:r>
      <w:r w:rsidRPr="00753DF6">
        <w:rPr>
          <w:sz w:val="30"/>
          <w:szCs w:val="30"/>
        </w:rPr>
        <w:t xml:space="preserve"> савета фарміруюцца</w:t>
      </w:r>
      <w:r w:rsidR="00ED06FF" w:rsidRPr="00753DF6">
        <w:rPr>
          <w:sz w:val="30"/>
          <w:szCs w:val="30"/>
        </w:rPr>
        <w:t xml:space="preserve"> </w:t>
      </w:r>
      <w:r w:rsidRPr="00753DF6">
        <w:rPr>
          <w:sz w:val="30"/>
          <w:szCs w:val="30"/>
        </w:rPr>
        <w:t>з добраахвотных узносаў і іншых крыніц, не забароненых заканадаўствам</w:t>
      </w:r>
      <w:r w:rsidR="00751A0F" w:rsidRPr="00753DF6">
        <w:rPr>
          <w:sz w:val="30"/>
          <w:szCs w:val="30"/>
        </w:rPr>
        <w:t xml:space="preserve"> Рэспубл</w:t>
      </w:r>
      <w:r w:rsidR="000E102C" w:rsidRPr="00753DF6">
        <w:rPr>
          <w:sz w:val="30"/>
          <w:szCs w:val="30"/>
          <w:lang w:val="be-BY"/>
        </w:rPr>
        <w:t>і</w:t>
      </w:r>
      <w:r w:rsidR="00751A0F" w:rsidRPr="00753DF6">
        <w:rPr>
          <w:sz w:val="30"/>
          <w:szCs w:val="30"/>
        </w:rPr>
        <w:t>к</w:t>
      </w:r>
      <w:r w:rsidR="000E102C" w:rsidRPr="00753DF6">
        <w:rPr>
          <w:sz w:val="30"/>
          <w:szCs w:val="30"/>
          <w:lang w:val="be-BY"/>
        </w:rPr>
        <w:t>і</w:t>
      </w:r>
      <w:r w:rsidR="00751A0F" w:rsidRPr="00753DF6">
        <w:rPr>
          <w:sz w:val="30"/>
          <w:szCs w:val="30"/>
        </w:rPr>
        <w:t xml:space="preserve"> Беларусь</w:t>
      </w:r>
      <w:r w:rsidRPr="00753DF6">
        <w:rPr>
          <w:sz w:val="30"/>
          <w:szCs w:val="30"/>
        </w:rPr>
        <w:t>, якiя залiчваюцц</w:t>
      </w:r>
      <w:r w:rsidR="006567AF" w:rsidRPr="00753DF6">
        <w:rPr>
          <w:sz w:val="30"/>
          <w:szCs w:val="30"/>
        </w:rPr>
        <w:t>а на бягучы (разліковы) рахунак</w:t>
      </w:r>
      <w:r w:rsidRPr="00753DF6">
        <w:rPr>
          <w:sz w:val="30"/>
          <w:szCs w:val="30"/>
        </w:rPr>
        <w:t xml:space="preserve"> па ўліку пазабюджэтных сродкаў установы</w:t>
      </w:r>
      <w:r w:rsidR="000E102C" w:rsidRPr="00753DF6">
        <w:rPr>
          <w:sz w:val="30"/>
          <w:szCs w:val="30"/>
          <w:lang w:val="be-BY"/>
        </w:rPr>
        <w:t xml:space="preserve"> дашкольнай</w:t>
      </w:r>
      <w:r w:rsidRPr="00753DF6">
        <w:rPr>
          <w:sz w:val="30"/>
          <w:szCs w:val="30"/>
        </w:rPr>
        <w:t xml:space="preserve"> адукацыі</w:t>
      </w:r>
      <w:r w:rsidR="00ED06FF" w:rsidRPr="00753DF6">
        <w:rPr>
          <w:sz w:val="30"/>
          <w:szCs w:val="30"/>
        </w:rPr>
        <w:t xml:space="preserve"> </w:t>
      </w:r>
      <w:r w:rsidRPr="00753DF6">
        <w:rPr>
          <w:sz w:val="30"/>
          <w:szCs w:val="30"/>
        </w:rPr>
        <w:t>і выкарыстоўваюцца па мэт</w:t>
      </w:r>
      <w:r w:rsidR="006567AF" w:rsidRPr="00753DF6">
        <w:rPr>
          <w:sz w:val="30"/>
          <w:szCs w:val="30"/>
        </w:rPr>
        <w:t>авым прызначэнні ў адпаведнасці</w:t>
      </w:r>
      <w:r w:rsidR="00ED06FF" w:rsidRPr="00753DF6">
        <w:rPr>
          <w:sz w:val="30"/>
          <w:szCs w:val="30"/>
        </w:rPr>
        <w:t xml:space="preserve"> </w:t>
      </w:r>
      <w:r w:rsidRPr="00753DF6">
        <w:rPr>
          <w:sz w:val="30"/>
          <w:szCs w:val="30"/>
        </w:rPr>
        <w:t>з рашэннем папячыцельскага савета.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</w:rPr>
        <w:t xml:space="preserve">         93.</w:t>
      </w:r>
      <w:r w:rsidR="00AF4DF9" w:rsidRPr="00753DF6">
        <w:rPr>
          <w:rFonts w:ascii="Times New Roman" w:hAnsi="Times New Roman" w:cs="Times New Roman"/>
          <w:sz w:val="30"/>
          <w:szCs w:val="30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Ва </w:t>
      </w:r>
      <w:r w:rsidR="0088079E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станове дашкольнай адукацыі</w:t>
      </w:r>
      <w:r w:rsidRPr="00753DF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можа 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>ствара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цца бацькоўскі камітэт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 Бацькоўскі камітэт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Ясляў-сада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фарміруецца з членаў бацькоўскіх камітэтаў груп.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6105" w:rsidRPr="00753DF6">
        <w:rPr>
          <w:rFonts w:ascii="Times New Roman" w:hAnsi="Times New Roman" w:cs="Times New Roman"/>
          <w:b/>
          <w:sz w:val="30"/>
          <w:szCs w:val="30"/>
          <w:lang w:val="be-BY"/>
        </w:rPr>
        <w:t>(у каго адна група</w:t>
      </w:r>
      <w:r w:rsidR="00A10BBF" w:rsidRPr="00753DF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8D0CB0" w:rsidRPr="00753DF6"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  <w:r w:rsidR="00026105" w:rsidRPr="00753DF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сказ </w:t>
      </w:r>
      <w:r w:rsidR="00654850" w:rsidRPr="00753DF6">
        <w:rPr>
          <w:rFonts w:ascii="Times New Roman" w:hAnsi="Times New Roman" w:cs="Times New Roman"/>
          <w:b/>
          <w:sz w:val="30"/>
          <w:szCs w:val="30"/>
          <w:lang w:val="be-BY"/>
        </w:rPr>
        <w:t>выразаць</w:t>
      </w:r>
      <w:r w:rsidR="00026105" w:rsidRPr="00753DF6">
        <w:rPr>
          <w:rFonts w:ascii="Times New Roman" w:hAnsi="Times New Roman" w:cs="Times New Roman"/>
          <w:b/>
          <w:sz w:val="30"/>
          <w:szCs w:val="30"/>
          <w:lang w:val="be-BY"/>
        </w:rPr>
        <w:t>)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Бацькоўскі камітэт з’яўляецца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органам самакіравання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 Члены бацькоўскага камітэта выконваюць свае абавязкі на грамадскіх пачатках.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94. Сваю дзейнасць бацько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кам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тэт ажыцця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ляе 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 заканада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ствам Рэспубл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Палажэннем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аб бацько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ск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м  кам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тэце 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становы адукацы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, зацверджаным пастановай М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іні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стэрства  адукацы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E102C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7C296B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Беларусь,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дадзеным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татутам.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95. Асноўнымі задачамі бацькоўскага камітэта з’яўляюцца:</w:t>
      </w:r>
    </w:p>
    <w:p w:rsidR="00751A0F" w:rsidRPr="00753DF6" w:rsidRDefault="00751A0F" w:rsidP="0075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умацаванне сувязі паміж сям’ёй і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Яслямі-садам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садзейнічанне ў стварэнні 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ўмоў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для выхавання і навучання выхаванцаў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далучэнне 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бацькоўскай грамадскасці да актыўнага ўдзелу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жыццядзейнасці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захаванне паважлівых 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адносін да ўдзельнікаў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адукацыйнага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працэсу;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удзел у распаўсюджванні лепшага вопыту сямейнага выхавання.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96. Бацькоўскі камітэт узаемадзейнічае з законнымі прадстаўнікамі выхаванцаў, загадчыкам, педагагічнымі работнікамі ўстановы дашкольнай адукацыі і іншымі органамі самакіравання па пытаннях функцыянавання  і развіцця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 97. Бацькоўскі камітэт выбіраецца на бацькоўскім сходзе (далей – сход) у пачатку навучальнага года тэрмінам на адзін год.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 98. К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олькасны састаў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бацькоўскага камітэта  вызначаецца на сходзе з улікам спісачнага складу выхаванцаў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 У бацькоўскі камітэт выбіраюцца законныя прадстаўнікі выхаванцаў па іх жаданні або па прапанове большасці ўдзельнікаў сходу. </w:t>
      </w:r>
    </w:p>
    <w:p w:rsidR="00751A0F" w:rsidRPr="00753DF6" w:rsidRDefault="00751A0F" w:rsidP="00A1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Старшыня, намеснік старшыні бацькоўскага камітэта і сакратар выбіраюцца з ліку выбраных членаў бацькоўскага камітэта на першым пасяджэнні камітэта.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  99. Непасрэднае кіраўніцтва дзейнасцю бацькоўскага камітэта ажыццяўляе старшыня бацькоўскага камітэта, а ў выпадку яго адсутнасці – намеснік старшыні бацькоўскага камітэта або ўпаўнаважаная ім асоба.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C296B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Старшыня бацькоўскага камітэта:</w:t>
      </w:r>
    </w:p>
    <w:p w:rsidR="00751A0F" w:rsidRPr="00753DF6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арганізуе дзейнасць бацькоўскага камітэта;</w:t>
      </w:r>
    </w:p>
    <w:p w:rsidR="00751A0F" w:rsidRPr="00753DF6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назначае час і месца пасяджэння бацькоўскага камітэта;</w:t>
      </w:r>
    </w:p>
    <w:p w:rsidR="00751A0F" w:rsidRPr="00753DF6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арганізуе падрыхтоўку і правядзенне пасяджэнняў;</w:t>
      </w:r>
    </w:p>
    <w:p w:rsidR="00751A0F" w:rsidRPr="00753DF6" w:rsidRDefault="006567A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інфармуе членаў бацькоўскага камітэта пра пасяджэнне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менш чым за 5 дзён да яго правядзення;</w:t>
      </w:r>
    </w:p>
    <w:p w:rsidR="00751A0F" w:rsidRPr="00753DF6" w:rsidRDefault="00751A0F" w:rsidP="00026105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вызначае парадак дня бацькоўскага камітэта;</w:t>
      </w:r>
    </w:p>
    <w:p w:rsidR="00751A0F" w:rsidRPr="00753DF6" w:rsidRDefault="00751A0F" w:rsidP="00A10B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узгадняе прынятыя рашэнні з </w:t>
      </w:r>
      <w:r w:rsidR="005E356C" w:rsidRPr="00753DF6">
        <w:rPr>
          <w:rFonts w:ascii="Times New Roman" w:hAnsi="Times New Roman" w:cs="Times New Roman"/>
          <w:sz w:val="30"/>
          <w:szCs w:val="30"/>
          <w:lang w:val="be-BY"/>
        </w:rPr>
        <w:t>бацькамі (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законнымі прадстаўнікамі</w:t>
      </w:r>
      <w:r w:rsidR="005E356C" w:rsidRPr="00753DF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і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агадчыкам </w:t>
      </w:r>
      <w:r w:rsidR="00A10BBF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кантроль за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выкананнем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рашэнняў бацькоўскага камітэта, аналізуе іх выкананне;</w:t>
      </w:r>
    </w:p>
    <w:p w:rsidR="00751A0F" w:rsidRPr="00753DF6" w:rsidRDefault="00751A0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узаемадзейнічае з бацькоўскімі камітэтамі, створанымі ў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Яслях-садзе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уносіць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пытанні, звязаныя з па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ляпшэннем работы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Ясляў-сада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на разгляд </w:t>
      </w:r>
      <w:r w:rsidR="0088079E" w:rsidRPr="00753DF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агадчыка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выходзіць з ініцыятывай аб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правядзенні агульнага бацькоўскага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сходу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751A0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інфармуе </w:t>
      </w:r>
      <w:r w:rsidR="0088079E" w:rsidRPr="00753DF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агадчыка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, выхавальнік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груп, бацькоўскую грамадскасць </w:t>
      </w:r>
      <w:r w:rsidR="006567A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аб прынятых рашэннях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бацькоўскага камітэта;</w:t>
      </w:r>
    </w:p>
    <w:p w:rsidR="00751A0F" w:rsidRPr="00753DF6" w:rsidRDefault="006567AF" w:rsidP="00B8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выступае са справаздачай перад членамі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бацькоўскага камі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тэта, законнымі прадстаўнікамі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выхаванцаў аб праведзенай рабоце і выкананні рашэнняў папярэдніх пасяджэнняў бацькоўскага камітэта.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Члены бацькоўскага камітэта маюць права:</w:t>
      </w:r>
    </w:p>
    <w:p w:rsidR="00751A0F" w:rsidRPr="00753DF6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ствараць пастаянныя або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часовыя камісіі па асобных накірунках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дзейнасці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Ясляў-сада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(летнім аздараўленні, культурна-масав</w:t>
      </w:r>
      <w:r w:rsidR="008302E6" w:rsidRPr="00753DF6">
        <w:rPr>
          <w:rFonts w:ascii="Times New Roman" w:hAnsi="Times New Roman" w:cs="Times New Roman"/>
          <w:sz w:val="30"/>
          <w:szCs w:val="30"/>
          <w:lang w:val="be-BY"/>
        </w:rPr>
        <w:t>ай дзейнасці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і інш.);</w:t>
      </w:r>
    </w:p>
    <w:p w:rsidR="00751A0F" w:rsidRPr="00753DF6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вызначаць рашэннем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бацькоўскага камітэта склад камісій і змест іх работы; </w:t>
      </w:r>
    </w:p>
    <w:p w:rsidR="00751A0F" w:rsidRPr="00753DF6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уносіць на пасяджэнне па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сваёй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ініцыятыве або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па просьбе законных прадстаўнікоў выхаванцаў пытанні, звязаныя з паляпшэннем работы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751A0F" w:rsidRPr="00753DF6" w:rsidRDefault="006567AF" w:rsidP="00B8689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выходзіць  з ініцыятывай аб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правядзенні агульнага бацькоўскага сходу для абмеркавання і вырашэння найбольш важных пытанняў;</w:t>
      </w:r>
    </w:p>
    <w:p w:rsidR="00751A0F" w:rsidRPr="00753DF6" w:rsidRDefault="00026105" w:rsidP="00880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выконваць прынятыя рашэнні, указаныя ў пратаколе пасяджэння бацькоўскага камітэта.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100.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Бацькоўскі камітэт ажыццяўляе сваю работу ў форме пасяджэнняў.   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Пасяджэнні бацькоўскага камітэта праводз</w:t>
      </w:r>
      <w:r w:rsidR="00CC2EB4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цца тры разы на год. У выпадку неабходнасці могуць праводз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цца пазапланавыя пасяджэнні бацькоўскага камітэта.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План работы бацькоўскага камітэта зацвярджаецца штогод на першым пасяджэнні бацькоўскага камітэта.</w:t>
      </w:r>
    </w:p>
    <w:p w:rsidR="00026105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101.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На пасяджэнні бацькоўскага камітэта запрашаюцца ўсе </w:t>
      </w:r>
      <w:r w:rsidR="00DE7781" w:rsidRPr="00753DF6">
        <w:rPr>
          <w:rFonts w:ascii="Times New Roman" w:hAnsi="Times New Roman" w:cs="Times New Roman"/>
          <w:sz w:val="30"/>
          <w:szCs w:val="30"/>
          <w:lang w:val="be-BY"/>
        </w:rPr>
        <w:t>бацькі (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законныя прадстаўн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="00DE7781" w:rsidRPr="00753DF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выхаванцаў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>, з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агадчык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, педагагічныя работнікі і іншыя зацікаўленыя асобы. </w:t>
      </w:r>
    </w:p>
    <w:p w:rsidR="00751A0F" w:rsidRPr="00753DF6" w:rsidRDefault="00026105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 102.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Пасяджэнні бацькоўскага камітэта афармляюцца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пратаколам, у якім фіксуецца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дата правядзення пасяджэння, прозвішчы, ініцыялы прысутных, парадак дня, ход абмеркавання пытанняў, 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якія вынесены на парадак дня, 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>прапановы і заўвагі членаў</w:t>
      </w:r>
      <w:r w:rsidR="00CC2EB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бацькоўскага камітэта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51A0F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вынікі галасавання і адпаведнае рашэнне.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Пратакол падпісваецца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сакратаром, членамі бацькоўскага камітэта,   ст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аршынёй бацькоўскага камітэта,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а ў выпадку яго адсутнасці – тым, хт</w:t>
      </w:r>
      <w:r w:rsidR="008F1436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о старшынствуе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на пасяджэнні.</w:t>
      </w:r>
    </w:p>
    <w:p w:rsidR="00751A0F" w:rsidRPr="00753DF6" w:rsidRDefault="00751A0F" w:rsidP="00751A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Пратакол афармляецца сакратаром рукапісным спосабам або з дапамогай тэхнічных сродкаў на беларускай </w:t>
      </w:r>
      <w:r w:rsidR="00B86899" w:rsidRPr="00753DF6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і рускай мове на працягу пяці дзён пасля правядзення пасяджэння. Нумарацыя пратаколаў вядзецца з пачатку навучальнага года.</w:t>
      </w:r>
    </w:p>
    <w:p w:rsidR="00AF4DF9" w:rsidRPr="00753DF6" w:rsidRDefault="00751A0F" w:rsidP="00B8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Рашэнні бацькоўскага камітэт</w:t>
      </w:r>
      <w:r w:rsidR="00026105" w:rsidRPr="00753DF6">
        <w:rPr>
          <w:rFonts w:ascii="Times New Roman" w:hAnsi="Times New Roman" w:cs="Times New Roman"/>
          <w:sz w:val="30"/>
          <w:szCs w:val="30"/>
          <w:lang w:val="be-BY"/>
        </w:rPr>
        <w:t>а з’яўляюцца рэкамендацыйнымі.</w:t>
      </w:r>
    </w:p>
    <w:p w:rsidR="00AF4DF9" w:rsidRPr="00753DF6" w:rsidRDefault="00026105" w:rsidP="00AF4DF9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t>103</w:t>
      </w:r>
      <w:r w:rsidR="00AF4DF9" w:rsidRPr="00753DF6">
        <w:rPr>
          <w:sz w:val="30"/>
          <w:szCs w:val="30"/>
        </w:rPr>
        <w:t xml:space="preserve">. У </w:t>
      </w:r>
      <w:r w:rsidR="00B86899" w:rsidRPr="00753DF6">
        <w:rPr>
          <w:sz w:val="30"/>
          <w:szCs w:val="30"/>
          <w:lang w:val="be-BY"/>
        </w:rPr>
        <w:t>Яслях-садзе</w:t>
      </w:r>
      <w:r w:rsidR="00B86899" w:rsidRPr="00753DF6">
        <w:rPr>
          <w:sz w:val="30"/>
          <w:szCs w:val="30"/>
        </w:rPr>
        <w:t xml:space="preserve"> </w:t>
      </w:r>
      <w:r w:rsidR="00AF4DF9" w:rsidRPr="00753DF6">
        <w:rPr>
          <w:sz w:val="30"/>
          <w:szCs w:val="30"/>
        </w:rPr>
        <w:t xml:space="preserve">праводзяцца нарады пры загадчыку, не радзей як адзін раз у </w:t>
      </w:r>
      <w:r w:rsidRPr="00753DF6">
        <w:rPr>
          <w:sz w:val="30"/>
          <w:szCs w:val="30"/>
        </w:rPr>
        <w:t>месяц</w:t>
      </w:r>
      <w:r w:rsidR="00AF4DF9" w:rsidRPr="00753DF6">
        <w:rPr>
          <w:sz w:val="30"/>
          <w:szCs w:val="30"/>
        </w:rPr>
        <w:t>. Пас</w:t>
      </w:r>
      <w:r w:rsidR="007C296B" w:rsidRPr="00753DF6">
        <w:rPr>
          <w:sz w:val="30"/>
          <w:szCs w:val="30"/>
          <w:lang w:val="be-BY"/>
        </w:rPr>
        <w:t>я</w:t>
      </w:r>
      <w:r w:rsidR="00AF4DF9" w:rsidRPr="00753DF6">
        <w:rPr>
          <w:sz w:val="30"/>
          <w:szCs w:val="30"/>
        </w:rPr>
        <w:t>дж</w:t>
      </w:r>
      <w:r w:rsidR="007C296B" w:rsidRPr="00753DF6">
        <w:rPr>
          <w:sz w:val="30"/>
          <w:szCs w:val="30"/>
          <w:lang w:val="be-BY"/>
        </w:rPr>
        <w:t>э</w:t>
      </w:r>
      <w:r w:rsidR="00AF4DF9" w:rsidRPr="00753DF6">
        <w:rPr>
          <w:sz w:val="30"/>
          <w:szCs w:val="30"/>
        </w:rPr>
        <w:t xml:space="preserve">нні нарад афармляюцца пратаколамі. </w:t>
      </w:r>
    </w:p>
    <w:p w:rsidR="00AF4DF9" w:rsidRPr="00753DF6" w:rsidRDefault="00AF4DF9" w:rsidP="00AF4DF9">
      <w:pPr>
        <w:pStyle w:val="4"/>
        <w:shd w:val="clear" w:color="auto" w:fill="auto"/>
        <w:tabs>
          <w:tab w:val="left" w:pos="158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753DF6">
        <w:rPr>
          <w:sz w:val="30"/>
          <w:szCs w:val="30"/>
        </w:rPr>
        <w:lastRenderedPageBreak/>
        <w:t>Па меры неабходнасці могуць праводзіцца пазапланавыя нарады пры загадчыку.</w:t>
      </w:r>
    </w:p>
    <w:p w:rsidR="005D5BBE" w:rsidRPr="00753DF6" w:rsidRDefault="00026105" w:rsidP="005D5BB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104. </w:t>
      </w:r>
      <w:r w:rsidR="005D5BBE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У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Яслях-садзе</w:t>
      </w:r>
      <w:r w:rsidR="003E6088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CC2EB4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не дапускаецца</w:t>
      </w:r>
      <w:r w:rsidR="005D5BBE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стварэнне і дзейнасць палітычных партый, іншых грамадскіх арганізацый (аб</w:t>
      </w:r>
      <w:r w:rsidR="003E6088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’</w:t>
      </w:r>
      <w:r w:rsidR="005D5BBE" w:rsidRPr="00753DF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яднанняў), якія маюць палітычныя мэты, а таксама стварэнне рэлігійных арганізацый.</w:t>
      </w:r>
    </w:p>
    <w:p w:rsidR="00AF4DF9" w:rsidRPr="00753DF6" w:rsidRDefault="00AF4DF9" w:rsidP="0002610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753DF6" w:rsidRDefault="00AF4DF9" w:rsidP="00AF4D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Структура </w:t>
      </w:r>
      <w:r w:rsidR="003E6088"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ЯСЛЯЎ-</w:t>
      </w: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сада </w:t>
      </w:r>
    </w:p>
    <w:p w:rsidR="00AF4DF9" w:rsidRPr="00753DF6" w:rsidRDefault="00AF4DF9" w:rsidP="00AF4DF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AF4DF9" w:rsidRPr="00753DF6" w:rsidRDefault="00026105" w:rsidP="00AF4DF9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105.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Структура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3E6088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фарміруецца Органам кіравання.</w:t>
      </w:r>
    </w:p>
    <w:p w:rsidR="00026105" w:rsidRPr="00753DF6" w:rsidRDefault="00026105" w:rsidP="00026105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106.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структуру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3E6088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ў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ваходз</w:t>
      </w:r>
      <w:r w:rsidR="008D0CB0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ць савет праф</w:t>
      </w:r>
      <w:r w:rsidR="008D0CB0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лактык</w:t>
      </w:r>
      <w:r w:rsidR="008D0CB0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(там дзе ён ёсць),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 к</w:t>
      </w:r>
      <w:r w:rsidR="008D0CB0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арэкцыйна-педагагічнай дапамогі. </w:t>
      </w:r>
      <w:r w:rsidR="008D0CB0" w:rsidRPr="00753DF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(пішуць усе, нават калі  яго няма)</w:t>
      </w:r>
      <w:r w:rsidRPr="00753DF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        </w:t>
      </w:r>
    </w:p>
    <w:p w:rsidR="00AF4DF9" w:rsidRPr="00753DF6" w:rsidRDefault="00AF4DF9" w:rsidP="00AF4D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AF4DF9" w:rsidRPr="00753DF6" w:rsidRDefault="00AF4DF9" w:rsidP="00AF4DF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Парадак фарміравання штатаў і аплата </w:t>
      </w:r>
      <w:r w:rsidR="00CC2EB4"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РАБОТЫ</w:t>
      </w:r>
    </w:p>
    <w:p w:rsidR="00AF4DF9" w:rsidRPr="00753DF6" w:rsidRDefault="00AF4DF9" w:rsidP="00AF4DF9">
      <w:pPr>
        <w:pStyle w:val="a3"/>
        <w:tabs>
          <w:tab w:val="left" w:pos="709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работнікаў </w:t>
      </w:r>
      <w:r w:rsidR="003E6088"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ЯСЛЯЎ-</w:t>
      </w: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753DF6" w:rsidRDefault="00AF4DF9" w:rsidP="00AF4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AF4DF9" w:rsidRPr="00753DF6" w:rsidRDefault="00026105" w:rsidP="000261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107.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Працоўныя адносіны работнікаў у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Яслях-садзе</w:t>
      </w:r>
      <w:r w:rsidR="003E6088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рэгулююцца працоўнымі дагаворамі (кантрактамі), якія заключаюцца ў адпаведнасці з працоўным заканадаўствам, калектыўным дагаворам, правіламі ўнутранага працоўнага распарадку.</w:t>
      </w:r>
    </w:p>
    <w:p w:rsidR="00AF4DF9" w:rsidRPr="00753DF6" w:rsidRDefault="003E6088" w:rsidP="003E6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026105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08.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Штатны расклад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зацвярджаецца загадчыкам </w:t>
      </w:r>
      <w:r w:rsidR="00CC2EB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Ясляў-сада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 ўзгадненн</w:t>
      </w:r>
      <w:r w:rsidR="00CC2EB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упраўленнем па адукацыі, спорце і турызме </w:t>
      </w:r>
      <w:r w:rsidR="00026105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Клец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кага ра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ннага выканаўчага камітэта згодна </w:t>
      </w:r>
      <w:r w:rsidR="00CC2EB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тыпавым штатным нарматывам, зацверджаны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Міністэрствам адукацыі Рэспублікі Беларусь,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межах сродкаў, выдзеленых на аплату </w:t>
      </w:r>
      <w:r w:rsidR="00CC2EB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работы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F4DF9" w:rsidRPr="00753DF6" w:rsidRDefault="00026105" w:rsidP="003E6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109.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Прыём на работу ў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Яслі-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>сад</w:t>
      </w:r>
      <w:r w:rsidR="008D0CB0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работнікаў малодшага абслугоўваючага персаналу ажыццяўляе загадчык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8D0CB0" w:rsidRPr="00753DF6">
        <w:rPr>
          <w:rFonts w:ascii="Times New Roman" w:hAnsi="Times New Roman" w:cs="Times New Roman"/>
          <w:sz w:val="30"/>
          <w:szCs w:val="30"/>
          <w:lang w:val="be-BY"/>
        </w:rPr>
        <w:t>, а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педагаг</w:t>
      </w:r>
      <w:r w:rsidR="00222144" w:rsidRPr="00753DF6">
        <w:rPr>
          <w:rFonts w:ascii="Times New Roman" w:hAnsi="Times New Roman" w:cs="Times New Roman"/>
          <w:sz w:val="30"/>
          <w:szCs w:val="30"/>
        </w:rPr>
        <w:t>i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чных  работнікаў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D0CB0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>загадчык па ўзгадненн</w:t>
      </w:r>
      <w:r w:rsidR="00CC2EB4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з начальнікам упра</w:t>
      </w:r>
      <w:r w:rsidR="008D0CB0" w:rsidRPr="00753DF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>лення па  адукацы</w:t>
      </w:r>
      <w:r w:rsidR="00222144" w:rsidRPr="00753DF6">
        <w:rPr>
          <w:rFonts w:ascii="Times New Roman" w:hAnsi="Times New Roman" w:cs="Times New Roman"/>
          <w:sz w:val="30"/>
          <w:szCs w:val="30"/>
        </w:rPr>
        <w:t>i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, спорце </w:t>
      </w:r>
      <w:r w:rsidR="003E6088" w:rsidRPr="00753DF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турызме Клецкага раённага  выканаўчага кам</w:t>
      </w:r>
      <w:r w:rsidR="00222144" w:rsidRPr="00753DF6">
        <w:rPr>
          <w:rFonts w:ascii="Times New Roman" w:hAnsi="Times New Roman" w:cs="Times New Roman"/>
          <w:sz w:val="30"/>
          <w:szCs w:val="30"/>
        </w:rPr>
        <w:t>i</w:t>
      </w:r>
      <w:r w:rsidR="008D0CB0" w:rsidRPr="00753DF6">
        <w:rPr>
          <w:rFonts w:ascii="Times New Roman" w:hAnsi="Times New Roman" w:cs="Times New Roman"/>
          <w:sz w:val="30"/>
          <w:szCs w:val="30"/>
          <w:lang w:val="be-BY"/>
        </w:rPr>
        <w:t>тэта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F4DF9" w:rsidRPr="00753DF6" w:rsidRDefault="00222144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110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Работнікі маюць права на ўдзел у кіраванні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на абарону прафесійнага і асабістага гонару і годнасці.</w:t>
      </w:r>
    </w:p>
    <w:p w:rsidR="00AF4DF9" w:rsidRPr="00753DF6" w:rsidRDefault="00222144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111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На педагагічную працу прымаюцца асобы, якія маюць неабходную прафесійную ад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укацыю або спецыяльную адукацыю з прадаста</w:t>
      </w:r>
      <w:r w:rsidR="008D0CB0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леннем ад</w:t>
      </w:r>
      <w:r w:rsidR="002146A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паведных падцвярджаючых дакументаў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Кваліфікацыйныя патрабаванні да педагагічных работнікаў вызначаюцца кваліфікацыйнымі характарыстыкамі.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12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Аплата працы работнікаў ажыццяўляецца ў</w:t>
      </w:r>
      <w:r w:rsidRPr="00753DF6">
        <w:rPr>
          <w:rFonts w:ascii="Times New Roman" w:eastAsia="Times New Roman" w:hAnsi="Times New Roman" w:cs="Times New Roman"/>
          <w:smallCaps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адпаведнасці з дзеючым заканадаўствам</w:t>
      </w:r>
      <w:r w:rsidR="002146A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Рэспублікі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Беларусь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дзеючымі палажэннямі аб прэміраванні, аб</w:t>
      </w:r>
      <w:r w:rsidR="002146A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устанаўленні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надба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вак і даплат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Атэстацыя педагагічных работнікаў ажыццяўляецца ў парадку, вызначаным Міністэрствам адукацыі Рэспублікі Беларусь. </w:t>
      </w:r>
    </w:p>
    <w:p w:rsidR="00AF4DF9" w:rsidRPr="00753DF6" w:rsidRDefault="00AF4DF9" w:rsidP="00AF4D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3DF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22144" w:rsidRPr="00753DF6">
        <w:rPr>
          <w:rFonts w:ascii="Times New Roman" w:hAnsi="Times New Roman" w:cs="Times New Roman"/>
          <w:sz w:val="30"/>
          <w:szCs w:val="30"/>
          <w:lang w:val="be-BY"/>
        </w:rPr>
        <w:t>14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. Працоўныя кніжкі ўсіх работнікаў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Ясляў-сада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вядуцца</w:t>
      </w:r>
      <w:r w:rsidR="00701F04"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і захоўваюцца</w:t>
      </w:r>
      <w:r w:rsidRPr="00753DF6">
        <w:rPr>
          <w:rFonts w:ascii="Times New Roman" w:hAnsi="Times New Roman" w:cs="Times New Roman"/>
          <w:sz w:val="30"/>
          <w:szCs w:val="30"/>
        </w:rPr>
        <w:t> 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Яслях-садзе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F4DF9" w:rsidRPr="00753DF6" w:rsidRDefault="00AF4DF9" w:rsidP="00AF4DF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753DF6" w:rsidRDefault="00AF4DF9" w:rsidP="00AF4DF9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Парадак фарміравання маёмасці</w:t>
      </w:r>
    </w:p>
    <w:p w:rsidR="00AF4DF9" w:rsidRPr="00753DF6" w:rsidRDefault="001E131A" w:rsidP="00AF4DF9">
      <w:pPr>
        <w:pStyle w:val="a3"/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ЯСЛЯЎ-</w:t>
      </w:r>
      <w:r w:rsidR="00AF4DF9"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753DF6" w:rsidRDefault="00AF4DF9" w:rsidP="00AF4DF9">
      <w:pPr>
        <w:pStyle w:val="a3"/>
        <w:keepNext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15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Маёмасць, якая перададзена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Яслям-саду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адносіцца</w:t>
      </w:r>
      <w:r w:rsidR="00701F0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 камунальнай уласнасці і знаходзіцца ў яе аператыўным кіраванні.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Яслі-сад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адносінах да замацаванай за ім маёмасцю ажыццяўляе</w:t>
      </w:r>
      <w:r w:rsidR="00701F0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 межах, устаноўленых заканадаўствам, права валодання, выкарыстання </w:t>
      </w:r>
      <w:r w:rsidR="00701F0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распараджэння ёю.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16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Маёмасць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складае асноўныя фонды і зваротныя сродкі, а таксама іншыя матэрыяльныя каштоўнасці, кошт якіх адлюстроўваецца ў балансе.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17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Яслі-сад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 мае права без згоды Заснавальніка</w:t>
      </w:r>
      <w:r w:rsidR="00CC2EB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ахвя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раваць або іншым спосабам распараджацца замацаванай за ім 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ласнасцю і ўласнасцю, набытай за кошт сродкаў, выдзеленых яму па смеце.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18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Матэрыяльна-тэхнічная база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</w:t>
      </w:r>
      <w:r w:rsidR="008F5207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рміруецца па дзеючых нарматывах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улікам забеспячэння атрымання дашкольнай адукацыі, тыпу ўстановы адукацыі і форм навучання. Матэрыяльна-тэхнічная база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ўключае будынак, збудаванні, зямельны надзел, камунікацыі, абсталяванне.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19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Фінансаванне ажыццяўляецца за кошт сродкаў мясцовага бюджэту на аснове дзяржаўных і мясцовых нарматываў фінансавання, вызначаных з разліку на адно дзіця для дадзенага тыпу і віду ўстановы адукацыі.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Дадатковымі крыніцамі фінансавання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з’яўляюцца: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даходы, атрыманыя ад выканання работ і аказання паслуг,                  бязвыплатныя ці дабрачынныя ўзносы;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добраахвотныя ахв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раванні юрыдычных і фізічных асоб;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іншыя крыніцы, не забароненыя заканадаўствам Рэспублікі Беларусь. 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21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Яслі-сад</w:t>
      </w:r>
      <w:r w:rsidR="001E131A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можа аказваць платныя адукацыйныя паслугі ў адпаведнасці з Пералікам платных паслуг, якія могуць аказваць дзяржаўныя ўстановы адукацыі, </w:t>
      </w:r>
      <w:r w:rsidR="00CC2EB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зацверджанымі П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астановай Савета Міністраў Рэспублікі Беларусь.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Платныя паслугі не могуць быць аказаны ўзамен </w:t>
      </w:r>
      <w:r w:rsidR="00CC2EB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рамках асноўнай адукацыйнай дзейнасці, фінансуем</w:t>
      </w:r>
      <w:r w:rsidR="004B18C2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ай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бюджэту.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22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Грашовыя сродкі, якія атрыманы ў выніку ажыццяўлення гаспадарчай дзейнасці</w:t>
      </w:r>
      <w:r w:rsidR="004B18C2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ідуць у самастойнае распараджэнне </w:t>
      </w:r>
      <w:r w:rsidR="001E131A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улічваюцца і выдаткоўваюцца па сметах, зацверджаных у адпаведнасці з заканадаўствам Рэспублікі Беларусь.</w:t>
      </w:r>
    </w:p>
    <w:p w:rsidR="00AF4DF9" w:rsidRPr="00753DF6" w:rsidRDefault="00AF4DF9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23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Умацаванне, абнаўленне і развіццё матэрыяльна-тэхнічнай базы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ажыццяўляецца за кошт бюджэ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тных сродкаў, аказання платных паслуг,  добраахвотных ахвя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раванняў арганізацый, юрыдычных і фізічных асоб, іншых відаў дзейнасці, якія не супярэчаць заканадаўству Рэспублікі Беларусь.</w:t>
      </w:r>
    </w:p>
    <w:p w:rsidR="00AF4DF9" w:rsidRPr="00753DF6" w:rsidRDefault="00AF4DF9" w:rsidP="00AF4DF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AF4DF9" w:rsidRPr="00753DF6" w:rsidRDefault="00AF4DF9" w:rsidP="00AF4DF9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Улік, справаздачнасць і кантроль дзейнасці</w:t>
      </w:r>
    </w:p>
    <w:p w:rsidR="00AF4DF9" w:rsidRPr="00753DF6" w:rsidRDefault="0097296B" w:rsidP="00AF4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ЯСЛЯЎ-</w:t>
      </w:r>
      <w:r w:rsidR="00AF4DF9"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F4DF9" w:rsidRPr="00753DF6" w:rsidRDefault="00AF4DF9" w:rsidP="00AF4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753DF6" w:rsidRDefault="00222144" w:rsidP="00222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124.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Яслі-сад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прадстаўляе ва ўстаноўленым парадку статыстычную справаздачнасць, а таксама аператыўную інфармацыю аб выніках гаспадарчай дзейнасці ўпаўнаваж</w:t>
      </w:r>
      <w:r w:rsidR="004B18C2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наму органу.</w:t>
      </w:r>
    </w:p>
    <w:p w:rsidR="00AF4DF9" w:rsidRPr="00753DF6" w:rsidRDefault="00222144" w:rsidP="0097296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125.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Вядзенне бухгалтарскага ўліку ажыццяўляецца цэнтралізаванай бухгалтэрыяй Органа кіравання.</w:t>
      </w:r>
    </w:p>
    <w:p w:rsidR="00AD7A33" w:rsidRPr="00753DF6" w:rsidRDefault="00AD7A33" w:rsidP="00AD7A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222144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126.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Яслі-сад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вядзе архіўную справу і справаводства</w:t>
      </w:r>
      <w:r w:rsidR="00A14357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парадку, вызначаным заканадаўствам Рэспублікі Беларусь.</w:t>
      </w:r>
    </w:p>
    <w:p w:rsidR="00AF4DF9" w:rsidRPr="00753DF6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127.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Дзяржаўны кантроль за забеспячэннем якасці адукацыі ажыццяўляецца ўпаўнаваж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нымі дзяржаўнымі органамі ў адпаведнасці    </w:t>
      </w:r>
      <w:r w:rsidR="00A14357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заканадаўствам Рэспублікі Беларусь.</w:t>
      </w:r>
    </w:p>
    <w:p w:rsidR="00AF4DF9" w:rsidRPr="00753DF6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128.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Пісьмовая справаздачнасць у вышэйстаячыя органы ўпраўлення 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адукацыі прадстаўляецца ў адпаведнасці з патрабаваннямі органаў дзяржаўнай статыстыкі Рэспублікі Беларусь.</w:t>
      </w:r>
    </w:p>
    <w:p w:rsidR="00AF4DF9" w:rsidRPr="00753DF6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129.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 непрадстаўленне і скажэнне дзяржаўнай справаздачнасці, парушэнне тэрмінаў яе прадстаўлення службовыя асобы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нясуць устаноўленую заканадаўствам адказнасць.</w:t>
      </w:r>
    </w:p>
    <w:p w:rsidR="00AF4DF9" w:rsidRPr="00753DF6" w:rsidRDefault="00AD7A33" w:rsidP="00972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130.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Рэвізія дзейнасці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праводзіцца ў парадку, устаноўленым заканадаўствам Рэспублiкi Беларусь.</w:t>
      </w:r>
    </w:p>
    <w:p w:rsidR="00AF4DF9" w:rsidRPr="00753DF6" w:rsidRDefault="00AF4DF9" w:rsidP="00AD7A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753DF6" w:rsidRDefault="00AF4DF9" w:rsidP="00AF4DF9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Міжнароднае супрацоўніцтва</w:t>
      </w:r>
    </w:p>
    <w:p w:rsidR="00AF4DF9" w:rsidRPr="00753DF6" w:rsidRDefault="00AF4DF9" w:rsidP="00AF4D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F4DF9" w:rsidRPr="00753DF6" w:rsidRDefault="00AD7A33" w:rsidP="00AF4D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131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Яслі-сад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F4DF9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 права ўстанаўліваць прамыя сувязі з органамі кіравання адукацыяй і адукацыйнымі ўстановамі замежных краін, міжнароднымі арганізацыямі, фондамі ў мэтах абмену вопытам арганізацыі дашкольнай адукацыі, правядзення сумесных мерапрыемстваў.</w:t>
      </w:r>
    </w:p>
    <w:p w:rsidR="00AF4DF9" w:rsidRPr="00753DF6" w:rsidRDefault="00AF4DF9" w:rsidP="00844D8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8F5207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32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Міжнароднае супрацоўніцтва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Яслі-сад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ажыццяўляе</w:t>
      </w:r>
      <w:r w:rsidR="000865BD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адпаведнасці з заканадаўствам Рэспублікі Беларусь.</w:t>
      </w:r>
    </w:p>
    <w:p w:rsidR="00AF4DF9" w:rsidRPr="00753DF6" w:rsidRDefault="00AF4DF9" w:rsidP="00AF4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7A33" w:rsidRPr="00753DF6" w:rsidRDefault="00AD7A33" w:rsidP="00AD7A33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Рэарганізацыя і ліквідацыя </w:t>
      </w:r>
      <w:r w:rsidR="0097296B"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ЯСЛЯЎ-</w:t>
      </w:r>
      <w:r w:rsidRPr="00753DF6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сада</w:t>
      </w:r>
    </w:p>
    <w:p w:rsidR="00AD7A33" w:rsidRPr="00753DF6" w:rsidRDefault="00AD7A33" w:rsidP="00AD7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D7A33" w:rsidRPr="00753DF6" w:rsidRDefault="008F5207" w:rsidP="0097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133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Рэарганізацыя і ліквідацыя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ажыццяўляецца ў адпаведнасці з заканадаўствам Рэспублікі Беларусь.</w:t>
      </w:r>
    </w:p>
    <w:p w:rsidR="00AD7A33" w:rsidRPr="00753DF6" w:rsidRDefault="0097296B" w:rsidP="0097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8F5207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34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Рашэнне аб ліквідацыі </w:t>
      </w:r>
      <w:r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прымаецца Заснавальнікам.</w:t>
      </w:r>
    </w:p>
    <w:p w:rsidR="00AD7A33" w:rsidRPr="00753DF6" w:rsidRDefault="008F5207" w:rsidP="00972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135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У выпадку спынення дзейнасці </w:t>
      </w:r>
      <w:r w:rsidR="0097296B" w:rsidRPr="00753DF6">
        <w:rPr>
          <w:rFonts w:ascii="Times New Roman" w:hAnsi="Times New Roman" w:cs="Times New Roman"/>
          <w:sz w:val="30"/>
          <w:szCs w:val="30"/>
          <w:lang w:val="be-BY"/>
        </w:rPr>
        <w:t>Ясляў-сада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Заснавальнік прымае меры па пераводу выхаванцаў са згоды законных прадстаўнікоў выхаванцаў у іншыя ўстановы адукацыі, якія рэалізуюць </w:t>
      </w:r>
      <w:r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адпаведныя адукацыйныя праграмы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7296B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AD7A33" w:rsidRPr="00753DF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парадку, прадугледжаным дзеючым заканадаўствам.</w:t>
      </w:r>
    </w:p>
    <w:p w:rsidR="00AF4DF9" w:rsidRPr="00753DF6" w:rsidRDefault="00AF4DF9" w:rsidP="00AF4DF9">
      <w:pPr>
        <w:rPr>
          <w:lang w:val="be-BY"/>
        </w:rPr>
      </w:pPr>
    </w:p>
    <w:p w:rsidR="00AF4DF9" w:rsidRPr="00753DF6" w:rsidRDefault="00AF4DF9" w:rsidP="00AF4DF9">
      <w:pPr>
        <w:rPr>
          <w:lang w:val="be-BY"/>
        </w:rPr>
      </w:pPr>
    </w:p>
    <w:sectPr w:rsidR="00AF4DF9" w:rsidRPr="00753DF6" w:rsidSect="00751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97" w:rsidRDefault="00114D97" w:rsidP="007D1F04">
      <w:pPr>
        <w:spacing w:after="0" w:line="240" w:lineRule="auto"/>
      </w:pPr>
      <w:r>
        <w:separator/>
      </w:r>
    </w:p>
  </w:endnote>
  <w:endnote w:type="continuationSeparator" w:id="0">
    <w:p w:rsidR="00114D97" w:rsidRDefault="00114D97" w:rsidP="007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E6" w:rsidRDefault="008302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E6" w:rsidRDefault="008302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E6" w:rsidRDefault="008302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97" w:rsidRDefault="00114D97" w:rsidP="007D1F04">
      <w:pPr>
        <w:spacing w:after="0" w:line="240" w:lineRule="auto"/>
      </w:pPr>
      <w:r>
        <w:separator/>
      </w:r>
    </w:p>
  </w:footnote>
  <w:footnote w:type="continuationSeparator" w:id="0">
    <w:p w:rsidR="00114D97" w:rsidRDefault="00114D97" w:rsidP="007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E6" w:rsidRDefault="008302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0"/>
        <w:szCs w:val="30"/>
      </w:rPr>
      <w:id w:val="-480853475"/>
      <w:docPartObj>
        <w:docPartGallery w:val="Page Numbers (Top of Page)"/>
        <w:docPartUnique/>
      </w:docPartObj>
    </w:sdtPr>
    <w:sdtEndPr/>
    <w:sdtContent>
      <w:p w:rsidR="008302E6" w:rsidRPr="00F867D1" w:rsidRDefault="008302E6" w:rsidP="00751A0F">
        <w:pPr>
          <w:pStyle w:val="a4"/>
          <w:tabs>
            <w:tab w:val="left" w:pos="4530"/>
          </w:tabs>
          <w:rPr>
            <w:rFonts w:ascii="Times New Roman" w:hAnsi="Times New Roman" w:cs="Times New Roman"/>
            <w:sz w:val="30"/>
            <w:szCs w:val="30"/>
          </w:rPr>
        </w:pPr>
        <w:r w:rsidRPr="00F867D1">
          <w:rPr>
            <w:rFonts w:ascii="Times New Roman" w:hAnsi="Times New Roman" w:cs="Times New Roman"/>
            <w:sz w:val="30"/>
            <w:szCs w:val="30"/>
          </w:rPr>
          <w:tab/>
        </w:r>
        <w:r w:rsidRPr="00F867D1">
          <w:rPr>
            <w:rFonts w:ascii="Times New Roman" w:hAnsi="Times New Roman" w:cs="Times New Roman"/>
            <w:sz w:val="30"/>
            <w:szCs w:val="30"/>
          </w:rPr>
          <w:tab/>
        </w:r>
        <w:r w:rsidRPr="00F867D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867D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867D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53DF6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F867D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302E6" w:rsidRDefault="008302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E6" w:rsidRDefault="008302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4638"/>
    <w:multiLevelType w:val="hybridMultilevel"/>
    <w:tmpl w:val="308E462E"/>
    <w:lvl w:ilvl="0" w:tplc="B1825298">
      <w:start w:val="5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A06"/>
    <w:multiLevelType w:val="hybridMultilevel"/>
    <w:tmpl w:val="344A4D4C"/>
    <w:lvl w:ilvl="0" w:tplc="3032363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312"/>
    <w:multiLevelType w:val="hybridMultilevel"/>
    <w:tmpl w:val="5598135E"/>
    <w:lvl w:ilvl="0" w:tplc="FE72E9A8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F28003B"/>
    <w:multiLevelType w:val="hybridMultilevel"/>
    <w:tmpl w:val="FC1A3452"/>
    <w:lvl w:ilvl="0" w:tplc="4F2CB34C">
      <w:start w:val="112"/>
      <w:numFmt w:val="decimal"/>
      <w:lvlText w:val="%1."/>
      <w:lvlJc w:val="left"/>
      <w:pPr>
        <w:ind w:left="137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F314C91"/>
    <w:multiLevelType w:val="multilevel"/>
    <w:tmpl w:val="C0A044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574D25"/>
    <w:multiLevelType w:val="hybridMultilevel"/>
    <w:tmpl w:val="2FB45F1A"/>
    <w:lvl w:ilvl="0" w:tplc="22964B32">
      <w:start w:val="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42979"/>
    <w:multiLevelType w:val="hybridMultilevel"/>
    <w:tmpl w:val="CD0036A0"/>
    <w:lvl w:ilvl="0" w:tplc="1480D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7FED"/>
    <w:multiLevelType w:val="hybridMultilevel"/>
    <w:tmpl w:val="4A0C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D0235"/>
    <w:multiLevelType w:val="multilevel"/>
    <w:tmpl w:val="C2BE6CE4"/>
    <w:lvl w:ilvl="0">
      <w:start w:val="85"/>
      <w:numFmt w:val="decimal"/>
      <w:lvlText w:val="%1"/>
      <w:lvlJc w:val="left"/>
      <w:pPr>
        <w:ind w:left="1050" w:hanging="105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404" w:hanging="1050"/>
      </w:pPr>
      <w:rPr>
        <w:rFonts w:hint="default"/>
        <w:color w:val="auto"/>
      </w:rPr>
    </w:lvl>
    <w:lvl w:ilvl="2">
      <w:start w:val="10"/>
      <w:numFmt w:val="decimal"/>
      <w:lvlText w:val="%1.%2.%3"/>
      <w:lvlJc w:val="left"/>
      <w:pPr>
        <w:ind w:left="1758" w:hanging="10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9">
    <w:nsid w:val="5F4D5CD1"/>
    <w:multiLevelType w:val="multilevel"/>
    <w:tmpl w:val="942A9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6DD128BF"/>
    <w:multiLevelType w:val="hybridMultilevel"/>
    <w:tmpl w:val="4B7431A4"/>
    <w:lvl w:ilvl="0" w:tplc="78E0B416">
      <w:start w:val="9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BE37C8"/>
    <w:multiLevelType w:val="hybridMultilevel"/>
    <w:tmpl w:val="EC02C7F2"/>
    <w:lvl w:ilvl="0" w:tplc="4998CA30">
      <w:start w:val="21"/>
      <w:numFmt w:val="decimal"/>
      <w:lvlText w:val="%1."/>
      <w:lvlJc w:val="left"/>
      <w:pPr>
        <w:ind w:left="1368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F9"/>
    <w:rsid w:val="00026105"/>
    <w:rsid w:val="00047353"/>
    <w:rsid w:val="000865BD"/>
    <w:rsid w:val="000A7B0A"/>
    <w:rsid w:val="000A7FFA"/>
    <w:rsid w:val="000D31AB"/>
    <w:rsid w:val="000E102C"/>
    <w:rsid w:val="000E196F"/>
    <w:rsid w:val="00105212"/>
    <w:rsid w:val="00114D97"/>
    <w:rsid w:val="00116AE4"/>
    <w:rsid w:val="00133D39"/>
    <w:rsid w:val="001640D7"/>
    <w:rsid w:val="00175EEC"/>
    <w:rsid w:val="0017749D"/>
    <w:rsid w:val="00177EAB"/>
    <w:rsid w:val="00182584"/>
    <w:rsid w:val="001B42C1"/>
    <w:rsid w:val="001C000A"/>
    <w:rsid w:val="001C246D"/>
    <w:rsid w:val="001E131A"/>
    <w:rsid w:val="00202414"/>
    <w:rsid w:val="002146A4"/>
    <w:rsid w:val="00222144"/>
    <w:rsid w:val="00257C9F"/>
    <w:rsid w:val="00325C53"/>
    <w:rsid w:val="00361E16"/>
    <w:rsid w:val="00382F42"/>
    <w:rsid w:val="00385E58"/>
    <w:rsid w:val="00391084"/>
    <w:rsid w:val="00391CD9"/>
    <w:rsid w:val="003B1A79"/>
    <w:rsid w:val="003D3309"/>
    <w:rsid w:val="003E6088"/>
    <w:rsid w:val="004167BE"/>
    <w:rsid w:val="0043048B"/>
    <w:rsid w:val="00435EBA"/>
    <w:rsid w:val="004660A8"/>
    <w:rsid w:val="004900F8"/>
    <w:rsid w:val="004930BC"/>
    <w:rsid w:val="004B18C2"/>
    <w:rsid w:val="00515DB6"/>
    <w:rsid w:val="00527EFE"/>
    <w:rsid w:val="005364EB"/>
    <w:rsid w:val="00595490"/>
    <w:rsid w:val="005C01F6"/>
    <w:rsid w:val="005D5BBE"/>
    <w:rsid w:val="005E1CBD"/>
    <w:rsid w:val="005E356C"/>
    <w:rsid w:val="005F0731"/>
    <w:rsid w:val="00610BA6"/>
    <w:rsid w:val="00612355"/>
    <w:rsid w:val="00613371"/>
    <w:rsid w:val="00620406"/>
    <w:rsid w:val="0063425B"/>
    <w:rsid w:val="00654850"/>
    <w:rsid w:val="006567AF"/>
    <w:rsid w:val="006642CE"/>
    <w:rsid w:val="0067625B"/>
    <w:rsid w:val="006A7542"/>
    <w:rsid w:val="006E49D8"/>
    <w:rsid w:val="006E5CB6"/>
    <w:rsid w:val="00701F04"/>
    <w:rsid w:val="00703C2C"/>
    <w:rsid w:val="0071792D"/>
    <w:rsid w:val="007244B3"/>
    <w:rsid w:val="0072639B"/>
    <w:rsid w:val="00751A0F"/>
    <w:rsid w:val="00753DF6"/>
    <w:rsid w:val="00756671"/>
    <w:rsid w:val="00787BE3"/>
    <w:rsid w:val="0079622C"/>
    <w:rsid w:val="007B7C20"/>
    <w:rsid w:val="007C296B"/>
    <w:rsid w:val="007D1F04"/>
    <w:rsid w:val="007E659B"/>
    <w:rsid w:val="008219E3"/>
    <w:rsid w:val="008302E6"/>
    <w:rsid w:val="00844D8E"/>
    <w:rsid w:val="0085708F"/>
    <w:rsid w:val="00864895"/>
    <w:rsid w:val="0088079E"/>
    <w:rsid w:val="008A3B48"/>
    <w:rsid w:val="008D0CB0"/>
    <w:rsid w:val="008E6F77"/>
    <w:rsid w:val="008F1436"/>
    <w:rsid w:val="008F30CC"/>
    <w:rsid w:val="008F5207"/>
    <w:rsid w:val="00925DCE"/>
    <w:rsid w:val="00927106"/>
    <w:rsid w:val="00944CF2"/>
    <w:rsid w:val="0095518A"/>
    <w:rsid w:val="0097296B"/>
    <w:rsid w:val="00997A71"/>
    <w:rsid w:val="009D7503"/>
    <w:rsid w:val="009F08D9"/>
    <w:rsid w:val="00A10BBF"/>
    <w:rsid w:val="00A14357"/>
    <w:rsid w:val="00A15428"/>
    <w:rsid w:val="00A66699"/>
    <w:rsid w:val="00A80F60"/>
    <w:rsid w:val="00A95919"/>
    <w:rsid w:val="00AA16C0"/>
    <w:rsid w:val="00AA54B4"/>
    <w:rsid w:val="00AC023D"/>
    <w:rsid w:val="00AC106C"/>
    <w:rsid w:val="00AC5AA2"/>
    <w:rsid w:val="00AD7A33"/>
    <w:rsid w:val="00AF4DF9"/>
    <w:rsid w:val="00B30385"/>
    <w:rsid w:val="00B4351E"/>
    <w:rsid w:val="00B80519"/>
    <w:rsid w:val="00B86899"/>
    <w:rsid w:val="00BB01C7"/>
    <w:rsid w:val="00BB18ED"/>
    <w:rsid w:val="00BB5F89"/>
    <w:rsid w:val="00BF3BA8"/>
    <w:rsid w:val="00C02453"/>
    <w:rsid w:val="00C17DC1"/>
    <w:rsid w:val="00C400C5"/>
    <w:rsid w:val="00C579A4"/>
    <w:rsid w:val="00C734C1"/>
    <w:rsid w:val="00C8030B"/>
    <w:rsid w:val="00CC176C"/>
    <w:rsid w:val="00CC2EB4"/>
    <w:rsid w:val="00D2336B"/>
    <w:rsid w:val="00D351E0"/>
    <w:rsid w:val="00DB5982"/>
    <w:rsid w:val="00DE35C4"/>
    <w:rsid w:val="00DE35EB"/>
    <w:rsid w:val="00DE7781"/>
    <w:rsid w:val="00DF1C2A"/>
    <w:rsid w:val="00E02126"/>
    <w:rsid w:val="00E04B22"/>
    <w:rsid w:val="00E05AF8"/>
    <w:rsid w:val="00E31F9B"/>
    <w:rsid w:val="00E463FB"/>
    <w:rsid w:val="00E91915"/>
    <w:rsid w:val="00E97D8D"/>
    <w:rsid w:val="00ED06FF"/>
    <w:rsid w:val="00ED26DB"/>
    <w:rsid w:val="00F308F2"/>
    <w:rsid w:val="00F362D3"/>
    <w:rsid w:val="00F4776C"/>
    <w:rsid w:val="00F53789"/>
    <w:rsid w:val="00F54B92"/>
    <w:rsid w:val="00F65854"/>
    <w:rsid w:val="00FC4DC8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061E4-F16D-4454-B1C7-0BB990A4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F9"/>
    <w:pPr>
      <w:ind w:left="720"/>
      <w:contextualSpacing/>
    </w:pPr>
  </w:style>
  <w:style w:type="character" w:customStyle="1" w:styleId="11">
    <w:name w:val="Основной текст + 11"/>
    <w:rsid w:val="00AF4DF9"/>
    <w:rPr>
      <w:sz w:val="23"/>
      <w:szCs w:val="23"/>
      <w:shd w:val="clear" w:color="auto" w:fill="FFFFFF"/>
      <w:lang w:val="en-US" w:eastAsia="ar-SA" w:bidi="ar-SA"/>
    </w:rPr>
  </w:style>
  <w:style w:type="paragraph" w:customStyle="1" w:styleId="4">
    <w:name w:val="Основной текст4"/>
    <w:basedOn w:val="a"/>
    <w:rsid w:val="00AF4DF9"/>
    <w:pPr>
      <w:shd w:val="clear" w:color="auto" w:fill="FFFFFF"/>
      <w:suppressAutoHyphens/>
      <w:spacing w:after="420" w:line="226" w:lineRule="exact"/>
      <w:ind w:hanging="600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point">
    <w:name w:val="point"/>
    <w:basedOn w:val="a"/>
    <w:rsid w:val="00AF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DF9"/>
  </w:style>
  <w:style w:type="paragraph" w:styleId="a6">
    <w:name w:val="footer"/>
    <w:basedOn w:val="a"/>
    <w:link w:val="a7"/>
    <w:uiPriority w:val="99"/>
    <w:unhideWhenUsed/>
    <w:rsid w:val="00AF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DF9"/>
  </w:style>
  <w:style w:type="paragraph" w:styleId="a8">
    <w:name w:val="Body Text"/>
    <w:basedOn w:val="a"/>
    <w:link w:val="a9"/>
    <w:rsid w:val="00175E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5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6521</Words>
  <Characters>37172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2020-03-18T10:57:00Z</cp:lastPrinted>
  <dcterms:created xsi:type="dcterms:W3CDTF">2020-08-04T11:05:00Z</dcterms:created>
  <dcterms:modified xsi:type="dcterms:W3CDTF">2020-08-04T11:05:00Z</dcterms:modified>
</cp:coreProperties>
</file>