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4F" w:rsidRDefault="0048294F" w:rsidP="0048294F">
      <w:pPr>
        <w:pStyle w:val="a3"/>
        <w:jc w:val="center"/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8294F">
        <w:rPr>
          <w:rFonts w:eastAsia="Times New Roman"/>
          <w:b/>
          <w:spacing w:val="60"/>
          <w:sz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Правила безопасности детей дома</w:t>
      </w:r>
    </w:p>
    <w:p w:rsidR="0048294F" w:rsidRPr="0048294F" w:rsidRDefault="0048294F" w:rsidP="0048294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>
        <w:rPr>
          <w:rFonts w:ascii="Georgia" w:eastAsia="Times New Roman" w:hAnsi="Georgia" w:cs="Helvetica"/>
          <w:noProof/>
          <w:color w:val="616368"/>
          <w:sz w:val="25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286125" cy="22929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-detej-do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Маленьким исследователям так хочется приоткрыть все тайны, которые «спрятаны»  дома. Замысловатые две дырочки в кружочке непременно должны быть изучены здесь и сейчас. А ведь именно от нас, родителей, зависит, насколько безопасным будет пространство наших квартир для детей.</w:t>
      </w:r>
    </w:p>
    <w:p w:rsidR="0048294F" w:rsidRPr="0048294F" w:rsidRDefault="0048294F" w:rsidP="0048294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Если Ваш ребёнок только недавно родился, Вам нужно побеспокоиться о его безопасности в кроватке или на </w:t>
      </w:r>
      <w:proofErr w:type="spell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пеленальном</w:t>
      </w:r>
      <w:proofErr w:type="spell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 столике.</w:t>
      </w:r>
    </w:p>
    <w:p w:rsidR="0048294F" w:rsidRPr="0048294F" w:rsidRDefault="0048294F" w:rsidP="0048294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А если малышу исполнилось 3-4 месяца, помните, что малыш может подкатиться к краю кровати, дивана и упасть. Также потенциальную опасность представляют мелкие предметы, которые малыш может потянуть в рот.</w:t>
      </w:r>
    </w:p>
    <w:p w:rsidR="0048294F" w:rsidRPr="0048294F" w:rsidRDefault="0048294F" w:rsidP="0048294F">
      <w:p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А вот когда малыш </w:t>
      </w:r>
      <w:proofErr w:type="gram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начинает ползать заботы родителей существенно возрастают</w:t>
      </w:r>
      <w:proofErr w:type="gram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. Ребёнок </w:t>
      </w:r>
      <w:proofErr w:type="spell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требует</w:t>
      </w:r>
      <w:r w:rsidRPr="0048294F">
        <w:rPr>
          <w:rFonts w:ascii="Georgia" w:eastAsia="Times New Roman" w:hAnsi="Georgia" w:cs="Helvetica"/>
          <w:b/>
          <w:bCs/>
          <w:color w:val="616368"/>
          <w:sz w:val="25"/>
          <w:szCs w:val="21"/>
          <w:lang w:eastAsia="ru-RU"/>
        </w:rPr>
        <w:t>ежесекундного</w:t>
      </w:r>
      <w:proofErr w:type="spellEnd"/>
      <w:r w:rsidRPr="0048294F">
        <w:rPr>
          <w:rFonts w:ascii="Georgia" w:eastAsia="Times New Roman" w:hAnsi="Georgia" w:cs="Helvetica"/>
          <w:b/>
          <w:bCs/>
          <w:color w:val="616368"/>
          <w:sz w:val="25"/>
          <w:szCs w:val="21"/>
          <w:lang w:eastAsia="ru-RU"/>
        </w:rPr>
        <w:t> </w:t>
      </w: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внимания родителей! Ведь малыш должен не только потрогать всё руками, но и отправить находку в рот. А ещё он может прищемить пальчик, удариться об угол и нащупать розетку.</w:t>
      </w:r>
    </w:p>
    <w:p w:rsidR="0048294F" w:rsidRPr="0048294F" w:rsidRDefault="0048294F" w:rsidP="0048294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</w:pPr>
      <w:r w:rsidRPr="0048294F"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  <w:t>Как подготовить безопасный для ребёнка дом</w:t>
      </w:r>
    </w:p>
    <w:p w:rsidR="0048294F" w:rsidRPr="0048294F" w:rsidRDefault="0048294F" w:rsidP="0048294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proofErr w:type="gram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Уберите потенциально опасные предметы в недоступное место (особое внимание на бытовую химию, однако бьющие предметы (вазы, зеркала также лучше убрать):</w:t>
      </w:r>
      <w:proofErr w:type="gram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 шторы лучше сделать </w:t>
      </w:r>
      <w:proofErr w:type="gram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покороче</w:t>
      </w:r>
      <w:proofErr w:type="gram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, провода спрятать, всё острое и режущее также наверх</w:t>
      </w:r>
    </w:p>
    <w:p w:rsidR="0048294F" w:rsidRPr="0048294F" w:rsidRDefault="0048294F" w:rsidP="0048294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Розетки снабдите заглушками</w:t>
      </w:r>
    </w:p>
    <w:p w:rsidR="0048294F" w:rsidRPr="0048294F" w:rsidRDefault="0048294F" w:rsidP="0048294F">
      <w:pPr>
        <w:numPr>
          <w:ilvl w:val="0"/>
          <w:numId w:val="1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Перегородите доступ к подоконникам, балконам, лестницам.</w:t>
      </w:r>
    </w:p>
    <w:p w:rsidR="0048294F" w:rsidRPr="0048294F" w:rsidRDefault="0048294F" w:rsidP="0048294F">
      <w:p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b/>
          <w:bCs/>
          <w:color w:val="616368"/>
          <w:sz w:val="25"/>
          <w:szCs w:val="21"/>
          <w:lang w:eastAsia="ru-RU"/>
        </w:rPr>
        <w:t>Помните!</w:t>
      </w: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 По статистике наибольшее количество травм у детей как раз случается дома, обычно в возрасте от одного до трех лет.</w:t>
      </w:r>
    </w:p>
    <w:p w:rsidR="0048294F" w:rsidRPr="0048294F" w:rsidRDefault="0048294F" w:rsidP="0048294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</w:pPr>
      <w:r w:rsidRPr="0048294F"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  <w:t>Безопасность ребёнка на кухне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Исключите контакт ребёнка с плитой как во время приготовления (чтобы ребёнок не вылил кипяток, не открывал духовку), так и после (перекройте вентиль, чтобы малыш не отравился газом, если покрутит конфорки).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Уберите электрочайник, так как ребёнок может потянуть за шнур и опрокинуть на себя кипяток.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Лучше уберите скатерть со стола. Малыш может потянуть её на себя со всеми предметами и посудой на ней.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Все опасные предметы убирайте (не только ножи, вилки, но и тарелки и т.д.).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Холодильник манит детей, дети дёргают дверцы, продукты могут вывалиться. Будьте бдительны.</w:t>
      </w:r>
    </w:p>
    <w:p w:rsidR="0048294F" w:rsidRPr="0048294F" w:rsidRDefault="0048294F" w:rsidP="0048294F">
      <w:pPr>
        <w:numPr>
          <w:ilvl w:val="0"/>
          <w:numId w:val="2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И не забудьте убрать предметы бытовой химии из зоны доступа детей.</w:t>
      </w:r>
    </w:p>
    <w:p w:rsidR="0048294F" w:rsidRPr="0048294F" w:rsidRDefault="0048294F" w:rsidP="0048294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</w:pPr>
      <w:r w:rsidRPr="0048294F"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  <w:lastRenderedPageBreak/>
        <w:t>Безопасность детей в ванной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Следите за поведением ребёнка в воде, его пребывание в воде также должно быть под Вашим контролем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Не допускайте того, что ребёнок перегибается через края ванны и играет с водой. Также есть опасность сунуть руку под очень горячую воду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Электроприбор и вода не </w:t>
      </w:r>
      <w:proofErr w:type="gram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совместимы</w:t>
      </w:r>
      <w:proofErr w:type="gram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. Поэтому не сушите голову феном в ванне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Убирайте все бритвенные принадлежности папы подальше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Бытовая химия под ванной должна быть закрыта на ключ или убрана из-под ванной</w:t>
      </w:r>
    </w:p>
    <w:p w:rsidR="0048294F" w:rsidRPr="0048294F" w:rsidRDefault="0048294F" w:rsidP="0048294F">
      <w:pPr>
        <w:numPr>
          <w:ilvl w:val="0"/>
          <w:numId w:val="3"/>
        </w:numPr>
        <w:shd w:val="clear" w:color="auto" w:fill="F7F7F7"/>
        <w:spacing w:after="0" w:line="240" w:lineRule="auto"/>
        <w:ind w:left="300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Также малыш может пробовать на вкус шампуни, гели и т.д. Лучше также всё убрать</w:t>
      </w:r>
    </w:p>
    <w:p w:rsidR="0048294F" w:rsidRPr="0048294F" w:rsidRDefault="0048294F" w:rsidP="0048294F">
      <w:pPr>
        <w:shd w:val="clear" w:color="auto" w:fill="F7F7F7"/>
        <w:spacing w:after="150" w:line="615" w:lineRule="atLeast"/>
        <w:jc w:val="center"/>
        <w:outlineLvl w:val="1"/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</w:pPr>
      <w:bookmarkStart w:id="0" w:name="_GoBack"/>
      <w:r w:rsidRPr="0048294F">
        <w:rPr>
          <w:rFonts w:ascii="Georgia" w:eastAsia="Times New Roman" w:hAnsi="Georgia" w:cs="Helvetica"/>
          <w:b/>
          <w:color w:val="373A41"/>
          <w:sz w:val="40"/>
          <w:szCs w:val="53"/>
          <w:lang w:eastAsia="ru-RU"/>
        </w:rPr>
        <w:t>Безопасность ребёнка в комнате</w:t>
      </w:r>
    </w:p>
    <w:bookmarkEnd w:id="0"/>
    <w:p w:rsidR="0048294F" w:rsidRPr="0048294F" w:rsidRDefault="0048294F" w:rsidP="0048294F">
      <w:p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Особую опасность представляют розетки (ставим заглушки) и острые углы (делаем накладки из силикона, обматывает тряпочками и т.д.). Дверцы шкафов можно заклеить скотчем или смотать между собой резинками, на межкомнатных дверях лучше поставить доводчики – они не захлопнут дверь сразу и не прищемят пальчики.</w:t>
      </w: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br/>
        <w:t>Все мелкие предметы также прячем, чтобы малыш не проглотил их.</w:t>
      </w:r>
    </w:p>
    <w:p w:rsidR="0048294F" w:rsidRPr="0048294F" w:rsidRDefault="0048294F" w:rsidP="0048294F">
      <w:pPr>
        <w:shd w:val="clear" w:color="auto" w:fill="F7F7F7"/>
        <w:spacing w:after="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b/>
          <w:bCs/>
          <w:color w:val="616368"/>
          <w:sz w:val="25"/>
          <w:szCs w:val="21"/>
          <w:lang w:eastAsia="ru-RU"/>
        </w:rPr>
        <w:t>Особое внимание – зеркала, окна и балкон!</w:t>
      </w:r>
    </w:p>
    <w:p w:rsidR="0048294F" w:rsidRPr="0048294F" w:rsidRDefault="0048294F" w:rsidP="0048294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Зеркал и стёкол дети не видят, если несутся по квартире. Проводите беседы, оклейте ярким скотчем зеркала. Также помните, что противомоскитные сетки на окнах крепятся ненадёжно и на них нельзя опираться. Лучше даже в жару не открывайте окно настежь, а только на проветривание. И уберите от окна стулья, тумбы, чтобы ребёнок не вставал на них и не взбирался на подоконник. Также посещать балкон ребёнок должен исключительно в присутствии взрослых.</w:t>
      </w:r>
    </w:p>
    <w:p w:rsidR="0048294F" w:rsidRPr="0048294F" w:rsidRDefault="0048294F" w:rsidP="0048294F">
      <w:pPr>
        <w:shd w:val="clear" w:color="auto" w:fill="F7F7F7"/>
        <w:spacing w:after="150" w:line="240" w:lineRule="auto"/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</w:pPr>
      <w:proofErr w:type="gramStart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>Будьте бдительны и всё будет</w:t>
      </w:r>
      <w:proofErr w:type="gramEnd"/>
      <w:r w:rsidRPr="0048294F">
        <w:rPr>
          <w:rFonts w:ascii="Georgia" w:eastAsia="Times New Roman" w:hAnsi="Georgia" w:cs="Helvetica"/>
          <w:color w:val="616368"/>
          <w:sz w:val="25"/>
          <w:szCs w:val="21"/>
          <w:lang w:eastAsia="ru-RU"/>
        </w:rPr>
        <w:t xml:space="preserve"> в порядке!</w:t>
      </w:r>
    </w:p>
    <w:p w:rsidR="006E1E29" w:rsidRPr="0048294F" w:rsidRDefault="006E1E29" w:rsidP="0048294F">
      <w:pPr>
        <w:rPr>
          <w:rFonts w:ascii="Georgia" w:hAnsi="Georgia"/>
          <w:sz w:val="28"/>
          <w:lang w:eastAsia="ru-RU"/>
        </w:rPr>
      </w:pPr>
    </w:p>
    <w:sectPr w:rsidR="006E1E29" w:rsidRPr="0048294F" w:rsidSect="0048294F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7A"/>
    <w:multiLevelType w:val="multilevel"/>
    <w:tmpl w:val="0794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285141"/>
    <w:multiLevelType w:val="multilevel"/>
    <w:tmpl w:val="E37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AC01EB"/>
    <w:multiLevelType w:val="multilevel"/>
    <w:tmpl w:val="843A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4F"/>
    <w:rsid w:val="000E0F1F"/>
    <w:rsid w:val="002321B0"/>
    <w:rsid w:val="002A5969"/>
    <w:rsid w:val="003C7F03"/>
    <w:rsid w:val="00402B5F"/>
    <w:rsid w:val="0048294F"/>
    <w:rsid w:val="0049451A"/>
    <w:rsid w:val="004D23B9"/>
    <w:rsid w:val="0055730A"/>
    <w:rsid w:val="00560AEB"/>
    <w:rsid w:val="005670BE"/>
    <w:rsid w:val="005F7936"/>
    <w:rsid w:val="006E1E29"/>
    <w:rsid w:val="006E3F87"/>
    <w:rsid w:val="00803B2A"/>
    <w:rsid w:val="00897438"/>
    <w:rsid w:val="008D1AB9"/>
    <w:rsid w:val="008E3397"/>
    <w:rsid w:val="00A165F0"/>
    <w:rsid w:val="00A4211D"/>
    <w:rsid w:val="00A44310"/>
    <w:rsid w:val="00AA1762"/>
    <w:rsid w:val="00BE03F8"/>
    <w:rsid w:val="00C33BD8"/>
    <w:rsid w:val="00DC5D81"/>
    <w:rsid w:val="00E36857"/>
    <w:rsid w:val="00E706AB"/>
    <w:rsid w:val="00EA4784"/>
    <w:rsid w:val="00EA6196"/>
    <w:rsid w:val="00EE5560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2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2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2016-10-16T12:42:00Z</dcterms:created>
  <dcterms:modified xsi:type="dcterms:W3CDTF">2016-10-16T12:47:00Z</dcterms:modified>
</cp:coreProperties>
</file>