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D1" w:rsidRPr="00AA614F" w:rsidRDefault="00E32C44" w:rsidP="00AA614F">
      <w:pPr>
        <w:pageBreakBefore/>
        <w:widowControl w:val="0"/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-177165</wp:posOffset>
                </wp:positionV>
                <wp:extent cx="3863975" cy="1857375"/>
                <wp:effectExtent l="0" t="3175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39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808" w:rsidRPr="00E657D1" w:rsidRDefault="00B11808" w:rsidP="00AA614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E657D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Коллективный договор </w:t>
                            </w:r>
                          </w:p>
                          <w:p w:rsidR="00B11808" w:rsidRPr="00E657D1" w:rsidRDefault="00B11808" w:rsidP="00AA614F">
                            <w:pPr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E657D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между руководителем</w:t>
                            </w:r>
                          </w:p>
                          <w:p w:rsidR="00B11808" w:rsidRDefault="00B11808" w:rsidP="00AA614F">
                            <w:pPr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ГУО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Рассветовский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детский сад</w:t>
                            </w:r>
                            <w:r w:rsidRPr="00E657D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» и первичной профсоюзной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организацией ГУО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Рассветовский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детский сад</w:t>
                            </w:r>
                            <w:r w:rsidRPr="00E657D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B11808" w:rsidRDefault="00B11808" w:rsidP="00AA614F">
                            <w:pPr>
                              <w:spacing w:after="0" w:line="280" w:lineRule="exac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E657D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Белорусского профессионального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союза работников образования и науки</w:t>
                            </w:r>
                          </w:p>
                          <w:p w:rsidR="00B11808" w:rsidRDefault="00B11808" w:rsidP="00AA614F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на 2019-2022 годы</w:t>
                            </w:r>
                          </w:p>
                          <w:p w:rsidR="00B11808" w:rsidRDefault="00B11808" w:rsidP="00E657D1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B11808" w:rsidRDefault="00B11808" w:rsidP="00E657D1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B11808" w:rsidRDefault="00B11808" w:rsidP="00E657D1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B11808" w:rsidRPr="00A218AF" w:rsidRDefault="00B11808" w:rsidP="00E657D1">
                            <w:pPr>
                              <w:spacing w:line="280" w:lineRule="exac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союза работников образования и науки на 2019-2022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.2pt;margin-top:-13.95pt;width:304.25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X/gQIAAAc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" stroked="f">
                <v:textbox>
                  <w:txbxContent>
                    <w:p w:rsidR="00B11808" w:rsidRPr="00E657D1" w:rsidRDefault="00B11808" w:rsidP="00AA614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E657D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Коллективный договор </w:t>
                      </w:r>
                    </w:p>
                    <w:p w:rsidR="00B11808" w:rsidRPr="00E657D1" w:rsidRDefault="00B11808" w:rsidP="00AA614F">
                      <w:pPr>
                        <w:spacing w:after="0" w:line="280" w:lineRule="exac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E657D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между руководителем</w:t>
                      </w:r>
                    </w:p>
                    <w:p w:rsidR="00B11808" w:rsidRDefault="00B11808" w:rsidP="00AA614F">
                      <w:pPr>
                        <w:spacing w:after="0" w:line="280" w:lineRule="exac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ГУО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Рассветовский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детский сад</w:t>
                      </w:r>
                      <w:r w:rsidRPr="00E657D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» и первичной профсоюзной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организацией ГУО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Рассветовский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детский сад</w:t>
                      </w:r>
                      <w:r w:rsidRPr="00E657D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  <w:p w:rsidR="00B11808" w:rsidRDefault="00B11808" w:rsidP="00AA614F">
                      <w:pPr>
                        <w:spacing w:after="0" w:line="280" w:lineRule="exac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E657D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Белорусского профессионального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союза работников образования и науки</w:t>
                      </w:r>
                    </w:p>
                    <w:p w:rsidR="00B11808" w:rsidRDefault="00B11808" w:rsidP="00AA614F">
                      <w:pPr>
                        <w:spacing w:line="280" w:lineRule="exac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на 2019-2022 годы</w:t>
                      </w:r>
                    </w:p>
                    <w:p w:rsidR="00B11808" w:rsidRDefault="00B11808" w:rsidP="00E657D1">
                      <w:pPr>
                        <w:spacing w:line="280" w:lineRule="exac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B11808" w:rsidRDefault="00B11808" w:rsidP="00E657D1">
                      <w:pPr>
                        <w:spacing w:line="280" w:lineRule="exac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B11808" w:rsidRDefault="00B11808" w:rsidP="00E657D1">
                      <w:pPr>
                        <w:spacing w:line="280" w:lineRule="exac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B11808" w:rsidRPr="00A218AF" w:rsidRDefault="00B11808" w:rsidP="00E657D1">
                      <w:pPr>
                        <w:spacing w:line="280" w:lineRule="exac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союза работников образования и науки на 2019-2022 годы</w:t>
                      </w:r>
                    </w:p>
                  </w:txbxContent>
                </v:textbox>
              </v:rect>
            </w:pict>
          </mc:Fallback>
        </mc:AlternateContent>
      </w:r>
    </w:p>
    <w:p w:rsidR="00E657D1" w:rsidRPr="00AA614F" w:rsidRDefault="00E657D1" w:rsidP="00AA614F">
      <w:pPr>
        <w:widowControl w:val="0"/>
        <w:spacing w:after="0" w:line="240" w:lineRule="auto"/>
        <w:ind w:firstLine="720"/>
        <w:jc w:val="both"/>
        <w:rPr>
          <w:sz w:val="30"/>
          <w:szCs w:val="30"/>
        </w:rPr>
      </w:pPr>
    </w:p>
    <w:p w:rsidR="00E657D1" w:rsidRPr="00AA614F" w:rsidRDefault="00E657D1" w:rsidP="00AA614F">
      <w:pPr>
        <w:widowControl w:val="0"/>
        <w:spacing w:after="0" w:line="240" w:lineRule="auto"/>
        <w:ind w:firstLine="720"/>
        <w:jc w:val="both"/>
        <w:rPr>
          <w:sz w:val="30"/>
          <w:szCs w:val="30"/>
        </w:rPr>
      </w:pPr>
    </w:p>
    <w:p w:rsidR="00E657D1" w:rsidRPr="00AA614F" w:rsidRDefault="00E657D1" w:rsidP="00AA614F">
      <w:pPr>
        <w:widowControl w:val="0"/>
        <w:spacing w:after="0" w:line="240" w:lineRule="auto"/>
        <w:ind w:firstLine="720"/>
        <w:jc w:val="both"/>
        <w:rPr>
          <w:sz w:val="30"/>
          <w:szCs w:val="30"/>
        </w:rPr>
      </w:pPr>
    </w:p>
    <w:p w:rsidR="00E657D1" w:rsidRPr="00AE39E0" w:rsidRDefault="00E657D1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AA614F" w:rsidRDefault="00AA614F" w:rsidP="00AA614F">
      <w:pPr>
        <w:widowControl w:val="0"/>
        <w:spacing w:after="0" w:line="240" w:lineRule="auto"/>
        <w:ind w:firstLine="720"/>
        <w:jc w:val="both"/>
        <w:rPr>
          <w:sz w:val="30"/>
          <w:szCs w:val="30"/>
        </w:rPr>
      </w:pPr>
    </w:p>
    <w:p w:rsidR="00AA614F" w:rsidRPr="00AA614F" w:rsidRDefault="00AA614F" w:rsidP="00AA614F">
      <w:pPr>
        <w:widowControl w:val="0"/>
        <w:spacing w:after="0" w:line="240" w:lineRule="auto"/>
        <w:ind w:firstLine="720"/>
        <w:jc w:val="both"/>
        <w:rPr>
          <w:sz w:val="30"/>
          <w:szCs w:val="30"/>
        </w:rPr>
      </w:pPr>
    </w:p>
    <w:p w:rsidR="00E657D1" w:rsidRPr="00AA614F" w:rsidRDefault="00E657D1" w:rsidP="00AA614F">
      <w:pPr>
        <w:widowControl w:val="0"/>
        <w:spacing w:after="0" w:line="240" w:lineRule="auto"/>
        <w:ind w:firstLine="720"/>
        <w:jc w:val="both"/>
        <w:rPr>
          <w:sz w:val="30"/>
          <w:szCs w:val="30"/>
        </w:rPr>
      </w:pPr>
    </w:p>
    <w:p w:rsidR="00E657D1" w:rsidRPr="00AA614F" w:rsidRDefault="00E657D1" w:rsidP="00AA6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1. Настоящий коллективный договор (далее–Договор) заключен между раб</w:t>
      </w:r>
      <w:r w:rsidR="00D22144">
        <w:rPr>
          <w:rFonts w:ascii="Times New Roman" w:hAnsi="Times New Roman" w:cs="Times New Roman"/>
          <w:sz w:val="30"/>
          <w:szCs w:val="30"/>
        </w:rPr>
        <w:t>отниками от ГУО «</w:t>
      </w:r>
      <w:proofErr w:type="spellStart"/>
      <w:r w:rsidR="00B11808">
        <w:rPr>
          <w:rFonts w:ascii="Times New Roman" w:hAnsi="Times New Roman" w:cs="Times New Roman"/>
          <w:sz w:val="30"/>
          <w:szCs w:val="30"/>
        </w:rPr>
        <w:t>Рассветовс</w:t>
      </w:r>
      <w:r w:rsidR="00D22144">
        <w:rPr>
          <w:rFonts w:ascii="Times New Roman" w:hAnsi="Times New Roman" w:cs="Times New Roman"/>
          <w:sz w:val="30"/>
          <w:szCs w:val="30"/>
        </w:rPr>
        <w:t>кий</w:t>
      </w:r>
      <w:proofErr w:type="spellEnd"/>
      <w:r w:rsidR="00D22144">
        <w:rPr>
          <w:rFonts w:ascii="Times New Roman" w:hAnsi="Times New Roman" w:cs="Times New Roman"/>
          <w:sz w:val="30"/>
          <w:szCs w:val="30"/>
        </w:rPr>
        <w:t xml:space="preserve"> </w:t>
      </w:r>
      <w:r w:rsidR="004A3746" w:rsidRPr="00AA614F">
        <w:rPr>
          <w:rFonts w:ascii="Times New Roman" w:hAnsi="Times New Roman" w:cs="Times New Roman"/>
          <w:sz w:val="30"/>
          <w:szCs w:val="30"/>
        </w:rPr>
        <w:t xml:space="preserve"> детский </w:t>
      </w:r>
      <w:r w:rsidRPr="00AA614F">
        <w:rPr>
          <w:rFonts w:ascii="Times New Roman" w:hAnsi="Times New Roman" w:cs="Times New Roman"/>
          <w:sz w:val="30"/>
          <w:szCs w:val="30"/>
        </w:rPr>
        <w:t>сад»</w:t>
      </w:r>
      <w:r w:rsidR="00AA614F">
        <w:rPr>
          <w:rFonts w:ascii="Times New Roman" w:hAnsi="Times New Roman" w:cs="Times New Roman"/>
          <w:sz w:val="30"/>
          <w:szCs w:val="30"/>
        </w:rPr>
        <w:t xml:space="preserve"> от </w:t>
      </w:r>
      <w:r w:rsidRPr="00AA614F">
        <w:rPr>
          <w:rFonts w:ascii="Times New Roman" w:hAnsi="Times New Roman" w:cs="Times New Roman"/>
          <w:spacing w:val="-4"/>
          <w:sz w:val="30"/>
          <w:szCs w:val="30"/>
        </w:rPr>
        <w:t xml:space="preserve">имени, которых выступает </w:t>
      </w:r>
      <w:r w:rsidR="00AA614F">
        <w:rPr>
          <w:rFonts w:ascii="Times New Roman" w:hAnsi="Times New Roman" w:cs="Times New Roman"/>
          <w:spacing w:val="-4"/>
          <w:sz w:val="30"/>
          <w:szCs w:val="30"/>
        </w:rPr>
        <w:t>первичная</w:t>
      </w:r>
      <w:r w:rsidRPr="00AA614F">
        <w:rPr>
          <w:rFonts w:ascii="Times New Roman" w:hAnsi="Times New Roman" w:cs="Times New Roman"/>
          <w:spacing w:val="-4"/>
          <w:sz w:val="30"/>
          <w:szCs w:val="30"/>
        </w:rPr>
        <w:t xml:space="preserve"> профсоюзн</w:t>
      </w:r>
      <w:r w:rsidR="00AA614F">
        <w:rPr>
          <w:rFonts w:ascii="Times New Roman" w:hAnsi="Times New Roman" w:cs="Times New Roman"/>
          <w:spacing w:val="-4"/>
          <w:sz w:val="30"/>
          <w:szCs w:val="30"/>
        </w:rPr>
        <w:t>ая</w:t>
      </w:r>
      <w:r w:rsidRPr="00AA614F">
        <w:rPr>
          <w:rFonts w:ascii="Times New Roman" w:hAnsi="Times New Roman" w:cs="Times New Roman"/>
          <w:sz w:val="30"/>
          <w:szCs w:val="30"/>
        </w:rPr>
        <w:t xml:space="preserve"> о</w:t>
      </w:r>
      <w:r w:rsidR="00AA614F">
        <w:rPr>
          <w:rFonts w:ascii="Times New Roman" w:hAnsi="Times New Roman" w:cs="Times New Roman"/>
          <w:sz w:val="30"/>
          <w:szCs w:val="30"/>
        </w:rPr>
        <w:t>рганизация</w:t>
      </w:r>
      <w:r w:rsidR="00281A38">
        <w:rPr>
          <w:rFonts w:ascii="Times New Roman" w:hAnsi="Times New Roman" w:cs="Times New Roman"/>
          <w:sz w:val="30"/>
          <w:szCs w:val="30"/>
        </w:rPr>
        <w:t xml:space="preserve">  ГУО «</w:t>
      </w:r>
      <w:proofErr w:type="spellStart"/>
      <w:r w:rsidR="00B11808">
        <w:rPr>
          <w:rFonts w:ascii="Times New Roman" w:hAnsi="Times New Roman" w:cs="Times New Roman"/>
          <w:sz w:val="30"/>
          <w:szCs w:val="30"/>
        </w:rPr>
        <w:t>Рассветовский</w:t>
      </w:r>
      <w:proofErr w:type="spellEnd"/>
      <w:r w:rsidR="00281A38">
        <w:rPr>
          <w:rFonts w:ascii="Times New Roman" w:hAnsi="Times New Roman" w:cs="Times New Roman"/>
          <w:sz w:val="30"/>
          <w:szCs w:val="30"/>
        </w:rPr>
        <w:t xml:space="preserve"> </w:t>
      </w:r>
      <w:r w:rsidR="004A3746" w:rsidRPr="00AA614F">
        <w:rPr>
          <w:rFonts w:ascii="Times New Roman" w:hAnsi="Times New Roman" w:cs="Times New Roman"/>
          <w:sz w:val="30"/>
          <w:szCs w:val="30"/>
        </w:rPr>
        <w:t xml:space="preserve"> детский </w:t>
      </w:r>
      <w:r w:rsidRPr="00AA614F">
        <w:rPr>
          <w:rFonts w:ascii="Times New Roman" w:hAnsi="Times New Roman" w:cs="Times New Roman"/>
          <w:sz w:val="30"/>
          <w:szCs w:val="30"/>
        </w:rPr>
        <w:t>сад»</w:t>
      </w:r>
      <w:r w:rsidR="00AA614F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z w:val="30"/>
          <w:szCs w:val="30"/>
        </w:rPr>
        <w:t xml:space="preserve">Белорусского профессионального союза работников образования </w:t>
      </w:r>
      <w:r w:rsidRPr="00AA614F">
        <w:rPr>
          <w:rFonts w:ascii="Times New Roman" w:hAnsi="Times New Roman" w:cs="Times New Roman"/>
          <w:spacing w:val="-2"/>
          <w:sz w:val="30"/>
          <w:szCs w:val="30"/>
        </w:rPr>
        <w:t xml:space="preserve">и науки </w:t>
      </w:r>
      <w:r w:rsidRPr="00AA614F">
        <w:rPr>
          <w:rFonts w:ascii="Times New Roman" w:hAnsi="Times New Roman" w:cs="Times New Roman"/>
          <w:spacing w:val="-6"/>
          <w:sz w:val="30"/>
          <w:szCs w:val="30"/>
        </w:rPr>
        <w:t xml:space="preserve">(далее </w:t>
      </w:r>
      <w:proofErr w:type="gramStart"/>
      <w:r w:rsidRPr="00AA614F">
        <w:rPr>
          <w:rFonts w:ascii="Times New Roman" w:hAnsi="Times New Roman" w:cs="Times New Roman"/>
          <w:spacing w:val="-6"/>
          <w:sz w:val="30"/>
          <w:szCs w:val="30"/>
        </w:rPr>
        <w:t>–П</w:t>
      </w:r>
      <w:proofErr w:type="gramEnd"/>
      <w:r w:rsidRPr="00AA614F">
        <w:rPr>
          <w:rFonts w:ascii="Times New Roman" w:hAnsi="Times New Roman" w:cs="Times New Roman"/>
          <w:spacing w:val="-6"/>
          <w:sz w:val="30"/>
          <w:szCs w:val="30"/>
        </w:rPr>
        <w:t>ПО, учреждение, отраслевой профсоюз соответственно),</w:t>
      </w:r>
      <w:r w:rsidRPr="00AA614F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z w:val="30"/>
          <w:szCs w:val="30"/>
        </w:rPr>
        <w:t>представляющий интересы работников-членов отраслевого профсоюза,   в лице председателя П</w:t>
      </w:r>
      <w:r w:rsidR="00281A38">
        <w:rPr>
          <w:rFonts w:ascii="Times New Roman" w:hAnsi="Times New Roman" w:cs="Times New Roman"/>
          <w:sz w:val="30"/>
          <w:szCs w:val="30"/>
        </w:rPr>
        <w:t xml:space="preserve">ПО </w:t>
      </w:r>
      <w:r w:rsidR="00B11808">
        <w:rPr>
          <w:rFonts w:ascii="Times New Roman" w:hAnsi="Times New Roman" w:cs="Times New Roman"/>
          <w:sz w:val="30"/>
          <w:szCs w:val="30"/>
        </w:rPr>
        <w:t>Кравчук</w:t>
      </w:r>
      <w:r w:rsidR="00281A38">
        <w:rPr>
          <w:rFonts w:ascii="Times New Roman" w:hAnsi="Times New Roman" w:cs="Times New Roman"/>
          <w:sz w:val="30"/>
          <w:szCs w:val="30"/>
        </w:rPr>
        <w:t xml:space="preserve"> </w:t>
      </w:r>
      <w:r w:rsidR="00B11808">
        <w:rPr>
          <w:rFonts w:ascii="Times New Roman" w:hAnsi="Times New Roman" w:cs="Times New Roman"/>
          <w:sz w:val="30"/>
          <w:szCs w:val="30"/>
        </w:rPr>
        <w:t xml:space="preserve">Натальи </w:t>
      </w:r>
      <w:proofErr w:type="spellStart"/>
      <w:r w:rsidR="00B11808">
        <w:rPr>
          <w:rFonts w:ascii="Times New Roman" w:hAnsi="Times New Roman" w:cs="Times New Roman"/>
          <w:sz w:val="30"/>
          <w:szCs w:val="30"/>
        </w:rPr>
        <w:t>Зеноновны</w:t>
      </w:r>
      <w:proofErr w:type="spellEnd"/>
      <w:r w:rsidR="00AA614F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3"/>
          <w:sz w:val="30"/>
          <w:szCs w:val="30"/>
        </w:rPr>
        <w:t xml:space="preserve">и Государственным учреждением образования </w:t>
      </w:r>
      <w:r w:rsidR="00281A3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B11808">
        <w:rPr>
          <w:rFonts w:ascii="Times New Roman" w:hAnsi="Times New Roman" w:cs="Times New Roman"/>
          <w:sz w:val="30"/>
          <w:szCs w:val="30"/>
        </w:rPr>
        <w:t>Рассветовский</w:t>
      </w:r>
      <w:proofErr w:type="spellEnd"/>
      <w:r w:rsidR="00B11808">
        <w:rPr>
          <w:rFonts w:ascii="Times New Roman" w:hAnsi="Times New Roman" w:cs="Times New Roman"/>
          <w:sz w:val="30"/>
          <w:szCs w:val="30"/>
        </w:rPr>
        <w:t xml:space="preserve"> </w:t>
      </w:r>
      <w:r w:rsidR="00281A38">
        <w:rPr>
          <w:rFonts w:ascii="Times New Roman" w:hAnsi="Times New Roman" w:cs="Times New Roman"/>
          <w:sz w:val="30"/>
          <w:szCs w:val="30"/>
        </w:rPr>
        <w:t xml:space="preserve"> </w:t>
      </w:r>
      <w:r w:rsidR="004A3746" w:rsidRPr="00AA614F">
        <w:rPr>
          <w:rFonts w:ascii="Times New Roman" w:hAnsi="Times New Roman" w:cs="Times New Roman"/>
          <w:sz w:val="30"/>
          <w:szCs w:val="30"/>
        </w:rPr>
        <w:t xml:space="preserve"> детский </w:t>
      </w:r>
      <w:r w:rsidRPr="00AA614F">
        <w:rPr>
          <w:rFonts w:ascii="Times New Roman" w:hAnsi="Times New Roman" w:cs="Times New Roman"/>
          <w:sz w:val="30"/>
          <w:szCs w:val="30"/>
        </w:rPr>
        <w:t>сад»</w:t>
      </w:r>
      <w:r w:rsidRPr="00AA614F">
        <w:rPr>
          <w:rFonts w:ascii="Times New Roman" w:hAnsi="Times New Roman" w:cs="Times New Roman"/>
          <w:spacing w:val="-3"/>
          <w:sz w:val="30"/>
          <w:szCs w:val="30"/>
        </w:rPr>
        <w:t xml:space="preserve"> (далее – Наниматель) в лице </w:t>
      </w:r>
      <w:r w:rsidRPr="00AA614F">
        <w:rPr>
          <w:rFonts w:ascii="Times New Roman" w:hAnsi="Times New Roman" w:cs="Times New Roman"/>
          <w:sz w:val="30"/>
          <w:szCs w:val="30"/>
        </w:rPr>
        <w:t>уполномоченного должностного лица нанимателя (далее</w:t>
      </w:r>
      <w:r w:rsidR="00281A38">
        <w:rPr>
          <w:rFonts w:ascii="Times New Roman" w:hAnsi="Times New Roman" w:cs="Times New Roman"/>
          <w:sz w:val="30"/>
          <w:szCs w:val="30"/>
        </w:rPr>
        <w:t xml:space="preserve"> – Руководитель) </w:t>
      </w:r>
      <w:proofErr w:type="spellStart"/>
      <w:r w:rsidR="00B11808">
        <w:rPr>
          <w:rFonts w:ascii="Times New Roman" w:hAnsi="Times New Roman" w:cs="Times New Roman"/>
          <w:sz w:val="30"/>
          <w:szCs w:val="30"/>
        </w:rPr>
        <w:t>Решетко</w:t>
      </w:r>
      <w:proofErr w:type="spellEnd"/>
      <w:r w:rsidR="00B11808">
        <w:rPr>
          <w:rFonts w:ascii="Times New Roman" w:hAnsi="Times New Roman" w:cs="Times New Roman"/>
          <w:sz w:val="30"/>
          <w:szCs w:val="30"/>
        </w:rPr>
        <w:t xml:space="preserve"> Ирины Николаевны</w:t>
      </w:r>
      <w:r w:rsidRPr="00AA614F">
        <w:rPr>
          <w:rFonts w:ascii="Times New Roman" w:hAnsi="Times New Roman" w:cs="Times New Roman"/>
          <w:sz w:val="30"/>
          <w:szCs w:val="30"/>
        </w:rPr>
        <w:t>, заведующего.</w:t>
      </w:r>
    </w:p>
    <w:p w:rsidR="00E657D1" w:rsidRPr="00AA614F" w:rsidRDefault="00E657D1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z w:val="30"/>
          <w:szCs w:val="30"/>
        </w:rPr>
        <w:tab/>
        <w:t>2. Договор является локальным нормативным правовым актом, регулирующим трудовые и социально-экономические отношения между Руководителем и работниками.</w:t>
      </w:r>
    </w:p>
    <w:p w:rsidR="00E657D1" w:rsidRPr="00AA614F" w:rsidRDefault="00E657D1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3. Целью Договора является обеспечение устойчивого социально-экономического развития, занятости работников, уровня оплаты труда, </w:t>
      </w:r>
      <w:r w:rsidRPr="00AA614F">
        <w:rPr>
          <w:rFonts w:ascii="Times New Roman" w:hAnsi="Times New Roman" w:cs="Times New Roman"/>
          <w:spacing w:val="-6"/>
          <w:sz w:val="30"/>
          <w:szCs w:val="30"/>
        </w:rPr>
        <w:t>безопасных условий труда, эффективной работы учреждения, регулирование</w:t>
      </w:r>
      <w:r w:rsidRPr="00AA614F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8"/>
          <w:sz w:val="30"/>
          <w:szCs w:val="30"/>
        </w:rPr>
        <w:t>трудовых и связанных с ними отношений на основе социального партнерства.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4. Руководитель признает </w:t>
      </w:r>
      <w:r w:rsidR="00AA614F">
        <w:rPr>
          <w:rFonts w:ascii="Times New Roman" w:hAnsi="Times New Roman" w:cs="Times New Roman"/>
          <w:sz w:val="30"/>
          <w:szCs w:val="30"/>
        </w:rPr>
        <w:t>ППО</w:t>
      </w:r>
      <w:r w:rsidRPr="00AA614F">
        <w:rPr>
          <w:rFonts w:ascii="Times New Roman" w:hAnsi="Times New Roman" w:cs="Times New Roman"/>
          <w:sz w:val="30"/>
          <w:szCs w:val="30"/>
        </w:rPr>
        <w:t xml:space="preserve"> единственным полномочным представителем работников учреждения в коллективных переговорах       и при заключении Договора.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pacing w:val="-10"/>
          <w:sz w:val="30"/>
          <w:szCs w:val="30"/>
        </w:rPr>
        <w:t>5. </w:t>
      </w:r>
      <w:proofErr w:type="gramStart"/>
      <w:r w:rsidRPr="00AA614F">
        <w:rPr>
          <w:rFonts w:ascii="Times New Roman" w:hAnsi="Times New Roman" w:cs="Times New Roman"/>
          <w:spacing w:val="-10"/>
          <w:sz w:val="30"/>
          <w:szCs w:val="30"/>
        </w:rPr>
        <w:t>Нормы и положения</w:t>
      </w:r>
      <w:r w:rsidRPr="00AA614F">
        <w:rPr>
          <w:rFonts w:ascii="Times New Roman" w:hAnsi="Times New Roman" w:cs="Times New Roman"/>
          <w:sz w:val="30"/>
          <w:szCs w:val="30"/>
        </w:rPr>
        <w:t xml:space="preserve"> Генерального соглашения между Правительством Республики Беларусь, республиканскими объединениями нанимателей и профсоюзов на 2019-2021 годы, </w:t>
      </w:r>
      <w:r w:rsidRPr="00AA614F">
        <w:rPr>
          <w:rFonts w:ascii="Times New Roman" w:hAnsi="Times New Roman" w:cs="Times New Roman"/>
          <w:spacing w:val="-4"/>
          <w:sz w:val="30"/>
          <w:szCs w:val="30"/>
        </w:rPr>
        <w:t>Соглашения между Минским областным исполнительным комитетом, Минским областным объединением профсоюзов, Республиканской ассоциацией предприятий промышленности «</w:t>
      </w:r>
      <w:proofErr w:type="spellStart"/>
      <w:r w:rsidRPr="00AA614F">
        <w:rPr>
          <w:rFonts w:ascii="Times New Roman" w:hAnsi="Times New Roman" w:cs="Times New Roman"/>
          <w:spacing w:val="-4"/>
          <w:sz w:val="30"/>
          <w:szCs w:val="30"/>
        </w:rPr>
        <w:t>БелАПП</w:t>
      </w:r>
      <w:proofErr w:type="spellEnd"/>
      <w:r w:rsidRPr="00AA614F">
        <w:rPr>
          <w:rFonts w:ascii="Times New Roman" w:hAnsi="Times New Roman" w:cs="Times New Roman"/>
          <w:spacing w:val="-4"/>
          <w:sz w:val="30"/>
          <w:szCs w:val="30"/>
        </w:rPr>
        <w:t>» и Минским областным агропромышленным Союзом на 2018-2020 годы, Соглашения между Главным управлением по образованию Минского областного исполнительского комитета и Минской областной организацией Белорусского профессионального союза работников образования и</w:t>
      </w:r>
      <w:proofErr w:type="gramEnd"/>
      <w:r w:rsidRPr="00AA614F">
        <w:rPr>
          <w:rFonts w:ascii="Times New Roman" w:hAnsi="Times New Roman" w:cs="Times New Roman"/>
          <w:spacing w:val="-4"/>
          <w:sz w:val="30"/>
          <w:szCs w:val="30"/>
        </w:rPr>
        <w:t xml:space="preserve"> науки на 2019-2022 годы, Соглашения между управлением по образованию, </w:t>
      </w:r>
      <w:r w:rsidRPr="00AA614F">
        <w:rPr>
          <w:rFonts w:ascii="Times New Roman" w:hAnsi="Times New Roman" w:cs="Times New Roman"/>
          <w:spacing w:val="-4"/>
          <w:sz w:val="30"/>
          <w:szCs w:val="30"/>
        </w:rPr>
        <w:lastRenderedPageBreak/>
        <w:t>спорту и туризму Клецкого районного исполнительного комитета и Клецкой районной организацией Белорусского профессионального союза работников образования и науки на 2019-2022 годы</w:t>
      </w:r>
      <w:r w:rsidRPr="00AA614F">
        <w:rPr>
          <w:rFonts w:ascii="Times New Roman" w:hAnsi="Times New Roman" w:cs="Times New Roman"/>
          <w:sz w:val="30"/>
          <w:szCs w:val="30"/>
        </w:rPr>
        <w:t xml:space="preserve"> обязательны для исполнения Руководителем и П</w:t>
      </w:r>
      <w:r w:rsidR="00AA614F">
        <w:rPr>
          <w:rFonts w:ascii="Times New Roman" w:hAnsi="Times New Roman" w:cs="Times New Roman"/>
          <w:sz w:val="30"/>
          <w:szCs w:val="30"/>
        </w:rPr>
        <w:t>ППО</w:t>
      </w:r>
      <w:r w:rsidRPr="00AA614F">
        <w:rPr>
          <w:rFonts w:ascii="Times New Roman" w:hAnsi="Times New Roman" w:cs="Times New Roman"/>
          <w:sz w:val="30"/>
          <w:szCs w:val="30"/>
        </w:rPr>
        <w:t xml:space="preserve"> (далее – стороны).</w:t>
      </w:r>
    </w:p>
    <w:p w:rsidR="00E657D1" w:rsidRPr="00AA614F" w:rsidRDefault="00E657D1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AA614F">
        <w:rPr>
          <w:rFonts w:ascii="Times New Roman" w:hAnsi="Times New Roman" w:cs="Times New Roman"/>
          <w:spacing w:val="-10"/>
          <w:sz w:val="30"/>
          <w:szCs w:val="30"/>
        </w:rPr>
        <w:t xml:space="preserve">6. Условия Договора распространяются на Руководителя, работников </w:t>
      </w:r>
      <w:r w:rsidRPr="00AA614F">
        <w:rPr>
          <w:rFonts w:ascii="Times New Roman" w:hAnsi="Times New Roman" w:cs="Times New Roman"/>
          <w:sz w:val="30"/>
          <w:szCs w:val="30"/>
        </w:rPr>
        <w:t xml:space="preserve">– </w:t>
      </w:r>
      <w:r w:rsidRPr="00AA614F">
        <w:rPr>
          <w:rFonts w:ascii="Times New Roman" w:hAnsi="Times New Roman" w:cs="Times New Roman"/>
          <w:spacing w:val="-10"/>
          <w:sz w:val="30"/>
          <w:szCs w:val="30"/>
        </w:rPr>
        <w:t xml:space="preserve"> членов отраслевого профсоюза, включая совместителей, временных работников, работающих по контракту.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AA614F">
        <w:rPr>
          <w:rFonts w:ascii="Times New Roman" w:hAnsi="Times New Roman" w:cs="Times New Roman"/>
          <w:spacing w:val="-14"/>
          <w:sz w:val="30"/>
          <w:szCs w:val="30"/>
        </w:rPr>
        <w:t>7. Изменения и (или) дополнения в Договор вносятся с согласия сторон. Письменное предложение одной из сторон о внесении изменений и (или) дополнений в Договор рассматривается другой стороной в двухнедельный срок.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Разногласия сторон рассматриваются на совместном </w:t>
      </w:r>
      <w:r w:rsidR="00AA614F">
        <w:rPr>
          <w:rFonts w:ascii="Times New Roman" w:hAnsi="Times New Roman" w:cs="Times New Roman"/>
          <w:sz w:val="30"/>
          <w:szCs w:val="30"/>
        </w:rPr>
        <w:t xml:space="preserve">собрании ППО </w:t>
      </w:r>
      <w:r w:rsidRPr="00AA614F">
        <w:rPr>
          <w:rFonts w:ascii="Times New Roman" w:hAnsi="Times New Roman" w:cs="Times New Roman"/>
          <w:sz w:val="30"/>
          <w:szCs w:val="30"/>
        </w:rPr>
        <w:t>и представителей Руководителя.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Договор подписывается после одобрения его на собрании коллектива работников учреждения.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A614F">
        <w:rPr>
          <w:rFonts w:ascii="Times New Roman" w:hAnsi="Times New Roman" w:cs="Times New Roman"/>
          <w:spacing w:val="-4"/>
          <w:sz w:val="30"/>
          <w:szCs w:val="30"/>
        </w:rPr>
        <w:t>8. Стороны обязуются принимать необходимые меры для разрешения конфликтных ситуаций путем переговоров на основе взаимного уважения.</w:t>
      </w:r>
      <w:r w:rsidRPr="00AA614F">
        <w:rPr>
          <w:rFonts w:ascii="Times New Roman" w:hAnsi="Times New Roman" w:cs="Times New Roman"/>
          <w:sz w:val="30"/>
          <w:szCs w:val="30"/>
        </w:rPr>
        <w:t xml:space="preserve"> В случае возникновения коллективных трудовых споров предъявление </w:t>
      </w:r>
      <w:r w:rsidRPr="00AA614F">
        <w:rPr>
          <w:rFonts w:ascii="Times New Roman" w:hAnsi="Times New Roman" w:cs="Times New Roman"/>
          <w:spacing w:val="-6"/>
          <w:sz w:val="30"/>
          <w:szCs w:val="30"/>
        </w:rPr>
        <w:t>требований осуществляется в порядке, предусмотренном законодательством.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9. Персональный состав примирительной комиссии на случай возникновения коллективных трудовых споров:</w:t>
      </w:r>
    </w:p>
    <w:p w:rsidR="00E657D1" w:rsidRPr="00AA614F" w:rsidRDefault="00D22144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B11808">
        <w:rPr>
          <w:rFonts w:ascii="Times New Roman" w:hAnsi="Times New Roman" w:cs="Times New Roman"/>
          <w:sz w:val="30"/>
          <w:szCs w:val="30"/>
        </w:rPr>
        <w:t>Решетко Ирина Николаевна</w:t>
      </w:r>
      <w:r w:rsidR="00E657D1" w:rsidRPr="00AA614F">
        <w:rPr>
          <w:rFonts w:ascii="Times New Roman" w:hAnsi="Times New Roman" w:cs="Times New Roman"/>
          <w:sz w:val="30"/>
          <w:szCs w:val="30"/>
        </w:rPr>
        <w:t>, заведующий;</w:t>
      </w:r>
    </w:p>
    <w:p w:rsidR="00E657D1" w:rsidRPr="00AA614F" w:rsidRDefault="00D22144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B11808">
        <w:rPr>
          <w:rFonts w:ascii="Times New Roman" w:hAnsi="Times New Roman" w:cs="Times New Roman"/>
          <w:sz w:val="30"/>
          <w:szCs w:val="30"/>
        </w:rPr>
        <w:t xml:space="preserve">Кравчук Наталья </w:t>
      </w:r>
      <w:proofErr w:type="spellStart"/>
      <w:r w:rsidR="00B11808">
        <w:rPr>
          <w:rFonts w:ascii="Times New Roman" w:hAnsi="Times New Roman" w:cs="Times New Roman"/>
          <w:sz w:val="30"/>
          <w:szCs w:val="30"/>
        </w:rPr>
        <w:t>Зеноновна</w:t>
      </w:r>
      <w:proofErr w:type="spellEnd"/>
      <w:r w:rsidR="00E657D1" w:rsidRPr="00AA614F">
        <w:rPr>
          <w:rFonts w:ascii="Times New Roman" w:hAnsi="Times New Roman" w:cs="Times New Roman"/>
          <w:sz w:val="30"/>
          <w:szCs w:val="30"/>
        </w:rPr>
        <w:t>, заведующий хозяйством</w:t>
      </w:r>
      <w:r w:rsidR="00281A38">
        <w:rPr>
          <w:rFonts w:ascii="Times New Roman" w:hAnsi="Times New Roman" w:cs="Times New Roman"/>
          <w:sz w:val="30"/>
          <w:szCs w:val="30"/>
        </w:rPr>
        <w:t>, председатель</w:t>
      </w:r>
      <w:r>
        <w:rPr>
          <w:rFonts w:ascii="Times New Roman" w:hAnsi="Times New Roman" w:cs="Times New Roman"/>
          <w:sz w:val="30"/>
          <w:szCs w:val="30"/>
        </w:rPr>
        <w:t xml:space="preserve"> ППО</w:t>
      </w:r>
      <w:r w:rsidR="00E657D1" w:rsidRPr="00AA614F">
        <w:rPr>
          <w:rFonts w:ascii="Times New Roman" w:hAnsi="Times New Roman" w:cs="Times New Roman"/>
          <w:sz w:val="30"/>
          <w:szCs w:val="30"/>
        </w:rPr>
        <w:t>;</w:t>
      </w:r>
    </w:p>
    <w:p w:rsidR="00E657D1" w:rsidRPr="00B11808" w:rsidRDefault="00E2771A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1808">
        <w:rPr>
          <w:rFonts w:ascii="Times New Roman" w:hAnsi="Times New Roman" w:cs="Times New Roman"/>
          <w:b/>
          <w:sz w:val="30"/>
          <w:szCs w:val="30"/>
        </w:rPr>
        <w:t xml:space="preserve">3.Гаврук Людмила Ивановна, </w:t>
      </w:r>
      <w:r w:rsidR="00D22144" w:rsidRPr="00B11808">
        <w:rPr>
          <w:rFonts w:ascii="Times New Roman" w:hAnsi="Times New Roman" w:cs="Times New Roman"/>
          <w:b/>
          <w:sz w:val="30"/>
          <w:szCs w:val="30"/>
        </w:rPr>
        <w:t>воспитатель дошкольного образования</w:t>
      </w:r>
    </w:p>
    <w:p w:rsidR="00E657D1" w:rsidRPr="00B11808" w:rsidRDefault="00D22144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1808">
        <w:rPr>
          <w:rFonts w:ascii="Times New Roman" w:hAnsi="Times New Roman" w:cs="Times New Roman"/>
          <w:b/>
          <w:sz w:val="30"/>
          <w:szCs w:val="30"/>
        </w:rPr>
        <w:t>4.Егорова Татьяна Александровна, помощник воспитателя,  общественный инспектор</w:t>
      </w:r>
      <w:r w:rsidR="00E657D1" w:rsidRPr="00B11808">
        <w:rPr>
          <w:rFonts w:ascii="Times New Roman" w:hAnsi="Times New Roman" w:cs="Times New Roman"/>
          <w:b/>
          <w:sz w:val="30"/>
          <w:szCs w:val="30"/>
        </w:rPr>
        <w:t>.</w:t>
      </w:r>
    </w:p>
    <w:p w:rsidR="00E657D1" w:rsidRPr="00AA614F" w:rsidRDefault="00E657D1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color w:val="FF0000"/>
          <w:sz w:val="30"/>
          <w:szCs w:val="30"/>
        </w:rPr>
        <w:tab/>
      </w:r>
      <w:r w:rsidRPr="00AA614F">
        <w:rPr>
          <w:rFonts w:ascii="Times New Roman" w:hAnsi="Times New Roman" w:cs="Times New Roman"/>
          <w:sz w:val="30"/>
          <w:szCs w:val="30"/>
        </w:rPr>
        <w:t>10. 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11. Переговоры по подписанию нового Договора не могут превышать одного месяца.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Стороны не прекращают коллективные переговоры в одностороннем порядке.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AA614F">
        <w:rPr>
          <w:rFonts w:ascii="Times New Roman" w:hAnsi="Times New Roman" w:cs="Times New Roman"/>
          <w:spacing w:val="-10"/>
          <w:sz w:val="30"/>
          <w:szCs w:val="30"/>
        </w:rPr>
        <w:t>12. Действие Договора не прекращается при изменении в названии сторон. В случае реорганизации учреждения или ППО, отраслевого профсоюза в период действия Договора его выполнение гарантируется правопреемником.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A614F">
        <w:rPr>
          <w:rFonts w:ascii="Times New Roman" w:hAnsi="Times New Roman" w:cs="Times New Roman"/>
          <w:spacing w:val="-6"/>
          <w:sz w:val="30"/>
          <w:szCs w:val="30"/>
        </w:rPr>
        <w:t xml:space="preserve">В течение трех месяцев с момента окончания реорганизации учреждения заключается новый Договор, обеспечивающий сохранение социально-экономических прав и гарантий на уровне, не ниже </w:t>
      </w:r>
      <w:r w:rsidRPr="00AA614F">
        <w:rPr>
          <w:rFonts w:ascii="Times New Roman" w:hAnsi="Times New Roman" w:cs="Times New Roman"/>
          <w:spacing w:val="-6"/>
          <w:sz w:val="30"/>
          <w:szCs w:val="30"/>
        </w:rPr>
        <w:lastRenderedPageBreak/>
        <w:t>достигнутого.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13. Договор подписывается в 4-х экз. и хранится у Руководителя – 1 экз., в Профкоме – 1 , 1 направляется в Управление по труду, занятости и социальной защите Клецкого районного исполнительного комитета </w:t>
      </w:r>
      <w:r w:rsidRPr="00AA614F">
        <w:rPr>
          <w:rFonts w:ascii="Times New Roman" w:hAnsi="Times New Roman" w:cs="Times New Roman"/>
          <w:spacing w:val="-2"/>
          <w:sz w:val="30"/>
          <w:szCs w:val="30"/>
        </w:rPr>
        <w:t>для регистрации, 1 экз. подписанного</w:t>
      </w:r>
      <w:r w:rsidRPr="00AA614F">
        <w:rPr>
          <w:rFonts w:ascii="Times New Roman" w:hAnsi="Times New Roman" w:cs="Times New Roman"/>
          <w:sz w:val="30"/>
          <w:szCs w:val="30"/>
        </w:rPr>
        <w:t xml:space="preserve"> и зарегистрированного Договора размещается на стенде учреждения для постоянного свободного ознакомления с ним работников.</w:t>
      </w:r>
    </w:p>
    <w:p w:rsidR="00E657D1" w:rsidRPr="00AA614F" w:rsidRDefault="00E657D1" w:rsidP="00AA614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AA614F">
        <w:rPr>
          <w:rFonts w:ascii="Times New Roman" w:hAnsi="Times New Roman" w:cs="Times New Roman"/>
          <w:spacing w:val="-12"/>
          <w:sz w:val="30"/>
          <w:szCs w:val="30"/>
        </w:rPr>
        <w:t>14.</w:t>
      </w:r>
      <w:r w:rsidR="00CC14B6">
        <w:rPr>
          <w:rFonts w:ascii="Times New Roman" w:hAnsi="Times New Roman" w:cs="Times New Roman"/>
          <w:spacing w:val="-12"/>
          <w:sz w:val="30"/>
          <w:szCs w:val="30"/>
        </w:rPr>
        <w:t xml:space="preserve"> Договор вступает в силу с  “ 30 ” мая</w:t>
      </w:r>
      <w:r w:rsidR="00D22144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12"/>
          <w:sz w:val="30"/>
          <w:szCs w:val="30"/>
        </w:rPr>
        <w:t xml:space="preserve"> 2019 года </w:t>
      </w:r>
      <w:r w:rsidRPr="00AA614F">
        <w:rPr>
          <w:rFonts w:ascii="Times New Roman" w:hAnsi="Times New Roman" w:cs="Times New Roman"/>
          <w:color w:val="FF0000"/>
          <w:spacing w:val="-12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12"/>
          <w:sz w:val="30"/>
          <w:szCs w:val="30"/>
        </w:rPr>
        <w:t xml:space="preserve"> и действует до “</w:t>
      </w:r>
      <w:r w:rsidR="00CC14B6">
        <w:rPr>
          <w:rFonts w:ascii="Times New Roman" w:hAnsi="Times New Roman" w:cs="Times New Roman"/>
          <w:spacing w:val="-12"/>
          <w:sz w:val="30"/>
          <w:szCs w:val="30"/>
        </w:rPr>
        <w:t>29</w:t>
      </w:r>
      <w:r w:rsidRPr="00AA614F">
        <w:rPr>
          <w:rFonts w:ascii="Times New Roman" w:hAnsi="Times New Roman" w:cs="Times New Roman"/>
          <w:spacing w:val="-12"/>
          <w:sz w:val="30"/>
          <w:szCs w:val="30"/>
        </w:rPr>
        <w:t>”</w:t>
      </w:r>
      <w:r w:rsidR="00AE39E0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="00D22144">
        <w:rPr>
          <w:rFonts w:ascii="Times New Roman" w:hAnsi="Times New Roman" w:cs="Times New Roman"/>
          <w:spacing w:val="-12"/>
          <w:sz w:val="30"/>
          <w:szCs w:val="30"/>
        </w:rPr>
        <w:t>мая</w:t>
      </w:r>
      <w:r w:rsidRPr="00AA614F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="00AE39E0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12"/>
          <w:sz w:val="30"/>
          <w:szCs w:val="30"/>
        </w:rPr>
        <w:t>2022 года</w:t>
      </w:r>
      <w:r w:rsidR="00B11808">
        <w:rPr>
          <w:rFonts w:ascii="Times New Roman" w:hAnsi="Times New Roman" w:cs="Times New Roman"/>
          <w:spacing w:val="-12"/>
          <w:sz w:val="30"/>
          <w:szCs w:val="30"/>
        </w:rPr>
        <w:t xml:space="preserve">, </w:t>
      </w:r>
      <w:r w:rsidRPr="00AA614F">
        <w:rPr>
          <w:rFonts w:ascii="Times New Roman" w:hAnsi="Times New Roman" w:cs="Times New Roman"/>
          <w:spacing w:val="-12"/>
          <w:sz w:val="30"/>
          <w:szCs w:val="30"/>
        </w:rPr>
        <w:t xml:space="preserve"> но не более трех лет.</w:t>
      </w:r>
    </w:p>
    <w:p w:rsidR="00E657D1" w:rsidRPr="00AA614F" w:rsidRDefault="00E657D1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AA614F">
        <w:rPr>
          <w:rFonts w:ascii="Times New Roman" w:hAnsi="Times New Roman" w:cs="Times New Roman"/>
          <w:spacing w:val="-16"/>
          <w:sz w:val="30"/>
          <w:szCs w:val="30"/>
        </w:rPr>
        <w:t xml:space="preserve">15. Руководитель обязуется зарегистрировать подписанный Договор, а также внесенные в него изменения и (или) дополнения в </w:t>
      </w:r>
      <w:r w:rsidRPr="00AA614F">
        <w:rPr>
          <w:rFonts w:ascii="Times New Roman" w:hAnsi="Times New Roman" w:cs="Times New Roman"/>
          <w:sz w:val="30"/>
          <w:szCs w:val="30"/>
        </w:rPr>
        <w:t>Управлении по труду, занятости и социальной защите Клецкого районного исполнительного комитета</w:t>
      </w:r>
      <w:r w:rsidRPr="00AA614F">
        <w:rPr>
          <w:rFonts w:ascii="Times New Roman" w:hAnsi="Times New Roman" w:cs="Times New Roman"/>
          <w:spacing w:val="-16"/>
          <w:sz w:val="30"/>
          <w:szCs w:val="30"/>
        </w:rPr>
        <w:t>.</w:t>
      </w:r>
    </w:p>
    <w:p w:rsidR="00E657D1" w:rsidRPr="00AA614F" w:rsidRDefault="00E657D1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</w:p>
    <w:p w:rsidR="00AA614F" w:rsidRPr="00E9641B" w:rsidRDefault="00AA614F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>2. Организация, нормирование и оплата труда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16. Руководитель обязуется: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16.1. Доводить до сведения коллектива работников нормативные правовые акты по вопросам организации и оплаты труда в течение 2  дней с момента получения информации. Разъяснять их содержание, права и обязанности работников.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16.2. При составлении расписания учебных занятий обеспечить оптимальный режим работы для женщин, имеющих 2 и более детей до 14 лет или ребёнка-инвалида либо имеющим на иждивении инвалида с детства, одиноким матерям, работникам, совмещающим работу с обучением в учреждениях среднего специального и высшего образования.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16.3. 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Обеспечить условия для предоставления матери (мачехе, отцу, отчиму, опекуну, попечителю), воспитывающей (воспитывающему) троих и более детей в возрасте до 16 лет (ребенка-инвалида – в возрасте до 18 лет) по их письменному заявлению одного дополнительного свободного от работы дня в неделю в соответствии с «Инструкцией о порядке и условиях предоставления одного дополнительного свободного от работы дня в неделю с оплатой в размере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среднего дневного заработка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9641B">
        <w:rPr>
          <w:rFonts w:ascii="Times New Roman" w:hAnsi="Times New Roman" w:cs="Times New Roman"/>
          <w:sz w:val="30"/>
          <w:szCs w:val="30"/>
        </w:rPr>
        <w:t>, утвержденной постановлением Министерства труда и социальной защиты Республики Беларусь 11.06.2014 № 34: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E9641B">
        <w:rPr>
          <w:spacing w:val="-6"/>
          <w:szCs w:val="30"/>
        </w:rPr>
        <w:t xml:space="preserve">16.3.1. </w:t>
      </w:r>
      <w:proofErr w:type="gramStart"/>
      <w:r w:rsidRPr="00E9641B">
        <w:rPr>
          <w:spacing w:val="-6"/>
          <w:szCs w:val="30"/>
        </w:rPr>
        <w:t>Предоставлять один дополнительный свободный от работы  день в месяц с оплатой в размере среднего дневного заработка (оплата свободного дня в месяц производиться нанимателем в счёт начисленных обязательных страховых взносов в бюджет государственного внебюджетного фонда социальной защиты населения Республики Беларусь в сроки, установленные для выплаты заработной платы) м</w:t>
      </w:r>
      <w:r w:rsidRPr="00E9641B">
        <w:rPr>
          <w:szCs w:val="30"/>
          <w:lang w:val="be-BY"/>
        </w:rPr>
        <w:t xml:space="preserve">атери (мачехе), </w:t>
      </w:r>
      <w:r w:rsidRPr="00E9641B">
        <w:rPr>
          <w:szCs w:val="30"/>
          <w:lang w:val="be-BY"/>
        </w:rPr>
        <w:lastRenderedPageBreak/>
        <w:t xml:space="preserve">отцу (отчиму), опекуну, (попечителю) воспитывающей (воспитывающему) </w:t>
      </w:r>
      <w:r w:rsidRPr="00E9641B">
        <w:rPr>
          <w:spacing w:val="-6"/>
          <w:szCs w:val="30"/>
        </w:rPr>
        <w:t>ребенка-инвалида в возрасте до восемнадцать лет</w:t>
      </w:r>
      <w:proofErr w:type="gramEnd"/>
      <w:r w:rsidRPr="00E9641B">
        <w:rPr>
          <w:spacing w:val="-6"/>
          <w:szCs w:val="30"/>
        </w:rPr>
        <w:t xml:space="preserve"> в соответствии с Постановлением Министерства труда и социальной защиты Республики Беларусь 11.06.2014 №34.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E9641B">
        <w:rPr>
          <w:spacing w:val="-6"/>
          <w:szCs w:val="30"/>
        </w:rPr>
        <w:t xml:space="preserve">16.3.2. </w:t>
      </w:r>
      <w:proofErr w:type="gramStart"/>
      <w:r w:rsidRPr="00E9641B">
        <w:rPr>
          <w:spacing w:val="-6"/>
          <w:szCs w:val="30"/>
        </w:rPr>
        <w:t>Предоставлять один дополнительный свободный от работы  день в месяц с оплатой в размере среднего дневного заработка м</w:t>
      </w:r>
      <w:r w:rsidRPr="00E9641B">
        <w:rPr>
          <w:szCs w:val="30"/>
          <w:lang w:val="be-BY"/>
        </w:rPr>
        <w:t xml:space="preserve">атери (мачехе), отцу (отчиму), опекуну, (попечителю) воспитывающей (воспитывающему) ребёнка-инвалида в возрасте до восемнадцати лет либо троих и более детей в возрасте до шестнадцати лет </w:t>
      </w:r>
      <w:r w:rsidRPr="00E9641B">
        <w:rPr>
          <w:spacing w:val="-6"/>
          <w:szCs w:val="30"/>
        </w:rPr>
        <w:t>в соответствии с Постановлением Министерства труда и социальной защиты Республики Беларусь 11.06.2014 №34.</w:t>
      </w:r>
      <w:proofErr w:type="gramEnd"/>
    </w:p>
    <w:p w:rsidR="00AA614F" w:rsidRPr="00E9641B" w:rsidRDefault="00874BB6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16.4</w:t>
      </w:r>
      <w:r w:rsidR="00AA614F" w:rsidRPr="00874BB6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A614F" w:rsidRPr="00E9641B">
        <w:rPr>
          <w:rFonts w:ascii="Times New Roman" w:hAnsi="Times New Roman" w:cs="Times New Roman"/>
          <w:spacing w:val="-6"/>
          <w:sz w:val="30"/>
          <w:szCs w:val="30"/>
        </w:rPr>
        <w:t xml:space="preserve"> Производить распределение </w:t>
      </w:r>
      <w:r w:rsidR="00845C19">
        <w:rPr>
          <w:rFonts w:ascii="Times New Roman" w:hAnsi="Times New Roman" w:cs="Times New Roman"/>
          <w:spacing w:val="-6"/>
          <w:sz w:val="30"/>
          <w:szCs w:val="30"/>
        </w:rPr>
        <w:t xml:space="preserve">объема педагогической нагрузки </w:t>
      </w:r>
      <w:r w:rsidR="00AA614F" w:rsidRPr="00E9641B">
        <w:rPr>
          <w:rFonts w:ascii="Times New Roman" w:hAnsi="Times New Roman" w:cs="Times New Roman"/>
          <w:spacing w:val="-6"/>
          <w:sz w:val="30"/>
          <w:szCs w:val="30"/>
        </w:rPr>
        <w:t xml:space="preserve"> педагогическим работникам  по согласованию с П</w:t>
      </w:r>
      <w:r w:rsidR="00AA614F">
        <w:rPr>
          <w:rFonts w:ascii="Times New Roman" w:hAnsi="Times New Roman" w:cs="Times New Roman"/>
          <w:spacing w:val="-6"/>
          <w:sz w:val="30"/>
          <w:szCs w:val="30"/>
        </w:rPr>
        <w:t>ПО</w:t>
      </w:r>
      <w:r w:rsidR="00AA614F" w:rsidRPr="00E9641B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pacing w:val="-4"/>
          <w:sz w:val="30"/>
          <w:szCs w:val="30"/>
        </w:rPr>
        <w:t xml:space="preserve">Предварительное распределение объемов педагогической нагрузки на </w:t>
      </w:r>
      <w:r w:rsidRPr="00E9641B">
        <w:rPr>
          <w:rFonts w:ascii="Times New Roman" w:hAnsi="Times New Roman" w:cs="Times New Roman"/>
          <w:sz w:val="30"/>
          <w:szCs w:val="30"/>
        </w:rPr>
        <w:t>предстоящий учебный год осуществляется и доводится до сведения работников до начала трудовых отпусков в летний период.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(далее – ПВТР) и коллективным договором с учетом семейного положения этих работников, состояния их здоровья и т.д. 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sz w:val="30"/>
          <w:szCs w:val="30"/>
        </w:rPr>
      </w:pPr>
      <w:r w:rsidRPr="00E9641B">
        <w:rPr>
          <w:rFonts w:ascii="Times New Roman" w:hAnsi="Times New Roman" w:cs="Times New Roman"/>
          <w:spacing w:val="-20"/>
          <w:sz w:val="30"/>
          <w:szCs w:val="30"/>
        </w:rPr>
        <w:t xml:space="preserve">Расписание учебных занятий формируется в соответствии с законодательством, ПВТР, коллективным договором и согласовывается с </w:t>
      </w:r>
      <w:r>
        <w:rPr>
          <w:rFonts w:ascii="Times New Roman" w:hAnsi="Times New Roman" w:cs="Times New Roman"/>
          <w:spacing w:val="-20"/>
          <w:sz w:val="30"/>
          <w:szCs w:val="30"/>
        </w:rPr>
        <w:t>ППО.</w:t>
      </w:r>
    </w:p>
    <w:p w:rsidR="00AA614F" w:rsidRPr="00E9641B" w:rsidRDefault="00874BB6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16.5</w:t>
      </w:r>
      <w:r w:rsidR="00AA614F" w:rsidRPr="00E9641B">
        <w:rPr>
          <w:rFonts w:ascii="Times New Roman" w:hAnsi="Times New Roman" w:cs="Times New Roman"/>
          <w:sz w:val="30"/>
          <w:szCs w:val="30"/>
        </w:rPr>
        <w:t>. Производить выплату заработной платы 2 раза в месяц: выплата аванса – не позднее 25 числа текущего месяца, выплата заработной платы – не позднее 15 числа следующего за расчётным месяцем. Окончательный расчет за отработанный месяц производить не позднее двух недель следующего месяца. Зарплата, выплаченная с задержками, более одного месяца, индексируется в соответствии с законодательством.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Выдавать работникам расчетные листки не позднее, чем за один день до установленного срока выплаты зарплаты. 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При совпадении срока выплаты зарплаты с выходными и праздничными днями зарплату выплачивать накануне.</w:t>
      </w:r>
    </w:p>
    <w:p w:rsidR="00AA614F" w:rsidRPr="00E9641B" w:rsidRDefault="00874BB6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16.6</w:t>
      </w:r>
      <w:r w:rsidR="00AA614F" w:rsidRPr="00E9641B">
        <w:rPr>
          <w:rFonts w:ascii="Times New Roman" w:hAnsi="Times New Roman" w:cs="Times New Roman"/>
          <w:sz w:val="30"/>
          <w:szCs w:val="30"/>
        </w:rPr>
        <w:t>. Производить выплату среднего заработка за время трудового отпуска не позднее, чем за два дня до начала отпуска.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lastRenderedPageBreak/>
        <w:t>В случае невыплаты работнику в установленный срок заработной платы за время трудового отпуска он  имеет право продолжить работу (перенести отпуск), письменно уведомив об этом Руководителя.</w:t>
      </w:r>
    </w:p>
    <w:p w:rsidR="00AA614F" w:rsidRPr="00E9641B" w:rsidRDefault="00874BB6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16.7</w:t>
      </w:r>
      <w:r w:rsidR="00AA614F" w:rsidRPr="00E9641B">
        <w:rPr>
          <w:rFonts w:ascii="Times New Roman" w:hAnsi="Times New Roman" w:cs="Times New Roman"/>
          <w:spacing w:val="-10"/>
          <w:sz w:val="30"/>
          <w:szCs w:val="30"/>
        </w:rPr>
        <w:t>. При введении новых условий оплаты труда,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AA614F" w:rsidRPr="00E9641B" w:rsidRDefault="00874BB6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>16.8.</w:t>
      </w:r>
      <w:r w:rsidR="00AA614F" w:rsidRPr="00E9641B">
        <w:rPr>
          <w:rFonts w:ascii="Times New Roman" w:hAnsi="Times New Roman" w:cs="Times New Roman"/>
          <w:spacing w:val="-14"/>
          <w:sz w:val="30"/>
          <w:szCs w:val="30"/>
        </w:rPr>
        <w:t xml:space="preserve"> Установить в качестве дополнительных мер стимулирования труда и  (или) гарантии работникам из числа выпускников учреждений, получившим профессионально-техническое, среднее специальное, высшее, послевузовское образование с учетом объема и качества выполняемых работ, проявленной инициативы в первые три года работы, если более длительный срок не предусмотрен коллективным договором: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16.9.1. установление надбавки в размере 30 % оклада, завершившим обучение с отличием, а также получившим академическую степень магистра, 20% оклада всем остальным работникам из числа выпускников учреждений с учетом объема и качества выполняемых работ, проявленной инициативы при выполнении должностных обязанностей;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16.9.2. установление оптимального режима труда и отдыха с учетом пожеланий работника, в том числе с учетом необходимости посещения учебно-методического кабинета, работы в библиотеке и т.д.;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16.9.3. предоставление возможности посещения учебных занятий по соответствующим дисциплинам, иных мероприятий у опытных педагогических работников, в том числе в иных учреждениях образования в соответствии с формируемым в установленном порядке графиком </w:t>
      </w:r>
      <w:proofErr w:type="spellStart"/>
      <w:r w:rsidRPr="00E9641B">
        <w:rPr>
          <w:rFonts w:ascii="Times New Roman" w:hAnsi="Times New Roman" w:cs="Times New Roman"/>
          <w:sz w:val="30"/>
          <w:szCs w:val="30"/>
        </w:rPr>
        <w:t>взаимопосещения</w:t>
      </w:r>
      <w:proofErr w:type="spellEnd"/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030699" w:rsidRPr="00030699" w:rsidRDefault="00AA614F" w:rsidP="00874BB6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16.10.</w:t>
      </w:r>
      <w:r w:rsidRPr="00E9641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 xml:space="preserve">Установить отдельным категориям работников суммированный учет рабочего времени согласно  (Приложение </w:t>
      </w:r>
      <w:r w:rsidR="00874BB6" w:rsidRPr="00874BB6">
        <w:rPr>
          <w:rFonts w:ascii="Times New Roman" w:hAnsi="Times New Roman" w:cs="Times New Roman"/>
          <w:sz w:val="30"/>
          <w:szCs w:val="30"/>
        </w:rPr>
        <w:t>№  9</w:t>
      </w:r>
      <w:r w:rsidRPr="00874BB6">
        <w:rPr>
          <w:rFonts w:ascii="Times New Roman" w:hAnsi="Times New Roman" w:cs="Times New Roman"/>
          <w:sz w:val="30"/>
          <w:szCs w:val="30"/>
        </w:rPr>
        <w:t>).</w:t>
      </w:r>
      <w:r w:rsidR="000306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614F" w:rsidRPr="00E9641B" w:rsidRDefault="00AE39E0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17. ППО</w:t>
      </w:r>
      <w:r w:rsidR="00AA614F" w:rsidRPr="00E9641B">
        <w:rPr>
          <w:rFonts w:ascii="Times New Roman" w:hAnsi="Times New Roman" w:cs="Times New Roman"/>
          <w:sz w:val="30"/>
          <w:szCs w:val="30"/>
          <w:u w:val="single"/>
        </w:rPr>
        <w:t xml:space="preserve"> обязуется: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17.1. Информировать членов коллектива работников по вопросам  организации и оплаты труда, их прав и обязанностей.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E9641B">
        <w:rPr>
          <w:rFonts w:ascii="Times New Roman" w:hAnsi="Times New Roman" w:cs="Times New Roman"/>
          <w:spacing w:val="-14"/>
          <w:sz w:val="30"/>
          <w:szCs w:val="30"/>
        </w:rPr>
        <w:t xml:space="preserve">17.2. Осуществлять постоянный </w:t>
      </w:r>
      <w:proofErr w:type="gramStart"/>
      <w:r w:rsidRPr="00E9641B">
        <w:rPr>
          <w:rFonts w:ascii="Times New Roman" w:hAnsi="Times New Roman" w:cs="Times New Roman"/>
          <w:spacing w:val="-14"/>
          <w:sz w:val="30"/>
          <w:szCs w:val="30"/>
        </w:rPr>
        <w:t>контроль за</w:t>
      </w:r>
      <w:proofErr w:type="gramEnd"/>
      <w:r w:rsidRPr="00E9641B">
        <w:rPr>
          <w:rFonts w:ascii="Times New Roman" w:hAnsi="Times New Roman" w:cs="Times New Roman"/>
          <w:spacing w:val="-14"/>
          <w:sz w:val="30"/>
          <w:szCs w:val="30"/>
        </w:rPr>
        <w:t xml:space="preserve"> своевременным введением в действие нормативных правовых актов по вопросам организации, нормирования, оплаты труда, распределением учебной нагрузки, премированием, установлением доплат и надбавок, оказанием материальной помощи.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Контролировать полноту исчисления премиального фонда, фонда надбавок, материальной помощи, а также средств, сэкономленных по фонду заработной платы. О результатах проверок информировать Руководителя, вносить предложения по устранению недостатков.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17.3. Способствовать укреплению трудовой и производственной </w:t>
      </w:r>
      <w:r w:rsidRPr="00E9641B">
        <w:rPr>
          <w:rFonts w:ascii="Times New Roman" w:hAnsi="Times New Roman" w:cs="Times New Roman"/>
          <w:sz w:val="30"/>
          <w:szCs w:val="30"/>
        </w:rPr>
        <w:lastRenderedPageBreak/>
        <w:t xml:space="preserve">дисциплины. Не реже одного раза в год анализировать ее состояние, результаты обсуждать на </w:t>
      </w:r>
      <w:r>
        <w:rPr>
          <w:rFonts w:ascii="Times New Roman" w:hAnsi="Times New Roman" w:cs="Times New Roman"/>
          <w:sz w:val="30"/>
          <w:szCs w:val="30"/>
        </w:rPr>
        <w:t>собрании ППО</w:t>
      </w:r>
      <w:r w:rsidRPr="00E9641B">
        <w:rPr>
          <w:rFonts w:ascii="Times New Roman" w:hAnsi="Times New Roman" w:cs="Times New Roman"/>
          <w:sz w:val="30"/>
          <w:szCs w:val="30"/>
        </w:rPr>
        <w:t>. По результатам обсуждения вносить предложения Руководителю.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17.4. Проводить совместно с Руководителем конкурсы профессионального мастерства и другие.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E9641B">
        <w:rPr>
          <w:rFonts w:ascii="Times New Roman" w:hAnsi="Times New Roman" w:cs="Times New Roman"/>
          <w:spacing w:val="-10"/>
          <w:sz w:val="30"/>
          <w:szCs w:val="30"/>
        </w:rPr>
        <w:t>17.5. Содействовать Руководителю в обеспечении своевременной выплаты заработной платы и среднего заработка за время трудового отпуска.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pacing w:val="-18"/>
          <w:sz w:val="30"/>
          <w:szCs w:val="30"/>
        </w:rPr>
        <w:t xml:space="preserve">17.6.  Реализовывать в полном объеме полномочия </w:t>
      </w:r>
      <w:r>
        <w:rPr>
          <w:rFonts w:ascii="Times New Roman" w:hAnsi="Times New Roman" w:cs="Times New Roman"/>
          <w:spacing w:val="-18"/>
          <w:sz w:val="30"/>
          <w:szCs w:val="30"/>
        </w:rPr>
        <w:t xml:space="preserve">ППО </w:t>
      </w:r>
      <w:r w:rsidRPr="00E9641B">
        <w:rPr>
          <w:rFonts w:ascii="Times New Roman" w:hAnsi="Times New Roman" w:cs="Times New Roman"/>
          <w:spacing w:val="-18"/>
          <w:sz w:val="30"/>
          <w:szCs w:val="30"/>
        </w:rPr>
        <w:t>при проведении аттестации педагогических работников в соответствии с законодательством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18. Стороны пришли к соглашению</w:t>
      </w:r>
      <w:r w:rsidRPr="00E9641B">
        <w:rPr>
          <w:rFonts w:ascii="Times New Roman" w:hAnsi="Times New Roman" w:cs="Times New Roman"/>
          <w:sz w:val="30"/>
          <w:szCs w:val="30"/>
        </w:rPr>
        <w:t>: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18.1. Установить в организации пятидневную рабочую неделю с выходными днями суббота, воскресенье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E9641B">
        <w:rPr>
          <w:rFonts w:ascii="Times New Roman" w:hAnsi="Times New Roman" w:cs="Times New Roman"/>
          <w:spacing w:val="-10"/>
          <w:sz w:val="30"/>
          <w:szCs w:val="30"/>
        </w:rPr>
        <w:t xml:space="preserve">18.2. Все вопросы, касающиеся нормирования, оплаты, материального стимулирования труда и оказания материальной помощи, решаются Руководителем в пределах его компетенции по согласованию с </w:t>
      </w:r>
      <w:r>
        <w:rPr>
          <w:rFonts w:ascii="Times New Roman" w:hAnsi="Times New Roman" w:cs="Times New Roman"/>
          <w:spacing w:val="-10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pacing w:val="-10"/>
          <w:sz w:val="30"/>
          <w:szCs w:val="30"/>
        </w:rPr>
        <w:t>.</w:t>
      </w:r>
    </w:p>
    <w:p w:rsidR="00AA614F" w:rsidRPr="00E9641B" w:rsidRDefault="00AA614F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E9641B">
        <w:rPr>
          <w:rFonts w:ascii="Times New Roman" w:hAnsi="Times New Roman" w:cs="Times New Roman"/>
          <w:spacing w:val="-14"/>
          <w:sz w:val="30"/>
          <w:szCs w:val="30"/>
        </w:rPr>
        <w:t xml:space="preserve">18.3. Производить премирование работников в соответствии </w:t>
      </w:r>
      <w:proofErr w:type="gramStart"/>
      <w:r w:rsidRPr="00E9641B">
        <w:rPr>
          <w:rFonts w:ascii="Times New Roman" w:hAnsi="Times New Roman" w:cs="Times New Roman"/>
          <w:spacing w:val="-14"/>
          <w:sz w:val="30"/>
          <w:szCs w:val="30"/>
        </w:rPr>
        <w:t>с</w:t>
      </w:r>
      <w:proofErr w:type="gramEnd"/>
      <w:r w:rsidRPr="00E9641B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proofErr w:type="gramStart"/>
      <w:r w:rsidRPr="00E9641B">
        <w:rPr>
          <w:rFonts w:ascii="Times New Roman" w:hAnsi="Times New Roman" w:cs="Times New Roman"/>
          <w:spacing w:val="-14"/>
          <w:sz w:val="30"/>
          <w:szCs w:val="30"/>
        </w:rPr>
        <w:t>Положениям</w:t>
      </w:r>
      <w:proofErr w:type="gramEnd"/>
      <w:r w:rsidRPr="00E9641B">
        <w:rPr>
          <w:rFonts w:ascii="Times New Roman" w:hAnsi="Times New Roman" w:cs="Times New Roman"/>
          <w:spacing w:val="-14"/>
          <w:sz w:val="30"/>
          <w:szCs w:val="30"/>
        </w:rPr>
        <w:t xml:space="preserve"> о премировании (Приложение </w:t>
      </w:r>
      <w:r w:rsidR="00874BB6">
        <w:rPr>
          <w:rFonts w:ascii="Times New Roman" w:hAnsi="Times New Roman" w:cs="Times New Roman"/>
          <w:spacing w:val="-14"/>
          <w:sz w:val="30"/>
          <w:szCs w:val="30"/>
        </w:rPr>
        <w:t>№</w:t>
      </w:r>
      <w:r w:rsidRPr="00874BB6">
        <w:rPr>
          <w:rFonts w:ascii="Times New Roman" w:hAnsi="Times New Roman" w:cs="Times New Roman"/>
          <w:spacing w:val="-14"/>
          <w:sz w:val="30"/>
          <w:szCs w:val="30"/>
        </w:rPr>
        <w:t>1),</w:t>
      </w:r>
      <w:r w:rsidRPr="00E9641B">
        <w:rPr>
          <w:rFonts w:ascii="Times New Roman" w:hAnsi="Times New Roman" w:cs="Times New Roman"/>
          <w:color w:val="FF0000"/>
          <w:spacing w:val="-14"/>
          <w:sz w:val="30"/>
          <w:szCs w:val="30"/>
        </w:rPr>
        <w:t xml:space="preserve"> </w:t>
      </w:r>
      <w:r w:rsidRPr="00E9641B">
        <w:rPr>
          <w:rFonts w:ascii="Times New Roman" w:hAnsi="Times New Roman" w:cs="Times New Roman"/>
          <w:spacing w:val="-14"/>
          <w:sz w:val="30"/>
          <w:szCs w:val="30"/>
        </w:rPr>
        <w:t xml:space="preserve">которое утверждается Руководителем по согласованию с </w:t>
      </w:r>
      <w:r>
        <w:rPr>
          <w:rFonts w:ascii="Times New Roman" w:hAnsi="Times New Roman" w:cs="Times New Roman"/>
          <w:spacing w:val="-14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pacing w:val="-14"/>
          <w:sz w:val="30"/>
          <w:szCs w:val="30"/>
        </w:rPr>
        <w:t xml:space="preserve"> после их одобрения на собрании коллектива работников и является неотъемлемой частью настоящего договора.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18.4. Премирование Руководителя, установление надбавок стимулирующего характера, осуществляется управлением по образованию, спорту и туризму Клецкого райисполкома из средств организации, по согласованию с районным комитетом отраслевого профсоюза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согласно Положения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о материальном стимулировании труда руководителей учреждений образования.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18.5. Осуществлять ежемесячно расчет экономии средств, предусмотренных на оплату труда в соответствии с «Инструкцией о порядке расчета планового фонда заработной платы работников учреждений образования и экономии средств, предусмотренных на оплату труда», утвержденной постановлением Министерства образования Республики Беларусь 23.03.2016 № 16. Информацию о наличии и размере сэкономленных средств доводить до сведения руководителя и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. Сэкономленные средства направлять на премирование работников в соответствии с законодательством и Положением о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премировании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действующим в организации. (Приложение №1) 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18.6. Устанавливать надбавки в соответствии с Положением о порядке и условиях установления надбавок стимулирующего характера к окладам работникам организации образования (Приложение №2).</w:t>
      </w:r>
    </w:p>
    <w:p w:rsidR="00AA614F" w:rsidRPr="000963E5" w:rsidRDefault="00AA614F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0963E5">
        <w:rPr>
          <w:rFonts w:ascii="Times New Roman" w:hAnsi="Times New Roman" w:cs="Times New Roman"/>
          <w:sz w:val="30"/>
          <w:szCs w:val="30"/>
        </w:rPr>
        <w:t>18.7. Устанавливать надбавки педагогическим работникам в соответствии с Положением о размерах, порядке и условиях установления надбавок педагогическим работникам (Приложение №3).</w:t>
      </w:r>
      <w:r w:rsidRPr="000E7A05">
        <w:rPr>
          <w:b/>
          <w:i/>
          <w:color w:val="C00000"/>
          <w:sz w:val="30"/>
          <w:szCs w:val="30"/>
        </w:rPr>
        <w:t xml:space="preserve">  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lastRenderedPageBreak/>
        <w:t xml:space="preserve">18.8. Осуществлять выплаты премий, надбавок стимулирующего характера, </w:t>
      </w:r>
      <w:r w:rsidRPr="00E9641B">
        <w:rPr>
          <w:rFonts w:ascii="Times New Roman" w:hAnsi="Times New Roman" w:cs="Times New Roman"/>
          <w:spacing w:val="-14"/>
          <w:sz w:val="30"/>
          <w:szCs w:val="30"/>
        </w:rPr>
        <w:t>надбавок педагогическим работникам</w:t>
      </w:r>
      <w:r w:rsidRPr="00E9641B">
        <w:rPr>
          <w:rFonts w:ascii="Times New Roman" w:hAnsi="Times New Roman" w:cs="Times New Roman"/>
          <w:color w:val="FF0000"/>
          <w:spacing w:val="-14"/>
          <w:sz w:val="30"/>
          <w:szCs w:val="30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>на основании приказов Руководителя, согласованных с П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18.9. Устанавливать ежемесячные вознаграждения из средств материального стимулирования или внебюджетных сре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дств в р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>азмере 2,0 базовые величины работникам, которым присвоены почетные звания «Заслуженный учитель Республики Беларусь», «Заслуженный работник образования Республики Беларусь», «Заслуженный работник физической культуры и спорта Республики Беларусь», «Заслуженный тренер Республики Беларусь», «Заслуженный мастер спорта Республики Беларусь»; награжденным нагрудным знаком Министерства образования «</w:t>
      </w:r>
      <w:proofErr w:type="spellStart"/>
      <w:r w:rsidRPr="00E9641B">
        <w:rPr>
          <w:rFonts w:ascii="Times New Roman" w:hAnsi="Times New Roman" w:cs="Times New Roman"/>
          <w:sz w:val="30"/>
          <w:szCs w:val="30"/>
        </w:rPr>
        <w:t>Выдатн</w:t>
      </w:r>
      <w:proofErr w:type="spellEnd"/>
      <w:r w:rsidRPr="00E9641B">
        <w:rPr>
          <w:rFonts w:ascii="Times New Roman" w:hAnsi="Times New Roman" w:cs="Times New Roman"/>
          <w:sz w:val="30"/>
          <w:szCs w:val="30"/>
          <w:lang w:val="be-BY"/>
        </w:rPr>
        <w:t>ік адукацыі</w:t>
      </w:r>
      <w:r w:rsidRPr="00E9641B">
        <w:rPr>
          <w:rFonts w:ascii="Times New Roman" w:hAnsi="Times New Roman" w:cs="Times New Roman"/>
          <w:sz w:val="30"/>
          <w:szCs w:val="30"/>
        </w:rPr>
        <w:t>», но не более чем за одну государственную награду Республики Беларусь.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ab/>
      </w:r>
      <w:r w:rsidRPr="00E9641B">
        <w:rPr>
          <w:rFonts w:ascii="Times New Roman" w:hAnsi="Times New Roman" w:cs="Times New Roman"/>
          <w:sz w:val="30"/>
          <w:szCs w:val="30"/>
        </w:rPr>
        <w:tab/>
        <w:t>18.10. Внебюджетные средства от приносящей доходы деятельности, использующиеся на стимулирование качественного труда, выплаты социального характера, повышение заработной платы работникам организации, расходуются по согласованию с П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pacing w:val="-14"/>
          <w:szCs w:val="30"/>
        </w:rPr>
        <w:t>18.11. </w:t>
      </w:r>
      <w:r w:rsidRPr="00E9641B">
        <w:rPr>
          <w:szCs w:val="30"/>
        </w:rPr>
        <w:t xml:space="preserve">За время вынужденного простоя не по вине работника (в частности: </w:t>
      </w:r>
      <w:r w:rsidRPr="00E9641B">
        <w:rPr>
          <w:spacing w:val="-6"/>
          <w:szCs w:val="30"/>
        </w:rPr>
        <w:t xml:space="preserve">всем категориям работников, в случае  </w:t>
      </w:r>
      <w:r w:rsidRPr="00E9641B">
        <w:rPr>
          <w:szCs w:val="30"/>
        </w:rPr>
        <w:t xml:space="preserve">отмены учебных занятий по санитарно-эпидемиологическим, климатическим </w:t>
      </w:r>
      <w:r w:rsidRPr="00E9641B">
        <w:rPr>
          <w:spacing w:val="-6"/>
          <w:szCs w:val="30"/>
        </w:rPr>
        <w:t xml:space="preserve">показаниям, </w:t>
      </w:r>
      <w:proofErr w:type="spellStart"/>
      <w:r w:rsidRPr="00E9641B">
        <w:rPr>
          <w:spacing w:val="-6"/>
          <w:szCs w:val="30"/>
        </w:rPr>
        <w:t>сельхозработы</w:t>
      </w:r>
      <w:proofErr w:type="spellEnd"/>
      <w:r w:rsidRPr="00E9641B">
        <w:rPr>
          <w:spacing w:val="-6"/>
          <w:szCs w:val="30"/>
        </w:rPr>
        <w:t xml:space="preserve">, </w:t>
      </w:r>
      <w:r w:rsidRPr="00E9641B">
        <w:rPr>
          <w:spacing w:val="-14"/>
          <w:szCs w:val="30"/>
        </w:rPr>
        <w:t xml:space="preserve">закрытие детских дошкольных учреждений на ремонт или на летний период  и </w:t>
      </w:r>
      <w:r w:rsidRPr="00E9641B">
        <w:rPr>
          <w:spacing w:val="-6"/>
          <w:szCs w:val="30"/>
        </w:rPr>
        <w:t xml:space="preserve">другим обстоятельствам) оплата производится в размере 100 % </w:t>
      </w:r>
      <w:r w:rsidRPr="00E9641B">
        <w:rPr>
          <w:szCs w:val="30"/>
        </w:rPr>
        <w:t>установленной ему оклада.</w:t>
      </w:r>
      <w:r w:rsidRPr="00E9641B">
        <w:rPr>
          <w:color w:val="FF0000"/>
          <w:szCs w:val="30"/>
        </w:rPr>
        <w:t xml:space="preserve"> </w:t>
      </w:r>
      <w:r w:rsidRPr="00E9641B">
        <w:rPr>
          <w:szCs w:val="30"/>
        </w:rPr>
        <w:t>В случае выполнения работниками в этот период другой работы в соответствии с их функциональными обязанностями заработная плата выплачивается им в</w:t>
      </w:r>
      <w:r w:rsidRPr="00E9641B">
        <w:rPr>
          <w:szCs w:val="30"/>
          <w:lang w:val="be-BY"/>
        </w:rPr>
        <w:t xml:space="preserve"> </w:t>
      </w:r>
      <w:r w:rsidRPr="00E9641B">
        <w:rPr>
          <w:szCs w:val="30"/>
        </w:rPr>
        <w:t>полном объеме.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18.12. Суммы, не выплаченные работнику за прошлые периоды и взысканные в соответствии с законодательством, выплачиваются работнику с учетом их индексации в соответствии с Законом Республики Беларусь «Об индексации доходов населения с учетом инфляции».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Работник вправе требовать выплаты, причитающейся ему заработной платы, если она не производилась ему по не зависящим от него причинам, в установленном законодательством порядке.</w:t>
      </w:r>
    </w:p>
    <w:p w:rsidR="00AA614F" w:rsidRPr="00E9641B" w:rsidRDefault="00874BB6" w:rsidP="00AA614F">
      <w:pPr>
        <w:widowControl w:val="0"/>
        <w:numPr>
          <w:ilvl w:val="12"/>
          <w:numId w:val="0"/>
        </w:num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18.13</w:t>
      </w:r>
      <w:r w:rsidR="00AA614F" w:rsidRPr="00874BB6">
        <w:rPr>
          <w:rFonts w:ascii="Times New Roman" w:hAnsi="Times New Roman" w:cs="Times New Roman"/>
          <w:sz w:val="30"/>
          <w:szCs w:val="30"/>
        </w:rPr>
        <w:t>.</w:t>
      </w:r>
      <w:r w:rsidR="00AA614F" w:rsidRPr="00E9641B">
        <w:rPr>
          <w:rFonts w:ascii="Times New Roman" w:hAnsi="Times New Roman" w:cs="Times New Roman"/>
          <w:sz w:val="30"/>
          <w:szCs w:val="30"/>
        </w:rPr>
        <w:t>Особенности присвоения квалификационных категорий отдельным категориям специалистов (педагогические работники, работники культуры, физической культуры и спорта и другие) определяются законодательством.</w:t>
      </w:r>
    </w:p>
    <w:p w:rsidR="00AA614F" w:rsidRPr="00E9641B" w:rsidRDefault="00874BB6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>18.14</w:t>
      </w:r>
      <w:r w:rsidR="00AA614F" w:rsidRPr="00E9641B">
        <w:rPr>
          <w:rFonts w:ascii="Times New Roman" w:hAnsi="Times New Roman" w:cs="Times New Roman"/>
          <w:spacing w:val="-16"/>
          <w:sz w:val="30"/>
          <w:szCs w:val="30"/>
        </w:rPr>
        <w:t>. </w:t>
      </w:r>
      <w:proofErr w:type="gramStart"/>
      <w:r w:rsidR="00AA614F" w:rsidRPr="00E9641B">
        <w:rPr>
          <w:rFonts w:ascii="Times New Roman" w:hAnsi="Times New Roman" w:cs="Times New Roman"/>
          <w:spacing w:val="-16"/>
          <w:sz w:val="30"/>
          <w:szCs w:val="30"/>
        </w:rPr>
        <w:t xml:space="preserve"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законодательством, местными соглашениями, коллективными договорами с согласия работника (за исключением случаев, предусмотренных статьей 143 Трудового кодекса), с оформлением приказа Руководителя, в котором </w:t>
      </w:r>
      <w:r w:rsidR="00AA614F" w:rsidRPr="00E9641B">
        <w:rPr>
          <w:rFonts w:ascii="Times New Roman" w:hAnsi="Times New Roman" w:cs="Times New Roman"/>
          <w:spacing w:val="-16"/>
          <w:sz w:val="30"/>
          <w:szCs w:val="30"/>
        </w:rPr>
        <w:lastRenderedPageBreak/>
        <w:t>указываются основания привлечения к этой работе, сроки, условия оплаты и (или) предоставления другого дня отдыха в соответствии со статьей 69 Трудового кодекса</w:t>
      </w:r>
      <w:proofErr w:type="gramEnd"/>
      <w:r w:rsidR="00AA614F" w:rsidRPr="00E9641B">
        <w:rPr>
          <w:rFonts w:ascii="Times New Roman" w:hAnsi="Times New Roman" w:cs="Times New Roman"/>
          <w:spacing w:val="-16"/>
          <w:sz w:val="30"/>
          <w:szCs w:val="30"/>
        </w:rPr>
        <w:t xml:space="preserve"> Республики Беларусь (далее – ТК).</w:t>
      </w:r>
    </w:p>
    <w:p w:rsidR="00AA614F" w:rsidRPr="00E9641B" w:rsidRDefault="00874BB6" w:rsidP="00AA614F">
      <w:pPr>
        <w:pStyle w:val="11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18.15</w:t>
      </w:r>
      <w:r w:rsidR="00AA614F" w:rsidRPr="00E9641B">
        <w:rPr>
          <w:sz w:val="30"/>
          <w:szCs w:val="30"/>
          <w:lang w:val="ru-RU"/>
        </w:rPr>
        <w:t xml:space="preserve">. </w:t>
      </w:r>
      <w:r w:rsidR="00AA614F" w:rsidRPr="00E9641B">
        <w:rPr>
          <w:sz w:val="30"/>
          <w:szCs w:val="30"/>
        </w:rPr>
        <w:t>При невозможности сокращения продолжительности работы на один час в рабочий день, непосредственно предшествующий государственному празднику или праздничному дню, предоставлять работнику по договоренности с нанимателем дополнительный день отдыха, оплачиваемый в одинарном размере, по мере накопления этих часов в соответствии со статьей 116 Трудового кодекса.</w:t>
      </w:r>
    </w:p>
    <w:p w:rsidR="00AA614F" w:rsidRPr="00E9641B" w:rsidRDefault="00874BB6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18.16</w:t>
      </w:r>
      <w:r w:rsidR="00AA614F" w:rsidRPr="00E9641B">
        <w:rPr>
          <w:rFonts w:ascii="Times New Roman" w:hAnsi="Times New Roman" w:cs="Times New Roman"/>
          <w:sz w:val="30"/>
          <w:szCs w:val="30"/>
        </w:rPr>
        <w:t>. За нарушение без уважительных причин сроков выплаты заработной платы, установленных настоящим коллективным договором, Руководитель несет ответственность в соответствии с законодательством.</w:t>
      </w:r>
    </w:p>
    <w:p w:rsidR="00AA614F" w:rsidRPr="00EB0530" w:rsidRDefault="00874BB6" w:rsidP="00EB0530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18.17</w:t>
      </w:r>
      <w:r w:rsidR="00AA614F" w:rsidRPr="00E9641B">
        <w:rPr>
          <w:rFonts w:ascii="Times New Roman" w:hAnsi="Times New Roman" w:cs="Times New Roman"/>
          <w:sz w:val="30"/>
          <w:szCs w:val="30"/>
        </w:rPr>
        <w:t>. Замену временно отсутствующих воспитателей дошкольного образования (временная нетрудоспособность, трудовой отпуск, повышение квалификации и другое) производить в пределах штатной численности воспитателей дошкольного образования, рассчитанной с учетом коэффициентов планируемых невыходов, а также путем привлечения временных работников в соответствии с главой 23 ТК.</w:t>
      </w:r>
    </w:p>
    <w:p w:rsidR="00AA614F" w:rsidRPr="00E9641B" w:rsidRDefault="00EB0530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18.18</w:t>
      </w:r>
      <w:r w:rsidR="00AA614F" w:rsidRPr="00E9641B">
        <w:rPr>
          <w:rFonts w:ascii="Times New Roman" w:hAnsi="Times New Roman" w:cs="Times New Roman"/>
          <w:sz w:val="30"/>
          <w:szCs w:val="30"/>
        </w:rPr>
        <w:t>. 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AA614F" w:rsidRPr="00E9641B" w:rsidRDefault="00EB0530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18.19</w:t>
      </w:r>
      <w:r w:rsidR="00AA614F" w:rsidRPr="00E9641B">
        <w:rPr>
          <w:rFonts w:ascii="Times New Roman" w:hAnsi="Times New Roman" w:cs="Times New Roman"/>
          <w:sz w:val="30"/>
          <w:szCs w:val="30"/>
        </w:rPr>
        <w:t>. Выплачивать единовременную премию в размере не менее двух базовых величин в связи с выходом на пенсию членов отраслевого профсоюза (включая лиц, получающих пенсию за выслугу лет).</w:t>
      </w:r>
    </w:p>
    <w:p w:rsidR="00AA614F" w:rsidRPr="00E9641B" w:rsidRDefault="00EB0530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          3. </w:t>
      </w:r>
      <w:r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>п</w:t>
      </w:r>
      <w:r w:rsidR="00AA614F"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>равовое обеспечение трудовых отношений,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center"/>
        <w:rPr>
          <w:rFonts w:ascii="Times New Roman" w:hAnsi="Times New Roman" w:cs="Times New Roman"/>
          <w:smallCaps/>
          <w:sz w:val="30"/>
          <w:szCs w:val="30"/>
        </w:rPr>
      </w:pPr>
      <w:r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>развитие социального партнерства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19. Руководитель обязуется: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19.1. 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Утверждать локальные нормативные правовые акты (ПВТР, графики работ (сменности) и трудовых отпусков работников, расписание учебных занятий, должностные (рабочие) инструкции работников, приказы о материальном стимулировании работников (об установлении надбавок, распределении премии, о выделении материальной помощи, об установлении надбавок педагогическим работникам и другие) по согласованию с Профкомом.</w:t>
      </w:r>
      <w:proofErr w:type="gramEnd"/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19.2. При приёме на работу заключать письменный трудовой договор (контракт) с работником, знакомить его под роспись с приказом о приеме на работу, условиями и оплатой труда, должностными обязанностями, Уставом учреждения, ПВТР, инструкциями по охране труда, настоящим Договором, завести (заполнить) на работника трудовую книжку, проводить вводный инструктаж по охране труда.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lastRenderedPageBreak/>
        <w:t xml:space="preserve">19.3. Приглашать председателя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на все совещания, проводимые Руководителем.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19.4.Информировать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 в течени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2 дней с момента получения информации. Разъяснять их содержание, права и обязанности работников.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19.5. Направлять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проекты локальных нормативных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  <w:lang w:val="be-BY"/>
        </w:rPr>
        <w:t xml:space="preserve">19.6. При решении затрагивающих интересы работников вопросов привлекать делегированных </w:t>
      </w:r>
      <w:r>
        <w:rPr>
          <w:szCs w:val="30"/>
          <w:lang w:val="be-BY"/>
        </w:rPr>
        <w:t>ППО</w:t>
      </w:r>
      <w:r w:rsidRPr="00E9641B">
        <w:rPr>
          <w:szCs w:val="30"/>
          <w:lang w:val="be-BY"/>
        </w:rPr>
        <w:t xml:space="preserve"> представителей к разработке проектов соответствующих решений, согласовывать их с </w:t>
      </w:r>
      <w:r>
        <w:rPr>
          <w:szCs w:val="30"/>
          <w:lang w:val="be-BY"/>
        </w:rPr>
        <w:t>ППО</w:t>
      </w:r>
      <w:r w:rsidRPr="00E9641B">
        <w:rPr>
          <w:szCs w:val="30"/>
          <w:lang w:val="be-BY"/>
        </w:rPr>
        <w:t xml:space="preserve">, принятие решений осуществлять с согласия </w:t>
      </w:r>
      <w:r>
        <w:rPr>
          <w:szCs w:val="30"/>
          <w:lang w:val="be-BY"/>
        </w:rPr>
        <w:t>ППО</w:t>
      </w:r>
      <w:r w:rsidRPr="00E9641B">
        <w:rPr>
          <w:szCs w:val="30"/>
          <w:lang w:val="be-BY"/>
        </w:rPr>
        <w:t xml:space="preserve"> и (или) на основании его представлений. Предусматривать данный порядок другими локальными нормативными правовыми актами.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 xml:space="preserve">19.7. Включать </w:t>
      </w:r>
      <w:r w:rsidRPr="00E9641B">
        <w:rPr>
          <w:szCs w:val="30"/>
          <w:lang w:val="be-BY"/>
        </w:rPr>
        <w:t xml:space="preserve">делегированных </w:t>
      </w:r>
      <w:r>
        <w:rPr>
          <w:szCs w:val="30"/>
          <w:lang w:val="be-BY"/>
        </w:rPr>
        <w:t xml:space="preserve">ППО </w:t>
      </w:r>
      <w:r w:rsidRPr="00E9641B">
        <w:rPr>
          <w:szCs w:val="30"/>
          <w:lang w:val="be-BY"/>
        </w:rPr>
        <w:t xml:space="preserve">представителей </w:t>
      </w:r>
      <w:r w:rsidRPr="00E9641B">
        <w:rPr>
          <w:szCs w:val="30"/>
        </w:rPr>
        <w:t>в составы создаваемых комиссий, деятельность которых затрагивает права и законные интересы работников.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20. </w:t>
      </w:r>
      <w:r>
        <w:rPr>
          <w:rFonts w:ascii="Times New Roman" w:hAnsi="Times New Roman" w:cs="Times New Roman"/>
          <w:sz w:val="30"/>
          <w:szCs w:val="30"/>
          <w:u w:val="single"/>
        </w:rPr>
        <w:t>ППО</w:t>
      </w:r>
      <w:r w:rsidRPr="00E9641B">
        <w:rPr>
          <w:rFonts w:ascii="Times New Roman" w:hAnsi="Times New Roman" w:cs="Times New Roman"/>
          <w:sz w:val="30"/>
          <w:szCs w:val="30"/>
          <w:u w:val="single"/>
        </w:rPr>
        <w:t xml:space="preserve"> обязуется: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20.1. Осуществлять общественный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 труде и охране труда, выполнением Договора в установленном законом порядке.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  <w:lang w:val="be-BY"/>
        </w:rPr>
      </w:pPr>
      <w:r w:rsidRPr="00E9641B">
        <w:rPr>
          <w:szCs w:val="30"/>
        </w:rPr>
        <w:t xml:space="preserve">20.2.Оказывать помощь Руководителю в </w:t>
      </w:r>
      <w:proofErr w:type="gramStart"/>
      <w:r w:rsidRPr="00E9641B">
        <w:rPr>
          <w:szCs w:val="30"/>
        </w:rPr>
        <w:t>обучении работников по вопросам</w:t>
      </w:r>
      <w:proofErr w:type="gramEnd"/>
      <w:r w:rsidRPr="00E9641B">
        <w:rPr>
          <w:szCs w:val="30"/>
        </w:rPr>
        <w:t xml:space="preserve"> законодательства о труде, профессиональных союзах, об охране труда, о социальном партнерстве, разработке локальных нормативных правовых актов, участвовать в совещаниях и</w:t>
      </w:r>
      <w:r w:rsidRPr="00E9641B">
        <w:rPr>
          <w:szCs w:val="30"/>
          <w:lang w:val="be-BY"/>
        </w:rPr>
        <w:t xml:space="preserve"> </w:t>
      </w:r>
      <w:r w:rsidRPr="00E9641B">
        <w:rPr>
          <w:szCs w:val="30"/>
        </w:rPr>
        <w:t xml:space="preserve">семинарах, проводимых Руководителем, </w:t>
      </w:r>
      <w:r w:rsidRPr="00E9641B">
        <w:rPr>
          <w:szCs w:val="30"/>
          <w:lang w:val="be-BY"/>
        </w:rPr>
        <w:t>консультировать по соответствующим вопросам законодательства Республики Беларусь.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20.3. 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В соответствии с законодательством по просьбе членов отраслевого профсоюза обращаться в суд с исковыми заявлениями в защиту трудовых и социально-экономических прав, представлять в суде их интересы.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20.4. Обеспечивать доступ работников к полной и достоверной информации о работе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20.5. Проекты документов, которые утверждаются по согласованию с 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, рассматривать на </w:t>
      </w:r>
      <w:r>
        <w:rPr>
          <w:rFonts w:ascii="Times New Roman" w:hAnsi="Times New Roman" w:cs="Times New Roman"/>
          <w:sz w:val="30"/>
          <w:szCs w:val="30"/>
        </w:rPr>
        <w:t>собраниях 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в двухдневный срок после их представления Руководителем.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lastRenderedPageBreak/>
        <w:t>21. Стороны пришли к соглашению: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21.1. Локальные нормативные правовые акты по вопросам оплаты, нормирования и охраны труда, трудовых правоотношений и другим вопросам, касающимся трудовых, социально-экономических прав работников утверждаются Руководителем по согласованию с </w:t>
      </w:r>
      <w:r w:rsidR="00030699"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21.2. 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 xml:space="preserve">Установленные законодательством, отраслевым соглашением полномочия </w:t>
      </w:r>
      <w:r>
        <w:rPr>
          <w:rFonts w:ascii="Times New Roman" w:hAnsi="Times New Roman" w:cs="Times New Roman"/>
          <w:sz w:val="30"/>
          <w:szCs w:val="30"/>
          <w:lang w:val="be-BY"/>
        </w:rPr>
        <w:t>ППО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 xml:space="preserve"> предусматриваются в локальных нормативных правовых актах</w:t>
      </w:r>
      <w:r w:rsidRPr="00E9641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ППО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 xml:space="preserve">может делегировать отдельные из вышеуказанных полномочий в рамках Устава отраслевого профсоюза, инициировать включение соответствующих норм 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>в локальные нормативные правовые акты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21.3. Предоставлять возможность участия в семинарах, совещаниях, проводимых одной из сторон по вопросам, касающимся трудовых, социально-экономических прав и профессиональных интересов работников другой стороне.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 xml:space="preserve">21.4. Не реже одного раза в год проводить совместные мониторинги соблюдения законодательства о труде, об охране труда, в том числе в части аттестации педагогических работников, по предложению </w:t>
      </w:r>
      <w:r w:rsidRPr="00E9641B">
        <w:rPr>
          <w:caps/>
          <w:szCs w:val="30"/>
        </w:rPr>
        <w:t>с</w:t>
      </w:r>
      <w:r w:rsidRPr="00E9641B">
        <w:rPr>
          <w:szCs w:val="30"/>
        </w:rPr>
        <w:t>торон с последующим рассмотрением итогов на совместных заседаниях.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  <w:lang w:val="be-BY"/>
        </w:rPr>
        <w:t xml:space="preserve">Установить, что Руководитель </w:t>
      </w:r>
      <w:r w:rsidRPr="00E9641B">
        <w:rPr>
          <w:szCs w:val="30"/>
        </w:rPr>
        <w:t>осуществляет беспрепятственный допуск представителей отраслевого профсоюза в учреждение для осуществления общественного контроля за соблюдением законодательства о труде, охране труда, профсоюзах, выполнением Договора в форме проверок, мероприятий по наблюдению, анализу, мониторингу, иных формах, не связанных с проведением проверок, и для расследования несчастных случаев и профессиональных заболеваний в соответствии с законодательством.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 xml:space="preserve">21.5. Изменение существенных условий труда (системы и </w:t>
      </w:r>
      <w:proofErr w:type="gramStart"/>
      <w:r w:rsidRPr="00E9641B">
        <w:rPr>
          <w:szCs w:val="30"/>
        </w:rPr>
        <w:t>размеры оплаты труда</w:t>
      </w:r>
      <w:proofErr w:type="gramEnd"/>
      <w:r w:rsidRPr="00E9641B">
        <w:rPr>
          <w:szCs w:val="30"/>
        </w:rPr>
        <w:t xml:space="preserve">, гарантии, режим работы, разряд, наименование профессии, должности, установление или отмена неполного рабочего времени, а также других условий, устанавливаемых в соответствии с ТК) работника, в связи с обоснованными производственными, организационными и экономическими причинами осуществляется Руководителем по согласованию с </w:t>
      </w:r>
      <w:r>
        <w:rPr>
          <w:szCs w:val="30"/>
        </w:rPr>
        <w:t>ППО</w:t>
      </w:r>
      <w:r w:rsidRPr="00E9641B">
        <w:rPr>
          <w:szCs w:val="30"/>
        </w:rPr>
        <w:t>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 xml:space="preserve">Руководитель обязан предупредить работника об изменении существенных условий труда письменно не </w:t>
      </w:r>
      <w:proofErr w:type="gramStart"/>
      <w:r w:rsidRPr="00E9641B">
        <w:rPr>
          <w:szCs w:val="30"/>
        </w:rPr>
        <w:t>позднее</w:t>
      </w:r>
      <w:proofErr w:type="gramEnd"/>
      <w:r w:rsidRPr="00E9641B">
        <w:rPr>
          <w:szCs w:val="30"/>
        </w:rPr>
        <w:t xml:space="preserve"> чем за один месяц.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При отказе работника от продолжения работы с изменившимися существенными условиями труда трудовой договор прекращается по пункту 5 статьи 135 ТК.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П</w:t>
      </w:r>
      <w:r w:rsidRPr="00E9641B">
        <w:rPr>
          <w:szCs w:val="30"/>
          <w:lang w:val="be-BY"/>
        </w:rPr>
        <w:t xml:space="preserve">редупреждать за один месяц педагогических работников, подлежащих обязательной аттестации согласно Инструкции о порядке </w:t>
      </w:r>
      <w:r w:rsidRPr="00E9641B">
        <w:rPr>
          <w:szCs w:val="30"/>
          <w:lang w:val="be-BY"/>
        </w:rPr>
        <w:lastRenderedPageBreak/>
        <w:t>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 о возможном изменении существенных условий труда в случае неподтверждения имеющейся категории по итогам аттестации.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Индивидуальные споры по установлению и изменению существенных условий труда разрешаются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>, комиссией по трудовым спорам.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21.6. Работник имеет право на получение от Руководителя информации, касающейся трудовых и связанных с ними отношений, в том числе на получение по письменному заявлению документов о его работе, заработной плате, предусмотренных законодательством Республики Беларусь, и в установленные им сроки.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21.7. Предоставлять трудовой отпуск по желанию работника: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в летнее или другое удобное время: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лицам моложе восемнадцати лет;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ветеранам боевых действия на территории других государств;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женщинам, имеющим двух и более детей в возрасте до четырнадцати лет или ребенка инвалида в возрасте до восемнадцати лет;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работникам, ставшим инвалидами вследствие катастрофы на ЧАЭС;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 работникам, принимавшим участие в ликвидации последствий катастрофы на ЧАЭС в 1986-1989 годах в зоне эвакуации (отчуждения), в 1986-1987 годах – в зоне первоочередного отселения или в зоне последующего отселения;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 работникам, эвакуированным и отселенным из зон эвакуации (отчуждения), первоочередного отселения и последующего отселения, а также самостоятельно покинувшим эти зоны после аварии на ЧАЭС;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- донорам, которым выданы знаки Почетный донор Республики Беларусь, Почетный донор СССР, Почетный донор общества Красного Креста БССР. 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в определенный период:</w:t>
      </w:r>
    </w:p>
    <w:p w:rsidR="00AA614F" w:rsidRPr="00E9641B" w:rsidRDefault="00AA614F" w:rsidP="00AA614F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- работникам, обучающимся в вечерних школах и учреждениях профессионально-технического, среднего специального, высшего и последипломного образования в вечерней и заочной формах получения образования -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перед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или в период прохождения текущей и итоговой аттестации, сдачи кандидатских экзаменов, а также во время каникул в учреждении образования;</w:t>
      </w:r>
    </w:p>
    <w:p w:rsidR="00AA614F" w:rsidRPr="00E9641B" w:rsidRDefault="00AA614F" w:rsidP="00AA614F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работникам, жены которых находятся в отпуске по беременности и родам, - в период этого отпуска;</w:t>
      </w:r>
    </w:p>
    <w:p w:rsidR="00AA614F" w:rsidRPr="00E9641B" w:rsidRDefault="00AA614F" w:rsidP="00AA614F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proofErr w:type="gramStart"/>
      <w:r w:rsidRPr="00E9641B">
        <w:rPr>
          <w:rFonts w:ascii="Times New Roman" w:hAnsi="Times New Roman" w:cs="Times New Roman"/>
          <w:sz w:val="30"/>
          <w:szCs w:val="30"/>
        </w:rPr>
        <w:lastRenderedPageBreak/>
        <w:t>- работающим по совместительству - одновременно с трудовым отпуском по основной работе;</w:t>
      </w:r>
      <w:proofErr w:type="gramEnd"/>
    </w:p>
    <w:p w:rsidR="00AA614F" w:rsidRPr="00E9641B" w:rsidRDefault="00AA614F" w:rsidP="00AA614F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учителям - в летнее время;</w:t>
      </w:r>
    </w:p>
    <w:p w:rsidR="00AA614F" w:rsidRPr="00E9641B" w:rsidRDefault="00AA614F" w:rsidP="00AA614F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женщинам перед отпуском по беременности и родам или после него;</w:t>
      </w:r>
    </w:p>
    <w:p w:rsidR="00AA614F" w:rsidRPr="00E9641B" w:rsidRDefault="00AA614F" w:rsidP="00AA614F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работающим женам (мужьям) военнослужащих - одновременно с отпуском их мужей (жен);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работающим в одном учреждении супругам по их заявлению одновременно;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 женщинам, одиноким матерям, разведенным женщинам и, вдовам, имеющим по одному и более ребенку до 14 лет.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21.8. Предоставлять работнику, при наличии у него путевки на санаторно-курортное лечение в течение учебного года в период, не совпадающий с трудовым отпуском, предоставлять ему трудовой отпуск, а в случае его использования – отпуск без сохранения заработной платы.</w:t>
      </w:r>
    </w:p>
    <w:p w:rsidR="00AA614F" w:rsidRPr="00E9641B" w:rsidRDefault="00AA614F" w:rsidP="00AA614F">
      <w:pPr>
        <w:pStyle w:val="af"/>
        <w:widowControl w:val="0"/>
        <w:ind w:left="0" w:firstLine="709"/>
        <w:jc w:val="both"/>
        <w:rPr>
          <w:kern w:val="30"/>
          <w:sz w:val="30"/>
          <w:szCs w:val="30"/>
        </w:rPr>
      </w:pPr>
      <w:r w:rsidRPr="00E9641B">
        <w:rPr>
          <w:kern w:val="30"/>
          <w:sz w:val="30"/>
          <w:szCs w:val="30"/>
        </w:rPr>
        <w:t>21.9. </w:t>
      </w:r>
      <w:r w:rsidRPr="00E9641B">
        <w:rPr>
          <w:kern w:val="30"/>
          <w:sz w:val="30"/>
          <w:szCs w:val="30"/>
          <w:lang w:val="be-BY"/>
        </w:rPr>
        <w:t>Предоставлять работникам, успешно осваивающим содержание образовательных программ, при получении среднего специального и высшего образования</w:t>
      </w:r>
      <w:r w:rsidRPr="00E9641B">
        <w:rPr>
          <w:kern w:val="30"/>
          <w:sz w:val="30"/>
          <w:szCs w:val="30"/>
        </w:rPr>
        <w:t xml:space="preserve"> в вечерней или заочной форме получения образования, по направлению руководителя либо в соответствии с заключенными с ними договорами в сфере образования (в соответствии со статьей 59 Кодекса Республики Беларусь об образовании) гарантии, предусмотренные статьями 215 и 216 ТК; при обучении в учреждениях образования, организациях, реализующих образовательные программы послевузовского образования и дополнительного образования взрослых, в вечерней или заочной форме получения образования, в соответствии со статьей 220</w:t>
      </w:r>
      <w:r w:rsidRPr="00E9641B">
        <w:rPr>
          <w:kern w:val="30"/>
          <w:sz w:val="30"/>
          <w:szCs w:val="30"/>
          <w:vertAlign w:val="superscript"/>
        </w:rPr>
        <w:t xml:space="preserve">1 </w:t>
      </w:r>
      <w:r w:rsidRPr="00E9641B">
        <w:rPr>
          <w:kern w:val="30"/>
          <w:sz w:val="30"/>
          <w:szCs w:val="30"/>
        </w:rPr>
        <w:t>ТК.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  <w:lang w:val="be-BY"/>
        </w:rPr>
        <w:t xml:space="preserve">Вышеуказанным работникам при отсутствии направления (заявки) нанимателя, договора </w:t>
      </w:r>
      <w:r w:rsidRPr="00E9641B">
        <w:rPr>
          <w:szCs w:val="30"/>
        </w:rPr>
        <w:t>о подготовке специалиста</w:t>
      </w:r>
      <w:r w:rsidRPr="00E9641B">
        <w:rPr>
          <w:szCs w:val="30"/>
          <w:lang w:val="be-BY"/>
        </w:rPr>
        <w:t xml:space="preserve"> либо иных оснований, предусмотренных Договоре и (или) трудовом договоре (контракте) предоставлять отпуска без сохранения заработной платы продолжительностью, предусмотренной законодательством о труде.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21.10. Руководитель не вправе принудить работника к уходу в отпуск без сохранения заработной платы, без его согласия.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 xml:space="preserve">21.11. Предоставлять по письменному заявлению работника </w:t>
      </w:r>
      <w:r>
        <w:rPr>
          <w:szCs w:val="30"/>
        </w:rPr>
        <w:t xml:space="preserve">социальный </w:t>
      </w:r>
      <w:r w:rsidRPr="00E9641B">
        <w:rPr>
          <w:szCs w:val="30"/>
        </w:rPr>
        <w:t>отпуск без сохранения заработной платы по следующим семейно-бытовым причинам: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 xml:space="preserve">работа над диссертацией, подготовка методических пособий и учебников по согласованию с руководителем;   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необходимость прохождения лечения в лечебно-профилактических и оздоровительных учреждениях – на основании договора (путёвки);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lastRenderedPageBreak/>
        <w:t>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AA614F" w:rsidRPr="00E9641B" w:rsidRDefault="00AA614F" w:rsidP="00AA614F">
      <w:pPr>
        <w:pStyle w:val="ad"/>
        <w:widowControl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 xml:space="preserve">смерть члена семьи, близкого родственника - 3 </w:t>
      </w:r>
      <w:proofErr w:type="gramStart"/>
      <w:r w:rsidRPr="00E9641B">
        <w:rPr>
          <w:szCs w:val="30"/>
        </w:rPr>
        <w:t>календарных</w:t>
      </w:r>
      <w:proofErr w:type="gramEnd"/>
      <w:r w:rsidRPr="00E9641B">
        <w:rPr>
          <w:szCs w:val="30"/>
        </w:rPr>
        <w:t xml:space="preserve"> дня без учёта дороги;</w:t>
      </w:r>
    </w:p>
    <w:p w:rsidR="00AA614F" w:rsidRPr="00E9641B" w:rsidRDefault="00AA614F" w:rsidP="00AA614F">
      <w:pPr>
        <w:pStyle w:val="ad"/>
        <w:widowControl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бракосочетание самого работника – до 5 календарных дней, его детей, внуков – до 3</w:t>
      </w:r>
      <w:r w:rsidRPr="00E9641B">
        <w:rPr>
          <w:color w:val="C00000"/>
          <w:szCs w:val="30"/>
        </w:rPr>
        <w:t xml:space="preserve"> </w:t>
      </w:r>
      <w:r w:rsidRPr="00E9641B">
        <w:rPr>
          <w:szCs w:val="30"/>
        </w:rPr>
        <w:t>календарных  дней;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рождение детей, внуков – до 2 календарных дней;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pacing w:val="-6"/>
          <w:szCs w:val="30"/>
        </w:rPr>
      </w:pPr>
      <w:r w:rsidRPr="00E9641B">
        <w:rPr>
          <w:spacing w:val="-6"/>
          <w:szCs w:val="30"/>
        </w:rPr>
        <w:t>работникам, дети которых обучаются в 1-4 классах - 1 сентября (первый учебный день).</w:t>
      </w:r>
    </w:p>
    <w:p w:rsidR="00AA614F" w:rsidRDefault="00AA614F" w:rsidP="00AA614F">
      <w:pPr>
        <w:pStyle w:val="ad"/>
        <w:widowControl/>
        <w:spacing w:line="240" w:lineRule="auto"/>
        <w:ind w:right="0" w:firstLine="708"/>
        <w:rPr>
          <w:szCs w:val="30"/>
          <w:lang w:val="be-BY"/>
        </w:rPr>
      </w:pPr>
      <w:r w:rsidRPr="00E9641B">
        <w:rPr>
          <w:szCs w:val="30"/>
          <w:lang w:val="be-BY"/>
        </w:rPr>
        <w:t>матери (мачехе), отцу (отчиму), опекуну, (попечителю) воспитывающей (воспитывающему) двоих детей в возрасте до шестнадцати лет, по её (его) заявлению предоставляется один дополнительный свободный от работы день в месяц</w:t>
      </w:r>
      <w:r>
        <w:rPr>
          <w:szCs w:val="30"/>
          <w:lang w:val="be-BY"/>
        </w:rPr>
        <w:t>.</w:t>
      </w:r>
    </w:p>
    <w:p w:rsidR="00AA614F" w:rsidRPr="00E9641B" w:rsidRDefault="00AA614F" w:rsidP="00AA614F">
      <w:pPr>
        <w:pStyle w:val="ad"/>
        <w:widowControl/>
        <w:spacing w:line="240" w:lineRule="auto"/>
        <w:ind w:right="0" w:firstLine="708"/>
        <w:rPr>
          <w:szCs w:val="30"/>
        </w:rPr>
      </w:pPr>
      <w:r w:rsidRPr="00E9641B">
        <w:rPr>
          <w:szCs w:val="30"/>
        </w:rPr>
        <w:t>юбилейных дат (40,45,50,55, 60 и т.д.)- 1 календарный день;</w:t>
      </w:r>
    </w:p>
    <w:p w:rsidR="00AA614F" w:rsidRPr="00E9641B" w:rsidRDefault="00AA614F" w:rsidP="00AA614F">
      <w:pPr>
        <w:pStyle w:val="ad"/>
        <w:widowControl/>
        <w:spacing w:line="240" w:lineRule="auto"/>
        <w:ind w:right="0" w:firstLine="708"/>
        <w:rPr>
          <w:szCs w:val="30"/>
        </w:rPr>
      </w:pPr>
      <w:r w:rsidRPr="00E9641B">
        <w:rPr>
          <w:szCs w:val="30"/>
        </w:rPr>
        <w:t>для участия в учебно-экзаменационных сессиях и сдачи экзаменов в учреждениях образования – на основании вызова учебного заведения.</w:t>
      </w:r>
    </w:p>
    <w:p w:rsidR="00AA614F" w:rsidRPr="00E9641B" w:rsidRDefault="00AA614F" w:rsidP="00AA614F">
      <w:pPr>
        <w:pStyle w:val="ad"/>
        <w:widowControl/>
        <w:spacing w:line="240" w:lineRule="auto"/>
        <w:ind w:right="0" w:firstLine="708"/>
        <w:rPr>
          <w:szCs w:val="30"/>
          <w:lang w:val="be-BY"/>
        </w:rPr>
      </w:pPr>
      <w:r w:rsidRPr="00E9641B">
        <w:rPr>
          <w:i/>
          <w:color w:val="C00000"/>
          <w:szCs w:val="30"/>
        </w:rPr>
        <w:t xml:space="preserve"> </w:t>
      </w:r>
      <w:r w:rsidRPr="00E9641B">
        <w:rPr>
          <w:szCs w:val="30"/>
          <w:lang w:val="be-BY"/>
        </w:rPr>
        <w:t>21.12.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  <w:lang w:val="be-BY"/>
        </w:rPr>
      </w:pPr>
      <w:r w:rsidRPr="00E9641B">
        <w:rPr>
          <w:szCs w:val="30"/>
          <w:lang w:val="be-BY"/>
        </w:rPr>
        <w:t>Предоставлять беременным женщинам по их заялению отпуск до двух месяцев без сохранения заработной платы перед отпуском по беременности и родам в соответствии с заключением врача.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21.13. График трудовых отпусков работников составляется на календарный год не позднее 10 января </w:t>
      </w:r>
      <w:r w:rsidRPr="00E9641B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 xml:space="preserve"> и доводится до сведения всех работников.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21.14. Руководитель не вправе отозвать работника из трудового отпуска без его письменного согласия. 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Неиспользованная в связи с этим часть отпуска по договоренности между работником и руководителем предоставляется в течение текущего рабочего года или по желанию работника присоединяется к отпуску за следующий рабочий год либо заменяется  денежной компенсацией. </w:t>
      </w:r>
    </w:p>
    <w:p w:rsidR="00AA614F" w:rsidRPr="004150C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21.15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150CB">
        <w:rPr>
          <w:rFonts w:ascii="Times New Roman" w:eastAsia="Times New Roman" w:hAnsi="Times New Roman" w:cs="Times New Roman"/>
          <w:sz w:val="30"/>
          <w:szCs w:val="30"/>
        </w:rPr>
        <w:t>По уважительным причинам (по семейным обстоятельствам, в связи с болезнью близких родственников и др.) или по договоренности между Руководителем и работником трудовой отпуск может быть разделен более чем на две части. При этом одна часть трудового отпуска должна быть не менее четырнадцати календарных дней.</w:t>
      </w:r>
    </w:p>
    <w:p w:rsidR="00AA614F" w:rsidRPr="00E9641B" w:rsidRDefault="00AA614F" w:rsidP="00AA6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0530">
        <w:rPr>
          <w:rFonts w:ascii="Times New Roman" w:hAnsi="Times New Roman" w:cs="Times New Roman"/>
          <w:sz w:val="30"/>
          <w:szCs w:val="30"/>
        </w:rPr>
        <w:t>2</w:t>
      </w:r>
      <w:r w:rsidR="00EB0530">
        <w:rPr>
          <w:rFonts w:ascii="Times New Roman" w:hAnsi="Times New Roman" w:cs="Times New Roman"/>
          <w:sz w:val="30"/>
          <w:szCs w:val="30"/>
        </w:rPr>
        <w:t>1.16</w:t>
      </w:r>
      <w:r w:rsidRPr="00EB0530">
        <w:rPr>
          <w:rFonts w:ascii="Times New Roman" w:hAnsi="Times New Roman" w:cs="Times New Roman"/>
          <w:sz w:val="30"/>
          <w:szCs w:val="30"/>
        </w:rPr>
        <w:t>.</w:t>
      </w:r>
      <w:r w:rsidRPr="00E9641B">
        <w:rPr>
          <w:rFonts w:ascii="Times New Roman" w:hAnsi="Times New Roman" w:cs="Times New Roman"/>
          <w:sz w:val="30"/>
          <w:szCs w:val="30"/>
        </w:rPr>
        <w:t xml:space="preserve"> По письменной просьбе педагогического работника, по истечении отпуска по уходу за ребенком до достижения им возраста </w:t>
      </w:r>
      <w:r w:rsidRPr="00E9641B">
        <w:rPr>
          <w:rFonts w:ascii="Times New Roman" w:hAnsi="Times New Roman" w:cs="Times New Roman"/>
          <w:sz w:val="30"/>
          <w:szCs w:val="30"/>
        </w:rPr>
        <w:lastRenderedPageBreak/>
        <w:t>трех лет в период летних каникул нанимателем может быть предоставлен ему отпуск по семейно-бытовым причинам продолжительностью 30 календарных дней, но не позднее начала нового учебного года (1 сентября).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mallCaps/>
          <w:sz w:val="30"/>
          <w:szCs w:val="30"/>
        </w:rPr>
      </w:pP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>4. Гарантии занятости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22. Руководитель обязуется: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22.1. Обеспечить полную занятость работников в соответствии с трудовым договором (контрактом) и квалификацией.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22.2. Не допускать необоснованного сокращения рабочих мест в учреждении, а в случаях высвобождения работников принимать меры по организации их переподготовки, созданию новых рабочих мест.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22.3. Уведомлять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не позднее, чем за три месяца о ликвидации, реорганизации, полной или частичной приостановке работы учреждения образования, если это влечет сокращение рабочих мест или ухудшение условий труда. Реализацию этих мер осуществлять только после проведения переговоров с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и выработки согласованной программы по соблюдению прав и законных интересов работников.</w:t>
      </w:r>
    </w:p>
    <w:p w:rsidR="00AA614F" w:rsidRPr="00E9641B" w:rsidRDefault="00AA614F" w:rsidP="00030699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22.4. При реорганизации, смен</w:t>
      </w:r>
      <w:r w:rsidR="00030699">
        <w:rPr>
          <w:rFonts w:ascii="Times New Roman" w:hAnsi="Times New Roman" w:cs="Times New Roman"/>
          <w:sz w:val="30"/>
          <w:szCs w:val="30"/>
        </w:rPr>
        <w:t>е собственника имущества, правоп</w:t>
      </w:r>
      <w:r w:rsidRPr="00E9641B">
        <w:rPr>
          <w:rFonts w:ascii="Times New Roman" w:hAnsi="Times New Roman" w:cs="Times New Roman"/>
          <w:sz w:val="30"/>
          <w:szCs w:val="30"/>
        </w:rPr>
        <w:t>реемник сохраняет рабочие места беременным женщинам, одиноким матерям (отцам) с ребёнком в возрасте до 16-ти лет или ребёнком-инвалидом до 18-ти лет при наличии вакансий у правопреемника с согласия работника.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23. </w:t>
      </w:r>
      <w:r>
        <w:rPr>
          <w:rFonts w:ascii="Times New Roman" w:hAnsi="Times New Roman" w:cs="Times New Roman"/>
          <w:sz w:val="30"/>
          <w:szCs w:val="30"/>
          <w:u w:val="single"/>
        </w:rPr>
        <w:t>ППО</w:t>
      </w:r>
      <w:r w:rsidRPr="00E9641B">
        <w:rPr>
          <w:rFonts w:ascii="Times New Roman" w:hAnsi="Times New Roman" w:cs="Times New Roman"/>
          <w:sz w:val="30"/>
          <w:szCs w:val="30"/>
          <w:u w:val="single"/>
        </w:rPr>
        <w:t xml:space="preserve"> обязуется: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23.1. Осуществлять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выполнением законодательства о занятости, за предоставлением, высвобождаемым работникам гарантий и компенсаций.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23.2. Не снимать с профсоюзного учета работников,  высвобождаемых в связи с сокращением численности или штата работников, вплоть до их трудоустройства (но не более одного года).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23.3. Оказывать материальную помощь членам профсоюза, уволенным по сокращению численности или штата работникам и нетрудоустроенным, а также пострадавшим в результате пожара, наводнения, урагана и других стихийных бедствий до</w:t>
      </w:r>
      <w:r w:rsidRPr="00E9641B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>5 базовых величин из сре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дств пр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>офсоюзного бюджета.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23.4. Добиваться  заключение контрактов при условии повышения оклада до 50% и предоставления дополнительного поощрительного отпуска до пяти календарных дней в соответствии с 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>Декретом Президента Республики Беларусь от 26.07.1999 № 29 «О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>дополнительных мерах по совершенствованию трудовых отношений, укреплению трудовой и исполнительской дисциплины»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41B">
        <w:rPr>
          <w:rFonts w:ascii="Times New Roman" w:hAnsi="Times New Roman" w:cs="Times New Roman"/>
          <w:spacing w:val="-6"/>
          <w:sz w:val="30"/>
          <w:szCs w:val="30"/>
        </w:rPr>
        <w:t xml:space="preserve">(далее  — </w:t>
      </w:r>
      <w:r w:rsidRPr="00E9641B">
        <w:rPr>
          <w:rFonts w:ascii="Times New Roman" w:hAnsi="Times New Roman" w:cs="Times New Roman"/>
          <w:spacing w:val="-6"/>
          <w:sz w:val="30"/>
          <w:szCs w:val="30"/>
        </w:rPr>
        <w:lastRenderedPageBreak/>
        <w:t>Декрет № 29).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24. Стороны пришли к соглашению: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24.1. 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 xml:space="preserve">Расторжение трудового договора по инициативе нанимателя по пунктам 1 (кроме ликвидации организации), 3, 4, 5, статьи 42, по пункту 3 статьи 47 ТК, подпункта 3.5 пункта 3 Декрета Президента Республики Беларусь от 15.12.2014 № 5 «Об усилении требований к руководящим кадрам и работникам организаций» (далее Декрет № 5) производится с предварительного согласия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>;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по пункту 1 статьи 47 ТК с предварительного согласия вышестоящего профсоюзного органа; досрочное расторжение контракта по дополнительным основаниям, предусмотренным подпунктом 2.10 пункта 2 Декрета № 29, - после предварительного, не позднее, чем за две недели, письменного уведомления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24.2. 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в порядке перечисления работникам: разведенным женщинам, имеющим несовершеннолетних детей; являющимся единственными кормильцами в семье, при наличии двух и более иждивенцев;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имеющим длительный непрерывный стаж работы в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 xml:space="preserve">организации; получившим трудовую травму или профзаболевание на производстве; избранным в состав профсоюзных органов; членам комиссий по трудовым спорам; </w:t>
      </w:r>
      <w:proofErr w:type="spellStart"/>
      <w:r w:rsidRPr="00E9641B">
        <w:rPr>
          <w:rFonts w:ascii="Times New Roman" w:hAnsi="Times New Roman" w:cs="Times New Roman"/>
          <w:sz w:val="30"/>
          <w:szCs w:val="30"/>
        </w:rPr>
        <w:t>предпенсионного</w:t>
      </w:r>
      <w:proofErr w:type="spellEnd"/>
      <w:r w:rsidRPr="00E9641B">
        <w:rPr>
          <w:rFonts w:ascii="Times New Roman" w:hAnsi="Times New Roman" w:cs="Times New Roman"/>
          <w:sz w:val="30"/>
          <w:szCs w:val="30"/>
        </w:rPr>
        <w:t xml:space="preserve"> возраста (за 5 лет до наступления возраста, дающего право на назначение пенсии по возрасту); 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>работникам, совмещающим работу с обучением по востребованным в учреждении специальностям,</w:t>
      </w:r>
      <w:r w:rsidRPr="00E9641B">
        <w:rPr>
          <w:rFonts w:ascii="Times New Roman" w:hAnsi="Times New Roman" w:cs="Times New Roman"/>
          <w:sz w:val="30"/>
          <w:szCs w:val="30"/>
        </w:rPr>
        <w:t xml:space="preserve"> работникам, жёны которых находятся в отпуске по беременности и родам, в отпуске по уходу за ребёнком до достижения им возраста 3 лет; женщинам, мужья которых призваны на действительную воинскую службу; работникам, совмещающим работу с обучением по востребованным в учреждении специальностям, работникам, жёны которых находятся в отпуске по беременности и родам, в отпуске по уходу за ребенком до достижения им возраста 3лет. </w:t>
      </w:r>
      <w:r w:rsidRPr="00E9641B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24.3. Увольнение работников в связи с сокращением численности или штата проводить только после следующих упреждающих мер: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заполнение вакансий;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увольнение совместителей.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 xml:space="preserve">24.4. В период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 социальный отпуск (один день в неделю) без сохранения заработной платы для </w:t>
      </w:r>
      <w:r w:rsidRPr="00E9641B">
        <w:rPr>
          <w:rFonts w:ascii="Times New Roman" w:hAnsi="Times New Roman" w:cs="Times New Roman"/>
          <w:sz w:val="30"/>
          <w:szCs w:val="30"/>
        </w:rPr>
        <w:lastRenderedPageBreak/>
        <w:t xml:space="preserve">самостоятельного поиска работы.  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Принимать меры к трудоустройству работников, подлежащих увольнению в связи с сокращением численности или штата, ликвидации организации, содействовать их переобучению.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24.5. Предоставлять преимущественное право работникам, уволенным по сокращению штатов, возвращаться в учреждение при появлении вакансий.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24.6. Сокращение групп в течение учебного года, перевод учреждения дошкольного образования  на</w:t>
      </w:r>
      <w:r w:rsidRPr="00E9641B">
        <w:rPr>
          <w:szCs w:val="30"/>
          <w:lang w:val="be-BY"/>
        </w:rPr>
        <w:t xml:space="preserve"> </w:t>
      </w:r>
      <w:r w:rsidRPr="00E9641B">
        <w:rPr>
          <w:szCs w:val="30"/>
        </w:rPr>
        <w:t xml:space="preserve">режим работы, влекущий ухудшение условий трудового договора (контракта), сокращение рабочих мест допускается только после предварительного согласования с </w:t>
      </w:r>
      <w:r w:rsidR="00B663DE">
        <w:rPr>
          <w:szCs w:val="30"/>
        </w:rPr>
        <w:t>ППО</w:t>
      </w:r>
      <w:r w:rsidRPr="00E9641B">
        <w:rPr>
          <w:szCs w:val="30"/>
        </w:rPr>
        <w:t>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24.7. </w:t>
      </w:r>
      <w:proofErr w:type="gramStart"/>
      <w:r w:rsidRPr="00E9641B">
        <w:rPr>
          <w:szCs w:val="30"/>
        </w:rPr>
        <w:t>Установить, что заключение контрактов с работниками, трудовые договоры с которыми были заключены на неопределенный срок, осуществляется в соответствии с Декретом № 29 и Положением о порядке и условиях заключения контрактов нанимателей с работниками, утвержденным постановлением Совета Министров Республики Беларусь от 25.09.1999 № 1476, в связи с обоснованными производственными, организационными и экономическими причинами, при наличии финансовой возможности, обеспечивающей выполнение условий контракта.</w:t>
      </w:r>
      <w:proofErr w:type="gramEnd"/>
      <w:r w:rsidRPr="00E9641B">
        <w:rPr>
          <w:szCs w:val="30"/>
        </w:rPr>
        <w:t xml:space="preserve"> Работник должен быть письменно предупрежден об изменении существенных условий труда (заключении контракта) не </w:t>
      </w:r>
      <w:proofErr w:type="gramStart"/>
      <w:r w:rsidRPr="00E9641B">
        <w:rPr>
          <w:szCs w:val="30"/>
        </w:rPr>
        <w:t>позднее</w:t>
      </w:r>
      <w:proofErr w:type="gramEnd"/>
      <w:r w:rsidRPr="00E9641B">
        <w:rPr>
          <w:szCs w:val="30"/>
        </w:rPr>
        <w:t xml:space="preserve"> чем за один месяц до заключения контракта. Руководителем в день предупреждения о заключении контракта вручается работнику проект контракта в письменном виде (статья 32 ТК).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  <w:lang w:val="be-BY"/>
        </w:rPr>
        <w:t>В случае, если условия контракта ухудшают правовое и социально-экономическое положение работника по сравнению с Договором, действуют нормы Договора и эти условия контракта подлежат приведению в с</w:t>
      </w:r>
      <w:r>
        <w:rPr>
          <w:szCs w:val="30"/>
          <w:lang w:val="be-BY"/>
        </w:rPr>
        <w:t>оответсствие с</w:t>
      </w:r>
      <w:r w:rsidRPr="00E9641B">
        <w:rPr>
          <w:szCs w:val="30"/>
          <w:lang w:val="be-BY"/>
        </w:rPr>
        <w:t xml:space="preserve"> ним.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24.8. Не заключать контракты с беременными женщинами, женщинами, имеющими детей в возрасте до трех лет (детей-инвалидов до 18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24.9. Установить, что в случаях истечения срока действия контракта в период беременности, отпуска по беременности и родам,  отпуска по уходу за ребенком, до достижения им возраста трех лет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Руководитель с согласия работника обязан: продлить срок действия контракта в пределах максимального срока (заключить новый) на период беременности и до окончания указанных отпусков.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 xml:space="preserve">24.10. </w:t>
      </w:r>
      <w:proofErr w:type="gramStart"/>
      <w:r w:rsidRPr="00E9641B">
        <w:rPr>
          <w:szCs w:val="30"/>
        </w:rPr>
        <w:t>Установить, что заключение новых контрактов, их продление в</w:t>
      </w:r>
      <w:r w:rsidRPr="00E9641B">
        <w:rPr>
          <w:szCs w:val="30"/>
          <w:lang w:val="be-BY"/>
        </w:rPr>
        <w:t xml:space="preserve"> </w:t>
      </w:r>
      <w:r w:rsidRPr="00E9641B">
        <w:rPr>
          <w:szCs w:val="30"/>
        </w:rPr>
        <w:t xml:space="preserve">пределах максимального срока действия с работниками, </w:t>
      </w:r>
      <w:r w:rsidRPr="00E9641B">
        <w:rPr>
          <w:szCs w:val="30"/>
        </w:rPr>
        <w:lastRenderedPageBreak/>
        <w:t>находящимися в</w:t>
      </w:r>
      <w:r w:rsidRPr="00E9641B">
        <w:rPr>
          <w:szCs w:val="30"/>
          <w:lang w:val="be-BY"/>
        </w:rPr>
        <w:t xml:space="preserve"> </w:t>
      </w:r>
      <w:r w:rsidRPr="00E9641B">
        <w:rPr>
          <w:szCs w:val="30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достижения ребенком возраста пяти лет.</w:t>
      </w:r>
      <w:proofErr w:type="gramEnd"/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24.11. 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 xml:space="preserve">Продлевать, заключать контракты с добросовестно работающими и не допускающими нарушений трудовой и исполнительской дисциплины работниками </w:t>
      </w:r>
      <w:proofErr w:type="spellStart"/>
      <w:r w:rsidRPr="00E9641B">
        <w:rPr>
          <w:rFonts w:ascii="Times New Roman" w:hAnsi="Times New Roman" w:cs="Times New Roman"/>
          <w:sz w:val="30"/>
          <w:szCs w:val="30"/>
        </w:rPr>
        <w:t>предпенсионного</w:t>
      </w:r>
      <w:proofErr w:type="spellEnd"/>
      <w:r w:rsidRPr="00E9641B">
        <w:rPr>
          <w:rFonts w:ascii="Times New Roman" w:hAnsi="Times New Roman" w:cs="Times New Roman"/>
          <w:sz w:val="30"/>
          <w:szCs w:val="30"/>
        </w:rPr>
        <w:t xml:space="preserve"> возраста (за 5 лет до достижения общеустановленного пенсионного возраста) с их согласия до достижения общеустановленного пенсионного возраста и получения ими права на полную пенсию по возрасту.</w:t>
      </w:r>
      <w:proofErr w:type="gramEnd"/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24.12. </w:t>
      </w:r>
      <w:proofErr w:type="gramStart"/>
      <w:r w:rsidRPr="00E9641B">
        <w:rPr>
          <w:spacing w:val="-4"/>
          <w:szCs w:val="30"/>
        </w:rPr>
        <w:t xml:space="preserve">Установить, что контракты с одинокими матерями, отцами, воспитывающими детей без матери, </w:t>
      </w:r>
      <w:r w:rsidRPr="00E9641B">
        <w:rPr>
          <w:spacing w:val="-4"/>
          <w:szCs w:val="30"/>
          <w:lang w:val="be-BY"/>
        </w:rPr>
        <w:t xml:space="preserve">разведенными, вдовами, вдовцами, не состоящими в браке, опекунами, попечителями, воспитывающими </w:t>
      </w:r>
      <w:r w:rsidRPr="00E9641B">
        <w:rPr>
          <w:spacing w:val="-4"/>
          <w:szCs w:val="30"/>
        </w:rPr>
        <w:t>несовершеннолетних детей, находящихся на их иждивении,</w:t>
      </w:r>
      <w:r w:rsidRPr="00E9641B">
        <w:rPr>
          <w:szCs w:val="30"/>
        </w:rPr>
        <w:t xml:space="preserve">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заключаются на максимальный срок.</w:t>
      </w:r>
      <w:proofErr w:type="gramEnd"/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24.13. Установить, что продление контракта, в рамках максимального срока, срок действия которого истекает в период временной нетрудоспособности работника, осуществляется по заявлению работника на срок не менее чем до окончания его временной нетрудоспособности.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24.14. Руководитель по просьбе работника, не имеющего нарушений трудовой дисциплины, извещает его в письменном виде о причине (причинах) не продления (не заключения нового) контракта с ним.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  <w:lang w:val="be-BY"/>
        </w:rPr>
        <w:t>В случае принятия Руководителем с согласия работника, не имеющего дисциплинарных взысканий,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</w:t>
      </w:r>
    </w:p>
    <w:p w:rsidR="00AA614F" w:rsidRPr="00E9641B" w:rsidRDefault="00AA614F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24.15. Установить, что заключение контракта с работниками – членами отраслевого профсоюза производиться при участии представителя отраслевого профсоюза.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24.16. Установить, что с молодыми специалистами контракты при приеме на работу могут быть заключены только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работу. Контракты заключаются при условии повышения тарифной ставки (оклада) не более чем на 50% и предоставления дополнительного поощрительного отпуска до 5 календарных дней.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pacing w:val="-4"/>
          <w:szCs w:val="30"/>
        </w:rPr>
      </w:pPr>
      <w:r w:rsidRPr="00E9641B">
        <w:rPr>
          <w:spacing w:val="-4"/>
          <w:szCs w:val="30"/>
        </w:rPr>
        <w:lastRenderedPageBreak/>
        <w:t>Установить, что контракты с работниками, с положительной стороны зарекомендовавшими себя в течение срока обязательной работы по распределению,  по инициативе нанимателя с  письменного согласия работника заключаются  на 5 лет при условии повышения тарифной ставки (оклада) на 50% и предоставлении дополнительного поощрительного отпуска 5 календарных дней.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24.17. Установить, что Руководитель и работник обязаны информировать друг друга не позднее, чем  за один месяц до истечения срока контракта о решении продолжить или прекратить трудовые отношения.</w:t>
      </w:r>
    </w:p>
    <w:p w:rsidR="00AA614F" w:rsidRPr="00E9641B" w:rsidRDefault="00EB0530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24.18</w:t>
      </w:r>
      <w:r w:rsidR="00AA614F" w:rsidRPr="00E9641B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="00AA614F" w:rsidRPr="00E9641B">
        <w:rPr>
          <w:rFonts w:ascii="Times New Roman" w:hAnsi="Times New Roman" w:cs="Times New Roman"/>
          <w:sz w:val="30"/>
          <w:szCs w:val="30"/>
        </w:rPr>
        <w:t>Расторжение контракта в связи с истечением его срока с одинокими матерями (отцами, воспитывающими детей без матери), разведенными женщинами, вдовами, не состоящими в браке, имеющими детей в возрасте от трех до четырнадцати лет (детей-инвалидов – до восемнадцати лет) не допускается, кроме случаев ликвидации организации, а также по основаниям, предусмотренным пунктами 4, 5, 7, 8, 9 статьи 42 и пунктами 1 – 3 статьи</w:t>
      </w:r>
      <w:proofErr w:type="gramEnd"/>
      <w:r w:rsidR="00AA614F" w:rsidRPr="00E9641B">
        <w:rPr>
          <w:rFonts w:ascii="Times New Roman" w:hAnsi="Times New Roman" w:cs="Times New Roman"/>
          <w:sz w:val="30"/>
          <w:szCs w:val="30"/>
        </w:rPr>
        <w:t xml:space="preserve"> 44, 1-3 статьи 47 ТК.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24.19. Заключать контракты на срок от 3 до 5 лет с работниками,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имеющими длительный стаж работы по специальности (в отрасли) с обязательным включением в контракты условий повышения тарифной ставки (оклада) и</w:t>
      </w:r>
      <w:r w:rsidRPr="00E9641B">
        <w:rPr>
          <w:szCs w:val="30"/>
          <w:lang w:val="be-BY"/>
        </w:rPr>
        <w:t xml:space="preserve"> </w:t>
      </w:r>
      <w:r w:rsidRPr="00E9641B">
        <w:rPr>
          <w:szCs w:val="30"/>
        </w:rPr>
        <w:t>предоставления дополнительного поощрительного отпуска.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24.20. Заключать контракты на срок не менее 5 лет с работниками,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имеющими высокий профессиональный уровень и квалификацию с обязательным включением в контракты условий повышения тарифной ставки (оклада) и</w:t>
      </w:r>
      <w:r w:rsidRPr="00E9641B">
        <w:rPr>
          <w:szCs w:val="30"/>
          <w:lang w:val="be-BY"/>
        </w:rPr>
        <w:t xml:space="preserve"> </w:t>
      </w:r>
      <w:r w:rsidRPr="00E9641B">
        <w:rPr>
          <w:szCs w:val="30"/>
        </w:rPr>
        <w:t xml:space="preserve">предоставления дополнительного поощрительного отпуска. 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  <w:lang w:val="be-BY"/>
        </w:rPr>
      </w:pPr>
      <w:r w:rsidRPr="00E9641B">
        <w:rPr>
          <w:szCs w:val="30"/>
          <w:lang w:val="be-BY"/>
        </w:rPr>
        <w:t xml:space="preserve">24.21. Продлевать контракты с работниками, </w:t>
      </w:r>
      <w:r w:rsidRPr="00E9641B">
        <w:rPr>
          <w:szCs w:val="30"/>
        </w:rPr>
        <w:t>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</w:t>
      </w:r>
      <w:r w:rsidRPr="00E9641B">
        <w:rPr>
          <w:szCs w:val="30"/>
          <w:lang w:val="be-BY"/>
        </w:rPr>
        <w:t>, в пределах максимального срока действия контракта с их согласия.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color w:val="FF0000"/>
          <w:szCs w:val="30"/>
        </w:rPr>
      </w:pPr>
      <w:r w:rsidRPr="00E9641B">
        <w:rPr>
          <w:szCs w:val="30"/>
        </w:rPr>
        <w:t>24.22. </w:t>
      </w:r>
      <w:proofErr w:type="gramStart"/>
      <w:r w:rsidRPr="00E9641B">
        <w:rPr>
          <w:szCs w:val="30"/>
        </w:rPr>
        <w:t xml:space="preserve">Установить, что руководитель по просьбе работника в срок, согласованный ими, но не позднее десяти дней со дня подачи работником заявления досрочно расторгает контракт, </w:t>
      </w:r>
      <w:r w:rsidRPr="00E9641B">
        <w:rPr>
          <w:szCs w:val="30"/>
          <w:lang w:val="be-BY"/>
        </w:rPr>
        <w:t>трудовой договор</w:t>
      </w:r>
      <w:r w:rsidRPr="00E9641B">
        <w:rPr>
          <w:szCs w:val="30"/>
        </w:rPr>
        <w:t xml:space="preserve"> при наличии обстоятельств, исключающих или значительно затрудняющих продолжение работы: состояние здоровья, </w:t>
      </w:r>
      <w:r w:rsidRPr="00E9641B">
        <w:rPr>
          <w:szCs w:val="30"/>
          <w:lang w:val="be-BY"/>
        </w:rPr>
        <w:t xml:space="preserve">назначение </w:t>
      </w:r>
      <w:r w:rsidRPr="00E9641B">
        <w:rPr>
          <w:szCs w:val="30"/>
          <w:lang w:val="be-BY"/>
        </w:rPr>
        <w:lastRenderedPageBreak/>
        <w:t>пенсии по возрасту, пенсии по инвалидности, пенсии за выслугу лет, пенсии за особые заслуги перед республикой, социальной пенсии</w:t>
      </w:r>
      <w:r w:rsidRPr="00E9641B">
        <w:rPr>
          <w:szCs w:val="30"/>
        </w:rPr>
        <w:t>, избрание на выборную должность, переезд</w:t>
      </w:r>
      <w:proofErr w:type="gramEnd"/>
      <w:r w:rsidRPr="00E9641B">
        <w:rPr>
          <w:szCs w:val="30"/>
        </w:rPr>
        <w:t xml:space="preserve"> </w:t>
      </w:r>
      <w:proofErr w:type="gramStart"/>
      <w:r w:rsidRPr="00E9641B">
        <w:rPr>
          <w:szCs w:val="30"/>
        </w:rPr>
        <w:t xml:space="preserve">в другую местность, уход за больными (инвалидами) родственниками, уход за детьми в возрасте до 14 лет, изменение семейного положения, трудоустройство у другого нанимателя на полную ставку, если работник работает на неполную ставку, </w:t>
      </w:r>
      <w:r w:rsidRPr="00E9641B">
        <w:rPr>
          <w:szCs w:val="30"/>
          <w:lang w:val="be-BY"/>
        </w:rPr>
        <w:t>или с более высоким уровнем оплаты труда, пенсионный возраст, перевод одного из супругов (</w:t>
      </w:r>
      <w:r w:rsidRPr="00E9641B">
        <w:rPr>
          <w:szCs w:val="30"/>
        </w:rPr>
        <w:t>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</w:t>
      </w:r>
      <w:proofErr w:type="gramEnd"/>
      <w:r w:rsidRPr="00E9641B">
        <w:rPr>
          <w:szCs w:val="30"/>
        </w:rPr>
        <w:t xml:space="preserve">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</w:t>
      </w:r>
      <w:r w:rsidRPr="00E9641B">
        <w:rPr>
          <w:szCs w:val="30"/>
          <w:lang w:val="be-BY"/>
        </w:rPr>
        <w:t xml:space="preserve"> к новому месту военной службы (службы), зачисление в учреждение образования по дневной форме получения образования. </w:t>
      </w:r>
      <w:r w:rsidRPr="00E9641B">
        <w:rPr>
          <w:color w:val="FF0000"/>
          <w:szCs w:val="30"/>
        </w:rPr>
        <w:t xml:space="preserve"> 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24.23. Установить, что при наличии оснований, предусмотренных статьей 32 ТК, Руководитель с согласия работников и</w:t>
      </w:r>
      <w:r w:rsidRPr="00E9641B">
        <w:rPr>
          <w:szCs w:val="30"/>
          <w:lang w:val="be-BY"/>
        </w:rPr>
        <w:t xml:space="preserve"> </w:t>
      </w:r>
      <w:r w:rsidRPr="00E9641B">
        <w:rPr>
          <w:szCs w:val="30"/>
        </w:rPr>
        <w:t xml:space="preserve">уведомления </w:t>
      </w:r>
      <w:r>
        <w:rPr>
          <w:szCs w:val="30"/>
        </w:rPr>
        <w:t xml:space="preserve">ППО </w:t>
      </w:r>
      <w:r w:rsidRPr="00E9641B">
        <w:rPr>
          <w:szCs w:val="30"/>
        </w:rPr>
        <w:t>может установить работникам</w:t>
      </w:r>
      <w:r w:rsidRPr="00E9641B">
        <w:rPr>
          <w:szCs w:val="30"/>
          <w:lang w:val="be-BY"/>
        </w:rPr>
        <w:t xml:space="preserve"> </w:t>
      </w:r>
      <w:r w:rsidRPr="00E9641B">
        <w:rPr>
          <w:szCs w:val="30"/>
        </w:rPr>
        <w:t>неполное рабочее время.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24.24. Осуществлять прием на работу обучающихся на дневных отделениях учреждений среднего специального или высшего образования, на общих основаниях с оформлением трудовых книжек при работе свыше 5 дней со дня приема на работу.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24.25. Переводить работников,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проработавших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пять лет на условиях контрактной формы найма без нарушений трудовой дисциплины, с их согласия на трудовой договор, заключенный на неопределенный срок.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24.26. Заключать с работниками с их согласия трудовые договоры на неопределенный срок при отсутствии возможности выполнения подпункта 2.5. пункта 2 Декрета № 29.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24.27. Руководитель обязан при заключении трудового договора (контракта) с работником ознакомить его под роспись с Договором, ПВТР, должностной инструкцией, иными локальными нормативными правовыми актами, действующими в учреждении.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24.28. Устанавливать работникам, имеющим детей в возрасте до четырнадцати лет, режим гибкого рабочего времени, неполный рабочий день и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по их инициативе.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24.29. 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>Не допускать привлечение работников к выполнению работы, не обусловленной трудовым договором (контрактом), должностными (рабочими) инструкциями.</w:t>
      </w:r>
    </w:p>
    <w:p w:rsidR="00AA614F" w:rsidRPr="00E9641B" w:rsidRDefault="00AA614F" w:rsidP="00AA614F">
      <w:pPr>
        <w:widowControl w:val="0"/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641B">
        <w:rPr>
          <w:rFonts w:ascii="Times New Roman" w:hAnsi="Times New Roman" w:cs="Times New Roman"/>
          <w:sz w:val="30"/>
          <w:szCs w:val="30"/>
          <w:lang w:val="be-BY"/>
        </w:rPr>
        <w:t xml:space="preserve">24.30. Руководителю заключать (продлевать) контракты с педагогическим работниками до 15 августа соответствующего 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lastRenderedPageBreak/>
        <w:t>календарного года с предоставлением трудовых отпусков в полном размере.</w:t>
      </w:r>
    </w:p>
    <w:p w:rsidR="00AA614F" w:rsidRPr="00E9641B" w:rsidRDefault="00AA614F" w:rsidP="00AA614F">
      <w:pPr>
        <w:pStyle w:val="11"/>
        <w:ind w:firstLine="708"/>
        <w:jc w:val="both"/>
        <w:rPr>
          <w:sz w:val="30"/>
          <w:szCs w:val="30"/>
          <w:lang w:val="ru-RU"/>
        </w:rPr>
      </w:pPr>
      <w:r w:rsidRPr="00E9641B">
        <w:rPr>
          <w:sz w:val="30"/>
          <w:szCs w:val="30"/>
          <w:lang w:val="be-BY"/>
        </w:rPr>
        <w:t xml:space="preserve">24.31. </w:t>
      </w:r>
      <w:r w:rsidRPr="00E9641B">
        <w:rPr>
          <w:sz w:val="30"/>
          <w:szCs w:val="30"/>
        </w:rPr>
        <w:t>При сокращении численности или штата работников не допускать увольнения одновременно двух работников из одной семьи, воспитывающей несовершеннолетних детей.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pacing w:val="-6"/>
          <w:szCs w:val="30"/>
        </w:rPr>
        <w:t xml:space="preserve">24.32. </w:t>
      </w:r>
      <w:proofErr w:type="gramStart"/>
      <w:r w:rsidRPr="00E9641B">
        <w:rPr>
          <w:spacing w:val="-6"/>
          <w:szCs w:val="30"/>
        </w:rPr>
        <w:t>Руководитель обязан ежегодно проводить</w:t>
      </w:r>
      <w:r w:rsidRPr="00E9641B">
        <w:rPr>
          <w:szCs w:val="30"/>
        </w:rPr>
        <w:t xml:space="preserve"> мониторинг кадрового обеспечения и потенциала учреждения образования, в том числе возрастного состава, текучести кадров, фактической педагогической нагрузки, дефицита кадров по предметам, предусмотреть разработку на территориальном уровне программы развития кадрового потенциала организаций системы образования, предусмотрев в ней вопросы определения потребности в</w:t>
      </w:r>
      <w:r w:rsidRPr="00E9641B">
        <w:rPr>
          <w:szCs w:val="30"/>
          <w:lang w:val="be-BY"/>
        </w:rPr>
        <w:t xml:space="preserve"> </w:t>
      </w:r>
      <w:r w:rsidRPr="00E9641B">
        <w:rPr>
          <w:szCs w:val="30"/>
        </w:rPr>
        <w:t>педагогических кадрах на перспективу, их подготовки, трудоустройства, профессионального развития, создания необходимых условий труда, содействия занятости работников</w:t>
      </w:r>
      <w:proofErr w:type="gramEnd"/>
      <w:r w:rsidRPr="00E9641B">
        <w:rPr>
          <w:szCs w:val="30"/>
        </w:rPr>
        <w:t xml:space="preserve"> отрасли, сохранения рабочих мест, трудоустройства и переобучения высвобождаемых работников и др.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 xml:space="preserve">24.33. В рамках экспериментальной и инновационной деятельности </w:t>
      </w:r>
      <w:r w:rsidRPr="00E9641B">
        <w:rPr>
          <w:spacing w:val="-10"/>
          <w:szCs w:val="30"/>
        </w:rPr>
        <w:t xml:space="preserve">предусматривать дополнительные гарантии для педагогических </w:t>
      </w:r>
      <w:r w:rsidRPr="00E9641B">
        <w:rPr>
          <w:spacing w:val="-7"/>
          <w:szCs w:val="30"/>
        </w:rPr>
        <w:t>работников, участвующих в экспериментах, в виде надбавок стимулирующего</w:t>
      </w:r>
      <w:r w:rsidRPr="00E9641B">
        <w:rPr>
          <w:szCs w:val="30"/>
        </w:rPr>
        <w:t xml:space="preserve"> характера, а также необходимое обучение работников.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</w:p>
    <w:p w:rsidR="00AA614F" w:rsidRPr="00E9641B" w:rsidRDefault="00AA614F" w:rsidP="00AA614F">
      <w:pPr>
        <w:widowControl w:val="0"/>
        <w:spacing w:after="0" w:line="240" w:lineRule="auto"/>
        <w:ind w:left="698" w:firstLine="11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>5. Охрана труда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25. Руководитель обязуется: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25.1. 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25.2. 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работающих по вопро</w:t>
      </w:r>
      <w:r w:rsidR="00845C19">
        <w:rPr>
          <w:rFonts w:ascii="Times New Roman" w:hAnsi="Times New Roman" w:cs="Times New Roman"/>
          <w:sz w:val="30"/>
          <w:szCs w:val="30"/>
        </w:rPr>
        <w:t>сам охраны труда (Приложение № 4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 xml:space="preserve">  )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25.3. 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обеспечения, медицинского и лечебно-профилактического обслуживания работников.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25.4. Оборудовать </w:t>
      </w:r>
      <w:r w:rsidRPr="00E9641B">
        <w:rPr>
          <w:rFonts w:ascii="Times New Roman" w:hAnsi="Times New Roman" w:cs="Times New Roman"/>
          <w:color w:val="FF0000"/>
          <w:sz w:val="30"/>
          <w:szCs w:val="30"/>
        </w:rPr>
        <w:t xml:space="preserve">  </w:t>
      </w:r>
      <w:r w:rsidRPr="00E9641B">
        <w:rPr>
          <w:rFonts w:ascii="Times New Roman" w:hAnsi="Times New Roman" w:cs="Times New Roman"/>
          <w:sz w:val="30"/>
          <w:szCs w:val="30"/>
        </w:rPr>
        <w:t>уголок по охране труда с целью информационного обеспечения охраны труда.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25.5. Обеспечивать прохождение работниками обязательных предварительных при приеме на работу и периодических медицинских </w:t>
      </w:r>
      <w:r w:rsidRPr="00E9641B">
        <w:rPr>
          <w:rFonts w:ascii="Times New Roman" w:hAnsi="Times New Roman" w:cs="Times New Roman"/>
          <w:sz w:val="30"/>
          <w:szCs w:val="30"/>
        </w:rPr>
        <w:lastRenderedPageBreak/>
        <w:t xml:space="preserve">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(Приложение № </w:t>
      </w:r>
      <w:r w:rsidR="00B11808">
        <w:rPr>
          <w:rFonts w:ascii="Times New Roman" w:hAnsi="Times New Roman" w:cs="Times New Roman"/>
          <w:sz w:val="30"/>
          <w:szCs w:val="30"/>
        </w:rPr>
        <w:t>5</w:t>
      </w:r>
      <w:r w:rsidRPr="00E9641B">
        <w:rPr>
          <w:rFonts w:ascii="Times New Roman" w:hAnsi="Times New Roman" w:cs="Times New Roman"/>
          <w:sz w:val="30"/>
          <w:szCs w:val="30"/>
        </w:rPr>
        <w:t>).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25.6. 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месте, о полагающихся льготах и компенсациях по условиям труда, установленных законодательством и Договором.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25.7. 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обучении общественных инспекторов по охране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труда.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25.8. Возлагать соответствующие обязанности по охране труда на уполномоченное должностное лицо.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25.9. Организовать к началу учебного</w:t>
      </w:r>
      <w:r w:rsidR="00B663DE">
        <w:rPr>
          <w:rFonts w:ascii="Times New Roman" w:hAnsi="Times New Roman" w:cs="Times New Roman"/>
          <w:sz w:val="30"/>
          <w:szCs w:val="30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>года подготовку материально-технической базы учреждения образования в соответствие с требованиями санитарных норм и требований безопасности для создания здоровых и безопасных условий труда и образовательного процесса.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25.10. Обеспечить выполнение в срок до 1 октября запланированных мероприятий по подготовке учреждения образования к работе в осенне-зимний период.</w:t>
      </w:r>
    </w:p>
    <w:p w:rsidR="00AA614F" w:rsidRPr="00E9641B" w:rsidRDefault="00AA614F" w:rsidP="00AA614F">
      <w:pPr>
        <w:pStyle w:val="ad"/>
        <w:tabs>
          <w:tab w:val="left" w:pos="709"/>
        </w:tabs>
        <w:spacing w:line="240" w:lineRule="auto"/>
        <w:ind w:right="0" w:firstLine="709"/>
        <w:rPr>
          <w:spacing w:val="-4"/>
          <w:szCs w:val="30"/>
        </w:rPr>
      </w:pPr>
      <w:r w:rsidRPr="00E9641B">
        <w:rPr>
          <w:szCs w:val="30"/>
        </w:rPr>
        <w:t xml:space="preserve">25.11. Осуществлять выплаты из средств нанимателя </w:t>
      </w:r>
      <w:r w:rsidRPr="00E9641B">
        <w:rPr>
          <w:spacing w:val="-6"/>
          <w:szCs w:val="30"/>
        </w:rPr>
        <w:t>семье погибшего на производстве</w:t>
      </w:r>
      <w:r w:rsidRPr="00E9641B">
        <w:rPr>
          <w:szCs w:val="30"/>
        </w:rPr>
        <w:t xml:space="preserve"> </w:t>
      </w:r>
      <w:r w:rsidRPr="00E9641B">
        <w:rPr>
          <w:spacing w:val="-4"/>
          <w:szCs w:val="30"/>
        </w:rPr>
        <w:t>работника, помимо установленного законодательством возмещения ущерба,</w:t>
      </w:r>
      <w:r w:rsidRPr="00E9641B">
        <w:rPr>
          <w:szCs w:val="30"/>
        </w:rPr>
        <w:t xml:space="preserve"> </w:t>
      </w:r>
      <w:r w:rsidRPr="00E9641B">
        <w:rPr>
          <w:spacing w:val="-4"/>
          <w:szCs w:val="30"/>
        </w:rPr>
        <w:t>единовременной материальной помощи из средств нанимателя в размере не</w:t>
      </w:r>
      <w:r w:rsidRPr="00E9641B">
        <w:rPr>
          <w:szCs w:val="30"/>
        </w:rPr>
        <w:t xml:space="preserve"> </w:t>
      </w:r>
      <w:r w:rsidRPr="00E9641B">
        <w:rPr>
          <w:spacing w:val="-5"/>
          <w:szCs w:val="30"/>
        </w:rPr>
        <w:t>менее 10 годовых заработков погибшего, исчисленных по заработку за год от</w:t>
      </w:r>
      <w:r w:rsidRPr="00E9641B">
        <w:rPr>
          <w:szCs w:val="30"/>
        </w:rPr>
        <w:t xml:space="preserve"> </w:t>
      </w:r>
      <w:r w:rsidRPr="00E9641B">
        <w:rPr>
          <w:spacing w:val="-4"/>
          <w:szCs w:val="30"/>
        </w:rPr>
        <w:t xml:space="preserve">месяца, предшествующего несчастному случаю; 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pacing w:val="-4"/>
          <w:szCs w:val="30"/>
        </w:rPr>
        <w:t>работнику, утратившему</w:t>
      </w:r>
      <w:r w:rsidRPr="00E9641B">
        <w:rPr>
          <w:szCs w:val="30"/>
        </w:rPr>
        <w:t xml:space="preserve"> профессиональную трудоспособность в результате несчастного случая на производстве или профессионального заболевания по вине нанимателя, — </w:t>
      </w:r>
      <w:r w:rsidRPr="00E9641B">
        <w:rPr>
          <w:spacing w:val="-4"/>
          <w:szCs w:val="30"/>
        </w:rPr>
        <w:t>единовременной материальной помощи в размере одного среднемесячного</w:t>
      </w:r>
      <w:r w:rsidRPr="00E9641B">
        <w:rPr>
          <w:szCs w:val="30"/>
        </w:rPr>
        <w:t xml:space="preserve"> </w:t>
      </w:r>
      <w:r w:rsidRPr="00E9641B">
        <w:rPr>
          <w:spacing w:val="-6"/>
          <w:szCs w:val="30"/>
        </w:rPr>
        <w:t xml:space="preserve">заработка за каждый процент утраты профессиональной трудоспособности при наличии средств. </w:t>
      </w:r>
      <w:r w:rsidRPr="00E9641B">
        <w:rPr>
          <w:szCs w:val="30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 или профессионального заболевания.</w:t>
      </w:r>
    </w:p>
    <w:p w:rsidR="00AA614F" w:rsidRPr="00E9641B" w:rsidRDefault="00AA614F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9641B">
        <w:rPr>
          <w:rFonts w:ascii="Times New Roman" w:hAnsi="Times New Roman" w:cs="Times New Roman"/>
          <w:color w:val="000000"/>
          <w:sz w:val="30"/>
          <w:szCs w:val="30"/>
        </w:rPr>
        <w:t xml:space="preserve">Ходатайствовать перед Клецким районным исполнительным комитетом о выплате единовременной материальной помощи за вред, причинённый по вине нанимателя здоровью и  жизни работника в результате несчастного случая на производстве в соответствии </w:t>
      </w:r>
      <w:r w:rsidRPr="00E9641B">
        <w:rPr>
          <w:rFonts w:ascii="Times New Roman" w:hAnsi="Times New Roman" w:cs="Times New Roman"/>
          <w:sz w:val="30"/>
          <w:szCs w:val="30"/>
        </w:rPr>
        <w:t xml:space="preserve">с Соглашением между Минским областным исполнительным комитетом, </w:t>
      </w:r>
      <w:r w:rsidRPr="00E9641B">
        <w:rPr>
          <w:rFonts w:ascii="Times New Roman" w:hAnsi="Times New Roman" w:cs="Times New Roman"/>
          <w:sz w:val="30"/>
          <w:szCs w:val="30"/>
        </w:rPr>
        <w:lastRenderedPageBreak/>
        <w:t>Минским областным объединением профсоюзов, Республиканской ассоциацией предприятий промышленности «</w:t>
      </w:r>
      <w:proofErr w:type="spellStart"/>
      <w:r w:rsidRPr="00E9641B">
        <w:rPr>
          <w:rFonts w:ascii="Times New Roman" w:hAnsi="Times New Roman" w:cs="Times New Roman"/>
          <w:sz w:val="30"/>
          <w:szCs w:val="30"/>
        </w:rPr>
        <w:t>БелАПП</w:t>
      </w:r>
      <w:proofErr w:type="spellEnd"/>
      <w:r w:rsidRPr="00E9641B">
        <w:rPr>
          <w:rFonts w:ascii="Times New Roman" w:hAnsi="Times New Roman" w:cs="Times New Roman"/>
          <w:sz w:val="30"/>
          <w:szCs w:val="30"/>
        </w:rPr>
        <w:t xml:space="preserve">» и Минским областным агропромышленным союзом на  2018 – 2020 годы. </w:t>
      </w:r>
      <w:proofErr w:type="gramEnd"/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25.12. 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 и 6 статьи 42 Трудового кодекса Республики Беларусь, выплачивать выходное пособие в размере не менее одного среднемесячного заработка.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25.13.Проводить целенаправленную работу по выполнению требований Директивы Президента Республики Беларусь 14.06.2007  № 3 «Экономия и бережливость – главные факторы экономической безопасности государства» (далее – Директива № 3).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25.14. Принимать действенные меры по выполнению целевых показателей по энергосбережению.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25.15. Предусматривать меры материального стимулирования  работников за эффективность принимаемых мер по энергосбережению.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25.16. Предусматривать меры материального стимулирования  руководителей структурных подразделений за проведение стажировки при приёме или переводе на работу с повышенной опасностью.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 xml:space="preserve">26. </w:t>
      </w:r>
      <w:r>
        <w:rPr>
          <w:rFonts w:ascii="Times New Roman" w:hAnsi="Times New Roman" w:cs="Times New Roman"/>
          <w:sz w:val="30"/>
          <w:szCs w:val="30"/>
          <w:u w:val="single"/>
        </w:rPr>
        <w:t>ППО</w:t>
      </w:r>
      <w:r w:rsidRPr="00E9641B">
        <w:rPr>
          <w:rFonts w:ascii="Times New Roman" w:hAnsi="Times New Roman" w:cs="Times New Roman"/>
          <w:sz w:val="30"/>
          <w:szCs w:val="30"/>
          <w:u w:val="single"/>
        </w:rPr>
        <w:t xml:space="preserve"> обязуется: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26.1. Осуществлять общественный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Республики Беларусь об охране  труда.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26.2. Проводить в установленные сроки выборы общественных инспекторов по охране труда, проводить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обучение профсоюзного актива по вопросам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охраны труда.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26.3. Координировать деятельность общественных инспекторов по охране труда в учреждении образования.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26.4. Принимать участие в организации и проведении республиканских смотров-конкурсов на лучшую организацию профсоюзом общественного контроля по охране труда, по экономии энергоресурсов, сырья и материалов, по обеспечению санитарно-бытовыми условиями (один раз в два года).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26.5.Рассматривать вопрос о состоянии охраны труда, производственного травматизма и заболеваемости на заседании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с участием представителей Руководителя один раз в квартал.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26.6. При групповом несчастном случае, а также с тяжелым либо смертельным исходом, требующим проведения специального расследования,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профсоюза. 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26.7. В ходе участия в расследовании несчастных случаев на производстве и профессиональных заболеваний отстаивать права и </w:t>
      </w:r>
      <w:r w:rsidRPr="00E9641B">
        <w:rPr>
          <w:rFonts w:ascii="Times New Roman" w:hAnsi="Times New Roman" w:cs="Times New Roman"/>
          <w:sz w:val="30"/>
          <w:szCs w:val="30"/>
        </w:rPr>
        <w:lastRenderedPageBreak/>
        <w:t>законные интересы застрахованных членов отраслевого профсоюза, содействовать выявлению причин, приведших к гибели или травмам работников, добиваться принятия срочных мер по их устранению, оказывать материальную помощь пострадавшим или членам семей погибших.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26.8. Осуществлять постоянный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своевременной выплатой возмещения вреда работникам, получившим увечье на производстве, в соответствии с законодательством Республики Беларусь.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26.9. Предъявлять требования о приостановке работ в случае непосредственной угрозы жизни и здоровью работников.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26.10. Проводить разъяснительную работу в коллективе по экономии всех видов энергоресурсов.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26.11. Участвовать в проведении рейдов-проверок за соблюдением требований Директивы № 3.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26.12. Обеспечить выполнение Плана мероприятий отраслевого профсоюза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№ 420.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27. Стороны пришли к соглашению: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27.1. Осуществлять периодический контроль (многоступенчатый) за соблюдением законодательства об охране труда представителями нанимателя с участием общественных инспекторов профсоюза по охране труда, обеспечить проведение Дней охраны труда.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27.2. 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27.3. Постоянно осуществлять контроль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>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-своевременным прохождением работниками обязательных предварительных, периодических, внеочередных, и наркологических медици</w:t>
      </w:r>
      <w:r w:rsidR="00B11808">
        <w:rPr>
          <w:rFonts w:ascii="Times New Roman" w:hAnsi="Times New Roman" w:cs="Times New Roman"/>
          <w:sz w:val="30"/>
          <w:szCs w:val="30"/>
        </w:rPr>
        <w:t>нских осмотров (Приложение №  6</w:t>
      </w:r>
      <w:r w:rsidRPr="00E9641B">
        <w:rPr>
          <w:rFonts w:ascii="Times New Roman" w:hAnsi="Times New Roman" w:cs="Times New Roman"/>
          <w:sz w:val="30"/>
          <w:szCs w:val="30"/>
        </w:rPr>
        <w:t>)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-обеспечением работников средствами индивидуальной защиты в соответствии с действующими нормами и в уст</w:t>
      </w:r>
      <w:r w:rsidR="00EB0530">
        <w:rPr>
          <w:rFonts w:ascii="Times New Roman" w:hAnsi="Times New Roman" w:cs="Times New Roman"/>
          <w:sz w:val="30"/>
          <w:szCs w:val="30"/>
        </w:rPr>
        <w:t>ановленные сроки (Приложение № 5</w:t>
      </w:r>
      <w:r w:rsidRPr="00E9641B">
        <w:rPr>
          <w:rFonts w:ascii="Times New Roman" w:hAnsi="Times New Roman" w:cs="Times New Roman"/>
          <w:sz w:val="30"/>
          <w:szCs w:val="30"/>
        </w:rPr>
        <w:t>);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- обеспечением работников, связанных с загрязнениями кожных покровов, смывающими и обезврежива</w:t>
      </w:r>
      <w:r w:rsidR="00EB0530">
        <w:rPr>
          <w:rFonts w:ascii="Times New Roman" w:hAnsi="Times New Roman" w:cs="Times New Roman"/>
          <w:sz w:val="30"/>
          <w:szCs w:val="30"/>
        </w:rPr>
        <w:t>ющими средствами (Приложение № 7</w:t>
      </w:r>
      <w:r w:rsidRPr="00E9641B">
        <w:rPr>
          <w:rFonts w:ascii="Times New Roman" w:hAnsi="Times New Roman" w:cs="Times New Roman"/>
          <w:sz w:val="30"/>
          <w:szCs w:val="30"/>
        </w:rPr>
        <w:t>);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-обеспечение </w:t>
      </w:r>
      <w:r w:rsidR="00EB0530" w:rsidRPr="00EB0530">
        <w:rPr>
          <w:rFonts w:ascii="Times New Roman" w:hAnsi="Times New Roman" w:cs="Times New Roman"/>
          <w:sz w:val="30"/>
          <w:szCs w:val="30"/>
        </w:rPr>
        <w:t>группового помещения</w:t>
      </w:r>
      <w:r w:rsidRPr="00EB0530">
        <w:rPr>
          <w:rFonts w:ascii="Times New Roman" w:hAnsi="Times New Roman" w:cs="Times New Roman"/>
          <w:sz w:val="30"/>
          <w:szCs w:val="30"/>
        </w:rPr>
        <w:t>,</w:t>
      </w:r>
      <w:r w:rsidRPr="00E9641B">
        <w:rPr>
          <w:rFonts w:ascii="Times New Roman" w:hAnsi="Times New Roman" w:cs="Times New Roman"/>
          <w:sz w:val="30"/>
          <w:szCs w:val="30"/>
        </w:rPr>
        <w:t xml:space="preserve"> физкультурного зала, музыкального зала,  пищеблока, прачечной, и др.</w:t>
      </w:r>
      <w:r w:rsidR="00B663DE">
        <w:rPr>
          <w:rFonts w:ascii="Times New Roman" w:hAnsi="Times New Roman" w:cs="Times New Roman"/>
          <w:sz w:val="30"/>
          <w:szCs w:val="30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 xml:space="preserve">производственных помещений   медицинскими аптечками (Приложение </w:t>
      </w:r>
      <w:r w:rsidRPr="00EB0530">
        <w:rPr>
          <w:rFonts w:ascii="Times New Roman" w:hAnsi="Times New Roman" w:cs="Times New Roman"/>
          <w:sz w:val="30"/>
          <w:szCs w:val="30"/>
        </w:rPr>
        <w:t xml:space="preserve">№ </w:t>
      </w:r>
      <w:r w:rsidR="00EB0530" w:rsidRPr="00EB0530">
        <w:rPr>
          <w:rFonts w:ascii="Times New Roman" w:hAnsi="Times New Roman" w:cs="Times New Roman"/>
          <w:sz w:val="30"/>
          <w:szCs w:val="30"/>
        </w:rPr>
        <w:t>8</w:t>
      </w:r>
      <w:r w:rsidR="00EB0530">
        <w:rPr>
          <w:rFonts w:ascii="Times New Roman" w:hAnsi="Times New Roman" w:cs="Times New Roman"/>
          <w:sz w:val="30"/>
          <w:szCs w:val="30"/>
        </w:rPr>
        <w:t>)</w:t>
      </w:r>
      <w:r w:rsidR="00B11808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27.4. Направить совместные усилия на выполнение требований </w:t>
      </w:r>
      <w:r w:rsidRPr="00E9641B">
        <w:rPr>
          <w:rFonts w:ascii="Times New Roman" w:hAnsi="Times New Roman" w:cs="Times New Roman"/>
          <w:sz w:val="30"/>
          <w:szCs w:val="30"/>
        </w:rPr>
        <w:lastRenderedPageBreak/>
        <w:t>Директивы № 3.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27.5.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средств защиты, об ухудшении состояния своего здоровья.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27.6. Применять меры поощрения и материального стимулирования работников за соблюдение требований по охране труда.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27.7.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 xml:space="preserve">Предоставлять общественным инспекторам по охране труда рабочее время до 4-х часов в неделю по согласованию с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 для осуществления ими работы по организации общественного контроля за состоянием условий и 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  <w:proofErr w:type="gramEnd"/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27.8.Поощрять за активную работу  общественного инспектора по охране труда по итогам года</w:t>
      </w:r>
      <w:r w:rsidRPr="00E9641B">
        <w:rPr>
          <w:color w:val="FF0000"/>
          <w:szCs w:val="30"/>
        </w:rPr>
        <w:t xml:space="preserve"> </w:t>
      </w:r>
      <w:r w:rsidRPr="00E9641B">
        <w:rPr>
          <w:szCs w:val="30"/>
        </w:rPr>
        <w:t xml:space="preserve"> в размере 2</w:t>
      </w:r>
      <w:r w:rsidRPr="00E9641B">
        <w:rPr>
          <w:color w:val="FF0000"/>
          <w:szCs w:val="30"/>
        </w:rPr>
        <w:t xml:space="preserve"> </w:t>
      </w:r>
      <w:r w:rsidRPr="00E9641B">
        <w:rPr>
          <w:szCs w:val="30"/>
        </w:rPr>
        <w:t>базовых величин. Материальное стимулирование общественного инспектора производить за счёт средств учреждения образования, предусмотренных на премирование работников и установление надбавок стимулирующего характера.</w:t>
      </w:r>
    </w:p>
    <w:p w:rsidR="00AA614F" w:rsidRPr="00E9641B" w:rsidRDefault="00AA614F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</w:p>
    <w:p w:rsidR="00AA614F" w:rsidRPr="00E9641B" w:rsidRDefault="00AA614F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>6. Социальные гарантии, жилищно-бытовые условия, охрана здоровья и организация отдыха работников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28. Руководитель обязуется: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28.1. Содействовать организации отдыха, санаторно-курортного лечения работников, дополнительных медицинских осмотров работников.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28.2. Обеспечить предоставление первого рабочего места для молодых специалистов и лиц, направленных на работу, на полную ставку по специальности и на вакантное место.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29. </w:t>
      </w:r>
      <w:r>
        <w:rPr>
          <w:rFonts w:ascii="Times New Roman" w:hAnsi="Times New Roman" w:cs="Times New Roman"/>
          <w:sz w:val="30"/>
          <w:szCs w:val="30"/>
          <w:u w:val="single"/>
        </w:rPr>
        <w:t>ППО</w:t>
      </w:r>
      <w:r w:rsidRPr="00E9641B">
        <w:rPr>
          <w:rFonts w:ascii="Times New Roman" w:hAnsi="Times New Roman" w:cs="Times New Roman"/>
          <w:sz w:val="30"/>
          <w:szCs w:val="30"/>
          <w:u w:val="single"/>
        </w:rPr>
        <w:t xml:space="preserve"> обязуется:</w:t>
      </w:r>
    </w:p>
    <w:p w:rsidR="00AA614F" w:rsidRPr="00E9641B" w:rsidRDefault="00EB0530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29.1</w:t>
      </w:r>
      <w:r w:rsidR="00AA614F" w:rsidRPr="00E9641B">
        <w:rPr>
          <w:rFonts w:ascii="Times New Roman" w:hAnsi="Times New Roman" w:cs="Times New Roman"/>
          <w:sz w:val="30"/>
          <w:szCs w:val="30"/>
        </w:rPr>
        <w:t>.  Организовать оказание помощи в решении бытовых проблем пенсионерам, состоящим на учете в профсоюзной организации.</w:t>
      </w:r>
    </w:p>
    <w:p w:rsidR="00AA614F" w:rsidRPr="00E9641B" w:rsidRDefault="00EB0530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29.2</w:t>
      </w:r>
      <w:r w:rsidR="00AA614F" w:rsidRPr="00E9641B">
        <w:rPr>
          <w:rFonts w:ascii="Times New Roman" w:hAnsi="Times New Roman" w:cs="Times New Roman"/>
          <w:sz w:val="30"/>
          <w:szCs w:val="30"/>
        </w:rPr>
        <w:t>. Ежегодно анализировать состояние обеспеченности жильем работников учреждения.</w:t>
      </w:r>
    </w:p>
    <w:p w:rsidR="00AA614F" w:rsidRPr="00E9641B" w:rsidRDefault="00EB0530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29.3</w:t>
      </w:r>
      <w:r w:rsidR="00AA614F" w:rsidRPr="00E9641B">
        <w:rPr>
          <w:rFonts w:ascii="Times New Roman" w:hAnsi="Times New Roman" w:cs="Times New Roman"/>
          <w:sz w:val="30"/>
          <w:szCs w:val="30"/>
        </w:rPr>
        <w:t>. Организовать в течение года проведение дней здоровья.</w:t>
      </w:r>
    </w:p>
    <w:p w:rsidR="00AA614F" w:rsidRPr="00E9641B" w:rsidRDefault="00EB0530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29.4</w:t>
      </w:r>
      <w:r w:rsidR="00AA614F" w:rsidRPr="00E9641B">
        <w:rPr>
          <w:rFonts w:ascii="Times New Roman" w:hAnsi="Times New Roman" w:cs="Times New Roman"/>
          <w:sz w:val="30"/>
          <w:szCs w:val="30"/>
        </w:rPr>
        <w:t>. Организовать работу группы здоровья (посещение бассейна, занятий по оздоровительной гимнастике и других спортивных мероприятий).</w:t>
      </w:r>
    </w:p>
    <w:p w:rsidR="00AA614F" w:rsidRPr="00E9641B" w:rsidRDefault="00EB0530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29.5</w:t>
      </w:r>
      <w:r w:rsidR="00AA614F" w:rsidRPr="00E9641B">
        <w:rPr>
          <w:rFonts w:ascii="Times New Roman" w:hAnsi="Times New Roman" w:cs="Times New Roman"/>
          <w:sz w:val="30"/>
          <w:szCs w:val="30"/>
        </w:rPr>
        <w:t xml:space="preserve">. Проводить культурно-массовые и оздоровительные </w:t>
      </w:r>
      <w:r w:rsidR="00AA614F" w:rsidRPr="00E9641B">
        <w:rPr>
          <w:rFonts w:ascii="Times New Roman" w:hAnsi="Times New Roman" w:cs="Times New Roman"/>
          <w:sz w:val="30"/>
          <w:szCs w:val="30"/>
        </w:rPr>
        <w:lastRenderedPageBreak/>
        <w:t>мероприятия (вечера отдыха, экскурсии, посещение театров, музеев, выставок,  чествование юбиляров и т.д.).</w:t>
      </w:r>
    </w:p>
    <w:p w:rsidR="00AA614F" w:rsidRPr="00E9641B" w:rsidRDefault="00EB0530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29.6</w:t>
      </w:r>
      <w:r w:rsidR="00AA614F" w:rsidRPr="00E9641B">
        <w:rPr>
          <w:rFonts w:ascii="Times New Roman" w:hAnsi="Times New Roman" w:cs="Times New Roman"/>
          <w:sz w:val="30"/>
          <w:szCs w:val="30"/>
        </w:rPr>
        <w:t>. Частично возмещать расходы на занятиях в платных кружках, спортивных секциях, музыкальных школах для детей многодетных и малообеспеченных семей.</w:t>
      </w:r>
    </w:p>
    <w:p w:rsidR="00AA614F" w:rsidRPr="00E9641B" w:rsidRDefault="00EB0530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29.7</w:t>
      </w:r>
      <w:r w:rsidR="00AA614F" w:rsidRPr="00E9641B">
        <w:rPr>
          <w:rFonts w:ascii="Times New Roman" w:hAnsi="Times New Roman" w:cs="Times New Roman"/>
          <w:sz w:val="30"/>
          <w:szCs w:val="30"/>
        </w:rPr>
        <w:t>. Оказывать материальную помощь  из профсоюзного бюджета организации для частичной компенсации путёвки в оздоровительные лагеря детям работников  организаций системы образования – членов профсоюза.</w:t>
      </w:r>
    </w:p>
    <w:p w:rsidR="00AA614F" w:rsidRPr="00E9641B" w:rsidRDefault="00EB0530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29.8</w:t>
      </w:r>
      <w:r w:rsidR="00AA614F" w:rsidRPr="00E9641B">
        <w:rPr>
          <w:rFonts w:ascii="Times New Roman" w:hAnsi="Times New Roman" w:cs="Times New Roman"/>
          <w:sz w:val="30"/>
          <w:szCs w:val="30"/>
        </w:rPr>
        <w:t>. Оказывать материальную помощь членам профсоюза, ветеранам труда (неработающим пенсионерам) учреждения образования из профсоюзного бюджета первичной организации в соответствии с Положением о Фонде помощи Клецкой районной организации Белорусского профессионального союза работников образования и науки.</w:t>
      </w:r>
    </w:p>
    <w:p w:rsidR="00AA614F" w:rsidRPr="00E9641B" w:rsidRDefault="00EB0530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29.9</w:t>
      </w:r>
      <w:r w:rsidR="00AA614F" w:rsidRPr="00E9641B">
        <w:rPr>
          <w:rFonts w:ascii="Times New Roman" w:hAnsi="Times New Roman" w:cs="Times New Roman"/>
          <w:sz w:val="30"/>
          <w:szCs w:val="30"/>
        </w:rPr>
        <w:t>. 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AA614F" w:rsidRPr="00E9641B" w:rsidRDefault="00EB0530" w:rsidP="00AA614F">
      <w:pPr>
        <w:pStyle w:val="ad"/>
        <w:spacing w:line="240" w:lineRule="auto"/>
        <w:ind w:right="0" w:firstLine="709"/>
        <w:rPr>
          <w:szCs w:val="30"/>
        </w:rPr>
      </w:pPr>
      <w:r>
        <w:rPr>
          <w:szCs w:val="30"/>
        </w:rPr>
        <w:t>29.10</w:t>
      </w:r>
      <w:r w:rsidR="00AA614F" w:rsidRPr="00E9641B">
        <w:rPr>
          <w:szCs w:val="30"/>
        </w:rPr>
        <w:t xml:space="preserve">. Способствовать организации оздоровления и санаторно-курортного лечения работников организаций системы образования, </w:t>
      </w:r>
      <w:r w:rsidR="00AA614F" w:rsidRPr="00E9641B">
        <w:rPr>
          <w:szCs w:val="30"/>
        </w:rPr>
        <w:br/>
        <w:t xml:space="preserve">в том числе на базе организаций УП </w:t>
      </w:r>
      <w:r w:rsidR="00AA614F" w:rsidRPr="00E9641B">
        <w:rPr>
          <w:szCs w:val="30"/>
          <w:lang w:val="be-BY"/>
        </w:rPr>
        <w:t>”</w:t>
      </w:r>
      <w:proofErr w:type="spellStart"/>
      <w:r w:rsidR="00AA614F" w:rsidRPr="00E9641B">
        <w:rPr>
          <w:szCs w:val="30"/>
        </w:rPr>
        <w:t>Белпрофсоюзкурорт</w:t>
      </w:r>
      <w:proofErr w:type="spellEnd"/>
      <w:r w:rsidR="00AA614F" w:rsidRPr="00E9641B">
        <w:rPr>
          <w:szCs w:val="30"/>
          <w:lang w:val="be-BY"/>
        </w:rPr>
        <w:t>“</w:t>
      </w:r>
      <w:r w:rsidR="00AA614F" w:rsidRPr="00E9641B">
        <w:rPr>
          <w:szCs w:val="30"/>
        </w:rPr>
        <w:t xml:space="preserve"> и ТЭУП </w:t>
      </w:r>
      <w:r w:rsidR="00AA614F" w:rsidRPr="00E9641B">
        <w:rPr>
          <w:szCs w:val="30"/>
          <w:lang w:val="be-BY"/>
        </w:rPr>
        <w:t>”</w:t>
      </w:r>
      <w:proofErr w:type="spellStart"/>
      <w:r w:rsidR="00AA614F" w:rsidRPr="00E9641B">
        <w:rPr>
          <w:szCs w:val="30"/>
        </w:rPr>
        <w:t>Беларустурист</w:t>
      </w:r>
      <w:proofErr w:type="spellEnd"/>
      <w:r w:rsidR="00AA614F" w:rsidRPr="00E9641B">
        <w:rPr>
          <w:szCs w:val="30"/>
          <w:lang w:val="be-BY"/>
        </w:rPr>
        <w:t>“</w:t>
      </w:r>
      <w:r w:rsidR="00AA614F" w:rsidRPr="00E9641B">
        <w:rPr>
          <w:szCs w:val="30"/>
        </w:rPr>
        <w:t>, добиваться предоставления ими скидок для членов отраслевого профсоюза и их детей.</w:t>
      </w:r>
    </w:p>
    <w:p w:rsidR="00AA614F" w:rsidRPr="00E9641B" w:rsidRDefault="00EB0530" w:rsidP="00AA614F">
      <w:pPr>
        <w:pStyle w:val="ad"/>
        <w:spacing w:line="240" w:lineRule="auto"/>
        <w:ind w:right="0" w:firstLine="709"/>
        <w:rPr>
          <w:szCs w:val="30"/>
        </w:rPr>
      </w:pPr>
      <w:r>
        <w:rPr>
          <w:szCs w:val="30"/>
        </w:rPr>
        <w:t>29.11</w:t>
      </w:r>
      <w:r w:rsidR="00AA614F" w:rsidRPr="00E9641B">
        <w:rPr>
          <w:szCs w:val="30"/>
        </w:rPr>
        <w:t>. При проведении мероприятий спортивно-массового, физкультурно-оздоровительного характера на эти цели могут выделяться необходимые денежные средства из профсоюзного бюджета организации (при их наличии).</w:t>
      </w:r>
    </w:p>
    <w:p w:rsidR="00AA614F" w:rsidRPr="00E9641B" w:rsidRDefault="00EB0530" w:rsidP="00AA614F">
      <w:pPr>
        <w:pStyle w:val="ad"/>
        <w:widowControl/>
        <w:tabs>
          <w:tab w:val="left" w:pos="9354"/>
        </w:tabs>
        <w:spacing w:line="240" w:lineRule="auto"/>
        <w:ind w:right="-2" w:firstLine="709"/>
        <w:rPr>
          <w:szCs w:val="30"/>
        </w:rPr>
      </w:pPr>
      <w:r>
        <w:rPr>
          <w:szCs w:val="30"/>
        </w:rPr>
        <w:t>29.12</w:t>
      </w:r>
      <w:r w:rsidR="00AA614F" w:rsidRPr="00E9641B">
        <w:rPr>
          <w:szCs w:val="30"/>
        </w:rPr>
        <w:t xml:space="preserve">. Осуществлять </w:t>
      </w:r>
      <w:r w:rsidR="00AA614F" w:rsidRPr="00E9641B">
        <w:rPr>
          <w:spacing w:val="-4"/>
          <w:szCs w:val="30"/>
        </w:rPr>
        <w:t xml:space="preserve">регулярный общественный </w:t>
      </w:r>
      <w:proofErr w:type="gramStart"/>
      <w:r w:rsidR="00AA614F" w:rsidRPr="00E9641B">
        <w:rPr>
          <w:spacing w:val="-4"/>
          <w:szCs w:val="30"/>
        </w:rPr>
        <w:t>контроль за</w:t>
      </w:r>
      <w:proofErr w:type="gramEnd"/>
      <w:r w:rsidR="00AA614F" w:rsidRPr="00E9641B">
        <w:rPr>
          <w:spacing w:val="-4"/>
          <w:szCs w:val="30"/>
        </w:rPr>
        <w:t xml:space="preserve"> организацией</w:t>
      </w:r>
      <w:r w:rsidR="00AA614F" w:rsidRPr="00E9641B">
        <w:rPr>
          <w:szCs w:val="30"/>
        </w:rPr>
        <w:t xml:space="preserve"> </w:t>
      </w:r>
      <w:r w:rsidR="00AA614F" w:rsidRPr="00E9641B">
        <w:rPr>
          <w:spacing w:val="-2"/>
          <w:szCs w:val="30"/>
        </w:rPr>
        <w:t>работы по социальной защите молодёжи</w:t>
      </w:r>
      <w:r w:rsidR="00AA614F" w:rsidRPr="00E9641B">
        <w:rPr>
          <w:szCs w:val="30"/>
        </w:rPr>
        <w:t>.</w:t>
      </w:r>
    </w:p>
    <w:p w:rsidR="00AA614F" w:rsidRDefault="00EB0530" w:rsidP="00AA614F">
      <w:pPr>
        <w:pStyle w:val="ad"/>
        <w:spacing w:line="240" w:lineRule="auto"/>
        <w:ind w:right="0" w:firstLine="709"/>
        <w:rPr>
          <w:spacing w:val="-4"/>
          <w:szCs w:val="30"/>
        </w:rPr>
      </w:pPr>
      <w:r>
        <w:rPr>
          <w:szCs w:val="30"/>
        </w:rPr>
        <w:t>29.13</w:t>
      </w:r>
      <w:r w:rsidR="00AA614F" w:rsidRPr="00E9641B">
        <w:rPr>
          <w:szCs w:val="30"/>
        </w:rPr>
        <w:t xml:space="preserve">. Добиваться выделения построенного в </w:t>
      </w:r>
      <w:proofErr w:type="spellStart"/>
      <w:r w:rsidR="00AA614F" w:rsidRPr="00E9641B">
        <w:rPr>
          <w:szCs w:val="30"/>
        </w:rPr>
        <w:t>агрогородках</w:t>
      </w:r>
      <w:proofErr w:type="spellEnd"/>
      <w:r w:rsidR="00AA614F" w:rsidRPr="00E9641B">
        <w:rPr>
          <w:szCs w:val="30"/>
        </w:rPr>
        <w:t xml:space="preserve"> жилья </w:t>
      </w:r>
      <w:r w:rsidR="00AA614F" w:rsidRPr="00E9641B">
        <w:rPr>
          <w:spacing w:val="-4"/>
          <w:szCs w:val="30"/>
        </w:rPr>
        <w:t>педагогическим работникам, работающим в сельских населенных пунктах.</w:t>
      </w:r>
    </w:p>
    <w:p w:rsidR="00AA614F" w:rsidRPr="001D2020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D2020">
        <w:rPr>
          <w:rFonts w:ascii="Times New Roman" w:hAnsi="Times New Roman" w:cs="Times New Roman"/>
          <w:sz w:val="30"/>
          <w:szCs w:val="30"/>
          <w:u w:val="single"/>
        </w:rPr>
        <w:t>30. Стороны пришли к соглашению:</w:t>
      </w:r>
    </w:p>
    <w:p w:rsidR="00AA614F" w:rsidRPr="00E9641B" w:rsidRDefault="00AA614F" w:rsidP="00AA6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2020">
        <w:rPr>
          <w:rFonts w:ascii="Times New Roman" w:hAnsi="Times New Roman" w:cs="Times New Roman"/>
          <w:spacing w:val="-4"/>
          <w:sz w:val="30"/>
          <w:szCs w:val="30"/>
        </w:rPr>
        <w:t>30.1. Председатель первичной  профсоюзной организации, его заместитель</w:t>
      </w:r>
      <w:r w:rsidRPr="001D2020">
        <w:rPr>
          <w:rFonts w:ascii="Times New Roman" w:hAnsi="Times New Roman" w:cs="Times New Roman"/>
          <w:sz w:val="30"/>
          <w:szCs w:val="30"/>
        </w:rPr>
        <w:t xml:space="preserve"> </w:t>
      </w:r>
      <w:r w:rsidRPr="001D2020">
        <w:rPr>
          <w:rFonts w:ascii="Times New Roman" w:hAnsi="Times New Roman" w:cs="Times New Roman"/>
          <w:spacing w:val="-7"/>
          <w:sz w:val="30"/>
          <w:szCs w:val="30"/>
        </w:rPr>
        <w:t>включается в состав совета учреждения</w:t>
      </w:r>
      <w:r w:rsidRPr="00E9641B">
        <w:rPr>
          <w:rFonts w:ascii="Times New Roman" w:hAnsi="Times New Roman" w:cs="Times New Roman"/>
          <w:spacing w:val="-7"/>
          <w:sz w:val="30"/>
          <w:szCs w:val="30"/>
        </w:rPr>
        <w:t xml:space="preserve"> образования, </w:t>
      </w:r>
      <w:r w:rsidRPr="00E9641B">
        <w:rPr>
          <w:rFonts w:ascii="Times New Roman" w:hAnsi="Times New Roman" w:cs="Times New Roman"/>
          <w:sz w:val="30"/>
          <w:szCs w:val="30"/>
        </w:rPr>
        <w:t xml:space="preserve">принимает участие в заседаниях, совещаниях по вопросам работников. 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Председатель ППО включается в состав создаваемых в учреждении образования комиссий, деятельность которых затрагивает права и законные интересы работников.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30.2. Постановку на очередь для обеспечения жильем и распределением жилой площади производить совместным решением </w:t>
      </w:r>
      <w:r w:rsidRPr="00E9641B">
        <w:rPr>
          <w:rFonts w:ascii="Times New Roman" w:hAnsi="Times New Roman" w:cs="Times New Roman"/>
          <w:sz w:val="30"/>
          <w:szCs w:val="30"/>
        </w:rPr>
        <w:lastRenderedPageBreak/>
        <w:t xml:space="preserve">Руководителя и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в</w:t>
      </w:r>
      <w:r w:rsidRPr="00E9641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E9641B">
        <w:rPr>
          <w:rFonts w:ascii="Times New Roman" w:hAnsi="Times New Roman" w:cs="Times New Roman"/>
          <w:sz w:val="30"/>
          <w:szCs w:val="30"/>
        </w:rPr>
        <w:t xml:space="preserve">соответствии с нормативными правовыми актами Республики Беларусь. Учет граждан, нуждающихся в улучшении жилищных условий, по месту работы ведут работники назначенные Руководителем по согласованию с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>. Списки лиц, которым предоставляется жилье, доводятся до сведения коллектива работников.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30.3. Всемерно способствовать получению работниками кредитов на строительство индивидуальных жилых домов, кооперативных квартир, садовых домиков.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30.4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E9641B">
        <w:rPr>
          <w:rFonts w:ascii="Times New Roman" w:hAnsi="Times New Roman" w:cs="Times New Roman"/>
          <w:sz w:val="30"/>
          <w:szCs w:val="30"/>
        </w:rPr>
        <w:t>Организовать проведение бесплатного углубленного медицинского осмотра ра</w:t>
      </w:r>
      <w:r>
        <w:rPr>
          <w:rFonts w:ascii="Times New Roman" w:hAnsi="Times New Roman" w:cs="Times New Roman"/>
          <w:sz w:val="30"/>
          <w:szCs w:val="30"/>
        </w:rPr>
        <w:t xml:space="preserve">ботников не реже одного раза в 2 </w:t>
      </w:r>
      <w:r w:rsidRPr="00E9641B">
        <w:rPr>
          <w:rFonts w:ascii="Times New Roman" w:hAnsi="Times New Roman" w:cs="Times New Roman"/>
          <w:sz w:val="30"/>
          <w:szCs w:val="30"/>
        </w:rPr>
        <w:t>год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30.5. Оборудовать комнату </w:t>
      </w:r>
      <w:r w:rsidRPr="00E9641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 xml:space="preserve">для приема пищи.  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30.6. Обеспечить полную гласность при распределении путевок. Путевки на лечение выделять в первую очередь часто и длительно болеющим работникам, хронически больным и состоящим на диспансерном учете при наличии соответствующих документов.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30.7. Осуществлять мероприятия по организации отдыха, физкультурно-оздоровительной и спортивно-массовой работе, санаторно-курортному лечению работников.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30.8. Производить компенсацию затрат на проезд работникам при наличии финансовых возможностей. 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30.9. Создавать реальные условия женщинам для гармоничного сочетания профессиональной деятельности с обязанностями по воспитанию детей, способствовать выделению адресной государственной помощи семьям, имеющим детей.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30.10. Осуществлять систему мер по созданию нормальных условий труда и отдыха молодежи, в </w:t>
      </w:r>
      <w:proofErr w:type="spellStart"/>
      <w:r w:rsidRPr="00E9641B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E9641B">
        <w:rPr>
          <w:rFonts w:ascii="Times New Roman" w:hAnsi="Times New Roman" w:cs="Times New Roman"/>
          <w:sz w:val="30"/>
          <w:szCs w:val="30"/>
        </w:rPr>
        <w:t>. молодым специалистам, оказывать помощь в решении жилищных и бытовых проблем.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E9641B">
        <w:rPr>
          <w:rFonts w:ascii="Times New Roman" w:hAnsi="Times New Roman" w:cs="Times New Roman"/>
          <w:spacing w:val="-10"/>
          <w:sz w:val="30"/>
          <w:szCs w:val="30"/>
        </w:rPr>
        <w:t>30.11.</w:t>
      </w:r>
      <w:r w:rsidRPr="00E9641B">
        <w:rPr>
          <w:rFonts w:ascii="Times New Roman" w:hAnsi="Times New Roman" w:cs="Times New Roman"/>
          <w:spacing w:val="-10"/>
          <w:sz w:val="30"/>
          <w:szCs w:val="30"/>
          <w:lang w:val="be-BY"/>
        </w:rPr>
        <w:t> </w:t>
      </w:r>
      <w:r w:rsidRPr="00E9641B">
        <w:rPr>
          <w:rFonts w:ascii="Times New Roman" w:hAnsi="Times New Roman" w:cs="Times New Roman"/>
          <w:spacing w:val="-10"/>
          <w:sz w:val="30"/>
          <w:szCs w:val="30"/>
        </w:rPr>
        <w:t>Оказывать помощь в полной адаптации молодых специалистов на рабочем месте, вовлекать их в активную общественную жизнь.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30.12.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E9641B">
        <w:rPr>
          <w:rFonts w:ascii="Times New Roman" w:hAnsi="Times New Roman" w:cs="Times New Roman"/>
          <w:sz w:val="30"/>
          <w:szCs w:val="30"/>
        </w:rPr>
        <w:t>Создавать правовые, экономические, организационные условия и гарантии для самореализации молодежи.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30.13.</w:t>
      </w:r>
      <w:r w:rsidRPr="00E9641B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E9641B">
        <w:rPr>
          <w:rFonts w:ascii="Times New Roman" w:hAnsi="Times New Roman" w:cs="Times New Roman"/>
          <w:sz w:val="30"/>
          <w:szCs w:val="30"/>
        </w:rPr>
        <w:t xml:space="preserve">Оказывать консультационную помощь молодым семьям и </w:t>
      </w:r>
      <w:r w:rsidRPr="00E9641B">
        <w:rPr>
          <w:rFonts w:ascii="Times New Roman" w:hAnsi="Times New Roman" w:cs="Times New Roman"/>
          <w:spacing w:val="-4"/>
          <w:sz w:val="30"/>
          <w:szCs w:val="30"/>
        </w:rPr>
        <w:t>молодым родителям, обеспечивать государственную защиту брака и семьи,</w:t>
      </w:r>
      <w:r w:rsidRPr="00E9641B">
        <w:rPr>
          <w:rFonts w:ascii="Times New Roman" w:hAnsi="Times New Roman" w:cs="Times New Roman"/>
          <w:sz w:val="30"/>
          <w:szCs w:val="30"/>
        </w:rPr>
        <w:t xml:space="preserve"> материнства, отцовства и детства, повышать качество жизни семей.</w:t>
      </w:r>
    </w:p>
    <w:p w:rsidR="00AA614F" w:rsidRPr="00E9641B" w:rsidRDefault="00AA614F" w:rsidP="00AA614F">
      <w:pPr>
        <w:pStyle w:val="ad"/>
        <w:widowControl/>
        <w:spacing w:line="240" w:lineRule="auto"/>
        <w:ind w:right="-2" w:firstLine="709"/>
        <w:rPr>
          <w:szCs w:val="30"/>
        </w:rPr>
      </w:pPr>
      <w:r w:rsidRPr="00E9641B">
        <w:rPr>
          <w:szCs w:val="30"/>
        </w:rPr>
        <w:t xml:space="preserve">30.14. Добиваться </w:t>
      </w:r>
      <w:r w:rsidRPr="00E9641B">
        <w:rPr>
          <w:spacing w:val="-4"/>
          <w:szCs w:val="30"/>
        </w:rPr>
        <w:t>выделения работникам</w:t>
      </w:r>
      <w:r w:rsidRPr="00E9641B">
        <w:rPr>
          <w:szCs w:val="30"/>
        </w:rPr>
        <w:t xml:space="preserve"> учреждения образования из числа молодых специалистов и специалистов </w:t>
      </w:r>
      <w:r w:rsidRPr="00E9641B">
        <w:rPr>
          <w:spacing w:val="-2"/>
          <w:szCs w:val="30"/>
        </w:rPr>
        <w:t>с высшим и средним специальным образованием, получивших образование</w:t>
      </w:r>
      <w:r w:rsidRPr="00E9641B">
        <w:rPr>
          <w:szCs w:val="30"/>
        </w:rPr>
        <w:t xml:space="preserve"> на условиях оплаты и направленных с их согласия на работу, мест в общежитиях организаций, в </w:t>
      </w:r>
      <w:r w:rsidRPr="00E9641B">
        <w:rPr>
          <w:spacing w:val="-2"/>
          <w:szCs w:val="30"/>
        </w:rPr>
        <w:t>том числе</w:t>
      </w:r>
      <w:r w:rsidRPr="00E9641B">
        <w:rPr>
          <w:szCs w:val="30"/>
        </w:rPr>
        <w:t xml:space="preserve"> иных отраслей.</w:t>
      </w:r>
    </w:p>
    <w:p w:rsidR="00AA614F" w:rsidRPr="00E9641B" w:rsidRDefault="00AA614F" w:rsidP="00AA6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30.15.Приглашать ветеранов труда отрасли и отраслевого </w:t>
      </w:r>
      <w:r w:rsidRPr="00E9641B">
        <w:rPr>
          <w:rFonts w:ascii="Times New Roman" w:hAnsi="Times New Roman" w:cs="Times New Roman"/>
          <w:sz w:val="30"/>
          <w:szCs w:val="30"/>
        </w:rPr>
        <w:lastRenderedPageBreak/>
        <w:t>профсоюза к участию в воспитательных, праздничных мероприятиях, проводимых в учреждении.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30.16. Устанавливать шефскую помощь над ветеранами отрасли и отраслевого профсоюза путём развития волонтёрского движения.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30.17. Осуществлять подвоз работников учреждения на работу и обратно школьными автобусами при наличии в них свободных мест.</w:t>
      </w:r>
    </w:p>
    <w:p w:rsidR="00AA614F" w:rsidRPr="00E9641B" w:rsidRDefault="00AA614F" w:rsidP="00AA61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30.18.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641B">
        <w:rPr>
          <w:rFonts w:ascii="Times New Roman" w:hAnsi="Times New Roman" w:cs="Times New Roman"/>
          <w:sz w:val="30"/>
          <w:szCs w:val="30"/>
        </w:rPr>
        <w:t>Н</w:t>
      </w:r>
      <w:r w:rsidRPr="00E9641B">
        <w:rPr>
          <w:rFonts w:ascii="Times New Roman" w:hAnsi="Times New Roman" w:cs="Times New Roman"/>
          <w:spacing w:val="-6"/>
          <w:sz w:val="30"/>
          <w:szCs w:val="30"/>
        </w:rPr>
        <w:t>анимателям производить отчисления денежных сре</w:t>
      </w:r>
      <w:proofErr w:type="gramStart"/>
      <w:r w:rsidRPr="00E9641B">
        <w:rPr>
          <w:rFonts w:ascii="Times New Roman" w:hAnsi="Times New Roman" w:cs="Times New Roman"/>
          <w:spacing w:val="-6"/>
          <w:sz w:val="30"/>
          <w:szCs w:val="30"/>
        </w:rPr>
        <w:t>дств пр</w:t>
      </w:r>
      <w:proofErr w:type="gramEnd"/>
      <w:r w:rsidRPr="00E9641B">
        <w:rPr>
          <w:rFonts w:ascii="Times New Roman" w:hAnsi="Times New Roman" w:cs="Times New Roman"/>
          <w:spacing w:val="-6"/>
          <w:sz w:val="30"/>
          <w:szCs w:val="30"/>
        </w:rPr>
        <w:t xml:space="preserve">офсоюзной организации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не менее 0,15 процента от фонда заработной платы из внебюджетных средств при их наличии. </w:t>
      </w:r>
    </w:p>
    <w:p w:rsidR="00AA614F" w:rsidRPr="00E9641B" w:rsidRDefault="00AA614F" w:rsidP="00AA6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30.19.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641B">
        <w:rPr>
          <w:rFonts w:ascii="Times New Roman" w:hAnsi="Times New Roman" w:cs="Times New Roman"/>
          <w:color w:val="000000"/>
          <w:sz w:val="30"/>
          <w:szCs w:val="30"/>
        </w:rPr>
        <w:t>Проводить профилактическую и воспитательную работу в учреждении образования, где трудоустроены обязанные лица, а также лица, имеющие несовершеннолетних детей признанных находящимися в социально-опасном положении. Вовлекать работников в культурно-массовые, спортивно-оздоровительные мероприятия, привлекать к общественной работе.</w:t>
      </w:r>
    </w:p>
    <w:p w:rsidR="00AA614F" w:rsidRPr="00E9641B" w:rsidRDefault="00AA614F" w:rsidP="00AA6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color w:val="000000"/>
          <w:sz w:val="30"/>
          <w:szCs w:val="30"/>
        </w:rPr>
        <w:t>30.20.</w:t>
      </w:r>
      <w:r w:rsidRPr="00E9641B">
        <w:rPr>
          <w:rFonts w:ascii="Times New Roman" w:hAnsi="Times New Roman" w:cs="Times New Roman"/>
          <w:sz w:val="30"/>
          <w:szCs w:val="30"/>
        </w:rPr>
        <w:t xml:space="preserve"> Оказывать материальную помощь неработающим пенсионерам – бывшим работникам системы образования за счёт сре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дств  пр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>едусмотренных на оказание материальной помощи.</w:t>
      </w:r>
    </w:p>
    <w:p w:rsidR="00AA614F" w:rsidRPr="00E9641B" w:rsidRDefault="00AA614F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614F" w:rsidRPr="00E9641B" w:rsidRDefault="00AA614F" w:rsidP="00AA6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A614F" w:rsidRPr="00E9641B" w:rsidRDefault="00AA614F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>7. Правовые гарантии деятельности профсоюза и его профсоюзного актива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31. Руководитель обязуется: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31.1. Предоставлять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информацию, которая необходима для ведения коллективных переговоров, реализации прав профсоюза по защите трудовых и социально-экономических прав и законных  интересов работников.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31.2. Рассматривать по представлению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обоснованные критические замечания и предложения, высказанные членами отраслевого профсоюза в ходе профсоюзных собраний, в письменных и устных обращениях, а также по итогам проверок, проведенных представителями профсоюза. Принимать в установленном порядке необходимые меры.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31.3. Обеспечить материальные условия для деятельности </w:t>
      </w:r>
      <w:r>
        <w:rPr>
          <w:rFonts w:ascii="Times New Roman" w:hAnsi="Times New Roman" w:cs="Times New Roman"/>
          <w:sz w:val="30"/>
          <w:szCs w:val="30"/>
        </w:rPr>
        <w:t>председателя ППО и его заместителя</w:t>
      </w:r>
      <w:r w:rsidRPr="00E9641B">
        <w:rPr>
          <w:rFonts w:ascii="Times New Roman" w:hAnsi="Times New Roman" w:cs="Times New Roman"/>
          <w:sz w:val="30"/>
          <w:szCs w:val="30"/>
        </w:rPr>
        <w:t xml:space="preserve"> (бесплатное предоставление и содержание помещений, оргтехники, канцтоваров, бумаги, сре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дств св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>язи, в необходимых случаях транспортных средств и др.).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31.4. Создавать в учреждении условия для обеспечения гласности </w:t>
      </w:r>
      <w:r w:rsidRPr="00E9641B">
        <w:rPr>
          <w:rFonts w:ascii="Times New Roman" w:hAnsi="Times New Roman" w:cs="Times New Roman"/>
          <w:sz w:val="30"/>
          <w:szCs w:val="30"/>
        </w:rPr>
        <w:lastRenderedPageBreak/>
        <w:t xml:space="preserve">в деятельности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32. </w:t>
      </w:r>
      <w:r>
        <w:rPr>
          <w:rFonts w:ascii="Times New Roman" w:hAnsi="Times New Roman" w:cs="Times New Roman"/>
          <w:sz w:val="30"/>
          <w:szCs w:val="30"/>
          <w:u w:val="single"/>
        </w:rPr>
        <w:t>ППО</w:t>
      </w:r>
      <w:r w:rsidRPr="00E9641B">
        <w:rPr>
          <w:rFonts w:ascii="Times New Roman" w:hAnsi="Times New Roman" w:cs="Times New Roman"/>
          <w:sz w:val="30"/>
          <w:szCs w:val="30"/>
          <w:u w:val="single"/>
        </w:rPr>
        <w:t xml:space="preserve"> обязуется: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32.1. Проводить обучение профсоюзного актива, работников по вопросам законодательства Республики Беларусь о труде и об охране труда.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32.2. Оказывать материальную помощь остронуждающимся членам отраслевого профсоюза из профсоюзного бюджета в соответствии с утвержденными сметами, как правило, на основании личного заявления члена отраслевого профсоюза.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33. Стороны пришли к соглашению: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33.1. 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Обеспечить организацию безналичного перечисления профсоюзных взносов по личным заявлениям работников – членов отраслевого профсоюза в соответствии с постановлением Совета Министров Республики Беларусь 18.09.2002 № 1282 «Об удержаниях из заработной платы работников денежных сумм для производства безналичных расчетов», Уставом отраслевого профсоюза  в размерах, установленных его руководящими органами, одновременно с выплатой заработной платы, в том числе выплачиваемой за счет ссуд и кредитов банка, на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счета профсоюзных органов.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 xml:space="preserve">33.2. Предоставлять </w:t>
      </w:r>
      <w:r>
        <w:rPr>
          <w:szCs w:val="30"/>
        </w:rPr>
        <w:t>председателю ППО</w:t>
      </w:r>
      <w:r w:rsidRPr="00E9641B">
        <w:rPr>
          <w:szCs w:val="30"/>
        </w:rPr>
        <w:t xml:space="preserve"> помещения, транспортные средства, средства связи и создавать другие условия для осуществления </w:t>
      </w:r>
      <w:r>
        <w:rPr>
          <w:szCs w:val="30"/>
        </w:rPr>
        <w:t>его</w:t>
      </w:r>
      <w:r w:rsidRPr="00E9641B">
        <w:rPr>
          <w:szCs w:val="30"/>
        </w:rPr>
        <w:t xml:space="preserve"> деятельности в соответствии с Законом Республики Беларусь «О профессиональных союзах»</w:t>
      </w:r>
      <w:r w:rsidRPr="00E9641B">
        <w:rPr>
          <w:szCs w:val="30"/>
          <w:lang w:val="be-BY"/>
        </w:rPr>
        <w:t xml:space="preserve">, Указом Президента Республики Беларусь 29.03.2012 № 150 </w:t>
      </w:r>
      <w:r w:rsidRPr="00E9641B">
        <w:rPr>
          <w:szCs w:val="30"/>
        </w:rPr>
        <w:t>«О вопросах аренды и безвозмездного пользования имуществом».</w:t>
      </w:r>
    </w:p>
    <w:p w:rsidR="00AA614F" w:rsidRPr="001D2020" w:rsidRDefault="00AA614F" w:rsidP="00AA614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2020">
        <w:rPr>
          <w:rFonts w:ascii="Times New Roman" w:eastAsia="Times New Roman" w:hAnsi="Times New Roman" w:cs="Times New Roman"/>
          <w:sz w:val="30"/>
          <w:szCs w:val="30"/>
        </w:rPr>
        <w:t>33.3. За работниками, участвующими в коллективных переговорах от имени профсоюзной организации, сохраняется средний заработок на весь период переговоров.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33.4.Сохранить за работниками, избранными в вышестоящие профсоюзные органы с отрывом от производства, право состоять на учете для улучшения жилищных условий по месту прежней работы.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33.5. </w:t>
      </w:r>
      <w:proofErr w:type="gramStart"/>
      <w:r w:rsidRPr="00E9641B">
        <w:rPr>
          <w:szCs w:val="30"/>
        </w:rPr>
        <w:t xml:space="preserve">Предоставлять профсоюзным активистам, не освобожденным от основной работы, возможность для участия в работе съездов, конференций, пленумов, иных уставных мероприятий, краткосрочной профсоюзной учебы, мероприятий, включенных в план совместной работы учреждения и </w:t>
      </w:r>
      <w:r>
        <w:rPr>
          <w:szCs w:val="30"/>
        </w:rPr>
        <w:t>ППО</w:t>
      </w:r>
      <w:r w:rsidRPr="00E9641B">
        <w:rPr>
          <w:szCs w:val="30"/>
        </w:rPr>
        <w:t>, с сохранением среднего заработка, в необходимых случаях командированием в соответствии с законодательством (указать условия), и время для выполнения общественных обязанностей в интересах коллектива работников.</w:t>
      </w:r>
      <w:proofErr w:type="gramEnd"/>
      <w:r w:rsidRPr="00E9641B">
        <w:rPr>
          <w:szCs w:val="30"/>
        </w:rPr>
        <w:t xml:space="preserve"> В отдельных случаях расходы по направлению профсоюзных активистов для участия в вышеуказанных мероприятиях осуществляются за счет сре</w:t>
      </w:r>
      <w:proofErr w:type="gramStart"/>
      <w:r w:rsidRPr="00E9641B">
        <w:rPr>
          <w:szCs w:val="30"/>
        </w:rPr>
        <w:t>дств пр</w:t>
      </w:r>
      <w:proofErr w:type="gramEnd"/>
      <w:r w:rsidRPr="00E9641B">
        <w:rPr>
          <w:szCs w:val="30"/>
        </w:rPr>
        <w:t xml:space="preserve">офсоюзного бюджета на основании решений </w:t>
      </w:r>
      <w:r w:rsidRPr="00E9641B">
        <w:rPr>
          <w:szCs w:val="30"/>
        </w:rPr>
        <w:lastRenderedPageBreak/>
        <w:t>соответствующих вышестоящих профсоюзных органов.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Работникам, освобожденным от основной работы вследствие избрания их на выборные должности в профсоюзных органах, после окончания срока их полномочий в</w:t>
      </w:r>
      <w:r w:rsidRPr="00E9641B">
        <w:rPr>
          <w:szCs w:val="30"/>
          <w:lang w:val="be-BY"/>
        </w:rPr>
        <w:t xml:space="preserve"> </w:t>
      </w:r>
      <w:r w:rsidRPr="00E9641B">
        <w:rPr>
          <w:szCs w:val="30"/>
        </w:rPr>
        <w:t>выборном профсоюзном органе предоставляется прежняя работа (должность), а при ее отсутствии с согласия работника другая равноценная работа (должность).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33.6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>редоставлять возможность лицам, уполномоченным профкомом, осуществлять общественный контроль за соблюдением законодательства о труде, об охране труда.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33.7. За работниками, участвующими в коллективных переговорах от имени профсоюзной организации, сохраняется средний заработок на весь период переговоров.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pacing w:val="-2"/>
          <w:szCs w:val="30"/>
        </w:rPr>
      </w:pPr>
      <w:r w:rsidRPr="00E9641B">
        <w:rPr>
          <w:spacing w:val="-2"/>
          <w:szCs w:val="30"/>
        </w:rPr>
        <w:t xml:space="preserve">33.8. Учитывать при поощрении профсоюзных активистов ведомственными наградами Управления наличие Почетной грамоты районного комитета отраслевого профсоюза. </w:t>
      </w:r>
    </w:p>
    <w:p w:rsidR="00AA614F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33.9. Поощрять из профсоюзного бюджета и средств материального стимулирования наиболее отличившихся профсоюзных активистов и членов отраслевого профсоюза.</w:t>
      </w:r>
    </w:p>
    <w:p w:rsidR="00AA614F" w:rsidRPr="00E31835" w:rsidRDefault="00AA614F" w:rsidP="00AA614F">
      <w:pPr>
        <w:pStyle w:val="af"/>
        <w:ind w:left="0" w:right="-142" w:firstLine="709"/>
        <w:jc w:val="both"/>
        <w:rPr>
          <w:sz w:val="30"/>
          <w:szCs w:val="30"/>
        </w:rPr>
      </w:pPr>
      <w:r w:rsidRPr="00EB0530">
        <w:rPr>
          <w:sz w:val="30"/>
          <w:szCs w:val="30"/>
        </w:rPr>
        <w:t xml:space="preserve">33.10. Устанавливать за счет нанимателя ежемесячную надбавку неосвобожденному председателю первичной профсоюзной организаций в размере </w:t>
      </w:r>
      <w:r w:rsidRPr="00EB0530">
        <w:rPr>
          <w:b/>
          <w:i/>
          <w:color w:val="FF0000"/>
          <w:sz w:val="30"/>
          <w:szCs w:val="30"/>
        </w:rPr>
        <w:t xml:space="preserve"> </w:t>
      </w:r>
      <w:r w:rsidRPr="00EB0530">
        <w:rPr>
          <w:sz w:val="30"/>
          <w:szCs w:val="30"/>
        </w:rPr>
        <w:t>2-х базовых величин</w:t>
      </w:r>
      <w:r w:rsidR="00EB0530">
        <w:rPr>
          <w:b/>
          <w:i/>
          <w:sz w:val="30"/>
          <w:szCs w:val="30"/>
        </w:rPr>
        <w:t xml:space="preserve"> </w:t>
      </w:r>
      <w:r w:rsidRPr="00EB0530">
        <w:rPr>
          <w:sz w:val="30"/>
          <w:szCs w:val="30"/>
        </w:rPr>
        <w:t>за содействие в вопросах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коллективе.</w:t>
      </w:r>
      <w:r w:rsidRPr="00E31835">
        <w:rPr>
          <w:sz w:val="30"/>
          <w:szCs w:val="30"/>
        </w:rPr>
        <w:t xml:space="preserve"> </w:t>
      </w:r>
    </w:p>
    <w:p w:rsidR="00AA614F" w:rsidRPr="00E9641B" w:rsidRDefault="00EB0530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33.11</w:t>
      </w:r>
      <w:r w:rsidR="00AA614F" w:rsidRPr="00EB0530">
        <w:rPr>
          <w:rFonts w:ascii="Times New Roman" w:hAnsi="Times New Roman" w:cs="Times New Roman"/>
          <w:sz w:val="30"/>
          <w:szCs w:val="30"/>
        </w:rPr>
        <w:t>.</w:t>
      </w:r>
      <w:r w:rsidR="00AA614F" w:rsidRPr="00E9641B">
        <w:rPr>
          <w:rFonts w:ascii="Times New Roman" w:hAnsi="Times New Roman" w:cs="Times New Roman"/>
          <w:sz w:val="30"/>
          <w:szCs w:val="30"/>
        </w:rPr>
        <w:t xml:space="preserve"> Председатель Профкома освобождается на </w:t>
      </w:r>
      <w:r w:rsidR="00AA614F" w:rsidRPr="00C73DA2">
        <w:rPr>
          <w:rFonts w:ascii="Times New Roman" w:hAnsi="Times New Roman" w:cs="Times New Roman"/>
          <w:color w:val="FF0000"/>
          <w:sz w:val="30"/>
          <w:szCs w:val="30"/>
        </w:rPr>
        <w:t>1</w:t>
      </w:r>
      <w:r w:rsidR="00AA614F" w:rsidRPr="00E9641B">
        <w:rPr>
          <w:rFonts w:ascii="Times New Roman" w:hAnsi="Times New Roman" w:cs="Times New Roman"/>
          <w:sz w:val="30"/>
          <w:szCs w:val="30"/>
        </w:rPr>
        <w:t xml:space="preserve"> час</w:t>
      </w:r>
      <w:r w:rsidR="00AA614F" w:rsidRPr="00E9641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AA614F" w:rsidRPr="00E9641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A614F" w:rsidRPr="00E9641B">
        <w:rPr>
          <w:rFonts w:ascii="Times New Roman" w:hAnsi="Times New Roman" w:cs="Times New Roman"/>
          <w:sz w:val="30"/>
          <w:szCs w:val="30"/>
        </w:rPr>
        <w:t>в неделю от основной работы для проведения общественной работы в интересах коллектива работников с сохранением</w:t>
      </w:r>
      <w:proofErr w:type="gramEnd"/>
      <w:r w:rsidR="00AA614F" w:rsidRPr="00E9641B">
        <w:rPr>
          <w:rFonts w:ascii="Times New Roman" w:hAnsi="Times New Roman" w:cs="Times New Roman"/>
          <w:sz w:val="30"/>
          <w:szCs w:val="30"/>
        </w:rPr>
        <w:t xml:space="preserve"> среднего заработка.</w:t>
      </w:r>
    </w:p>
    <w:p w:rsidR="00AA614F" w:rsidRPr="00E9641B" w:rsidRDefault="00EB0530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33.12</w:t>
      </w:r>
      <w:r w:rsidR="00AA614F" w:rsidRPr="00E9641B">
        <w:rPr>
          <w:rFonts w:ascii="Times New Roman" w:hAnsi="Times New Roman" w:cs="Times New Roman"/>
          <w:sz w:val="30"/>
          <w:szCs w:val="30"/>
        </w:rPr>
        <w:t xml:space="preserve">. Общественную работу в интересах коллектива работников </w:t>
      </w:r>
      <w:r w:rsidR="00AA614F">
        <w:rPr>
          <w:rFonts w:ascii="Times New Roman" w:hAnsi="Times New Roman" w:cs="Times New Roman"/>
          <w:sz w:val="30"/>
          <w:szCs w:val="30"/>
        </w:rPr>
        <w:t>заместитель председателя, ревизор</w:t>
      </w:r>
      <w:r w:rsidR="00AA614F" w:rsidRPr="00E9641B">
        <w:rPr>
          <w:rFonts w:ascii="Times New Roman" w:hAnsi="Times New Roman" w:cs="Times New Roman"/>
          <w:sz w:val="30"/>
          <w:szCs w:val="30"/>
        </w:rPr>
        <w:t xml:space="preserve"> проводят в свободное от работы время.</w:t>
      </w:r>
    </w:p>
    <w:p w:rsidR="00AA614F" w:rsidRPr="00C73DA2" w:rsidRDefault="00EB0530" w:rsidP="00AA614F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33.13</w:t>
      </w:r>
      <w:r w:rsidR="00AA614F" w:rsidRPr="00C73DA2">
        <w:rPr>
          <w:rFonts w:ascii="Times New Roman" w:eastAsia="Times New Roman" w:hAnsi="Times New Roman" w:cs="Times New Roman"/>
          <w:sz w:val="30"/>
          <w:szCs w:val="30"/>
        </w:rPr>
        <w:t>. </w:t>
      </w:r>
      <w:proofErr w:type="gramStart"/>
      <w:r w:rsidR="00AA614F" w:rsidRPr="00C73DA2">
        <w:rPr>
          <w:rFonts w:ascii="Times New Roman" w:eastAsia="Times New Roman" w:hAnsi="Times New Roman" w:cs="Times New Roman"/>
          <w:sz w:val="30"/>
          <w:szCs w:val="30"/>
        </w:rPr>
        <w:t>Расторжение трудового договора по инициативе нанимателя по пунктам 1 (кроме ликвидации организации), 3, 4, 5, статьи 42, по пунктам 1,3 статьи 47 ТК, подпункта 3.5 пункта 3 Декрета Президента Республики Беларусь от 15.12.2014 № 5 «Об усилении требований к руководящим кадрам и работникам организаций» (далее Декрет № 5), а также привлечение к дисциплинарной ответственности лиц (председатель и заместитель председателя ППО),  не освобожденных</w:t>
      </w:r>
      <w:proofErr w:type="gramEnd"/>
      <w:r w:rsidR="00AA614F" w:rsidRPr="00C73DA2">
        <w:rPr>
          <w:rFonts w:ascii="Times New Roman" w:eastAsia="Times New Roman" w:hAnsi="Times New Roman" w:cs="Times New Roman"/>
          <w:sz w:val="30"/>
          <w:szCs w:val="30"/>
        </w:rPr>
        <w:t xml:space="preserve"> от основной работы, допускается с письменного согласия ППО, а председателя ППО только с согласия вышестоящего профсоюзного органа отраслевого профсоюза. Расторжение контракта в связи с истечением его срока, досрочное расторжение контракта по дополнительным основаниям, предусмотренным подпунктом 2.10 </w:t>
      </w:r>
      <w:r w:rsidR="00AA614F" w:rsidRPr="00C73DA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пункта 2 Декрета № 29, подпунктов 3.5. пункта 3 Декрета №5, с указанными категориями работников допускается – после предварительного, не позднее, чем за две недели, письменного уведомления </w:t>
      </w:r>
      <w:r w:rsidR="00AA614F" w:rsidRPr="00C73DA2">
        <w:rPr>
          <w:rFonts w:ascii="Times New Roman" w:eastAsia="Times New Roman" w:hAnsi="Times New Roman" w:cs="Times New Roman"/>
          <w:sz w:val="30"/>
          <w:szCs w:val="30"/>
          <w:lang w:val="be-BY"/>
        </w:rPr>
        <w:t>ППО</w:t>
      </w:r>
      <w:r w:rsidR="00AA614F" w:rsidRPr="00C73DA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A614F" w:rsidRPr="00E9641B" w:rsidRDefault="00EB0530" w:rsidP="00AA614F">
      <w:pPr>
        <w:pStyle w:val="ad"/>
        <w:spacing w:line="240" w:lineRule="auto"/>
        <w:ind w:right="0" w:firstLine="709"/>
        <w:rPr>
          <w:szCs w:val="30"/>
        </w:rPr>
      </w:pPr>
      <w:r>
        <w:rPr>
          <w:szCs w:val="30"/>
        </w:rPr>
        <w:t>33.14</w:t>
      </w:r>
      <w:r w:rsidR="00AA614F" w:rsidRPr="00E9641B">
        <w:rPr>
          <w:szCs w:val="30"/>
        </w:rPr>
        <w:t>.   </w:t>
      </w:r>
      <w:proofErr w:type="gramStart"/>
      <w:r w:rsidR="00AA614F" w:rsidRPr="00E9641B">
        <w:rPr>
          <w:szCs w:val="30"/>
        </w:rPr>
        <w:t>Расторгать трудовой договор по инициативе нанимателя по пунктам 1 (кроме ликвидации организации), 3, 4, 5 статьи 42 и пункта 1 статьи 47 Трудового кодекса, подпункту 3.5 пункта 3 Декрета № 5, а также привлечение к дисциплинарной ответственности лиц, избранных в районный, областной, Центральный комитеты отраслевого профсоюза и не освобожденных от работы, допускается, помимо соблюдения общего порядка увольнения, с письменного согласия профсоюзного</w:t>
      </w:r>
      <w:proofErr w:type="gramEnd"/>
      <w:r w:rsidR="00AA614F" w:rsidRPr="00E9641B">
        <w:rPr>
          <w:szCs w:val="30"/>
        </w:rPr>
        <w:t xml:space="preserve"> органа, членом которого они избраны. Расторжение контракта в связи с истечением его срока, досрочное расторжение контракта по дополнительным основаниям, предусмотренным подпунктом 2.10 пункта 2 Декрета № 29, подпунктом 3.5 пункта 3 Декрета № 5 с указанными категориями работников допускается после предварительного, не </w:t>
      </w:r>
      <w:proofErr w:type="gramStart"/>
      <w:r w:rsidR="00AA614F" w:rsidRPr="00E9641B">
        <w:rPr>
          <w:szCs w:val="30"/>
        </w:rPr>
        <w:t>позднее</w:t>
      </w:r>
      <w:proofErr w:type="gramEnd"/>
      <w:r w:rsidR="00AA614F" w:rsidRPr="00E9641B">
        <w:rPr>
          <w:szCs w:val="30"/>
        </w:rPr>
        <w:t xml:space="preserve"> чем за две недели, уведомления профсоюзного органа, членом которого они избраны.</w:t>
      </w:r>
    </w:p>
    <w:p w:rsidR="00AA614F" w:rsidRPr="00E9641B" w:rsidRDefault="00EB0530" w:rsidP="00AA614F">
      <w:pPr>
        <w:pStyle w:val="ad"/>
        <w:spacing w:line="240" w:lineRule="auto"/>
        <w:ind w:right="0" w:firstLine="709"/>
        <w:rPr>
          <w:szCs w:val="30"/>
        </w:rPr>
      </w:pPr>
      <w:r>
        <w:rPr>
          <w:szCs w:val="30"/>
        </w:rPr>
        <w:t>33.15</w:t>
      </w:r>
      <w:r w:rsidR="00AA614F" w:rsidRPr="00E9641B">
        <w:rPr>
          <w:szCs w:val="30"/>
        </w:rPr>
        <w:t>. </w:t>
      </w:r>
      <w:proofErr w:type="gramStart"/>
      <w:r w:rsidR="00AA614F" w:rsidRPr="00E9641B">
        <w:rPr>
          <w:szCs w:val="30"/>
        </w:rPr>
        <w:t>Расторгать трудовой договор по инициативе нанимателя по пунктам 1 (кроме ликвидации организации), 3, 4, 5 статьи 42 Трудового кодекса, подпункту 3.5 пункта 3 Декрета № 5, а также привлечение к дисциплинарной ответственности представителей отраслевого профсоюза, участвующих в работе комиссий по трудовым спорам, членов отраслевого профсоюза, уполномоченных вести переговоры по коллективным договорам, а также общественных инспекторов по охране труда и контролю за</w:t>
      </w:r>
      <w:proofErr w:type="gramEnd"/>
      <w:r w:rsidR="00AA614F" w:rsidRPr="00E9641B">
        <w:rPr>
          <w:szCs w:val="30"/>
        </w:rPr>
        <w:t xml:space="preserve"> соблюдением законодательства о труде допускается с согласия </w:t>
      </w:r>
      <w:r w:rsidR="00AA614F">
        <w:rPr>
          <w:szCs w:val="30"/>
        </w:rPr>
        <w:t>ППО</w:t>
      </w:r>
      <w:r w:rsidR="00AA614F" w:rsidRPr="00E9641B">
        <w:rPr>
          <w:szCs w:val="30"/>
        </w:rPr>
        <w:t xml:space="preserve">. Расторжение контракта в связи с истечением его срока, досрочное расторжение контракта по дополнительным основаниям, предусмотренным подпунктом 2.10 пункта 2 Декрета № 29, подпунктом 3.5 пункта 3 Декрета № 5 с указанными категориями работников допускается после предварительного, не </w:t>
      </w:r>
      <w:proofErr w:type="gramStart"/>
      <w:r w:rsidR="00AA614F" w:rsidRPr="00E9641B">
        <w:rPr>
          <w:szCs w:val="30"/>
        </w:rPr>
        <w:t>позднее</w:t>
      </w:r>
      <w:proofErr w:type="gramEnd"/>
      <w:r w:rsidR="00AA614F" w:rsidRPr="00E9641B">
        <w:rPr>
          <w:szCs w:val="30"/>
        </w:rPr>
        <w:t xml:space="preserve"> чем за две недели, уведомления соответствующего профсоюзного органа.</w:t>
      </w:r>
    </w:p>
    <w:p w:rsidR="00AA614F" w:rsidRPr="00E9641B" w:rsidRDefault="00EB0530" w:rsidP="00AA614F">
      <w:pPr>
        <w:pStyle w:val="ad"/>
        <w:spacing w:line="240" w:lineRule="auto"/>
        <w:ind w:right="0" w:firstLine="708"/>
        <w:rPr>
          <w:szCs w:val="30"/>
        </w:rPr>
      </w:pPr>
      <w:r>
        <w:rPr>
          <w:szCs w:val="30"/>
        </w:rPr>
        <w:t>33.16</w:t>
      </w:r>
      <w:r w:rsidR="00AA614F" w:rsidRPr="00E9641B">
        <w:rPr>
          <w:szCs w:val="30"/>
        </w:rPr>
        <w:t>. Не переводить на контрактную форму найма без их согласия работников, избранных в состав профсоюзных органов, во время срока их полномочий и в течение двух лет после переизбрания без их согласия.</w:t>
      </w:r>
    </w:p>
    <w:p w:rsidR="00AA614F" w:rsidRPr="00E9641B" w:rsidRDefault="00AA614F" w:rsidP="00AA614F">
      <w:pPr>
        <w:pStyle w:val="ad"/>
        <w:spacing w:line="240" w:lineRule="auto"/>
        <w:ind w:right="0" w:firstLine="709"/>
        <w:rPr>
          <w:szCs w:val="30"/>
        </w:rPr>
      </w:pPr>
      <w:r w:rsidRPr="00E9641B">
        <w:rPr>
          <w:szCs w:val="30"/>
        </w:rPr>
        <w:t>В случае избрания в состав профсоюзных органов работников, переведенных на контрактную форму найма и не освобожденных от основной работы, по истечении срока действия контрактов с их согласия заключать или продлевать контракты на время срока их полномочий и, как правило, в течение двух лет после переизбрания.</w:t>
      </w:r>
    </w:p>
    <w:p w:rsidR="00AA614F" w:rsidRPr="00E9641B" w:rsidRDefault="00EB0530" w:rsidP="00AA614F">
      <w:pPr>
        <w:pStyle w:val="ad"/>
        <w:spacing w:line="240" w:lineRule="auto"/>
        <w:ind w:right="0" w:firstLine="709"/>
        <w:rPr>
          <w:szCs w:val="30"/>
        </w:rPr>
      </w:pPr>
      <w:r>
        <w:rPr>
          <w:spacing w:val="-4"/>
          <w:szCs w:val="30"/>
        </w:rPr>
        <w:lastRenderedPageBreak/>
        <w:t>33.17</w:t>
      </w:r>
      <w:r w:rsidR="00AA614F" w:rsidRPr="00E9641B">
        <w:rPr>
          <w:spacing w:val="-4"/>
          <w:szCs w:val="30"/>
        </w:rPr>
        <w:t xml:space="preserve">. Не допускать увольнения по инициативе нанимателя лиц, </w:t>
      </w:r>
      <w:proofErr w:type="spellStart"/>
      <w:r w:rsidR="00AA614F" w:rsidRPr="00E9641B">
        <w:rPr>
          <w:spacing w:val="-4"/>
          <w:szCs w:val="30"/>
        </w:rPr>
        <w:t>избиравшихся</w:t>
      </w:r>
      <w:proofErr w:type="spellEnd"/>
      <w:r w:rsidR="00AA614F" w:rsidRPr="00E9641B">
        <w:rPr>
          <w:spacing w:val="-4"/>
          <w:szCs w:val="30"/>
        </w:rPr>
        <w:t xml:space="preserve"> в</w:t>
      </w:r>
      <w:r w:rsidR="00AA614F" w:rsidRPr="00E9641B">
        <w:rPr>
          <w:spacing w:val="-4"/>
          <w:szCs w:val="30"/>
          <w:lang w:val="be-BY"/>
        </w:rPr>
        <w:t xml:space="preserve"> </w:t>
      </w:r>
      <w:r w:rsidR="00AA614F" w:rsidRPr="00E9641B">
        <w:rPr>
          <w:spacing w:val="-4"/>
          <w:szCs w:val="30"/>
        </w:rPr>
        <w:t xml:space="preserve">состав </w:t>
      </w:r>
      <w:r w:rsidR="00AA614F" w:rsidRPr="00E9641B">
        <w:rPr>
          <w:szCs w:val="30"/>
        </w:rPr>
        <w:t xml:space="preserve">профсоюзных органов, в течение двух лет после окончания выборных полномочий, кроме случаев полной ликвидации </w:t>
      </w:r>
      <w:r w:rsidR="00AA614F" w:rsidRPr="00E9641B">
        <w:rPr>
          <w:spacing w:val="-4"/>
          <w:szCs w:val="30"/>
        </w:rPr>
        <w:t>организации системы образования или совершения работником виновных</w:t>
      </w:r>
      <w:r w:rsidR="00AA614F" w:rsidRPr="00E9641B">
        <w:rPr>
          <w:szCs w:val="30"/>
        </w:rPr>
        <w:t xml:space="preserve"> действий, за </w:t>
      </w:r>
      <w:r w:rsidR="00AA614F" w:rsidRPr="00E9641B">
        <w:rPr>
          <w:spacing w:val="-4"/>
          <w:szCs w:val="30"/>
        </w:rPr>
        <w:t xml:space="preserve">которые законодательством предусмотрена возможность увольнения. В этих </w:t>
      </w:r>
      <w:r w:rsidR="00AA614F" w:rsidRPr="00E9641B">
        <w:rPr>
          <w:spacing w:val="-12"/>
          <w:szCs w:val="30"/>
        </w:rPr>
        <w:t xml:space="preserve">случаях увольнение производится в порядке, предусмотренным </w:t>
      </w:r>
      <w:r w:rsidR="00AA614F" w:rsidRPr="00E9641B">
        <w:rPr>
          <w:szCs w:val="30"/>
        </w:rPr>
        <w:t>Трудовым кодексом.</w:t>
      </w:r>
    </w:p>
    <w:p w:rsidR="00AA614F" w:rsidRPr="00E9641B" w:rsidRDefault="00AA614F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</w:rPr>
      </w:pPr>
    </w:p>
    <w:p w:rsidR="00AA614F" w:rsidRPr="00E9641B" w:rsidRDefault="00AA614F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>8. Защита интересов работников при проведении приватизации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34. </w:t>
      </w:r>
      <w:r>
        <w:rPr>
          <w:rFonts w:ascii="Times New Roman" w:hAnsi="Times New Roman" w:cs="Times New Roman"/>
          <w:sz w:val="30"/>
          <w:szCs w:val="30"/>
          <w:u w:val="single"/>
        </w:rPr>
        <w:t>ППО</w:t>
      </w:r>
      <w:r w:rsidRPr="00E9641B">
        <w:rPr>
          <w:rFonts w:ascii="Times New Roman" w:hAnsi="Times New Roman" w:cs="Times New Roman"/>
          <w:sz w:val="30"/>
          <w:szCs w:val="30"/>
          <w:u w:val="single"/>
        </w:rPr>
        <w:t xml:space="preserve"> обязуется: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34.1. Участвовать в обсуждении вопросов приватизации учреждения, ее целесообразности, отстаивать при этом интересы коллектива работников – членов отраслевого профсоюза.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34.2. Вносить предложения, обеспечивающие социально-экономические и правовые гарантии работникам при изменении форм собственности.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34.3. Осуществлять общественный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проведением приватизации, не допускать принятия необоснованных решений и принудительной приватизации.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35. Стороны пришли к соглашению: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35.1. При изменении формы собственности и преобразования в процессе приватизации учреждения, проводятся предварительные переговоры с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с целью достижения общего согласия в вопросах, затрагивающих трудовые и социально-экономические права и законные интересы коллектива работников.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35.2. Изменение подчиненности, отчуждения имущества, закрепленного за учреждением, допускается с уведомлением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35.3. Передача, сдача в аренду имущества, принадлежащего учреждению, допускается с согласия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</w:p>
    <w:p w:rsidR="00AA614F" w:rsidRPr="00E9641B" w:rsidRDefault="00AA614F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9. Организация выполнения Договора и </w:t>
      </w:r>
      <w:proofErr w:type="gramStart"/>
      <w:r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>контроль за</w:t>
      </w:r>
      <w:proofErr w:type="gramEnd"/>
      <w:r w:rsidRPr="00E9641B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 его выполнением. Ответственность сторон за невыполнение (нарушение) условий Договора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36. Руководитель обязуется: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E9641B">
        <w:rPr>
          <w:rFonts w:ascii="Times New Roman" w:hAnsi="Times New Roman" w:cs="Times New Roman"/>
          <w:spacing w:val="-10"/>
          <w:sz w:val="30"/>
          <w:szCs w:val="30"/>
        </w:rPr>
        <w:t xml:space="preserve">36.1. Рассматривать предложения </w:t>
      </w:r>
      <w:r>
        <w:rPr>
          <w:rFonts w:ascii="Times New Roman" w:hAnsi="Times New Roman" w:cs="Times New Roman"/>
          <w:spacing w:val="-10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pacing w:val="-10"/>
          <w:sz w:val="30"/>
          <w:szCs w:val="30"/>
        </w:rPr>
        <w:t xml:space="preserve"> по устранению недостатков в выполнении Договора в недельный срок и давать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ППО </w:t>
      </w:r>
      <w:r w:rsidRPr="00E9641B">
        <w:rPr>
          <w:rFonts w:ascii="Times New Roman" w:hAnsi="Times New Roman" w:cs="Times New Roman"/>
          <w:spacing w:val="-10"/>
          <w:sz w:val="30"/>
          <w:szCs w:val="30"/>
        </w:rPr>
        <w:t>мотивированный ответ в письменной форме, принимать меры дисциплинарной, материальной ответственности к виновным в невыполнении обязательств Договора либо уклоняющимся от участия в переговорах.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  <w:u w:val="single"/>
        </w:rPr>
        <w:t>37. Стороны пришли к соглашению</w:t>
      </w:r>
      <w:r w:rsidRPr="00E9641B">
        <w:rPr>
          <w:rFonts w:ascii="Times New Roman" w:hAnsi="Times New Roman" w:cs="Times New Roman"/>
          <w:sz w:val="30"/>
          <w:szCs w:val="30"/>
        </w:rPr>
        <w:t>: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pacing w:val="-10"/>
          <w:sz w:val="30"/>
          <w:szCs w:val="30"/>
        </w:rPr>
        <w:t>37.1. Каждая из сторон несет ответственность за своевременное и полное выполнение Договора в пределах своих полномочий и обязательств</w:t>
      </w:r>
      <w:r w:rsidRPr="00E9641B">
        <w:rPr>
          <w:rFonts w:ascii="Times New Roman" w:hAnsi="Times New Roman" w:cs="Times New Roman"/>
          <w:sz w:val="30"/>
          <w:szCs w:val="30"/>
        </w:rPr>
        <w:t>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lastRenderedPageBreak/>
        <w:t>37.2. 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37.3. Должностные лица, виновные в невыполнении (нарушении) условий Договора могут быть полностью или частично </w:t>
      </w:r>
      <w:proofErr w:type="spellStart"/>
      <w:r w:rsidRPr="00E9641B">
        <w:rPr>
          <w:rFonts w:ascii="Times New Roman" w:hAnsi="Times New Roman" w:cs="Times New Roman"/>
          <w:sz w:val="30"/>
          <w:szCs w:val="30"/>
        </w:rPr>
        <w:t>депремированы</w:t>
      </w:r>
      <w:proofErr w:type="spellEnd"/>
      <w:r w:rsidRPr="00E9641B">
        <w:rPr>
          <w:rFonts w:ascii="Times New Roman" w:hAnsi="Times New Roman" w:cs="Times New Roman"/>
          <w:sz w:val="30"/>
          <w:szCs w:val="30"/>
        </w:rPr>
        <w:t>, подвергнуты мерам дисциплинарного взыскания.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37.4. Представители Руководителя, виновные в не предоставлении информации, необходимой для разработки проекта Договора, срыве переговоров и препятствующие осуществлению 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выполнением Договора, несут дисциплинарную ответственность.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37.5. Довести текст Договора до коллектива работников, содействовать его выполнению.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37.6. </w:t>
      </w:r>
      <w:proofErr w:type="gramStart"/>
      <w:r w:rsidRPr="00E9641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E9641B">
        <w:rPr>
          <w:rFonts w:ascii="Times New Roman" w:hAnsi="Times New Roman" w:cs="Times New Roman"/>
          <w:sz w:val="30"/>
          <w:szCs w:val="30"/>
        </w:rPr>
        <w:t xml:space="preserve"> выполнением Договора осуществляется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>, Руководителем, постоянной комиссией по разработке и контролю за выполнением Договора.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37.7. При осуществлении контроля Стороны предоставляют всю необходимую для этого имеющуюся у них информацию.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>37.8. Анализ выполнения Договора проводится ежеквартально комиссией в составе 6 человек (по 3 человека с каждой стороны).</w:t>
      </w:r>
    </w:p>
    <w:p w:rsidR="00AA614F" w:rsidRPr="00E9641B" w:rsidRDefault="00AA614F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9641B">
        <w:rPr>
          <w:rFonts w:ascii="Times New Roman" w:hAnsi="Times New Roman" w:cs="Times New Roman"/>
          <w:sz w:val="30"/>
          <w:szCs w:val="30"/>
        </w:rPr>
        <w:t xml:space="preserve">Не менее двух раз в год (в мае и декабре) проводить проверку выполнения Договора (с составлением акта), итоги рассматривать на </w:t>
      </w:r>
      <w:r>
        <w:rPr>
          <w:rFonts w:ascii="Times New Roman" w:hAnsi="Times New Roman" w:cs="Times New Roman"/>
          <w:sz w:val="30"/>
          <w:szCs w:val="30"/>
        </w:rPr>
        <w:t>собраниях 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с участием представителей Руководителя, с последующими отчетами Руководителя и председателя </w:t>
      </w:r>
      <w:r>
        <w:rPr>
          <w:rFonts w:ascii="Times New Roman" w:hAnsi="Times New Roman" w:cs="Times New Roman"/>
          <w:sz w:val="30"/>
          <w:szCs w:val="30"/>
        </w:rPr>
        <w:t>ППО</w:t>
      </w:r>
      <w:r w:rsidRPr="00E9641B">
        <w:rPr>
          <w:rFonts w:ascii="Times New Roman" w:hAnsi="Times New Roman" w:cs="Times New Roman"/>
          <w:sz w:val="30"/>
          <w:szCs w:val="30"/>
        </w:rPr>
        <w:t xml:space="preserve"> на общем собрании коллектива работников.</w:t>
      </w:r>
    </w:p>
    <w:p w:rsidR="00E657D1" w:rsidRPr="00AA614F" w:rsidRDefault="00E657D1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Договор подписан “26”апреля 2019года</w:t>
      </w:r>
    </w:p>
    <w:p w:rsidR="00E657D1" w:rsidRPr="00AA614F" w:rsidRDefault="00E657D1" w:rsidP="00AA6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657D1" w:rsidRPr="00AA614F" w:rsidTr="004A3746">
        <w:tc>
          <w:tcPr>
            <w:tcW w:w="4870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</w:tc>
        <w:tc>
          <w:tcPr>
            <w:tcW w:w="4871" w:type="dxa"/>
          </w:tcPr>
          <w:p w:rsidR="00E657D1" w:rsidRPr="00AA614F" w:rsidRDefault="00EB0530" w:rsidP="00AA61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</w:rPr>
              <w:t>Председатель Профкома</w:t>
            </w:r>
          </w:p>
        </w:tc>
      </w:tr>
      <w:tr w:rsidR="00E657D1" w:rsidRPr="00AA614F" w:rsidTr="004A3746">
        <w:tc>
          <w:tcPr>
            <w:tcW w:w="4870" w:type="dxa"/>
          </w:tcPr>
          <w:p w:rsidR="00E657D1" w:rsidRPr="00AA614F" w:rsidRDefault="00E657D1" w:rsidP="00B11808">
            <w:pPr>
              <w:widowControl w:val="0"/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534CA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="00204D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11808">
              <w:rPr>
                <w:rFonts w:ascii="Times New Roman" w:hAnsi="Times New Roman" w:cs="Times New Roman"/>
                <w:sz w:val="30"/>
                <w:szCs w:val="30"/>
              </w:rPr>
              <w:t>И.Н.Решетко</w:t>
            </w:r>
            <w:proofErr w:type="spellEnd"/>
            <w:r w:rsidR="00B118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871" w:type="dxa"/>
          </w:tcPr>
          <w:p w:rsidR="00E657D1" w:rsidRPr="00AA614F" w:rsidRDefault="00E657D1" w:rsidP="00B11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="00E534CA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11808">
              <w:rPr>
                <w:rFonts w:ascii="Times New Roman" w:hAnsi="Times New Roman" w:cs="Times New Roman"/>
                <w:sz w:val="30"/>
                <w:szCs w:val="30"/>
              </w:rPr>
              <w:t>Н.З.Кравчук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</w:p>
        </w:tc>
      </w:tr>
      <w:tr w:rsidR="00E657D1" w:rsidRPr="00AA614F" w:rsidTr="004A3746">
        <w:tc>
          <w:tcPr>
            <w:tcW w:w="4870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871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E657D1" w:rsidRPr="00AA614F" w:rsidRDefault="00E657D1" w:rsidP="005241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A614F">
        <w:rPr>
          <w:rFonts w:ascii="Times New Roman" w:hAnsi="Times New Roman" w:cs="Times New Roman"/>
          <w:sz w:val="30"/>
          <w:szCs w:val="30"/>
        </w:rPr>
        <w:t>Одобрен</w:t>
      </w:r>
      <w:proofErr w:type="gramEnd"/>
      <w:r w:rsidRPr="00AA614F">
        <w:rPr>
          <w:rFonts w:ascii="Times New Roman" w:hAnsi="Times New Roman" w:cs="Times New Roman"/>
          <w:sz w:val="30"/>
          <w:szCs w:val="30"/>
        </w:rPr>
        <w:t xml:space="preserve"> на собрании коллектива работников – членов отраслевого профсоюза</w:t>
      </w:r>
    </w:p>
    <w:p w:rsidR="00E657D1" w:rsidRPr="00AA614F" w:rsidRDefault="00CC14B6" w:rsidP="005241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“30” мая </w:t>
      </w:r>
      <w:r w:rsidR="00CE1E38" w:rsidRPr="00AA614F">
        <w:rPr>
          <w:rFonts w:ascii="Times New Roman" w:hAnsi="Times New Roman" w:cs="Times New Roman"/>
          <w:sz w:val="30"/>
          <w:szCs w:val="30"/>
        </w:rPr>
        <w:t xml:space="preserve">2019 г., протокол № </w:t>
      </w:r>
      <w:r>
        <w:rPr>
          <w:rFonts w:ascii="Times New Roman" w:hAnsi="Times New Roman" w:cs="Times New Roman"/>
          <w:sz w:val="30"/>
          <w:szCs w:val="30"/>
        </w:rPr>
        <w:t>4</w:t>
      </w:r>
    </w:p>
    <w:p w:rsidR="00E657D1" w:rsidRPr="00AA614F" w:rsidRDefault="00E657D1" w:rsidP="00AA614F">
      <w:pPr>
        <w:pageBreakBefore/>
        <w:tabs>
          <w:tab w:val="left" w:pos="498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lastRenderedPageBreak/>
        <w:t>Приложение № 1</w:t>
      </w:r>
    </w:p>
    <w:tbl>
      <w:tblPr>
        <w:tblW w:w="0" w:type="auto"/>
        <w:tblInd w:w="110" w:type="dxa"/>
        <w:tblLook w:val="0000" w:firstRow="0" w:lastRow="0" w:firstColumn="0" w:lastColumn="0" w:noHBand="0" w:noVBand="0"/>
      </w:tblPr>
      <w:tblGrid>
        <w:gridCol w:w="5472"/>
        <w:gridCol w:w="3857"/>
      </w:tblGrid>
      <w:tr w:rsidR="00E657D1" w:rsidRPr="00AA614F" w:rsidTr="004A3746">
        <w:trPr>
          <w:trHeight w:val="1818"/>
        </w:trPr>
        <w:tc>
          <w:tcPr>
            <w:tcW w:w="5472" w:type="dxa"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57" w:type="dxa"/>
          </w:tcPr>
          <w:p w:rsidR="00E657D1" w:rsidRPr="00AA614F" w:rsidRDefault="00B663DE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УТВЕРЖДЕНО </w:t>
            </w:r>
          </w:p>
          <w:p w:rsidR="00E657D1" w:rsidRPr="00AA614F" w:rsidRDefault="00482A95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 № 2</w:t>
            </w:r>
            <w:r w:rsidR="00CC14B6">
              <w:rPr>
                <w:rFonts w:ascii="Times New Roman" w:hAnsi="Times New Roman" w:cs="Times New Roman"/>
                <w:sz w:val="30"/>
                <w:szCs w:val="30"/>
              </w:rPr>
              <w:t>3 от 30</w:t>
            </w:r>
            <w:r w:rsidR="004140A0">
              <w:rPr>
                <w:rFonts w:ascii="Times New Roman" w:hAnsi="Times New Roman" w:cs="Times New Roman"/>
                <w:sz w:val="30"/>
                <w:szCs w:val="30"/>
              </w:rPr>
              <w:t>.05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</w:rPr>
              <w:t>.2019</w:t>
            </w:r>
          </w:p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657D1" w:rsidRPr="00AA614F" w:rsidRDefault="00E657D1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ПОЛОЖЕНИЕ</w:t>
      </w:r>
    </w:p>
    <w:p w:rsidR="00E657D1" w:rsidRPr="00AA614F" w:rsidRDefault="00E657D1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о премировании работников организации образования</w:t>
      </w:r>
    </w:p>
    <w:p w:rsidR="00E657D1" w:rsidRPr="00AA614F" w:rsidRDefault="004140A0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="00B11808">
        <w:rPr>
          <w:rFonts w:ascii="Times New Roman" w:hAnsi="Times New Roman" w:cs="Times New Roman"/>
          <w:sz w:val="30"/>
          <w:szCs w:val="30"/>
        </w:rPr>
        <w:t>Рассветовский</w:t>
      </w:r>
      <w:proofErr w:type="spellEnd"/>
      <w:r w:rsidR="00EB2636" w:rsidRPr="00AA614F">
        <w:rPr>
          <w:rFonts w:ascii="Times New Roman" w:hAnsi="Times New Roman" w:cs="Times New Roman"/>
          <w:sz w:val="30"/>
          <w:szCs w:val="30"/>
        </w:rPr>
        <w:t xml:space="preserve"> детский </w:t>
      </w:r>
      <w:r w:rsidR="00E657D1" w:rsidRPr="00AA614F">
        <w:rPr>
          <w:rFonts w:ascii="Times New Roman" w:hAnsi="Times New Roman" w:cs="Times New Roman"/>
          <w:sz w:val="30"/>
          <w:szCs w:val="30"/>
        </w:rPr>
        <w:t>сад»</w:t>
      </w:r>
    </w:p>
    <w:p w:rsidR="00E657D1" w:rsidRPr="00A55D3F" w:rsidRDefault="00E657D1" w:rsidP="00482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widowControl w:val="0"/>
        <w:spacing w:after="0" w:line="240" w:lineRule="auto"/>
        <w:ind w:left="2127" w:firstLine="709"/>
        <w:rPr>
          <w:rFonts w:ascii="Times New Roman" w:hAnsi="Times New Roman" w:cs="Times New Roman"/>
          <w:b/>
          <w:sz w:val="30"/>
          <w:szCs w:val="30"/>
        </w:rPr>
      </w:pPr>
      <w:r w:rsidRPr="00AA614F">
        <w:rPr>
          <w:rFonts w:ascii="Times New Roman" w:hAnsi="Times New Roman" w:cs="Times New Roman"/>
          <w:b/>
          <w:sz w:val="30"/>
          <w:szCs w:val="30"/>
        </w:rPr>
        <w:t>1. Общие положения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1.1.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A614F">
        <w:rPr>
          <w:rFonts w:ascii="Times New Roman" w:hAnsi="Times New Roman" w:cs="Times New Roman"/>
          <w:sz w:val="30"/>
          <w:szCs w:val="30"/>
        </w:rPr>
        <w:t>Настоящее положение разработано в соответствии с постановлением Министерства труда Республики Беларусь от 21.01.2000 г. № 6, постановлением Министерства труда и социальной защиты Республики Беларусь от 05.02.2002 года № 13, постановлением Министерства образования Республики Беларусь 23.03.2016 № 16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1.2. Премирование является материальным поощрением работников образования за достижение определенных количественных и качественных показателей в работе, которые зависят от трудовых усилий отдельных работников или коллектива работников.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1.3. Источниками сре</w:t>
      </w:r>
      <w:proofErr w:type="gramStart"/>
      <w:r w:rsidRPr="00AA614F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AA614F">
        <w:rPr>
          <w:rFonts w:ascii="Times New Roman" w:hAnsi="Times New Roman" w:cs="Times New Roman"/>
          <w:sz w:val="30"/>
          <w:szCs w:val="30"/>
        </w:rPr>
        <w:t>я премирования являются: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бюджетные средства, выделяемые на премирование работников (20% планового фонда заработной платы работников);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экономия средств, предусмотренных на оплату труда (направляется на дополнительное премирование работников);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 внебюджетные средства организации в размерах, предусмотренных законодательством;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благотворительные средства, выделяемые на премирование соответствующих работников.</w:t>
      </w:r>
    </w:p>
    <w:p w:rsidR="00E657D1" w:rsidRPr="00AA614F" w:rsidRDefault="00E657D1" w:rsidP="00AA614F">
      <w:pPr>
        <w:widowControl w:val="0"/>
        <w:spacing w:after="0" w:line="240" w:lineRule="auto"/>
        <w:ind w:left="1418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A614F">
        <w:rPr>
          <w:rFonts w:ascii="Times New Roman" w:hAnsi="Times New Roman" w:cs="Times New Roman"/>
          <w:b/>
          <w:sz w:val="30"/>
          <w:szCs w:val="30"/>
        </w:rPr>
        <w:t>2. Сроки и порядок премирования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2.1.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A614F">
        <w:rPr>
          <w:rFonts w:ascii="Times New Roman" w:hAnsi="Times New Roman" w:cs="Times New Roman"/>
          <w:sz w:val="30"/>
          <w:szCs w:val="30"/>
        </w:rPr>
        <w:t>Премирование работников производится ежемесячно исходя из их личного вклада в общие результаты труда, с учетом объемов и качества выполненных работ.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2.2. Премированию подлежат все категории работников, в том числе и совместители.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2.3. Начисление премий работникам учреждения производится на тарифные ставки (оклады) рассчитанные с учетом установленных повышений, и дополнительные выплаты стимулирующего и компенсирующего характера, установленные законодательством.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2.4. Размер премии каждого работника определяется в пределах выделенной суммы премиальных средств,  дифференцированно с </w:t>
      </w:r>
      <w:r w:rsidRPr="00AA614F">
        <w:rPr>
          <w:rFonts w:ascii="Times New Roman" w:hAnsi="Times New Roman" w:cs="Times New Roman"/>
          <w:sz w:val="30"/>
          <w:szCs w:val="30"/>
        </w:rPr>
        <w:lastRenderedPageBreak/>
        <w:t>учетом качества, эффективности его труда и максимальными размерами не ограничивается.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2.5.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A614F">
        <w:rPr>
          <w:rFonts w:ascii="Times New Roman" w:hAnsi="Times New Roman" w:cs="Times New Roman"/>
          <w:sz w:val="30"/>
          <w:szCs w:val="30"/>
        </w:rPr>
        <w:t>Премия начисляется за фактически проработанное время по итогам работы за предыдущий период (месяц) в ближайший за подведением итогов работы срок выплаты заработной платы (аванса).  Конкретный срок выплаты премий указывается в Положении о премировании (как правило, ежемесячно).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2.6. Премия не начисляется за периоды: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временной нетрудоспособности;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трудовых, социальных отпусков;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повышения квалификации;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за другие периоды, когда за работником в соответствии с законодательством Республики Беларусь о труде  сохраняется средняя заработная плата.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2.7. Работникам, вновь принятым на работу, проработавшим неполный период и уволенным по уважительным причинам, премия начисляется за фактически отработанное время.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2.8. Выплата премии производится на основании приказа руководителя учреждения согласованного с профсоюзным комитетом. Копии приказов вывешиваются для ознакомления с ними всех работников.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2.9. Премирование руководителя организации осуществляется управлением по образованию, спорту и туризму Клецкого райисполкома в соответствии с Положением о материальном стимулировании труда руководителей, по согласованию с райкомом отраслевого профсоюза.</w:t>
      </w:r>
    </w:p>
    <w:p w:rsidR="00E657D1" w:rsidRPr="00AA614F" w:rsidRDefault="00E657D1" w:rsidP="00AA614F">
      <w:pPr>
        <w:widowControl w:val="0"/>
        <w:spacing w:after="0" w:line="240" w:lineRule="auto"/>
        <w:ind w:left="709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A614F">
        <w:rPr>
          <w:rFonts w:ascii="Times New Roman" w:hAnsi="Times New Roman" w:cs="Times New Roman"/>
          <w:b/>
          <w:sz w:val="30"/>
          <w:szCs w:val="30"/>
        </w:rPr>
        <w:t>3. Показатели, условия, и размеры премирования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3.1. В каждом учреждении образования, исходя из специфики работы, разрабатываются показатели, за которые могут быть премированы работники.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3.2. По усмотрению учреждения показатели премирования могут быть установлены: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A614F">
        <w:rPr>
          <w:rFonts w:ascii="Times New Roman" w:hAnsi="Times New Roman" w:cs="Times New Roman"/>
          <w:sz w:val="30"/>
          <w:szCs w:val="30"/>
        </w:rPr>
        <w:t>- общие, для всех работников данного учреждения;</w:t>
      </w:r>
      <w:proofErr w:type="gramEnd"/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для отдельных категорий работников (по каждому наименованию должностей);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для группы работников, имеющих общие направления деятельности;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- для структурного подразделения учреждения. 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3.2.1.Показатели премирования для всех категорий работников (размеры указываются в конкретном процентном выражении):</w:t>
      </w:r>
    </w:p>
    <w:p w:rsidR="00E657D1" w:rsidRPr="00AA614F" w:rsidRDefault="00E657D1" w:rsidP="00AA614F">
      <w:pPr>
        <w:tabs>
          <w:tab w:val="left" w:pos="5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достижение стабильных положительных результатов в педагогической деятельности, при выполнении функциональных обязанностей  50%;</w:t>
      </w:r>
    </w:p>
    <w:p w:rsidR="00E657D1" w:rsidRPr="00AA614F" w:rsidRDefault="00E657D1" w:rsidP="00AA614F">
      <w:pPr>
        <w:tabs>
          <w:tab w:val="left" w:pos="5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lastRenderedPageBreak/>
        <w:t>- качественное выполнение учебных планов и программ, планов работы на соответствующий период  20%;</w:t>
      </w:r>
    </w:p>
    <w:p w:rsidR="00E657D1" w:rsidRPr="00AA614F" w:rsidRDefault="00E657D1" w:rsidP="00AA614F">
      <w:pPr>
        <w:tabs>
          <w:tab w:val="left" w:pos="5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повышение профессионального мастерства (самообразование) с учетом нового содержания образования и воспитания, современных педагогических технологий  50%;</w:t>
      </w:r>
    </w:p>
    <w:p w:rsidR="00E657D1" w:rsidRPr="00AA614F" w:rsidRDefault="00E657D1" w:rsidP="00AA614F">
      <w:pPr>
        <w:tabs>
          <w:tab w:val="left" w:pos="5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участие в мероприятиях, содействующих укреплению здоровья и физическому развитию обучающихся 30%;</w:t>
      </w:r>
    </w:p>
    <w:p w:rsidR="00E657D1" w:rsidRPr="00AA614F" w:rsidRDefault="00E657D1" w:rsidP="00AA614F">
      <w:pPr>
        <w:tabs>
          <w:tab w:val="left" w:pos="5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- подготовка и обеспечение участия обучающихся в массовых мероприятиях (соревнованиях, смотрах, конкурсах, олимпиадах, концертах и т.п.) 20%,</w:t>
      </w:r>
    </w:p>
    <w:p w:rsidR="00E657D1" w:rsidRPr="00AA614F" w:rsidRDefault="00E657D1" w:rsidP="00AA614F">
      <w:pPr>
        <w:tabs>
          <w:tab w:val="left" w:pos="5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участие в подготовке и проведении массовых мероприятий с педагогическими и другими работниками (семинары, конференции и другие мероприятия)  50%;</w:t>
      </w:r>
    </w:p>
    <w:p w:rsidR="00E657D1" w:rsidRPr="00AA614F" w:rsidRDefault="00E657D1" w:rsidP="00AA614F">
      <w:pPr>
        <w:tabs>
          <w:tab w:val="left" w:pos="5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обеспечение рационального использования финансовых средств, отсутствие нарушений финансово-хозяйственной деятельности в пределах компетенции, систематическое участие в работе по укреплению учебно-материальной базы 10%;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3.3. При премировании отдельных категорий работников учитываются следующие показатели (размеры указываются в процентном выражении):</w:t>
      </w:r>
    </w:p>
    <w:p w:rsidR="00E657D1" w:rsidRPr="00AA614F" w:rsidRDefault="00E657D1" w:rsidP="00AA61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3.3.1. для педагогических работников: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A614F">
        <w:rPr>
          <w:rFonts w:ascii="Times New Roman" w:hAnsi="Times New Roman" w:cs="Times New Roman"/>
          <w:sz w:val="30"/>
          <w:szCs w:val="30"/>
        </w:rPr>
        <w:t>за проведение открытых  мероприятий  -50%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-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A614F">
        <w:rPr>
          <w:rFonts w:ascii="Times New Roman" w:hAnsi="Times New Roman" w:cs="Times New Roman"/>
          <w:sz w:val="30"/>
          <w:szCs w:val="30"/>
        </w:rPr>
        <w:t>за работу по оформлению  группового помещения и содержанию его в образцовом порядке - 20%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A614F">
        <w:rPr>
          <w:rFonts w:ascii="Times New Roman" w:hAnsi="Times New Roman" w:cs="Times New Roman"/>
          <w:sz w:val="30"/>
          <w:szCs w:val="30"/>
        </w:rPr>
        <w:t>за выступления с докладами, сообщениями по обмену опытом - 40%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A614F">
        <w:rPr>
          <w:rFonts w:ascii="Times New Roman" w:hAnsi="Times New Roman" w:cs="Times New Roman"/>
          <w:sz w:val="30"/>
          <w:szCs w:val="30"/>
        </w:rPr>
        <w:t xml:space="preserve">результативность работы кружков-50%,  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  <w:lang w:val="be-BY"/>
        </w:rPr>
        <w:t> - </w:t>
      </w:r>
      <w:r w:rsidRPr="00AA614F">
        <w:rPr>
          <w:rFonts w:ascii="Times New Roman" w:hAnsi="Times New Roman" w:cs="Times New Roman"/>
          <w:sz w:val="30"/>
          <w:szCs w:val="30"/>
        </w:rPr>
        <w:t>накопление дидактического, раздаточного материала, наглядных пособий -20%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A614F">
        <w:rPr>
          <w:rFonts w:ascii="Times New Roman" w:hAnsi="Times New Roman" w:cs="Times New Roman"/>
          <w:sz w:val="30"/>
          <w:szCs w:val="30"/>
        </w:rPr>
        <w:t xml:space="preserve">обобщение передового опыта  -50%   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A614F">
        <w:rPr>
          <w:rFonts w:ascii="Times New Roman" w:hAnsi="Times New Roman" w:cs="Times New Roman"/>
          <w:sz w:val="30"/>
          <w:szCs w:val="30"/>
        </w:rPr>
        <w:t>внедрение в учебный процесс технических средств обучения, вычислительной техники, наглядных пособий  - 20%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A614F">
        <w:rPr>
          <w:rFonts w:ascii="Times New Roman" w:hAnsi="Times New Roman" w:cs="Times New Roman"/>
          <w:sz w:val="30"/>
          <w:szCs w:val="30"/>
        </w:rPr>
        <w:t>разработка и внедрение новых технологий обучения (тесты, деловые игры, использование компьютера и т.д.) – 20%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A614F">
        <w:rPr>
          <w:rFonts w:ascii="Times New Roman" w:hAnsi="Times New Roman" w:cs="Times New Roman"/>
          <w:sz w:val="30"/>
          <w:szCs w:val="30"/>
        </w:rPr>
        <w:t>за работу с одаренными воспитанниками – 10%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> за осуществление руководства методическим объединением – 20%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  <w:lang w:val="be-BY"/>
        </w:rPr>
        <w:t xml:space="preserve">3.3.2. </w:t>
      </w:r>
      <w:r w:rsidRPr="00AA614F">
        <w:rPr>
          <w:rFonts w:ascii="Times New Roman" w:hAnsi="Times New Roman" w:cs="Times New Roman"/>
          <w:sz w:val="30"/>
          <w:szCs w:val="30"/>
        </w:rPr>
        <w:t>для  обслуживающего персонала:</w:t>
      </w:r>
    </w:p>
    <w:p w:rsidR="00E657D1" w:rsidRPr="00AA614F" w:rsidRDefault="00E657D1" w:rsidP="00AA614F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поддержание надлежащего порядка в закрепленных</w:t>
      </w:r>
      <w:r w:rsidR="00E2771A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z w:val="30"/>
          <w:szCs w:val="30"/>
        </w:rPr>
        <w:t xml:space="preserve">помещениях -20%,  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экономия материальных и энергетических ресурсов - 5%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подготовка  помещений  к новому учебному году  -20%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- проведение ремонтных работ на территории и в помещениях  учреждения – 20%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lastRenderedPageBreak/>
        <w:t>- образцовое содержание рабочего места, спецодежды, инструмента, оборудования  - 30%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предотвращение и ликвидация аварий и их последствий, если они произошли не по вине работника  50%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за соблюдение требований охраны труда, трудовой и производственной дисциплины – 20%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за проведение стажировки при приёме или переводе на работу с повышенной опасностью – 5%.</w:t>
      </w:r>
    </w:p>
    <w:p w:rsidR="00E657D1" w:rsidRPr="00AA614F" w:rsidRDefault="00E657D1" w:rsidP="00AA61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3.4. Показатели снижения  премии:</w:t>
      </w:r>
    </w:p>
    <w:p w:rsidR="00E657D1" w:rsidRPr="00AA614F" w:rsidRDefault="00E657D1" w:rsidP="00AA61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недобросовестное выполнение должностных обязанностей, подтвержденных результатами ведомственного контроля -  50%;</w:t>
      </w:r>
    </w:p>
    <w:p w:rsidR="00E657D1" w:rsidRPr="00AA614F" w:rsidRDefault="00E657D1" w:rsidP="00B118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нарушение правил внутреннего трудового распорядка, Устава учреждения, нормативных документов, регламентирующих деятельность организации  -  50%;</w:t>
      </w:r>
    </w:p>
    <w:p w:rsidR="00E657D1" w:rsidRPr="00AA614F" w:rsidRDefault="00E657D1" w:rsidP="00B118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нарушение правил охраны труда  и ТБ -  50%;</w:t>
      </w:r>
    </w:p>
    <w:p w:rsidR="00E657D1" w:rsidRPr="00AA614F" w:rsidRDefault="00E657D1" w:rsidP="00B118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неисполнение в срок обязательств по коллективному договору  -  20%;</w:t>
      </w:r>
    </w:p>
    <w:p w:rsidR="00E657D1" w:rsidRPr="00AA614F" w:rsidRDefault="00E657D1" w:rsidP="00B118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- случаи травматизма, </w:t>
      </w:r>
      <w:proofErr w:type="gramStart"/>
      <w:r w:rsidRPr="00AA614F">
        <w:rPr>
          <w:rFonts w:ascii="Times New Roman" w:hAnsi="Times New Roman" w:cs="Times New Roman"/>
          <w:sz w:val="30"/>
          <w:szCs w:val="30"/>
        </w:rPr>
        <w:t>произошедших</w:t>
      </w:r>
      <w:proofErr w:type="gramEnd"/>
      <w:r w:rsidRPr="00AA614F">
        <w:rPr>
          <w:rFonts w:ascii="Times New Roman" w:hAnsi="Times New Roman" w:cs="Times New Roman"/>
          <w:sz w:val="30"/>
          <w:szCs w:val="30"/>
        </w:rPr>
        <w:t xml:space="preserve"> в учебное время -  50%;</w:t>
      </w:r>
    </w:p>
    <w:p w:rsidR="00E657D1" w:rsidRPr="00AA614F" w:rsidRDefault="00E657D1" w:rsidP="00B118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неаккуратное ведение документации  -  25%;</w:t>
      </w:r>
    </w:p>
    <w:p w:rsidR="00E657D1" w:rsidRPr="00AA614F" w:rsidRDefault="00E657D1" w:rsidP="00AA61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нарушение трудовой дисциплины -  50%;</w:t>
      </w:r>
    </w:p>
    <w:p w:rsidR="00E657D1" w:rsidRPr="00AA614F" w:rsidRDefault="00E657D1" w:rsidP="00AA61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3.5. Лишение премии на 100% в случаях: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за прогул без уважительной причины;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при невыполнении обязательств по коллективному договору;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нарушения правил внутреннего трудового распорядка;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нарушения правил охраны труда и техники безопасности;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невыполнение функциональных обязанностей, подтвержденное результатами проверок в ходе осуществления контроля;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халатное отношение к сохранению материальных ценностей, повлекшее за собой материальный ущерб.</w:t>
      </w:r>
    </w:p>
    <w:p w:rsidR="00E657D1" w:rsidRPr="00AA614F" w:rsidRDefault="00E657D1" w:rsidP="00AA614F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Лишение работника премии частично или полностью производится в тот период, когда произошло нарушение в работе. По указанным случаям должна быть истребована объяснительная, издан приказ с указанием причин лишения премии, с которым должен быть ознакомлен работник под роспись.</w:t>
      </w:r>
    </w:p>
    <w:p w:rsidR="00E657D1" w:rsidRDefault="00E657D1" w:rsidP="00B663DE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663DE" w:rsidRPr="00AA614F" w:rsidRDefault="00B663DE" w:rsidP="00B663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СОГЛАСОВАНО</w:t>
      </w:r>
    </w:p>
    <w:p w:rsidR="00B663DE" w:rsidRPr="00AA614F" w:rsidRDefault="00B663DE" w:rsidP="00B663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Профсоюзное собрание</w:t>
      </w:r>
    </w:p>
    <w:p w:rsidR="00B663DE" w:rsidRPr="00AA614F" w:rsidRDefault="00B663DE" w:rsidP="00B663DE">
      <w:pPr>
        <w:spacing w:after="0" w:line="240" w:lineRule="auto"/>
        <w:ind w:right="-1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AA614F">
        <w:rPr>
          <w:rFonts w:ascii="Times New Roman" w:hAnsi="Times New Roman" w:cs="Times New Roman"/>
          <w:sz w:val="30"/>
          <w:szCs w:val="30"/>
        </w:rPr>
        <w:t>ервичной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A614F">
        <w:rPr>
          <w:rFonts w:ascii="Times New Roman" w:hAnsi="Times New Roman" w:cs="Times New Roman"/>
          <w:sz w:val="30"/>
          <w:szCs w:val="30"/>
        </w:rPr>
        <w:t>профсоюзной организации</w:t>
      </w:r>
    </w:p>
    <w:p w:rsidR="00482A95" w:rsidRPr="00AA614F" w:rsidRDefault="00B663DE" w:rsidP="00482A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Протокол </w:t>
      </w:r>
      <w:r w:rsidR="00482A95" w:rsidRPr="00482A95">
        <w:rPr>
          <w:rFonts w:ascii="Times New Roman" w:hAnsi="Times New Roman" w:cs="Times New Roman"/>
          <w:sz w:val="30"/>
          <w:szCs w:val="30"/>
        </w:rPr>
        <w:t xml:space="preserve"> </w:t>
      </w:r>
      <w:r w:rsidR="00845C19">
        <w:rPr>
          <w:rFonts w:ascii="Times New Roman" w:hAnsi="Times New Roman" w:cs="Times New Roman"/>
          <w:sz w:val="30"/>
          <w:szCs w:val="30"/>
        </w:rPr>
        <w:t xml:space="preserve"> №</w:t>
      </w:r>
      <w:r w:rsidR="003863BB">
        <w:rPr>
          <w:rFonts w:ascii="Times New Roman" w:hAnsi="Times New Roman" w:cs="Times New Roman"/>
          <w:sz w:val="30"/>
          <w:szCs w:val="30"/>
        </w:rPr>
        <w:t xml:space="preserve"> </w:t>
      </w:r>
      <w:r w:rsidR="00845C19">
        <w:rPr>
          <w:rFonts w:ascii="Times New Roman" w:hAnsi="Times New Roman" w:cs="Times New Roman"/>
          <w:sz w:val="30"/>
          <w:szCs w:val="30"/>
        </w:rPr>
        <w:t>4</w:t>
      </w:r>
      <w:r w:rsidR="00482A95">
        <w:rPr>
          <w:rFonts w:ascii="Times New Roman" w:hAnsi="Times New Roman" w:cs="Times New Roman"/>
          <w:sz w:val="30"/>
          <w:szCs w:val="30"/>
        </w:rPr>
        <w:t xml:space="preserve">  от </w:t>
      </w:r>
      <w:r w:rsidR="00CC14B6">
        <w:rPr>
          <w:rFonts w:ascii="Times New Roman" w:hAnsi="Times New Roman" w:cs="Times New Roman"/>
          <w:sz w:val="30"/>
          <w:szCs w:val="30"/>
        </w:rPr>
        <w:t>30</w:t>
      </w:r>
      <w:r w:rsidR="004140A0">
        <w:rPr>
          <w:rFonts w:ascii="Times New Roman" w:hAnsi="Times New Roman" w:cs="Times New Roman"/>
          <w:sz w:val="30"/>
          <w:szCs w:val="30"/>
        </w:rPr>
        <w:t>.05</w:t>
      </w:r>
      <w:r w:rsidRPr="00AA614F">
        <w:rPr>
          <w:rFonts w:ascii="Times New Roman" w:hAnsi="Times New Roman" w:cs="Times New Roman"/>
          <w:sz w:val="30"/>
          <w:szCs w:val="30"/>
        </w:rPr>
        <w:t>.2019</w:t>
      </w:r>
      <w:r w:rsidR="00482A9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="00482A95" w:rsidRPr="00AA614F">
        <w:rPr>
          <w:rFonts w:ascii="Times New Roman" w:hAnsi="Times New Roman" w:cs="Times New Roman"/>
          <w:sz w:val="30"/>
          <w:szCs w:val="30"/>
        </w:rPr>
        <w:t>Одобрено на собрании коллектива работников</w:t>
      </w:r>
    </w:p>
    <w:p w:rsidR="00482A95" w:rsidRPr="00AA614F" w:rsidRDefault="00482A95" w:rsidP="00482A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Протокол № 2  </w:t>
      </w:r>
      <w:r w:rsidR="003863BB">
        <w:rPr>
          <w:rFonts w:ascii="Times New Roman" w:hAnsi="Times New Roman" w:cs="Times New Roman"/>
          <w:sz w:val="30"/>
          <w:szCs w:val="30"/>
        </w:rPr>
        <w:t>от 30</w:t>
      </w:r>
      <w:r w:rsidR="004140A0">
        <w:rPr>
          <w:rFonts w:ascii="Times New Roman" w:hAnsi="Times New Roman" w:cs="Times New Roman"/>
          <w:sz w:val="30"/>
          <w:szCs w:val="30"/>
        </w:rPr>
        <w:t xml:space="preserve">.05. 2019 </w:t>
      </w:r>
    </w:p>
    <w:p w:rsidR="00E657D1" w:rsidRPr="00AA614F" w:rsidRDefault="00E657D1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82A95" w:rsidRPr="00AA614F" w:rsidRDefault="00482A95" w:rsidP="00482A95">
      <w:pPr>
        <w:pageBreakBefore/>
        <w:tabs>
          <w:tab w:val="left" w:pos="498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 2</w:t>
      </w:r>
    </w:p>
    <w:tbl>
      <w:tblPr>
        <w:tblW w:w="0" w:type="auto"/>
        <w:tblInd w:w="110" w:type="dxa"/>
        <w:tblLook w:val="0000" w:firstRow="0" w:lastRow="0" w:firstColumn="0" w:lastColumn="0" w:noHBand="0" w:noVBand="0"/>
      </w:tblPr>
      <w:tblGrid>
        <w:gridCol w:w="5472"/>
        <w:gridCol w:w="3857"/>
      </w:tblGrid>
      <w:tr w:rsidR="00482A95" w:rsidRPr="00AA614F" w:rsidTr="00482A95">
        <w:trPr>
          <w:trHeight w:val="1818"/>
        </w:trPr>
        <w:tc>
          <w:tcPr>
            <w:tcW w:w="5472" w:type="dxa"/>
          </w:tcPr>
          <w:p w:rsidR="00482A95" w:rsidRPr="00AA614F" w:rsidRDefault="00482A95" w:rsidP="00482A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57" w:type="dxa"/>
          </w:tcPr>
          <w:p w:rsidR="00482A95" w:rsidRPr="00AA614F" w:rsidRDefault="00482A95" w:rsidP="00482A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УТВЕРЖДЕНО </w:t>
            </w:r>
          </w:p>
          <w:p w:rsidR="00482A95" w:rsidRPr="00AA614F" w:rsidRDefault="00482A95" w:rsidP="00482A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 № 2</w:t>
            </w:r>
            <w:r w:rsidR="003863BB">
              <w:rPr>
                <w:rFonts w:ascii="Times New Roman" w:hAnsi="Times New Roman" w:cs="Times New Roman"/>
                <w:sz w:val="30"/>
                <w:szCs w:val="30"/>
              </w:rPr>
              <w:t>3 от 30</w:t>
            </w:r>
            <w:r w:rsidR="004140A0">
              <w:rPr>
                <w:rFonts w:ascii="Times New Roman" w:hAnsi="Times New Roman" w:cs="Times New Roman"/>
                <w:sz w:val="30"/>
                <w:szCs w:val="30"/>
              </w:rPr>
              <w:t>.05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.2019</w:t>
            </w:r>
          </w:p>
          <w:p w:rsidR="00482A95" w:rsidRPr="00AA614F" w:rsidRDefault="00482A95" w:rsidP="00482A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82A95" w:rsidRPr="00AA614F" w:rsidRDefault="00482A95" w:rsidP="00482A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657D1" w:rsidRPr="00AA614F" w:rsidRDefault="00E657D1" w:rsidP="00482A95">
      <w:pPr>
        <w:widowControl w:val="0"/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482A95" w:rsidP="00482A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E657D1" w:rsidRPr="00AA614F">
        <w:rPr>
          <w:rFonts w:ascii="Times New Roman" w:hAnsi="Times New Roman" w:cs="Times New Roman"/>
          <w:sz w:val="30"/>
          <w:szCs w:val="30"/>
        </w:rPr>
        <w:t>ПОЛОЖЕНИЕ</w:t>
      </w:r>
    </w:p>
    <w:p w:rsidR="00E657D1" w:rsidRPr="00AA614F" w:rsidRDefault="00E657D1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о порядке и условиях установления надбавок </w:t>
      </w:r>
    </w:p>
    <w:p w:rsidR="00E657D1" w:rsidRPr="00AA614F" w:rsidRDefault="00E657D1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стимулирующего характера </w:t>
      </w:r>
    </w:p>
    <w:p w:rsidR="00E657D1" w:rsidRPr="00AA614F" w:rsidRDefault="00E657D1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к окладам (ставкам заработной платы) работникам </w:t>
      </w:r>
    </w:p>
    <w:p w:rsidR="00E657D1" w:rsidRPr="00AA614F" w:rsidRDefault="00E657D1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E657D1" w:rsidRPr="00AA614F" w:rsidRDefault="003863BB" w:rsidP="00AA61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B11808">
        <w:rPr>
          <w:rFonts w:ascii="Times New Roman" w:hAnsi="Times New Roman" w:cs="Times New Roman"/>
          <w:sz w:val="30"/>
          <w:szCs w:val="30"/>
        </w:rPr>
        <w:t>Рассветовский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B2636" w:rsidRPr="00AA614F">
        <w:rPr>
          <w:rFonts w:ascii="Times New Roman" w:hAnsi="Times New Roman" w:cs="Times New Roman"/>
          <w:sz w:val="30"/>
          <w:szCs w:val="30"/>
        </w:rPr>
        <w:t xml:space="preserve"> детский </w:t>
      </w:r>
      <w:r w:rsidR="00E657D1" w:rsidRPr="00AA614F">
        <w:rPr>
          <w:rFonts w:ascii="Times New Roman" w:hAnsi="Times New Roman" w:cs="Times New Roman"/>
          <w:sz w:val="30"/>
          <w:szCs w:val="30"/>
        </w:rPr>
        <w:t>сад»</w:t>
      </w:r>
    </w:p>
    <w:p w:rsidR="00E657D1" w:rsidRPr="00AA614F" w:rsidRDefault="00E657D1" w:rsidP="00AA614F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widowControl w:val="0"/>
        <w:spacing w:after="0" w:line="240" w:lineRule="auto"/>
        <w:ind w:left="3196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1.1. На установление надбавок стимулирующего характера определены средства, выделяемые из бюджета,  в размере 10% планового фонда заработной платы работников.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pacing w:val="-6"/>
          <w:sz w:val="30"/>
          <w:szCs w:val="30"/>
        </w:rPr>
        <w:t>1.2. Надбавки устанавливаются руководителям, специалистам и служащим</w:t>
      </w:r>
      <w:r w:rsidRPr="00AA614F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4"/>
          <w:sz w:val="30"/>
          <w:szCs w:val="30"/>
        </w:rPr>
        <w:t>в размере до 50% оклада (ставки) за высокие профессиональные, творческие, производственные</w:t>
      </w:r>
      <w:r w:rsidRPr="00AA614F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6"/>
          <w:sz w:val="30"/>
          <w:szCs w:val="30"/>
        </w:rPr>
        <w:t>достижения в работе, сложность и напряженность труда, за выполнение особо</w:t>
      </w:r>
      <w:r w:rsidRPr="00AA614F">
        <w:rPr>
          <w:rFonts w:ascii="Times New Roman" w:hAnsi="Times New Roman" w:cs="Times New Roman"/>
          <w:sz w:val="30"/>
          <w:szCs w:val="30"/>
        </w:rPr>
        <w:t xml:space="preserve"> важных (срочных) работ на основании данного Положения и на период их выполнения.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pacing w:val="-8"/>
          <w:sz w:val="30"/>
          <w:szCs w:val="30"/>
        </w:rPr>
        <w:t>1.3. Конкретные размеры надбавок определяются в зависимости от личного</w:t>
      </w:r>
      <w:r w:rsidRPr="00AA614F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4"/>
          <w:sz w:val="30"/>
          <w:szCs w:val="30"/>
        </w:rPr>
        <w:t>вклада каждого работника в повышение эффективности выполняемых работ</w:t>
      </w:r>
      <w:r w:rsidRPr="00AA614F">
        <w:rPr>
          <w:rFonts w:ascii="Times New Roman" w:hAnsi="Times New Roman" w:cs="Times New Roman"/>
          <w:sz w:val="30"/>
          <w:szCs w:val="30"/>
        </w:rPr>
        <w:t xml:space="preserve"> (услуг), проводимых мероприятий.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1.4. Надбавки устанавливаются приказом руководителя по согласованию с профсоюзным комитетом сроком на один год, полугодие, квартал, на срок проведения работ в процентном отношении к окладам (ставкам заработной платы). Надбавки отдельным работникам могут устанавливаться разовые ежемесячно за выполнение особо важных (срочных) работ.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1.5. Надбавки уменьшаются, либо отменяются при ухудшении качества </w:t>
      </w:r>
      <w:r w:rsidRPr="00AA614F">
        <w:rPr>
          <w:rFonts w:ascii="Times New Roman" w:hAnsi="Times New Roman" w:cs="Times New Roman"/>
          <w:spacing w:val="-4"/>
          <w:sz w:val="30"/>
          <w:szCs w:val="30"/>
        </w:rPr>
        <w:t>работы, несоблюдении сроков выполнения порученной работы, нарушении</w:t>
      </w:r>
      <w:r w:rsidRPr="00AA614F">
        <w:rPr>
          <w:rFonts w:ascii="Times New Roman" w:hAnsi="Times New Roman" w:cs="Times New Roman"/>
          <w:sz w:val="30"/>
          <w:szCs w:val="30"/>
        </w:rPr>
        <w:t xml:space="preserve"> трудовой дисциплины, правил внутреннего трудового распорядка и т.п. (указать) по приказу руководителя, который согласовывается с профкомом.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A614F">
        <w:rPr>
          <w:rFonts w:ascii="Times New Roman" w:hAnsi="Times New Roman" w:cs="Times New Roman"/>
          <w:spacing w:val="-6"/>
          <w:sz w:val="30"/>
          <w:szCs w:val="30"/>
        </w:rPr>
        <w:t>1.6. Надбавки руководителю организации устанавливаются вышестоящим</w:t>
      </w:r>
      <w:r w:rsidRPr="00AA614F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2"/>
          <w:sz w:val="30"/>
          <w:szCs w:val="30"/>
        </w:rPr>
        <w:t>органом управления из средств учреждения в соответствии с положением.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widowControl w:val="0"/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 Порядок и условия установления надбавок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2.1. Надбавки за творческие достижения в работе устанавливаются </w:t>
      </w:r>
      <w:r w:rsidRPr="00AA614F">
        <w:rPr>
          <w:rFonts w:ascii="Times New Roman" w:hAnsi="Times New Roman" w:cs="Times New Roman"/>
          <w:spacing w:val="-4"/>
          <w:sz w:val="30"/>
          <w:szCs w:val="30"/>
        </w:rPr>
        <w:t>руководителям организации, их заместителям, руководителям структурных</w:t>
      </w:r>
      <w:r w:rsidRPr="00AA614F">
        <w:rPr>
          <w:rFonts w:ascii="Times New Roman" w:hAnsi="Times New Roman" w:cs="Times New Roman"/>
          <w:sz w:val="30"/>
          <w:szCs w:val="30"/>
        </w:rPr>
        <w:t xml:space="preserve"> подразделений, специалистам из числа педагогических, инженерно-технических, библиотечных и других работников, а также служащим, непосредственно участвующим в учебно-воспитательном процессе.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pacing w:val="-6"/>
          <w:sz w:val="30"/>
          <w:szCs w:val="30"/>
        </w:rPr>
        <w:t>2.2. Показатели установления надбавок за высокие творческие достижения</w:t>
      </w:r>
      <w:r w:rsidRPr="00AA614F">
        <w:rPr>
          <w:rFonts w:ascii="Times New Roman" w:hAnsi="Times New Roman" w:cs="Times New Roman"/>
          <w:sz w:val="30"/>
          <w:szCs w:val="30"/>
        </w:rPr>
        <w:t xml:space="preserve"> в работе (достижения, требующие решения принципиально новых задач, применения нетрадиционных, новаторских подходов, форм и методов работы) (размеры указываются в процентном выражении):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за разработку, внедрение наиболее эффективных методик, форм и средств обучения (воспитания)  -50;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</w:t>
      </w:r>
      <w:r w:rsidRPr="00AA614F">
        <w:rPr>
          <w:rFonts w:ascii="Times New Roman" w:hAnsi="Times New Roman" w:cs="Times New Roman"/>
          <w:spacing w:val="-6"/>
          <w:sz w:val="30"/>
          <w:szCs w:val="30"/>
        </w:rPr>
        <w:t>активное участие в методической и экспериментальной работе  </w:t>
      </w:r>
      <w:r w:rsidRPr="00AA614F">
        <w:rPr>
          <w:rFonts w:ascii="Times New Roman" w:hAnsi="Times New Roman" w:cs="Times New Roman"/>
          <w:sz w:val="30"/>
          <w:szCs w:val="30"/>
        </w:rPr>
        <w:t xml:space="preserve"> -40;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внедрение в практику работы передового опыта, новых прогрессивных методик и технологий  -50%;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качественную подготовку  помещений учреждения к началу учебного года  -20%;;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- участвующих в научно-исследовательской работе -30%;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своевременное и полное оформление материалов передового опыта, организация выставок  -50%;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-достижение высоких и стабильных результатов в обучении и воспитании воспитанников  -50%;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-высокие оценки по результатам ведомственного контроля, проверок- -50%;  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6"/>
          <w:sz w:val="30"/>
          <w:szCs w:val="30"/>
        </w:rPr>
        <w:t>2.3. Надбавки за производственные достижения в работе устанавливаются</w:t>
      </w:r>
      <w:r w:rsidRPr="00AA614F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4"/>
          <w:sz w:val="30"/>
          <w:szCs w:val="30"/>
        </w:rPr>
        <w:t>работникам, участвующим в учебно-воспитательном процессе, занятым его</w:t>
      </w:r>
      <w:r w:rsidRPr="00AA614F">
        <w:rPr>
          <w:rFonts w:ascii="Times New Roman" w:hAnsi="Times New Roman" w:cs="Times New Roman"/>
          <w:sz w:val="30"/>
          <w:szCs w:val="30"/>
        </w:rPr>
        <w:t xml:space="preserve"> </w:t>
      </w:r>
      <w:r w:rsidRPr="00AA614F">
        <w:rPr>
          <w:rFonts w:ascii="Times New Roman" w:hAnsi="Times New Roman" w:cs="Times New Roman"/>
          <w:spacing w:val="-4"/>
          <w:sz w:val="30"/>
          <w:szCs w:val="30"/>
        </w:rPr>
        <w:t>обслуживанием, а также хозяйственной и организационной деятельностью.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pacing w:val="-6"/>
          <w:sz w:val="30"/>
          <w:szCs w:val="30"/>
        </w:rPr>
        <w:t>2.4. Показатели установления надбавок за производственные достижения</w:t>
      </w:r>
      <w:r w:rsidRPr="00AA614F">
        <w:rPr>
          <w:rFonts w:ascii="Times New Roman" w:hAnsi="Times New Roman" w:cs="Times New Roman"/>
          <w:sz w:val="30"/>
          <w:szCs w:val="30"/>
        </w:rPr>
        <w:t xml:space="preserve"> в работе (достижения, обеспечивающие устойчивое функционирование </w:t>
      </w:r>
      <w:r w:rsidRPr="00AA614F">
        <w:rPr>
          <w:rFonts w:ascii="Times New Roman" w:hAnsi="Times New Roman" w:cs="Times New Roman"/>
          <w:spacing w:val="-11"/>
          <w:sz w:val="30"/>
          <w:szCs w:val="30"/>
        </w:rPr>
        <w:t>и развитие организации, структурных подразделений, обновление материально-</w:t>
      </w:r>
      <w:r w:rsidRPr="00AA614F">
        <w:rPr>
          <w:rFonts w:ascii="Times New Roman" w:hAnsi="Times New Roman" w:cs="Times New Roman"/>
          <w:sz w:val="30"/>
          <w:szCs w:val="30"/>
        </w:rPr>
        <w:t>технической базы, позволившие на высоком качественном уровне осуществлять учебно-воспитательный процесс в соответствии с предъявляемыми требованиями, добиваться качественного улучшения хозяйственной деятельности - размеры указываются в процентном выражении):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- проведение открытых занятий  с воспитанниками -20%;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- участие в работе по методическому обеспечению учебного процесса, разработки </w:t>
      </w:r>
      <w:proofErr w:type="gramStart"/>
      <w:r w:rsidRPr="00AA614F">
        <w:rPr>
          <w:rFonts w:ascii="Times New Roman" w:hAnsi="Times New Roman" w:cs="Times New Roman"/>
          <w:sz w:val="30"/>
          <w:szCs w:val="30"/>
        </w:rPr>
        <w:t>учебных</w:t>
      </w:r>
      <w:proofErr w:type="gramEnd"/>
      <w:r w:rsidRPr="00AA614F">
        <w:rPr>
          <w:rFonts w:ascii="Times New Roman" w:hAnsi="Times New Roman" w:cs="Times New Roman"/>
          <w:sz w:val="30"/>
          <w:szCs w:val="30"/>
        </w:rPr>
        <w:t xml:space="preserve"> и методических пособий-20%;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lastRenderedPageBreak/>
        <w:t xml:space="preserve">- участие в работе по развитию и обновлению материально-технической базы организации -50%;  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</w:t>
      </w:r>
      <w:r w:rsidRPr="00AA614F">
        <w:rPr>
          <w:rFonts w:ascii="Times New Roman" w:hAnsi="Times New Roman" w:cs="Times New Roman"/>
          <w:spacing w:val="-4"/>
          <w:sz w:val="30"/>
          <w:szCs w:val="30"/>
        </w:rPr>
        <w:t xml:space="preserve">достижения наивысших результатов по итогам учебного года </w:t>
      </w:r>
      <w:r w:rsidRPr="00AA614F">
        <w:rPr>
          <w:rFonts w:ascii="Times New Roman" w:hAnsi="Times New Roman" w:cs="Times New Roman"/>
          <w:sz w:val="30"/>
          <w:szCs w:val="30"/>
        </w:rPr>
        <w:t>-50%;;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участие в работе по методическому обеспечению учебного процесса -10%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развитие и обновление материально-технической базы  -30%;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улучшение условий труда  -20%;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2.5.Основанием для установления работнику надбавки за творческие или производственные достижения в работе могут быть высокая квалификация, результативность работы в предшествующем периоде, сложность выполнения возложенных обязанностей и решаемых задач в плановом периоде.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2.6.Надбавка за выполнение особо важных (срочных) работ устанавливается работнику, выполняющему в срочном порядке задания, имеющие важное государственное значение, требующее высокой квалификации, дополнительных затрат времени и повышенной интенсивности труда.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Указанная надбавка может быть установлена за выполнение поручений вышестоящих органов управления, заданий соответствующих государственных программ, срочных и важных заданий, требующих оперативности, высокой квалификации, повышенной интенсивности труда и др. Степень важности (срочности) работ определяется </w:t>
      </w:r>
      <w:r w:rsidRPr="00AA614F">
        <w:rPr>
          <w:rFonts w:ascii="Times New Roman" w:hAnsi="Times New Roman" w:cs="Times New Roman"/>
          <w:spacing w:val="-2"/>
          <w:sz w:val="30"/>
          <w:szCs w:val="30"/>
        </w:rPr>
        <w:t>руководителем исходя из конкретных задач, стоящих перед организацией.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2.7. Показатели установления надбавок за выполнение особо важных (срочных) работ (указываются в процентном выражении):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выполнение поручений, требующих дополнительных затрат времени  -20%;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выполнение особо важной (срочной) работы, не предусмотренной должностными обязанностями работника  -50%;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- подготовка и проведение </w:t>
      </w:r>
      <w:proofErr w:type="spellStart"/>
      <w:r w:rsidRPr="00AA614F">
        <w:rPr>
          <w:rFonts w:ascii="Times New Roman" w:hAnsi="Times New Roman" w:cs="Times New Roman"/>
          <w:sz w:val="30"/>
          <w:szCs w:val="30"/>
        </w:rPr>
        <w:t>общесадовых</w:t>
      </w:r>
      <w:proofErr w:type="spellEnd"/>
      <w:r w:rsidRPr="00AA614F">
        <w:rPr>
          <w:rFonts w:ascii="Times New Roman" w:hAnsi="Times New Roman" w:cs="Times New Roman"/>
          <w:sz w:val="30"/>
          <w:szCs w:val="30"/>
        </w:rPr>
        <w:t xml:space="preserve"> мероприятий, семинаров, открытых    занятий для района, области  -30%; 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устранение аварий, последствий стихийного бедствия, ремонт оборудования   -30%;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общественная работа в интересах коллектива работников  -40%;</w:t>
      </w:r>
    </w:p>
    <w:p w:rsidR="00E657D1" w:rsidRPr="00AA614F" w:rsidRDefault="00E657D1" w:rsidP="00AA61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</w:t>
      </w:r>
      <w:r w:rsidRPr="00AA614F">
        <w:rPr>
          <w:rFonts w:ascii="Times New Roman" w:hAnsi="Times New Roman" w:cs="Times New Roman"/>
          <w:spacing w:val="-10"/>
          <w:sz w:val="30"/>
          <w:szCs w:val="30"/>
        </w:rPr>
        <w:t>.8. Надбавка за сложность и напряженность труда определяется работнику,</w:t>
      </w:r>
      <w:r w:rsidRPr="00AA614F">
        <w:rPr>
          <w:rFonts w:ascii="Times New Roman" w:hAnsi="Times New Roman" w:cs="Times New Roman"/>
          <w:sz w:val="30"/>
          <w:szCs w:val="30"/>
        </w:rPr>
        <w:t xml:space="preserve"> которому поручаются задания повышенной сложности, выполнение которых влечет за собой увеличение интенсивности труда. Определяя условия применения таких надбавок, руководитель может учитывать (указываются в процентном выражении):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выполнение работником более сложной и ответственной работы по сравнению с другими работниками  -40%;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lastRenderedPageBreak/>
        <w:t>- объем и разновидность выполняемой работы, ее интенсивность  -50%;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качество выполняемых работ, творческий и перспективный подход при выполнении новых и сложных работ   -50%;;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 </w:t>
      </w:r>
      <w:proofErr w:type="spellStart"/>
      <w:r w:rsidRPr="00AA614F">
        <w:rPr>
          <w:rFonts w:ascii="Times New Roman" w:hAnsi="Times New Roman" w:cs="Times New Roman"/>
          <w:sz w:val="30"/>
          <w:szCs w:val="30"/>
        </w:rPr>
        <w:t>стабильное</w:t>
      </w:r>
      <w:proofErr w:type="gramStart"/>
      <w:r w:rsidRPr="00AA614F">
        <w:rPr>
          <w:rFonts w:ascii="Times New Roman" w:hAnsi="Times New Roman" w:cs="Times New Roman"/>
          <w:sz w:val="30"/>
          <w:szCs w:val="30"/>
        </w:rPr>
        <w:t>,н</w:t>
      </w:r>
      <w:proofErr w:type="gramEnd"/>
      <w:r w:rsidRPr="00AA614F">
        <w:rPr>
          <w:rFonts w:ascii="Times New Roman" w:hAnsi="Times New Roman" w:cs="Times New Roman"/>
          <w:sz w:val="30"/>
          <w:szCs w:val="30"/>
        </w:rPr>
        <w:t>епосредственное</w:t>
      </w:r>
      <w:proofErr w:type="spellEnd"/>
      <w:r w:rsidRPr="00AA614F">
        <w:rPr>
          <w:rFonts w:ascii="Times New Roman" w:hAnsi="Times New Roman" w:cs="Times New Roman"/>
          <w:sz w:val="30"/>
          <w:szCs w:val="30"/>
        </w:rPr>
        <w:t xml:space="preserve"> влияние работника на улучшение показателей работы организации -50%;;</w:t>
      </w:r>
    </w:p>
    <w:p w:rsidR="00E657D1" w:rsidRDefault="00E657D1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2A95" w:rsidRPr="00AA614F" w:rsidRDefault="00482A95" w:rsidP="00482A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СОГЛАСОВАНО</w:t>
      </w:r>
    </w:p>
    <w:p w:rsidR="00482A95" w:rsidRPr="00AA614F" w:rsidRDefault="00482A95" w:rsidP="00482A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Профсоюзное собрание</w:t>
      </w:r>
    </w:p>
    <w:p w:rsidR="00482A95" w:rsidRPr="00AA614F" w:rsidRDefault="00482A95" w:rsidP="00482A95">
      <w:pPr>
        <w:spacing w:after="0" w:line="240" w:lineRule="auto"/>
        <w:ind w:right="-1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AA614F">
        <w:rPr>
          <w:rFonts w:ascii="Times New Roman" w:hAnsi="Times New Roman" w:cs="Times New Roman"/>
          <w:sz w:val="30"/>
          <w:szCs w:val="30"/>
        </w:rPr>
        <w:t>ервичной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A614F">
        <w:rPr>
          <w:rFonts w:ascii="Times New Roman" w:hAnsi="Times New Roman" w:cs="Times New Roman"/>
          <w:sz w:val="30"/>
          <w:szCs w:val="30"/>
        </w:rPr>
        <w:t>профсоюзной организации</w:t>
      </w:r>
    </w:p>
    <w:p w:rsidR="00482A95" w:rsidRPr="00AA614F" w:rsidRDefault="00482A95" w:rsidP="00482A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Протокол </w:t>
      </w:r>
      <w:r w:rsidRPr="00482A95">
        <w:rPr>
          <w:rFonts w:ascii="Times New Roman" w:hAnsi="Times New Roman" w:cs="Times New Roman"/>
          <w:sz w:val="30"/>
          <w:szCs w:val="30"/>
        </w:rPr>
        <w:t xml:space="preserve"> </w:t>
      </w:r>
      <w:r w:rsidR="00845C19">
        <w:rPr>
          <w:rFonts w:ascii="Times New Roman" w:hAnsi="Times New Roman" w:cs="Times New Roman"/>
          <w:sz w:val="30"/>
          <w:szCs w:val="30"/>
        </w:rPr>
        <w:t xml:space="preserve"> №4</w:t>
      </w:r>
      <w:r>
        <w:rPr>
          <w:rFonts w:ascii="Times New Roman" w:hAnsi="Times New Roman" w:cs="Times New Roman"/>
          <w:sz w:val="30"/>
          <w:szCs w:val="30"/>
        </w:rPr>
        <w:t xml:space="preserve">  от </w:t>
      </w:r>
      <w:r w:rsidR="003863BB">
        <w:rPr>
          <w:rFonts w:ascii="Times New Roman" w:hAnsi="Times New Roman" w:cs="Times New Roman"/>
          <w:sz w:val="30"/>
          <w:szCs w:val="30"/>
        </w:rPr>
        <w:t>30.05</w:t>
      </w:r>
      <w:r w:rsidRPr="00AA614F">
        <w:rPr>
          <w:rFonts w:ascii="Times New Roman" w:hAnsi="Times New Roman" w:cs="Times New Roman"/>
          <w:sz w:val="30"/>
          <w:szCs w:val="30"/>
        </w:rPr>
        <w:t>.2019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Pr="00AA614F">
        <w:rPr>
          <w:rFonts w:ascii="Times New Roman" w:hAnsi="Times New Roman" w:cs="Times New Roman"/>
          <w:sz w:val="30"/>
          <w:szCs w:val="30"/>
        </w:rPr>
        <w:t>Одобрено на собрании коллектива работников</w:t>
      </w:r>
    </w:p>
    <w:p w:rsidR="00482A95" w:rsidRPr="00AA614F" w:rsidRDefault="003863BB" w:rsidP="00482A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2  от 30.05. 2019 </w:t>
      </w:r>
    </w:p>
    <w:p w:rsidR="00482A95" w:rsidRPr="00AA614F" w:rsidRDefault="00482A95" w:rsidP="00482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4133" w:rsidRPr="00AA614F" w:rsidRDefault="00524133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C00000"/>
          <w:sz w:val="30"/>
          <w:szCs w:val="30"/>
        </w:rPr>
      </w:pPr>
    </w:p>
    <w:p w:rsidR="00524133" w:rsidRPr="00AA614F" w:rsidRDefault="00524133" w:rsidP="00524133">
      <w:pPr>
        <w:pageBreakBefore/>
        <w:tabs>
          <w:tab w:val="left" w:pos="498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lastRenderedPageBreak/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>Приложение № 3</w:t>
      </w:r>
    </w:p>
    <w:tbl>
      <w:tblPr>
        <w:tblW w:w="0" w:type="auto"/>
        <w:tblInd w:w="110" w:type="dxa"/>
        <w:tblLook w:val="0000" w:firstRow="0" w:lastRow="0" w:firstColumn="0" w:lastColumn="0" w:noHBand="0" w:noVBand="0"/>
      </w:tblPr>
      <w:tblGrid>
        <w:gridCol w:w="5472"/>
        <w:gridCol w:w="3857"/>
      </w:tblGrid>
      <w:tr w:rsidR="00524133" w:rsidRPr="00AA614F" w:rsidTr="00A55D3F">
        <w:trPr>
          <w:trHeight w:val="1818"/>
        </w:trPr>
        <w:tc>
          <w:tcPr>
            <w:tcW w:w="5472" w:type="dxa"/>
          </w:tcPr>
          <w:p w:rsidR="00524133" w:rsidRPr="00AA614F" w:rsidRDefault="00524133" w:rsidP="00A55D3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57" w:type="dxa"/>
          </w:tcPr>
          <w:p w:rsidR="00524133" w:rsidRPr="00AA614F" w:rsidRDefault="00524133" w:rsidP="00A55D3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УТВЕРЖДЕНО </w:t>
            </w:r>
          </w:p>
          <w:p w:rsidR="00524133" w:rsidRPr="00AA614F" w:rsidRDefault="00524133" w:rsidP="00A55D3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 № 2</w:t>
            </w:r>
            <w:r w:rsidR="003863BB">
              <w:rPr>
                <w:rFonts w:ascii="Times New Roman" w:hAnsi="Times New Roman" w:cs="Times New Roman"/>
                <w:sz w:val="30"/>
                <w:szCs w:val="30"/>
              </w:rPr>
              <w:t>3 от 30.05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.2019</w:t>
            </w:r>
          </w:p>
          <w:p w:rsidR="00524133" w:rsidRPr="00AA614F" w:rsidRDefault="00524133" w:rsidP="00A55D3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24133" w:rsidRPr="00AA614F" w:rsidRDefault="00524133" w:rsidP="00A55D3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82A95" w:rsidRDefault="00524133" w:rsidP="00482A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                                                                                                        </w:t>
      </w:r>
      <w:r w:rsidR="00482A9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ПОЛОЖЕНИЕ</w:t>
      </w:r>
    </w:p>
    <w:p w:rsidR="00482A95" w:rsidRDefault="00482A95" w:rsidP="00482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о размере, порядке и условиях установления </w:t>
      </w:r>
    </w:p>
    <w:p w:rsidR="00482A95" w:rsidRDefault="00482A95" w:rsidP="00482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надбавок педагогическим работникам</w:t>
      </w:r>
    </w:p>
    <w:p w:rsidR="00482A95" w:rsidRDefault="003863BB" w:rsidP="00482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ГУО  «</w:t>
      </w:r>
      <w:proofErr w:type="spellStart"/>
      <w:r w:rsidR="00B11808">
        <w:rPr>
          <w:rFonts w:ascii="Times New Roman" w:eastAsia="Times New Roman" w:hAnsi="Times New Roman" w:cs="Times New Roman"/>
          <w:color w:val="111111"/>
          <w:sz w:val="30"/>
          <w:szCs w:val="30"/>
        </w:rPr>
        <w:t>Рассветовский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="0052413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детский </w:t>
      </w:r>
      <w:r w:rsidR="00B11808">
        <w:rPr>
          <w:rFonts w:ascii="Times New Roman" w:eastAsia="Times New Roman" w:hAnsi="Times New Roman" w:cs="Times New Roman"/>
          <w:color w:val="111111"/>
          <w:sz w:val="30"/>
          <w:szCs w:val="30"/>
        </w:rPr>
        <w:t>сад</w:t>
      </w:r>
      <w:r w:rsidR="00482A95">
        <w:rPr>
          <w:rFonts w:ascii="Times New Roman" w:eastAsia="Times New Roman" w:hAnsi="Times New Roman" w:cs="Times New Roman"/>
          <w:color w:val="111111"/>
          <w:sz w:val="30"/>
          <w:szCs w:val="30"/>
        </w:rPr>
        <w:t>»</w:t>
      </w:r>
    </w:p>
    <w:p w:rsidR="00482A95" w:rsidRDefault="00482A95" w:rsidP="00482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  <w:t>1.Общие положения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  <w:t>1.1. Настоящее положение разработано в соответствии с Инструкцией о размерах, порядке и условиях установления надбавок педагогическим работникам бюджетных организаций, утвержденной Постановлением Министерства образования Республики Беларусь от 22.01.2019 №10 на основании части третей пункта 1 постановления Совета Министров Республики Беларусь от 19.01.2019 №36 «О повышении заработной платы отдельным категориям работников»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Настоящее положение вступает в силу с 1 января 2019 года.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  <w:t xml:space="preserve">1.2. Надбавки педагогическим работникам устанавливаются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от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тарифной ставки первого разряда, которая устанавливается Советам Министров для оплаты труда работникам бюджетных организаций.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  <w:t>1.3. Надбавки не формируют ставку (оклад), на них не насчитываются  стимулирующие выплат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ы(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премии, надбавки за высокие профессиональные, творческие, производственные достижения в труде, сложность и напряжённость работы, а также за выполнение особенно важных (досрочных) работ). Надбавки не участвую в формировании фонда материальной помощи.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  <w:t>2.Срок, порядок и   показатели установления размера надбавки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  <w:t>2.1. Надбавки   назначаются без учета установленных  педагогическому работнику часов педагогической нагрузки (объёма выполненной работы) на срок не меньше чем квартал.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  <w:t>2.2.Педагогическим работникам  учреждения дошкольного образования надбавки устанавливаются в следующих размерах: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  <w:t>за систематическую работу по обеспечении охраны прав и законных интересов воспитанников с неблагополучных семей, работу с родителями – до 200%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ab/>
        <w:t>за сопровождение обучающихся в учреждении при организации их подвоза – до 150%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ab/>
        <w:t>за участие в учебно-методических объединениях, обновлении, разработке структурных элементов научно-методического обеспечения образования  - до 300%</w:t>
      </w:r>
    </w:p>
    <w:p w:rsidR="00482A95" w:rsidRDefault="00482A95" w:rsidP="00482A95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      2.3.Надбавки могут устанавливаться по одному или нескольким основаниям, указанным в пункте 2.2  настоящего Положения. При установлении надбавок по нескольким основаниям они суммируются.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          2.4.Конкретные размеры надбавок устанавливаю</w:t>
      </w:r>
      <w:r w:rsidR="0052413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тся приказом </w:t>
      </w:r>
      <w:proofErr w:type="gramStart"/>
      <w:r w:rsidR="00524133">
        <w:rPr>
          <w:rFonts w:ascii="Times New Roman" w:eastAsia="Times New Roman" w:hAnsi="Times New Roman" w:cs="Times New Roman"/>
          <w:color w:val="111111"/>
          <w:sz w:val="30"/>
          <w:szCs w:val="30"/>
        </w:rPr>
        <w:t>заведующего</w:t>
      </w:r>
      <w:proofErr w:type="gramEnd"/>
      <w:r w:rsidR="00524133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детского с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ада по соглашению  с профсоюзом на основании Положения.</w:t>
      </w:r>
    </w:p>
    <w:p w:rsidR="00482A95" w:rsidRDefault="00482A95" w:rsidP="00482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524133" w:rsidRPr="00524133" w:rsidRDefault="00524133" w:rsidP="0052413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24133" w:rsidRPr="00AA614F" w:rsidRDefault="00524133" w:rsidP="005241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СОГЛАСОВАНО</w:t>
      </w:r>
    </w:p>
    <w:p w:rsidR="00524133" w:rsidRPr="00AA614F" w:rsidRDefault="00524133" w:rsidP="005241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Профсоюзное собрание</w:t>
      </w:r>
    </w:p>
    <w:p w:rsidR="00524133" w:rsidRPr="00AA614F" w:rsidRDefault="00524133" w:rsidP="00524133">
      <w:pPr>
        <w:spacing w:after="0" w:line="240" w:lineRule="auto"/>
        <w:ind w:right="-1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AA614F">
        <w:rPr>
          <w:rFonts w:ascii="Times New Roman" w:hAnsi="Times New Roman" w:cs="Times New Roman"/>
          <w:sz w:val="30"/>
          <w:szCs w:val="30"/>
        </w:rPr>
        <w:t>ервичной</w:t>
      </w:r>
      <w:r w:rsidRPr="00AA614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A614F">
        <w:rPr>
          <w:rFonts w:ascii="Times New Roman" w:hAnsi="Times New Roman" w:cs="Times New Roman"/>
          <w:sz w:val="30"/>
          <w:szCs w:val="30"/>
        </w:rPr>
        <w:t>профсоюзной организации</w:t>
      </w:r>
    </w:p>
    <w:p w:rsidR="00524133" w:rsidRPr="00AA614F" w:rsidRDefault="00524133" w:rsidP="005241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Протокол </w:t>
      </w:r>
      <w:r w:rsidRPr="00482A95">
        <w:rPr>
          <w:rFonts w:ascii="Times New Roman" w:hAnsi="Times New Roman" w:cs="Times New Roman"/>
          <w:sz w:val="30"/>
          <w:szCs w:val="30"/>
        </w:rPr>
        <w:t xml:space="preserve"> </w:t>
      </w:r>
      <w:r w:rsidR="00845C19">
        <w:rPr>
          <w:rFonts w:ascii="Times New Roman" w:hAnsi="Times New Roman" w:cs="Times New Roman"/>
          <w:sz w:val="30"/>
          <w:szCs w:val="30"/>
        </w:rPr>
        <w:t xml:space="preserve"> №4</w:t>
      </w:r>
      <w:r>
        <w:rPr>
          <w:rFonts w:ascii="Times New Roman" w:hAnsi="Times New Roman" w:cs="Times New Roman"/>
          <w:sz w:val="30"/>
          <w:szCs w:val="30"/>
        </w:rPr>
        <w:t xml:space="preserve">  от </w:t>
      </w:r>
      <w:r w:rsidR="00254984">
        <w:rPr>
          <w:rFonts w:ascii="Times New Roman" w:hAnsi="Times New Roman" w:cs="Times New Roman"/>
          <w:sz w:val="30"/>
          <w:szCs w:val="30"/>
        </w:rPr>
        <w:t>30.05</w:t>
      </w:r>
      <w:r w:rsidRPr="00AA614F">
        <w:rPr>
          <w:rFonts w:ascii="Times New Roman" w:hAnsi="Times New Roman" w:cs="Times New Roman"/>
          <w:sz w:val="30"/>
          <w:szCs w:val="30"/>
        </w:rPr>
        <w:t>.2019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Pr="00AA614F">
        <w:rPr>
          <w:rFonts w:ascii="Times New Roman" w:hAnsi="Times New Roman" w:cs="Times New Roman"/>
          <w:sz w:val="30"/>
          <w:szCs w:val="30"/>
        </w:rPr>
        <w:t>Одобрено на собрании коллектива работников</w:t>
      </w:r>
    </w:p>
    <w:p w:rsidR="00524133" w:rsidRPr="00AA614F" w:rsidRDefault="00254984" w:rsidP="00524133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2  от 30.05. </w:t>
      </w:r>
      <w:r w:rsidR="00236F8E">
        <w:rPr>
          <w:rFonts w:ascii="Times New Roman" w:hAnsi="Times New Roman" w:cs="Times New Roman"/>
          <w:sz w:val="30"/>
          <w:szCs w:val="30"/>
        </w:rPr>
        <w:t xml:space="preserve">2019 </w:t>
      </w:r>
    </w:p>
    <w:p w:rsidR="00482A95" w:rsidRDefault="00482A95" w:rsidP="00482A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482A95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                </w:t>
      </w:r>
    </w:p>
    <w:p w:rsidR="00482A95" w:rsidRDefault="00482A95" w:rsidP="00482A9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>
        <w:rPr>
          <w:rFonts w:ascii="Times New Roman" w:hAnsi="Times New Roman" w:cs="Times New Roman"/>
          <w:color w:val="C00000"/>
          <w:sz w:val="30"/>
          <w:szCs w:val="30"/>
        </w:rPr>
        <w:t>.</w:t>
      </w:r>
    </w:p>
    <w:p w:rsidR="00482A95" w:rsidRDefault="00482A95" w:rsidP="00482A9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482A95">
      <w:pPr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482A95">
      <w:pPr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482A95">
      <w:pPr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482A95">
      <w:pPr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482A95">
      <w:pPr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482A95">
      <w:pPr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482A95">
      <w:pPr>
        <w:rPr>
          <w:rFonts w:ascii="Times New Roman" w:hAnsi="Times New Roman" w:cs="Times New Roman"/>
          <w:sz w:val="30"/>
          <w:szCs w:val="30"/>
        </w:rPr>
      </w:pPr>
    </w:p>
    <w:p w:rsidR="00482A95" w:rsidRDefault="00482A95" w:rsidP="00482A95">
      <w:pPr>
        <w:rPr>
          <w:rFonts w:ascii="Times New Roman" w:hAnsi="Times New Roman" w:cs="Times New Roman"/>
          <w:sz w:val="30"/>
          <w:szCs w:val="30"/>
        </w:rPr>
      </w:pPr>
    </w:p>
    <w:p w:rsidR="00847702" w:rsidRPr="00847702" w:rsidRDefault="00847702" w:rsidP="00847702">
      <w:pPr>
        <w:rPr>
          <w:rFonts w:ascii="Times New Roman" w:hAnsi="Times New Roman" w:cs="Times New Roman"/>
          <w:sz w:val="30"/>
          <w:szCs w:val="30"/>
        </w:rPr>
      </w:pPr>
    </w:p>
    <w:p w:rsidR="00847702" w:rsidRPr="00847702" w:rsidRDefault="00847702" w:rsidP="00847702">
      <w:pPr>
        <w:rPr>
          <w:rFonts w:ascii="Times New Roman" w:hAnsi="Times New Roman" w:cs="Times New Roman"/>
          <w:sz w:val="30"/>
          <w:szCs w:val="30"/>
        </w:rPr>
      </w:pPr>
    </w:p>
    <w:p w:rsidR="00847702" w:rsidRDefault="00847702" w:rsidP="00847702">
      <w:pPr>
        <w:rPr>
          <w:rFonts w:ascii="Times New Roman" w:hAnsi="Times New Roman" w:cs="Times New Roman"/>
          <w:sz w:val="30"/>
          <w:szCs w:val="30"/>
        </w:rPr>
      </w:pPr>
    </w:p>
    <w:p w:rsidR="00847702" w:rsidRDefault="00847702" w:rsidP="00847702">
      <w:pPr>
        <w:tabs>
          <w:tab w:val="left" w:pos="222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B663DE" w:rsidRPr="00847702" w:rsidRDefault="00B663DE" w:rsidP="00847702">
      <w:pPr>
        <w:rPr>
          <w:rFonts w:ascii="Times New Roman" w:hAnsi="Times New Roman" w:cs="Times New Roman"/>
          <w:sz w:val="30"/>
          <w:szCs w:val="30"/>
        </w:rPr>
        <w:sectPr w:rsidR="00B663DE" w:rsidRPr="00847702" w:rsidSect="0052030D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E657D1" w:rsidRPr="00AA614F" w:rsidRDefault="00E657D1" w:rsidP="00AA614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AA614F">
        <w:rPr>
          <w:rFonts w:ascii="Times New Roman" w:hAnsi="Times New Roman" w:cs="Times New Roman"/>
          <w:sz w:val="30"/>
          <w:szCs w:val="30"/>
        </w:rPr>
        <w:tab/>
        <w:t>Приложение №</w:t>
      </w:r>
      <w:r w:rsidR="00524133">
        <w:rPr>
          <w:rFonts w:ascii="Times New Roman" w:hAnsi="Times New Roman" w:cs="Times New Roman"/>
          <w:sz w:val="30"/>
          <w:szCs w:val="30"/>
        </w:rPr>
        <w:t>4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ПЛАН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мероприятий по охра</w:t>
      </w:r>
      <w:r w:rsidR="00236F8E">
        <w:rPr>
          <w:rFonts w:ascii="Times New Roman" w:hAnsi="Times New Roman" w:cs="Times New Roman"/>
          <w:sz w:val="30"/>
          <w:szCs w:val="30"/>
        </w:rPr>
        <w:t>не труда в ГУО «</w:t>
      </w:r>
      <w:proofErr w:type="spellStart"/>
      <w:r w:rsidR="00B11808">
        <w:rPr>
          <w:rFonts w:ascii="Times New Roman" w:hAnsi="Times New Roman" w:cs="Times New Roman"/>
          <w:sz w:val="30"/>
          <w:szCs w:val="30"/>
        </w:rPr>
        <w:t>Рассветовский</w:t>
      </w:r>
      <w:proofErr w:type="spellEnd"/>
      <w:r w:rsidR="00236F8E">
        <w:rPr>
          <w:rFonts w:ascii="Times New Roman" w:hAnsi="Times New Roman" w:cs="Times New Roman"/>
          <w:sz w:val="30"/>
          <w:szCs w:val="30"/>
        </w:rPr>
        <w:t xml:space="preserve"> </w:t>
      </w:r>
      <w:r w:rsidR="00EB2636" w:rsidRPr="00AA614F">
        <w:rPr>
          <w:rFonts w:ascii="Times New Roman" w:hAnsi="Times New Roman" w:cs="Times New Roman"/>
          <w:sz w:val="30"/>
          <w:szCs w:val="30"/>
        </w:rPr>
        <w:t xml:space="preserve"> детский сад</w:t>
      </w:r>
      <w:r w:rsidRPr="00AA614F">
        <w:rPr>
          <w:rFonts w:ascii="Times New Roman" w:hAnsi="Times New Roman" w:cs="Times New Roman"/>
          <w:sz w:val="30"/>
          <w:szCs w:val="30"/>
        </w:rPr>
        <w:t>» на 2019-2022 годы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35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4208"/>
        <w:gridCol w:w="1130"/>
        <w:gridCol w:w="868"/>
        <w:gridCol w:w="2540"/>
        <w:gridCol w:w="3208"/>
        <w:gridCol w:w="2973"/>
      </w:tblGrid>
      <w:tr w:rsidR="00524133" w:rsidRPr="00AA614F" w:rsidTr="00B11808">
        <w:trPr>
          <w:trHeight w:val="1178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Стоимость выполнения мероприятий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в руб.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Сроки выполнения мероприятий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за выполнение мероприятий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Ожидаемая социальная эффективность мероприятий </w:t>
            </w:r>
          </w:p>
        </w:tc>
      </w:tr>
      <w:tr w:rsidR="00B11808" w:rsidRPr="00AA614F" w:rsidTr="00B11808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План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Факт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57D1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b/>
                <w:sz w:val="30"/>
                <w:szCs w:val="30"/>
              </w:rPr>
              <w:t>1.Обеспечение соблюдения требований охраны труда</w:t>
            </w: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Обучение, повышение квалификации, проверка знаний руководителей, специалистов и работающих по вопросам охраны труда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B1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Комиссия по проверке знаний  работающих по вопросам охране труда </w:t>
            </w:r>
            <w:r w:rsidR="009224C5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чреждения </w:t>
            </w:r>
            <w:r w:rsidR="009224C5">
              <w:rPr>
                <w:rFonts w:ascii="Times New Roman" w:hAnsi="Times New Roman" w:cs="Times New Roman"/>
                <w:sz w:val="30"/>
                <w:szCs w:val="30"/>
              </w:rPr>
              <w:t xml:space="preserve">дошкольного 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образования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Повышение уровня знаний в области охраны труда 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92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Работа уголк</w:t>
            </w:r>
            <w:r w:rsidR="009224C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по охране труда</w:t>
            </w:r>
            <w:r w:rsidR="009224C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участие в смотрах – конкурсах, семинарах-совещаниях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524133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E77E09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образования, председатель ППО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Пропаганда в области охраны труда</w:t>
            </w: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E7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Рассмотрение на совещаниях вопросов, касающихся выполнения требований Директивы Президента РБ от 11.02.2004 № 1  «О мерах по укреплению общественной безопасности и дисциплины» 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редакции Указа Президента Республики Беларусь от 12.10.2015 № 420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Ежеквартально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524133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E77E09"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учреждения образования, 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</w:rPr>
              <w:t>совместно с отраслевым профсоюзом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Профилактика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производственного 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травматизма, 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чрезвычайных 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ситуаций</w:t>
            </w:r>
          </w:p>
        </w:tc>
      </w:tr>
      <w:tr w:rsidR="00B11808" w:rsidRPr="00AA614F" w:rsidTr="00B11808">
        <w:trPr>
          <w:trHeight w:val="196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1.4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Дней охраны труда с участием общественного инспектора по охране труда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Ежеквартально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77E09" w:rsidP="00AA614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учреждения образования, 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совместно с отраслевым профсоюзом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Соблюдение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законодательства 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об охране труда</w:t>
            </w:r>
          </w:p>
        </w:tc>
      </w:tr>
      <w:tr w:rsidR="00B11808" w:rsidRPr="00AA614F" w:rsidTr="00B11808">
        <w:trPr>
          <w:trHeight w:val="9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1.5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Совершенствование системы управления охраной труда, принятие управленческих решений на основе мониторинга факторов, влияющих на охрану труда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77E09" w:rsidP="00AA614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 учреждения образования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Профилактика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производственного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травматизма и 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профессиональных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заболеваний</w:t>
            </w:r>
          </w:p>
        </w:tc>
      </w:tr>
      <w:tr w:rsidR="00E657D1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B11808">
              <w:rPr>
                <w:rFonts w:ascii="Times New Roman" w:hAnsi="Times New Roman" w:cs="Times New Roman"/>
                <w:b/>
                <w:sz w:val="30"/>
                <w:szCs w:val="30"/>
              </w:rPr>
              <w:t>2. Профессиональный отбор работников</w:t>
            </w: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Прием на работу по профессиональным требованиям, полу и возрасту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524133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Определение профпригодности</w:t>
            </w:r>
          </w:p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2.2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Прохождение предварительных (при поступлении на работу),  периодических и внеочередных медицинских осмотров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524133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Сохранение здоровья работников, профилактика заболеваний</w:t>
            </w:r>
          </w:p>
        </w:tc>
      </w:tr>
      <w:tr w:rsidR="00E657D1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b/>
                <w:sz w:val="30"/>
                <w:szCs w:val="30"/>
              </w:rPr>
              <w:t>3. Обеспечение безопасности</w:t>
            </w:r>
          </w:p>
          <w:p w:rsidR="00524133" w:rsidRPr="00AA614F" w:rsidRDefault="00524133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Приведение в соответствие с требованиями по охране труда территории, транспорта, рабочих мест, технологических процессов, оборудования, электроинструмента и приспособлений, направленных на устранений (снижение) профессиональных рисков, улучшение охраны и (или) условий труда (в том числе замена, модернизация оборудования, внедрение и совершенствование технических устройств, обеспечивающих защиту работников от поражения электрическим током, оборудования рабочих мест, устройство новых и реконструкция эксплуатируемых отопительных и вентиляционных систем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, нанесение на производственное 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оборудование, коммуникации сигнальных цветов и знаков безопасности)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9A7EEB" w:rsidRDefault="00524133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lang w:val="be-BY"/>
              </w:rPr>
              <w:lastRenderedPageBreak/>
              <w:t xml:space="preserve"> 010000000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524133" w:rsidP="0048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образования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Обеспечение безопасности при эксплуатации территорий, зданий (помещений), сооружений, оборудования, ведении технологических процессов, профилактика производственного травматизма и профессиональных заболеваний</w:t>
            </w: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Изъятие из эксплуатации производственного оборудования, оснастки и инструмента, не отвечающим требованиям.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недопущением применения нестандартного оборудования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Руководители структурных подразделений, общественный инспектор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Профилактика производственного травматизма</w:t>
            </w:r>
          </w:p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3.3.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Приведение естественного и искусственного освещения на рабочих местах, в производственных, санитарно-бытовых и других помещениях в соответствие с требованиями технических нормативных правовых актов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236F8E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="00845C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08" w:rsidRDefault="00524133" w:rsidP="0048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</w:t>
            </w:r>
          </w:p>
          <w:p w:rsidR="009A7EEB" w:rsidRPr="00AA614F" w:rsidRDefault="009A7EEB" w:rsidP="0048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Организация</w:t>
            </w:r>
          </w:p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рабочих мест</w:t>
            </w: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3.4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Разработка, актуализация, тиражирование инструкций по охране труда.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соблюдением работниками требований по охране труда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524133" w:rsidP="0048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Профилактика </w:t>
            </w:r>
          </w:p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производственного </w:t>
            </w:r>
          </w:p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травматизма</w:t>
            </w:r>
          </w:p>
        </w:tc>
      </w:tr>
      <w:tr w:rsidR="009A7EEB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B11808">
              <w:rPr>
                <w:rFonts w:ascii="Times New Roman" w:hAnsi="Times New Roman" w:cs="Times New Roman"/>
                <w:b/>
                <w:sz w:val="30"/>
                <w:szCs w:val="30"/>
              </w:rPr>
              <w:t>4. Пожарная безопасность</w:t>
            </w:r>
          </w:p>
        </w:tc>
      </w:tr>
      <w:tr w:rsidR="00B11808" w:rsidRPr="00AA614F" w:rsidTr="00B11808">
        <w:trPr>
          <w:trHeight w:val="14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Приобретение первичных средств пожаротушений, перезарядка огнетушителей, огнезащитная обработка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236F8E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845C1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524133" w:rsidP="00B1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Руковод</w:t>
            </w:r>
            <w:r w:rsidR="00B11808">
              <w:rPr>
                <w:rFonts w:ascii="Times New Roman" w:hAnsi="Times New Roman" w:cs="Times New Roman"/>
                <w:sz w:val="30"/>
                <w:szCs w:val="30"/>
              </w:rPr>
              <w:t>итель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  <w:proofErr w:type="spellEnd"/>
            <w:r w:rsidR="009A7EEB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Соблюдение противопожарного режима</w:t>
            </w:r>
          </w:p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11808" w:rsidRPr="00AA614F" w:rsidTr="00B11808">
        <w:trPr>
          <w:trHeight w:val="6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4.2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Обслуживание систем АПС и оповещения о пожаре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524133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Руководство 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Соблюдение противопожарного режима</w:t>
            </w:r>
          </w:p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7EEB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b/>
                <w:sz w:val="30"/>
                <w:szCs w:val="30"/>
              </w:rPr>
              <w:t>5. Санитарно-бытовое обеспечение работников</w:t>
            </w: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5.1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Приведение в соответствие с требованиями технических нормативных правовых актов санитарно-бытового обеспечения работников (в том числе оборудование и оснащение гардеробных, комнат личной гигиены, комнат приема пищи, помещений для обогрева и сушки).</w:t>
            </w:r>
          </w:p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Организация питьевого водоснабжения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236F8E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="00845C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A37203" w:rsidP="009A7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Руководство 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  <w:r w:rsidR="009A7EEB" w:rsidRPr="00AA614F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 xml:space="preserve">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Обеспечение санитарно – эпидемиологического режима</w:t>
            </w:r>
          </w:p>
        </w:tc>
      </w:tr>
      <w:tr w:rsidR="00B11808" w:rsidRPr="00AA614F" w:rsidTr="00B11808">
        <w:trPr>
          <w:trHeight w:val="331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63192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Об</w:t>
            </w:r>
            <w:r w:rsidR="0063192C">
              <w:rPr>
                <w:rFonts w:ascii="Times New Roman" w:hAnsi="Times New Roman" w:cs="Times New Roman"/>
                <w:sz w:val="30"/>
                <w:szCs w:val="30"/>
              </w:rPr>
              <w:t xml:space="preserve">еспечение работников смывающими 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и обезвреживающими средствами в соответствии с приложением </w:t>
            </w:r>
            <w:r w:rsidRPr="0063192C">
              <w:rPr>
                <w:rFonts w:ascii="Times New Roman" w:hAnsi="Times New Roman" w:cs="Times New Roman"/>
                <w:sz w:val="30"/>
                <w:szCs w:val="30"/>
              </w:rPr>
              <w:t>№ 7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к Соглашению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236F8E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845C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A37203" w:rsidP="009A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образования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Обеспечение санитарно – эпидемиологического режима</w:t>
            </w: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5.3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63192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3192C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 работников средствами индивидуальной защиты в соответствии с </w:t>
            </w:r>
            <w:r w:rsidR="0063192C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приложением № 5 </w:t>
            </w:r>
            <w:r w:rsidRPr="0063192C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Соглашению.</w:t>
            </w:r>
          </w:p>
          <w:p w:rsidR="009A7EEB" w:rsidRPr="00AA614F" w:rsidRDefault="009A7EEB" w:rsidP="0063192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предоставлением.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236F8E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</w:t>
            </w:r>
            <w:r w:rsidR="00845C1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A37203" w:rsidP="009A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образования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Профилактика производственного травматизма</w:t>
            </w:r>
          </w:p>
        </w:tc>
      </w:tr>
      <w:tr w:rsidR="009A7EEB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b/>
                <w:sz w:val="30"/>
                <w:szCs w:val="30"/>
              </w:rPr>
              <w:t>6. Лечебно-профилактические мероприятия</w:t>
            </w: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6.1</w:t>
            </w:r>
          </w:p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Организация оздоровления работников и  санаторно-курортного лечения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A37203" w:rsidP="009A7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образования, председатель ППО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Оздоровление работников</w:t>
            </w:r>
          </w:p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B11808" w:rsidRPr="00AA614F" w:rsidTr="00B1180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6.2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Проведение спортивно-массовых и физкультурно-оздоровительных мероприятий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A37203" w:rsidP="009A7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</w:t>
            </w:r>
            <w:r w:rsidR="009A7EEB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образования, председатель ППО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EB" w:rsidRPr="00AA614F" w:rsidRDefault="009A7EEB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Оздоровление работников</w:t>
            </w:r>
          </w:p>
        </w:tc>
      </w:tr>
    </w:tbl>
    <w:p w:rsidR="00E657D1" w:rsidRPr="00AA614F" w:rsidRDefault="00E657D1" w:rsidP="00AA614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Основание: Инструкция о планирования и разработки мероприятий по охране труда (Постановление Министерства труда и социальной защиты Республики Беларусь от 28 ноября 2013 № 111)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9181" w:type="dxa"/>
        <w:tblLook w:val="01E0" w:firstRow="1" w:lastRow="1" w:firstColumn="1" w:lastColumn="1" w:noHBand="0" w:noVBand="0"/>
      </w:tblPr>
      <w:tblGrid>
        <w:gridCol w:w="9590"/>
        <w:gridCol w:w="9591"/>
      </w:tblGrid>
      <w:tr w:rsidR="00E657D1" w:rsidRPr="00AA614F" w:rsidTr="0063192C">
        <w:trPr>
          <w:trHeight w:val="2076"/>
        </w:trPr>
        <w:tc>
          <w:tcPr>
            <w:tcW w:w="959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62"/>
              <w:gridCol w:w="4612"/>
            </w:tblGrid>
            <w:tr w:rsidR="00E657D1" w:rsidRPr="00AA614F" w:rsidTr="004A3746">
              <w:tc>
                <w:tcPr>
                  <w:tcW w:w="4870" w:type="dxa"/>
                </w:tcPr>
                <w:p w:rsidR="00E657D1" w:rsidRPr="00AA614F" w:rsidRDefault="00E657D1" w:rsidP="00AA614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A614F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Руководитель</w:t>
                  </w:r>
                </w:p>
              </w:tc>
              <w:tc>
                <w:tcPr>
                  <w:tcW w:w="4871" w:type="dxa"/>
                </w:tcPr>
                <w:p w:rsidR="00E657D1" w:rsidRPr="00AA614F" w:rsidRDefault="00E657D1" w:rsidP="00AA614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657D1" w:rsidRPr="00AA614F" w:rsidTr="004A3746">
              <w:tc>
                <w:tcPr>
                  <w:tcW w:w="4870" w:type="dxa"/>
                </w:tcPr>
                <w:p w:rsidR="00E657D1" w:rsidRPr="00AA614F" w:rsidRDefault="00B11808" w:rsidP="00B1180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И.Н.Решетко</w:t>
                  </w:r>
                  <w:proofErr w:type="spellEnd"/>
                  <w:r w:rsidR="00E657D1" w:rsidRPr="00AA614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/_________________/</w:t>
                  </w:r>
                </w:p>
              </w:tc>
              <w:tc>
                <w:tcPr>
                  <w:tcW w:w="4871" w:type="dxa"/>
                </w:tcPr>
                <w:p w:rsidR="00E657D1" w:rsidRPr="00AA614F" w:rsidRDefault="00E657D1" w:rsidP="00AA614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657D1" w:rsidRPr="00AA614F" w:rsidTr="004A3746">
              <w:tc>
                <w:tcPr>
                  <w:tcW w:w="4870" w:type="dxa"/>
                </w:tcPr>
                <w:p w:rsidR="00E657D1" w:rsidRPr="00AA614F" w:rsidRDefault="00E657D1" w:rsidP="00AA614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871" w:type="dxa"/>
                </w:tcPr>
                <w:p w:rsidR="00E657D1" w:rsidRPr="00AA614F" w:rsidRDefault="00E657D1" w:rsidP="0063192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91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71"/>
            </w:tblGrid>
            <w:tr w:rsidR="00E657D1" w:rsidRPr="00AA614F" w:rsidTr="004A3746">
              <w:tc>
                <w:tcPr>
                  <w:tcW w:w="4871" w:type="dxa"/>
                </w:tcPr>
                <w:p w:rsidR="00E657D1" w:rsidRPr="00AA614F" w:rsidRDefault="00E657D1" w:rsidP="00AA614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A614F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Председатель Первичной профсоюзной организации</w:t>
                  </w:r>
                </w:p>
              </w:tc>
            </w:tr>
            <w:tr w:rsidR="00E657D1" w:rsidRPr="00AA614F" w:rsidTr="004A3746">
              <w:tc>
                <w:tcPr>
                  <w:tcW w:w="4871" w:type="dxa"/>
                </w:tcPr>
                <w:p w:rsidR="00E657D1" w:rsidRPr="00AA614F" w:rsidRDefault="00B11808" w:rsidP="00B1180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Н.З.Кравчук</w:t>
                  </w:r>
                  <w:proofErr w:type="spellEnd"/>
                  <w:r w:rsidR="00236F8E" w:rsidRPr="00AA614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E657D1" w:rsidRPr="00AA614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/_________________/</w:t>
                  </w:r>
                </w:p>
              </w:tc>
            </w:tr>
          </w:tbl>
          <w:p w:rsidR="00E657D1" w:rsidRPr="00AA614F" w:rsidRDefault="00E657D1" w:rsidP="0063192C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3192C" w:rsidRDefault="0063192C" w:rsidP="00AA61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3192C" w:rsidRDefault="0063192C" w:rsidP="0063192C">
      <w:pPr>
        <w:tabs>
          <w:tab w:val="left" w:pos="10905"/>
        </w:tabs>
        <w:rPr>
          <w:rFonts w:ascii="Times New Roman" w:hAnsi="Times New Roman" w:cs="Times New Roman"/>
          <w:sz w:val="30"/>
          <w:szCs w:val="30"/>
        </w:rPr>
      </w:pPr>
    </w:p>
    <w:p w:rsidR="0063192C" w:rsidRDefault="0063192C" w:rsidP="0063192C">
      <w:pPr>
        <w:rPr>
          <w:rFonts w:ascii="Times New Roman" w:hAnsi="Times New Roman" w:cs="Times New Roman"/>
          <w:sz w:val="30"/>
          <w:szCs w:val="30"/>
        </w:rPr>
      </w:pPr>
    </w:p>
    <w:p w:rsidR="00E657D1" w:rsidRPr="0063192C" w:rsidRDefault="00E657D1" w:rsidP="0063192C">
      <w:pPr>
        <w:rPr>
          <w:rFonts w:ascii="Times New Roman" w:hAnsi="Times New Roman" w:cs="Times New Roman"/>
          <w:sz w:val="30"/>
          <w:szCs w:val="30"/>
        </w:rPr>
        <w:sectPr w:rsidR="00E657D1" w:rsidRPr="0063192C" w:rsidSect="004A3746">
          <w:pgSz w:w="16838" w:h="11906" w:orient="landscape"/>
          <w:pgMar w:top="1418" w:right="1134" w:bottom="851" w:left="1134" w:header="709" w:footer="709" w:gutter="0"/>
          <w:cols w:space="720"/>
          <w:docGrid w:linePitch="272"/>
        </w:sectPr>
      </w:pPr>
    </w:p>
    <w:p w:rsidR="00E657D1" w:rsidRPr="00AA614F" w:rsidRDefault="00A37203" w:rsidP="00AA614F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 5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ПЕРЕЧЕНЬ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профессий и должностей работников, которым бесплатно выдаются средства индивидуальной защиты по установленным нормам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34"/>
        <w:gridCol w:w="4159"/>
        <w:gridCol w:w="1280"/>
        <w:gridCol w:w="1415"/>
        <w:gridCol w:w="709"/>
      </w:tblGrid>
      <w:tr w:rsidR="00E657D1" w:rsidRPr="00AA614F" w:rsidTr="004A3746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№№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Наименование профессии и должности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Наименование средств индивидуальной защиты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Маркировка по защитным свойствам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Срок носки </w:t>
            </w: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br/>
              <w:t>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Кол-во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компл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Дворник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Костюм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(халат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Головной убор из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Рукавицы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</w:t>
            </w: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Для защиты от атмосферных осадков при выполнении наружных работ;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Плащ непромокаемый с капюшоном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В холодное время года на наружных работах дополнительно:</w:t>
            </w:r>
          </w:p>
        </w:tc>
      </w:tr>
      <w:tr w:rsidR="00E657D1" w:rsidRPr="00AA614F" w:rsidTr="004A3746">
        <w:trPr>
          <w:trHeight w:val="99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Костюм для защиты от пониженных температур из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53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Зимой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Рукавицы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8E" w:rsidRDefault="00236F8E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  <w:p w:rsidR="00236F8E" w:rsidRPr="00236F8E" w:rsidRDefault="00236F8E" w:rsidP="00236F8E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236F8E" w:rsidRPr="00236F8E" w:rsidRDefault="00236F8E" w:rsidP="00236F8E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236F8E" w:rsidRDefault="00236F8E" w:rsidP="00236F8E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Default="00E657D1" w:rsidP="00236F8E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236F8E" w:rsidRPr="00236F8E" w:rsidRDefault="00236F8E" w:rsidP="00236F8E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8E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lastRenderedPageBreak/>
              <w:t>Рабочий по комплексному обслуживанию и ремонту зданий и сооружений</w:t>
            </w:r>
          </w:p>
          <w:p w:rsidR="00E657D1" w:rsidRDefault="00E657D1" w:rsidP="00236F8E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236F8E" w:rsidRPr="00236F8E" w:rsidRDefault="00236F8E" w:rsidP="00236F8E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lastRenderedPageBreak/>
              <w:t xml:space="preserve">Костюм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(куртка х/б и полукомбинезон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Рукавицы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При выполнении малярных работ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До </w:t>
            </w: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lastRenderedPageBreak/>
              <w:t>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Перчатки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Очки защитные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Респиратор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При работе на высоте дополнительно: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Каска защитная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Пояс предохранительный лямочный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iCs/>
                <w:sz w:val="30"/>
                <w:szCs w:val="30"/>
                <w:lang w:eastAsia="en-US"/>
              </w:rPr>
              <w:t>На наружных работах зимой дополнительно: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Куртка хлопчатобумажная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iCs/>
                <w:sz w:val="30"/>
                <w:szCs w:val="30"/>
                <w:lang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Брюки хлопчатобумажные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Сапоги кирзовые утепленные на резиновой подошве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СлТн30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Перчатки зимние двупалые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236F8E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Сторож </w:t>
            </w:r>
          </w:p>
          <w:p w:rsidR="00E657D1" w:rsidRPr="00AA614F" w:rsidRDefault="00E657D1" w:rsidP="00AA614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При работе вахтером:</w:t>
            </w: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Халат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При работе сторожем:</w:t>
            </w: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Костюм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В холодное время на наружных работах дополнительно: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Костюм для защиты от пониженных температур из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Плащ непромокаемый с капюшоном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Полушубок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Рукавицы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236F8E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lastRenderedPageBreak/>
              <w:t>4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Уборщик помещений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(служебных)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Халат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При влажной уборке помещений  дополнительно: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Полусапоги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резиновые (галоши резиновые, туфли цельнорезиновые)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При уборке душевых и туалетов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Фартук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прорезиненный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Нарукавники прорезиненные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236F8E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5.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Рабочий по стирке и ремонту спецодежды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Костюм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(халат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Головной убор из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Фартук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прорезиненный с нагрудником (фартук ПВХ с нагрудником)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Тапочки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Полусапоги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Перчатки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Нарукавники прорезиненные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Дежурные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236F8E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6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Заведующий хозяйством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Костюм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(халат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Куртка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236F8E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7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Воспитатель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Халат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Default="00236F8E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8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  <w:p w:rsidR="00236F8E" w:rsidRPr="00AA614F" w:rsidRDefault="00236F8E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lastRenderedPageBreak/>
              <w:t xml:space="preserve">Повар детского </w:t>
            </w: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lastRenderedPageBreak/>
              <w:t xml:space="preserve">питания 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lastRenderedPageBreak/>
              <w:t xml:space="preserve">Халат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(костюм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4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Фартук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Шапочка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(косынка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Туфли (тапочки)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236F8E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9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Помощник воспитателя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Для уборки помещений:</w:t>
            </w: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Халат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</w:t>
            </w:r>
          </w:p>
        </w:tc>
      </w:tr>
      <w:tr w:rsidR="00E657D1" w:rsidRPr="00AA614F" w:rsidTr="004A3746">
        <w:trPr>
          <w:trHeight w:val="96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Для раздачи пищи:</w:t>
            </w:r>
          </w:p>
          <w:p w:rsidR="00E657D1" w:rsidRPr="00AA614F" w:rsidRDefault="00E657D1" w:rsidP="00AA614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Фартук 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</w:p>
          <w:p w:rsidR="00E657D1" w:rsidRPr="00AA614F" w:rsidRDefault="00E657D1" w:rsidP="00AA614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Косынка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6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Для мойки посуды:</w:t>
            </w: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Фартук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прорезиненный с нагрудником</w:t>
            </w: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6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</w:tc>
      </w:tr>
      <w:tr w:rsidR="00E657D1" w:rsidRPr="00AA614F" w:rsidTr="004A3746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i/>
                <w:sz w:val="30"/>
                <w:szCs w:val="30"/>
                <w:lang w:eastAsia="en-US"/>
              </w:rPr>
              <w:t>Для уборки туалета:</w:t>
            </w: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Халат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х/б</w:t>
            </w:r>
            <w:proofErr w:type="gramEnd"/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Фартук клеенчатый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ЗМи</w:t>
            </w:r>
            <w:proofErr w:type="spellEnd"/>
          </w:p>
          <w:p w:rsidR="00E657D1" w:rsidRPr="00AA614F" w:rsidRDefault="00E657D1" w:rsidP="00AA61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</w:tc>
      </w:tr>
    </w:tbl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Основание: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      1. Статья 28 Закона Республики Беларусь «Об охране труда»</w:t>
      </w:r>
    </w:p>
    <w:p w:rsidR="00E657D1" w:rsidRPr="00AA614F" w:rsidRDefault="00E657D1" w:rsidP="00AA6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 Статья 230 Трудового Кодекса Республики Беларусь.</w:t>
      </w:r>
    </w:p>
    <w:p w:rsidR="00E657D1" w:rsidRPr="00AA614F" w:rsidRDefault="00E657D1" w:rsidP="00AA6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pacing w:val="-4"/>
          <w:sz w:val="30"/>
          <w:szCs w:val="30"/>
        </w:rPr>
        <w:t>3. Типовые нормы бесплатной выдачи средств индивидуальной защиты работникам общих</w:t>
      </w:r>
      <w:r w:rsidRPr="00AA614F">
        <w:rPr>
          <w:rFonts w:ascii="Times New Roman" w:hAnsi="Times New Roman" w:cs="Times New Roman"/>
          <w:sz w:val="30"/>
          <w:szCs w:val="30"/>
        </w:rPr>
        <w:t xml:space="preserve"> профессий и должностей для всех отраслей экономики (Постановление Министерства труда и социальной защиты Республики Беларусь 22.09.2006 № 110).</w:t>
      </w:r>
    </w:p>
    <w:p w:rsidR="00E657D1" w:rsidRPr="00AA614F" w:rsidRDefault="00E657D1" w:rsidP="00AA6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4. 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 (Приказ Министерства образования Республики Беларусь 24.11.1999 № 696 в редакции постановления Министерства образования Республики Беларусь 13.11.2000 № 50).</w:t>
      </w:r>
    </w:p>
    <w:p w:rsidR="00E657D1" w:rsidRPr="00AA614F" w:rsidRDefault="00E657D1" w:rsidP="00AA6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5. Инструкция о порядке обеспечения работников средствами индивидуальной защиты (Постановление Министерства труда и социальной защиты Республики Беларусь 30.12.2008 № 209 с изменениями и дополнениями).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6"/>
        <w:gridCol w:w="63"/>
        <w:gridCol w:w="4583"/>
        <w:gridCol w:w="127"/>
      </w:tblGrid>
      <w:tr w:rsidR="00E657D1" w:rsidRPr="00AA614F" w:rsidTr="00E2771A">
        <w:trPr>
          <w:trHeight w:val="543"/>
        </w:trPr>
        <w:tc>
          <w:tcPr>
            <w:tcW w:w="4709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657D1" w:rsidRPr="00AA614F" w:rsidRDefault="00B11808" w:rsidP="00AA614F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И.Н.Решетко</w:t>
            </w:r>
            <w:proofErr w:type="spellEnd"/>
          </w:p>
        </w:tc>
        <w:tc>
          <w:tcPr>
            <w:tcW w:w="4710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организации</w:t>
            </w:r>
          </w:p>
          <w:p w:rsidR="00E657D1" w:rsidRPr="00AA614F" w:rsidRDefault="00A37203" w:rsidP="00825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proofErr w:type="spellStart"/>
            <w:r w:rsidR="00825328">
              <w:rPr>
                <w:rFonts w:ascii="Times New Roman" w:hAnsi="Times New Roman" w:cs="Times New Roman"/>
                <w:sz w:val="30"/>
                <w:szCs w:val="30"/>
              </w:rPr>
              <w:t>Н.З.Кравчук</w:t>
            </w:r>
            <w:proofErr w:type="spellEnd"/>
          </w:p>
        </w:tc>
      </w:tr>
      <w:tr w:rsidR="00E657D1" w:rsidRPr="00AA614F" w:rsidTr="00E2771A">
        <w:trPr>
          <w:trHeight w:val="250"/>
        </w:trPr>
        <w:tc>
          <w:tcPr>
            <w:tcW w:w="4709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10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57D1" w:rsidRPr="00AA614F" w:rsidTr="00E2771A">
        <w:trPr>
          <w:trHeight w:val="143"/>
        </w:trPr>
        <w:tc>
          <w:tcPr>
            <w:tcW w:w="4709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10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57D1" w:rsidRPr="00AA614F" w:rsidTr="00E2771A">
        <w:trPr>
          <w:gridAfter w:val="1"/>
          <w:wAfter w:w="127" w:type="dxa"/>
          <w:trHeight w:val="125"/>
        </w:trPr>
        <w:tc>
          <w:tcPr>
            <w:tcW w:w="4646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646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E2771A">
        <w:trPr>
          <w:gridAfter w:val="1"/>
          <w:wAfter w:w="127" w:type="dxa"/>
          <w:trHeight w:val="71"/>
        </w:trPr>
        <w:tc>
          <w:tcPr>
            <w:tcW w:w="4646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646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E657D1" w:rsidRPr="00AA614F" w:rsidRDefault="00C2551F" w:rsidP="00C2551F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771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7203">
        <w:rPr>
          <w:rFonts w:ascii="Times New Roman" w:hAnsi="Times New Roman" w:cs="Times New Roman"/>
          <w:sz w:val="30"/>
          <w:szCs w:val="30"/>
        </w:rPr>
        <w:t>Приложение № 6</w:t>
      </w:r>
    </w:p>
    <w:p w:rsidR="00E657D1" w:rsidRPr="00AA614F" w:rsidRDefault="00E657D1" w:rsidP="00AA61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ind w:left="708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СПИСОК ПРОФЕССИЙ (ДОЛЖНОСТЕЙ)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работающих, подлежащих предварительным и периодическим медосмотрам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95"/>
        <w:gridCol w:w="1987"/>
        <w:gridCol w:w="1698"/>
      </w:tblGrid>
      <w:tr w:rsidR="00E657D1" w:rsidRPr="00AA614F" w:rsidTr="008253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Профессия (должность)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Вредные и (или) опасные факторы производственной среды, показатели тяжести и напряженности трудового процесса,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825328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Класс усло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вий труда, параметры вредных и (или) </w:t>
            </w:r>
            <w:proofErr w:type="spellStart"/>
            <w:proofErr w:type="gramStart"/>
            <w:r w:rsidR="00E657D1"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опас-ных</w:t>
            </w:r>
            <w:proofErr w:type="spellEnd"/>
            <w:proofErr w:type="gramEnd"/>
            <w:r w:rsidR="00E657D1"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условий труда (факторов производственной среды)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Периодич-ность</w:t>
            </w:r>
            <w:proofErr w:type="spellEnd"/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медосмотра</w:t>
            </w:r>
          </w:p>
        </w:tc>
      </w:tr>
      <w:tr w:rsidR="00E657D1" w:rsidRPr="00AA614F" w:rsidTr="008253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Дворник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Приложение 1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4.7. Пониженная температура воздуха: при температуре воздуха в помещении ниже ПДУ на 8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С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и более; 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 открытой территории при средней температуре в зимнее время от -10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С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и ниже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раз в год</w:t>
            </w:r>
          </w:p>
        </w:tc>
      </w:tr>
      <w:tr w:rsidR="00E657D1" w:rsidRPr="00AA614F" w:rsidTr="00825328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Повар детского питания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C2551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Приложение 1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C2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4.8. Повышенная температура воздуха более чем на 4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С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выше вер</w:t>
            </w:r>
            <w:r w:rsidR="00C2551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хней границы допустимого уровня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раз в год</w:t>
            </w:r>
          </w:p>
        </w:tc>
      </w:tr>
      <w:tr w:rsidR="00E657D1" w:rsidRPr="00AA614F" w:rsidTr="00825328">
        <w:trPr>
          <w:trHeight w:val="51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lastRenderedPageBreak/>
              <w:t>Уборщик помещений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(служебных)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C2551F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_________________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Помощник воспитателя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Приложение 2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1. Работы на высоте (работы, при выполнении которых работник находится на расстоянии менее 2м от не огражденного перепада по высоте 1,3м и более)</w:t>
            </w:r>
          </w:p>
          <w:p w:rsidR="00E657D1" w:rsidRPr="00AA614F" w:rsidRDefault="00C2551F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________________________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Приложение 1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5.4. Работы, связанные с наклонами корпуса (более 30 от вертикали)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C2551F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_________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раз в год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C2551F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_________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8253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Рабочий по комплексному обслуживанию и ремонту зданий и сооружений (при выполнении сантехнических работ)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Приложение 1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5.5. Нахождение в неудобной и (или) фиксированной позе более 25% времени рабочей смены, нахождение в позе стоя более 60% времени рабочей смены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раз в три года</w:t>
            </w:r>
          </w:p>
        </w:tc>
      </w:tr>
      <w:tr w:rsidR="00E657D1" w:rsidRPr="00AA614F" w:rsidTr="008253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Воспитатель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дошкольного образования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Приложение 1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5.6.4. Нагрузка на голосовой аппарат более 20 часов в неделю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C2551F" w:rsidP="00C2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Приложение 3</w:t>
            </w:r>
          </w:p>
          <w:p w:rsidR="00E657D1" w:rsidRPr="00AA614F" w:rsidRDefault="00E657D1" w:rsidP="00C2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4. Работы в учреждениях образования, учреждениях спорта и туризма, сезонных оздоровительных организациях с дневным пребыванием детей, связанные с непосредственным обслуживанием детей и </w:t>
            </w: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lastRenderedPageBreak/>
              <w:t>молодежи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раз в год</w:t>
            </w:r>
          </w:p>
        </w:tc>
      </w:tr>
      <w:tr w:rsidR="00E657D1" w:rsidRPr="00AA614F" w:rsidTr="008253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lastRenderedPageBreak/>
              <w:t>Сторож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Приложение 2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10. Работа в охране организаций без права на ношение и применение огнестрельного оружия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раз в два года</w:t>
            </w:r>
          </w:p>
        </w:tc>
      </w:tr>
      <w:tr w:rsidR="00E657D1" w:rsidRPr="00AA614F" w:rsidTr="008253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Рабочий по комплексному обслуживанию и ремонту зданий и сооружений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Приложение 2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12. Работы на механическом оборудовании (токарных, фрезерных и других станках)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раз в два года</w:t>
            </w:r>
          </w:p>
        </w:tc>
      </w:tr>
      <w:tr w:rsidR="00E657D1" w:rsidRPr="00AA614F" w:rsidTr="008253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Рабочий по стирке и ремонту спецодежды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Приложение 1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5.4. Работы, связанные с наклонами корпуса (более 30 от вертикали)</w:t>
            </w: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5.5. Нахождение в неудобной и (или) фиксированной позе более 25% времени рабочей смены, нахождение в позе стоя более 60% времени рабочей смены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раз в год</w:t>
            </w:r>
          </w:p>
        </w:tc>
      </w:tr>
    </w:tbl>
    <w:p w:rsidR="00E657D1" w:rsidRPr="00AA614F" w:rsidRDefault="00E657D1" w:rsidP="00AA61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A614F">
        <w:rPr>
          <w:rFonts w:ascii="Times New Roman" w:hAnsi="Times New Roman" w:cs="Times New Roman"/>
          <w:b/>
          <w:sz w:val="30"/>
          <w:szCs w:val="30"/>
        </w:rPr>
        <w:t>Основание:</w:t>
      </w:r>
    </w:p>
    <w:p w:rsidR="00E657D1" w:rsidRPr="00AA614F" w:rsidRDefault="00E657D1" w:rsidP="00AA61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Основание:</w:t>
      </w:r>
    </w:p>
    <w:p w:rsidR="00E657D1" w:rsidRPr="00AA614F" w:rsidRDefault="00E657D1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1.Статья 27 Закона Республики Беларусь «Об охране труда»</w:t>
      </w:r>
    </w:p>
    <w:p w:rsidR="00E657D1" w:rsidRPr="00AA614F" w:rsidRDefault="00E657D1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 Статья 228 Трудового кодекса Республики Беларусь</w:t>
      </w:r>
    </w:p>
    <w:p w:rsidR="00E657D1" w:rsidRPr="00AA614F" w:rsidRDefault="00E657D1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3. Инструкция о порядке проведения обязательных медицинских осмотров работающих (Постановление Министерства здравоохранения Республики Беларусь 28.04.2010 № 47 с изменениями и дополнениями)</w:t>
      </w:r>
    </w:p>
    <w:p w:rsidR="00E657D1" w:rsidRPr="00AA614F" w:rsidRDefault="00E657D1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4. п.12 </w:t>
      </w:r>
      <w:proofErr w:type="spellStart"/>
      <w:r w:rsidRPr="00AA614F">
        <w:rPr>
          <w:rFonts w:ascii="Times New Roman" w:hAnsi="Times New Roman" w:cs="Times New Roman"/>
          <w:sz w:val="30"/>
          <w:szCs w:val="30"/>
        </w:rPr>
        <w:t>Переченя</w:t>
      </w:r>
      <w:proofErr w:type="spellEnd"/>
      <w:r w:rsidRPr="00AA614F">
        <w:rPr>
          <w:rFonts w:ascii="Times New Roman" w:hAnsi="Times New Roman" w:cs="Times New Roman"/>
          <w:sz w:val="30"/>
          <w:szCs w:val="30"/>
        </w:rPr>
        <w:t xml:space="preserve"> платных медицинских услуг, оказываемых гражданам Республики Беларусь государственными учреждениями здравоохранения (Постановление Совета Министров Республики Беларусь 10.02.2009 № 182)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b/>
          <w:sz w:val="30"/>
          <w:szCs w:val="30"/>
        </w:rPr>
        <w:t xml:space="preserve">ПРИМЕЧАНИЕ: </w:t>
      </w:r>
      <w:r w:rsidRPr="00AA614F">
        <w:rPr>
          <w:rFonts w:ascii="Times New Roman" w:hAnsi="Times New Roman" w:cs="Times New Roman"/>
          <w:b/>
          <w:i/>
          <w:sz w:val="30"/>
          <w:szCs w:val="30"/>
        </w:rPr>
        <w:t xml:space="preserve">предварительный </w:t>
      </w:r>
      <w:r w:rsidRPr="00AA614F">
        <w:rPr>
          <w:rFonts w:ascii="Times New Roman" w:hAnsi="Times New Roman" w:cs="Times New Roman"/>
          <w:sz w:val="30"/>
          <w:szCs w:val="30"/>
        </w:rPr>
        <w:t xml:space="preserve">медосмотр лиц, поступающих на работу, осуществляется по направлению работодателя, в котором указываются производство, профессия, вредные и (или) опасные факторы </w:t>
      </w:r>
      <w:r w:rsidRPr="00AA614F">
        <w:rPr>
          <w:rFonts w:ascii="Times New Roman" w:hAnsi="Times New Roman" w:cs="Times New Roman"/>
          <w:sz w:val="30"/>
          <w:szCs w:val="30"/>
        </w:rPr>
        <w:lastRenderedPageBreak/>
        <w:t>производственной среды, показатели тяжести и напряженности трудового процесса в соответствии с графой 2 приложений 1-3 к Инструкции (графа 3 таблицы).</w:t>
      </w:r>
    </w:p>
    <w:p w:rsidR="00E657D1" w:rsidRPr="00AA614F" w:rsidRDefault="00E657D1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A614F">
        <w:rPr>
          <w:rFonts w:ascii="Times New Roman" w:hAnsi="Times New Roman" w:cs="Times New Roman"/>
          <w:b/>
          <w:i/>
          <w:sz w:val="30"/>
          <w:szCs w:val="30"/>
        </w:rPr>
        <w:t xml:space="preserve">Периодические </w:t>
      </w:r>
      <w:r w:rsidRPr="00AA614F">
        <w:rPr>
          <w:rFonts w:ascii="Times New Roman" w:hAnsi="Times New Roman" w:cs="Times New Roman"/>
          <w:sz w:val="30"/>
          <w:szCs w:val="30"/>
        </w:rPr>
        <w:t>медосмотры проводятся в соответствии со списком профессий (должностей) работников, составляемым нанимателем с учетом результатов комплексной гигиенической оценки условий труда, результатов аттестации рабочих мест по условиям труда, вредных и (или) опасных факторов производственной среды, показателей тяжести и напряженности трудового процесса, указанных в приложении 1 к Инструкции, и работ, указанных в приложениях 2, 3 к Инструкции (графа 3 таблицы) и направляемым</w:t>
      </w:r>
      <w:proofErr w:type="gramEnd"/>
      <w:r w:rsidRPr="00AA614F">
        <w:rPr>
          <w:rFonts w:ascii="Times New Roman" w:hAnsi="Times New Roman" w:cs="Times New Roman"/>
          <w:sz w:val="30"/>
          <w:szCs w:val="30"/>
        </w:rPr>
        <w:t xml:space="preserve"> до 1 января года, в течение которого необходимо проведение запланированного периодического медосмотра, в организацию здравоохранения.</w:t>
      </w:r>
    </w:p>
    <w:p w:rsidR="00E657D1" w:rsidRPr="00AA614F" w:rsidRDefault="00E657D1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b/>
          <w:i/>
          <w:sz w:val="30"/>
          <w:szCs w:val="30"/>
        </w:rPr>
        <w:t xml:space="preserve">Внеочередные </w:t>
      </w:r>
      <w:r w:rsidRPr="00AA614F">
        <w:rPr>
          <w:rFonts w:ascii="Times New Roman" w:hAnsi="Times New Roman" w:cs="Times New Roman"/>
          <w:sz w:val="30"/>
          <w:szCs w:val="30"/>
        </w:rPr>
        <w:t>медосмотры работающих проводятся в течение их трудовой деятельности.</w:t>
      </w:r>
    </w:p>
    <w:p w:rsidR="00E657D1" w:rsidRPr="00AA614F" w:rsidRDefault="00E657D1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Проведение внеочередных медосмотров осуществляется в следующих случаях:</w:t>
      </w:r>
    </w:p>
    <w:p w:rsidR="00E657D1" w:rsidRPr="00AA614F" w:rsidRDefault="00E657D1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а) по инициативе работодателя: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в случае изменений условий труда работающего;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- при заболевании (травме) </w:t>
      </w:r>
      <w:proofErr w:type="gramStart"/>
      <w:r w:rsidRPr="00AA614F">
        <w:rPr>
          <w:rFonts w:ascii="Times New Roman" w:hAnsi="Times New Roman" w:cs="Times New Roman"/>
          <w:sz w:val="30"/>
          <w:szCs w:val="30"/>
        </w:rPr>
        <w:t>работающего</w:t>
      </w:r>
      <w:proofErr w:type="gramEnd"/>
      <w:r w:rsidRPr="00AA614F">
        <w:rPr>
          <w:rFonts w:ascii="Times New Roman" w:hAnsi="Times New Roman" w:cs="Times New Roman"/>
          <w:sz w:val="30"/>
          <w:szCs w:val="30"/>
        </w:rPr>
        <w:t xml:space="preserve"> с временной утратой трудоспособности свыше трех месяцев;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по окончании отпуска по уходу за ребенком до достижения им возраста трех лет;</w:t>
      </w:r>
    </w:p>
    <w:p w:rsidR="00E657D1" w:rsidRPr="00AA614F" w:rsidRDefault="00E657D1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б) по инициативе организации здравоохранения: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при вновь возникшем заболевании и (или) его последствиях, препятствующих продолжению работы;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при необходимости проведения дополнительных исследований, динамического наблюдения, консультаций врачей-специалистов и другого (по результатам периодического медосмотра);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- при угрозе возникновения или распространения групповых инфекционных заболеваний;</w:t>
      </w:r>
    </w:p>
    <w:p w:rsidR="00E657D1" w:rsidRPr="00AA614F" w:rsidRDefault="00E657D1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в) по инициативе работающего при ухудшении состояния его здоровья.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66"/>
        <w:gridCol w:w="4668"/>
        <w:gridCol w:w="133"/>
      </w:tblGrid>
      <w:tr w:rsidR="00E657D1" w:rsidRPr="00AA614F" w:rsidTr="004A3746">
        <w:trPr>
          <w:trHeight w:val="1272"/>
        </w:trPr>
        <w:tc>
          <w:tcPr>
            <w:tcW w:w="4800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  <w:p w:rsidR="00E657D1" w:rsidRDefault="00E657D1" w:rsidP="00AA614F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:rsidR="007069F6" w:rsidRPr="00AA614F" w:rsidRDefault="007069F6" w:rsidP="008253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proofErr w:type="spellStart"/>
            <w:r w:rsidR="00825328">
              <w:rPr>
                <w:rFonts w:ascii="Times New Roman" w:hAnsi="Times New Roman" w:cs="Times New Roman"/>
                <w:sz w:val="30"/>
                <w:szCs w:val="30"/>
              </w:rPr>
              <w:t>И.Н.Решетко</w:t>
            </w:r>
            <w:proofErr w:type="spellEnd"/>
          </w:p>
        </w:tc>
        <w:tc>
          <w:tcPr>
            <w:tcW w:w="4801" w:type="dxa"/>
            <w:gridSpan w:val="2"/>
          </w:tcPr>
          <w:p w:rsidR="00C2551F" w:rsidRDefault="00E657D1" w:rsidP="00C255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Пред</w:t>
            </w:r>
            <w:r w:rsidR="00AA7623" w:rsidRPr="00AA614F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едатель Первичной профсоюзной организации</w:t>
            </w:r>
          </w:p>
          <w:p w:rsidR="00E657D1" w:rsidRPr="00AA614F" w:rsidRDefault="007069F6" w:rsidP="008253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</w:t>
            </w:r>
            <w:proofErr w:type="spellStart"/>
            <w:r w:rsidR="00825328">
              <w:rPr>
                <w:rFonts w:ascii="Times New Roman" w:hAnsi="Times New Roman" w:cs="Times New Roman"/>
                <w:sz w:val="30"/>
                <w:szCs w:val="30"/>
              </w:rPr>
              <w:t>Н.З.Кравчук</w:t>
            </w:r>
            <w:proofErr w:type="spellEnd"/>
            <w:r w:rsidR="00AA7623"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="00A3720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</w:p>
        </w:tc>
      </w:tr>
      <w:tr w:rsidR="00E657D1" w:rsidRPr="00AA614F" w:rsidTr="004A3746">
        <w:trPr>
          <w:trHeight w:val="584"/>
        </w:trPr>
        <w:tc>
          <w:tcPr>
            <w:tcW w:w="4800" w:type="dxa"/>
            <w:gridSpan w:val="2"/>
          </w:tcPr>
          <w:p w:rsidR="00E657D1" w:rsidRPr="00AA614F" w:rsidRDefault="00E657D1" w:rsidP="00AA614F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801" w:type="dxa"/>
            <w:gridSpan w:val="2"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E657D1" w:rsidRPr="00AA614F" w:rsidTr="004A3746">
        <w:trPr>
          <w:trHeight w:val="334"/>
        </w:trPr>
        <w:tc>
          <w:tcPr>
            <w:tcW w:w="4800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801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</w:t>
            </w:r>
          </w:p>
        </w:tc>
      </w:tr>
      <w:tr w:rsidR="00E657D1" w:rsidRPr="00AA614F" w:rsidTr="004A3746">
        <w:trPr>
          <w:gridAfter w:val="1"/>
          <w:wAfter w:w="133" w:type="dxa"/>
          <w:trHeight w:val="292"/>
        </w:trPr>
        <w:tc>
          <w:tcPr>
            <w:tcW w:w="4734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734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E657D1" w:rsidRPr="00AA614F" w:rsidRDefault="00C2551F" w:rsidP="00C255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                </w:t>
      </w:r>
      <w:r w:rsidR="00A37203">
        <w:rPr>
          <w:rFonts w:ascii="Times New Roman" w:hAnsi="Times New Roman" w:cs="Times New Roman"/>
          <w:sz w:val="30"/>
          <w:szCs w:val="30"/>
        </w:rPr>
        <w:t>Приложение № 7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AA614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AA614F">
        <w:rPr>
          <w:rFonts w:ascii="Times New Roman" w:hAnsi="Times New Roman" w:cs="Times New Roman"/>
          <w:sz w:val="30"/>
          <w:szCs w:val="30"/>
        </w:rPr>
        <w:t xml:space="preserve"> Е Р Е Ч Е Н Ь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профессий и должностей работников, занятых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дающих право на обеспечение смывающими и обезвреживающими средствами  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835" w:type="dxa"/>
        <w:tblLook w:val="01E0" w:firstRow="1" w:lastRow="1" w:firstColumn="1" w:lastColumn="1" w:noHBand="0" w:noVBand="0"/>
      </w:tblPr>
      <w:tblGrid>
        <w:gridCol w:w="789"/>
        <w:gridCol w:w="3288"/>
        <w:gridCol w:w="5758"/>
      </w:tblGrid>
      <w:tr w:rsidR="00E657D1" w:rsidRPr="00AA614F" w:rsidTr="004A3746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№№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Наименование профессий и работ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Выдаваемое средство и количество</w:t>
            </w:r>
          </w:p>
        </w:tc>
      </w:tr>
      <w:tr w:rsidR="00E657D1" w:rsidRPr="00AA614F" w:rsidTr="00F315C3">
        <w:trPr>
          <w:trHeight w:val="450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C3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 </w:t>
            </w:r>
          </w:p>
          <w:p w:rsidR="00F315C3" w:rsidRPr="00F315C3" w:rsidRDefault="00F315C3" w:rsidP="00F315C3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F315C3" w:rsidRPr="00F315C3" w:rsidRDefault="00F315C3" w:rsidP="00F315C3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F315C3" w:rsidRPr="00F315C3" w:rsidRDefault="00F315C3" w:rsidP="00F315C3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F315C3" w:rsidRPr="00F315C3" w:rsidRDefault="00F315C3" w:rsidP="00F315C3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F315C3" w:rsidRPr="00F315C3" w:rsidRDefault="00F315C3" w:rsidP="00F315C3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F315C3" w:rsidRDefault="00F315C3" w:rsidP="00F315C3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F315C3" w:rsidRDefault="00E657D1" w:rsidP="00F315C3">
            <w:pP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1" w:rsidRPr="00AA614F" w:rsidRDefault="00F315C3" w:rsidP="00C2551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           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дворник</w:t>
            </w: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Уборщик служебных помещений</w:t>
            </w: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Рабочий по комплексному обслуживанию и ремонту зданий и сооружений</w:t>
            </w: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Мыло, 400 г,</w:t>
            </w: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дерматологические средства (мази, кремы, гели и т.п.)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 менее 5 г для разового нанесения на кожные покровы</w:t>
            </w:r>
          </w:p>
        </w:tc>
      </w:tr>
      <w:tr w:rsidR="00E657D1" w:rsidRPr="00AA614F" w:rsidTr="004A3746">
        <w:trPr>
          <w:trHeight w:val="48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13.</w:t>
            </w: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14.</w:t>
            </w: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F315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Рабочий по стирке и ремонту спецодежды</w:t>
            </w:r>
          </w:p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Рабочий по стирке белья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A614F" w:rsidRDefault="00E657D1" w:rsidP="00AA6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Дерматологические средства (мази, кремы, гели и т.п.)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</w:t>
            </w:r>
            <w:proofErr w:type="gram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 менее 5 г для разового нанесения на кожные покровы</w:t>
            </w:r>
          </w:p>
        </w:tc>
      </w:tr>
    </w:tbl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и другие.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Основание:</w:t>
      </w:r>
    </w:p>
    <w:p w:rsidR="00E657D1" w:rsidRPr="00AA614F" w:rsidRDefault="00E657D1" w:rsidP="00AA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1.Статья 27 Закона Республики Беларусь «Об охране труда»</w:t>
      </w:r>
    </w:p>
    <w:p w:rsidR="00E657D1" w:rsidRPr="00AA614F" w:rsidRDefault="00E657D1" w:rsidP="00AA614F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 Статья 230 Трудового Кодекса Республики Беларусь.</w:t>
      </w:r>
    </w:p>
    <w:p w:rsidR="00E657D1" w:rsidRPr="00AA614F" w:rsidRDefault="00E657D1" w:rsidP="00AA614F">
      <w:pPr>
        <w:spacing w:after="0" w:line="24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3. Постановление Министерства труда и социальной защиты Республики Беларусь от 30.12.2008 № 208 «О нормах и порядке обеспечения работников смывающими и обезвреживающими средствами».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b/>
          <w:sz w:val="30"/>
          <w:szCs w:val="30"/>
        </w:rPr>
        <w:t>Примечание:</w:t>
      </w:r>
      <w:r w:rsidRPr="00AA614F">
        <w:rPr>
          <w:rFonts w:ascii="Times New Roman" w:hAnsi="Times New Roman" w:cs="Times New Roman"/>
          <w:sz w:val="30"/>
          <w:szCs w:val="30"/>
        </w:rPr>
        <w:t xml:space="preserve"> Мыло или аналогичные по действию смывающие средства выдаются в количестве 400 гр. в месяц на одного работника. При наличии в организации санитарно-бытовых помещений, обеспеченных смывающими средствами, их выдача непосредственно работникам не производится.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lastRenderedPageBreak/>
        <w:tab/>
        <w:t>Наниматель компенсирует работникам расходы на приобретение необходимых смывающих обеззараживающих средств по установленным нормам, если работники вынуждены приобретать их за свой счёт.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63"/>
        <w:gridCol w:w="4445"/>
        <w:gridCol w:w="126"/>
      </w:tblGrid>
      <w:tr w:rsidR="00E657D1" w:rsidRPr="00AA614F" w:rsidTr="00A37203">
        <w:trPr>
          <w:trHeight w:val="1442"/>
        </w:trPr>
        <w:tc>
          <w:tcPr>
            <w:tcW w:w="4571" w:type="dxa"/>
            <w:gridSpan w:val="2"/>
          </w:tcPr>
          <w:p w:rsidR="00E657D1" w:rsidRPr="00AA614F" w:rsidRDefault="00A37203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57D1" w:rsidRPr="00AA614F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  <w:p w:rsidR="00E657D1" w:rsidRPr="00AA614F" w:rsidRDefault="007069F6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proofErr w:type="spellStart"/>
            <w:r w:rsidR="00825328">
              <w:rPr>
                <w:rFonts w:ascii="Times New Roman" w:hAnsi="Times New Roman" w:cs="Times New Roman"/>
                <w:sz w:val="30"/>
                <w:szCs w:val="30"/>
              </w:rPr>
              <w:t>И.Н.Решетко</w:t>
            </w:r>
            <w:proofErr w:type="spellEnd"/>
          </w:p>
          <w:p w:rsidR="00E657D1" w:rsidRPr="00AA614F" w:rsidRDefault="00E657D1" w:rsidP="00AA614F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71" w:type="dxa"/>
            <w:gridSpan w:val="2"/>
          </w:tcPr>
          <w:p w:rsidR="007069F6" w:rsidRDefault="00E657D1" w:rsidP="00AA61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</w:t>
            </w:r>
            <w:r w:rsidR="00AA7623"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ии  </w:t>
            </w:r>
          </w:p>
          <w:p w:rsidR="00E657D1" w:rsidRPr="00AA614F" w:rsidRDefault="00AA7623" w:rsidP="008253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F315C3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7069F6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proofErr w:type="spellStart"/>
            <w:r w:rsidR="00825328">
              <w:rPr>
                <w:rFonts w:ascii="Times New Roman" w:hAnsi="Times New Roman" w:cs="Times New Roman"/>
                <w:sz w:val="30"/>
                <w:szCs w:val="30"/>
              </w:rPr>
              <w:t>Н.З.Кравчук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</w:p>
        </w:tc>
      </w:tr>
      <w:tr w:rsidR="00E657D1" w:rsidRPr="00AA614F" w:rsidTr="00A37203">
        <w:trPr>
          <w:trHeight w:val="662"/>
        </w:trPr>
        <w:tc>
          <w:tcPr>
            <w:tcW w:w="4571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571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57D1" w:rsidRPr="00AA614F" w:rsidTr="00A37203">
        <w:trPr>
          <w:trHeight w:val="378"/>
        </w:trPr>
        <w:tc>
          <w:tcPr>
            <w:tcW w:w="4571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71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57D1" w:rsidRPr="00AA614F" w:rsidTr="00A37203">
        <w:trPr>
          <w:gridAfter w:val="1"/>
          <w:wAfter w:w="126" w:type="dxa"/>
          <w:trHeight w:val="331"/>
        </w:trPr>
        <w:tc>
          <w:tcPr>
            <w:tcW w:w="4508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508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Default="00E657D1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15C3" w:rsidRPr="00AA614F" w:rsidRDefault="00F315C3" w:rsidP="00A372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5328" w:rsidRDefault="00825328" w:rsidP="00AA614F">
      <w:pPr>
        <w:spacing w:after="0" w:line="240" w:lineRule="auto"/>
        <w:ind w:left="3545"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825328" w:rsidRDefault="00825328" w:rsidP="00AA614F">
      <w:pPr>
        <w:spacing w:after="0" w:line="240" w:lineRule="auto"/>
        <w:ind w:left="3545"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825328" w:rsidRDefault="00825328" w:rsidP="00AA614F">
      <w:pPr>
        <w:spacing w:after="0" w:line="240" w:lineRule="auto"/>
        <w:ind w:left="3545"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A37203" w:rsidP="00AA614F">
      <w:pPr>
        <w:spacing w:after="0" w:line="240" w:lineRule="auto"/>
        <w:ind w:left="3545"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 8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AA614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AA614F">
        <w:rPr>
          <w:rFonts w:ascii="Times New Roman" w:hAnsi="Times New Roman" w:cs="Times New Roman"/>
          <w:sz w:val="30"/>
          <w:szCs w:val="30"/>
        </w:rPr>
        <w:t xml:space="preserve"> Е Р Е Ч Е Н Ь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структурных подразделений для обеспечения медицинскими аптечками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для оказания первой помощи при несчастных случаях.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57D1" w:rsidRPr="00A37203" w:rsidRDefault="00E657D1" w:rsidP="00AA614F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</w:t>
      </w:r>
      <w:r w:rsidR="00A37203" w:rsidRPr="00A37203">
        <w:rPr>
          <w:rFonts w:ascii="Times New Roman" w:hAnsi="Times New Roman" w:cs="Times New Roman"/>
          <w:sz w:val="30"/>
          <w:szCs w:val="30"/>
        </w:rPr>
        <w:t>. Групповое</w:t>
      </w:r>
      <w:r w:rsidRPr="00A37203">
        <w:rPr>
          <w:rFonts w:ascii="Times New Roman" w:hAnsi="Times New Roman" w:cs="Times New Roman"/>
          <w:sz w:val="30"/>
          <w:szCs w:val="30"/>
        </w:rPr>
        <w:t xml:space="preserve"> по</w:t>
      </w:r>
      <w:r w:rsidR="00A37203" w:rsidRPr="00A37203">
        <w:rPr>
          <w:rFonts w:ascii="Times New Roman" w:hAnsi="Times New Roman" w:cs="Times New Roman"/>
          <w:sz w:val="30"/>
          <w:szCs w:val="30"/>
        </w:rPr>
        <w:t>мещение</w:t>
      </w:r>
      <w:r w:rsidR="00F315C3">
        <w:rPr>
          <w:rFonts w:ascii="Times New Roman" w:hAnsi="Times New Roman" w:cs="Times New Roman"/>
          <w:sz w:val="30"/>
          <w:szCs w:val="30"/>
        </w:rPr>
        <w:t>.</w:t>
      </w:r>
    </w:p>
    <w:p w:rsidR="00E657D1" w:rsidRPr="00A37203" w:rsidRDefault="00AA7623" w:rsidP="00AA614F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A37203">
        <w:rPr>
          <w:rFonts w:ascii="Times New Roman" w:hAnsi="Times New Roman" w:cs="Times New Roman"/>
          <w:sz w:val="30"/>
          <w:szCs w:val="30"/>
        </w:rPr>
        <w:t>2. Столовая</w:t>
      </w:r>
      <w:r w:rsidR="00E657D1" w:rsidRPr="00A37203">
        <w:rPr>
          <w:rFonts w:ascii="Times New Roman" w:hAnsi="Times New Roman" w:cs="Times New Roman"/>
          <w:sz w:val="30"/>
          <w:szCs w:val="30"/>
        </w:rPr>
        <w:t>.</w:t>
      </w:r>
    </w:p>
    <w:p w:rsidR="00E657D1" w:rsidRPr="009A7EEB" w:rsidRDefault="00F315C3" w:rsidP="00AA614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657D1" w:rsidRPr="00A37203">
        <w:rPr>
          <w:rFonts w:ascii="Times New Roman" w:hAnsi="Times New Roman" w:cs="Times New Roman"/>
          <w:sz w:val="30"/>
          <w:szCs w:val="30"/>
        </w:rPr>
        <w:t>. Спортивный зал.</w:t>
      </w:r>
      <w:r w:rsidR="009A7EEB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Основание: </w:t>
      </w:r>
    </w:p>
    <w:p w:rsidR="00E657D1" w:rsidRPr="00AA614F" w:rsidRDefault="00E657D1" w:rsidP="00AA6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1. Статья 231 Трудового Кодекса Республики Беларусь.</w:t>
      </w:r>
    </w:p>
    <w:p w:rsidR="00E657D1" w:rsidRPr="00AA614F" w:rsidRDefault="00E657D1" w:rsidP="00AA614F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2. П.93, глава 4 «Межотраслевых общих правил по охране труда», утв. постановлением Министерства труда и социальной защиты Республики Беларусь от 03.06.2003г. № 70.</w:t>
      </w:r>
    </w:p>
    <w:p w:rsidR="00E657D1" w:rsidRPr="00AA614F" w:rsidRDefault="00E657D1" w:rsidP="00AA6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3. СанПиНы, отраслевые правила по охране труда.</w:t>
      </w: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66"/>
        <w:gridCol w:w="4623"/>
        <w:gridCol w:w="132"/>
      </w:tblGrid>
      <w:tr w:rsidR="00E657D1" w:rsidRPr="00AA614F" w:rsidTr="004A3746">
        <w:trPr>
          <w:trHeight w:val="1120"/>
        </w:trPr>
        <w:tc>
          <w:tcPr>
            <w:tcW w:w="4755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  <w:p w:rsidR="00E657D1" w:rsidRPr="00AA614F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657D1" w:rsidRPr="00AA614F" w:rsidRDefault="007069F6" w:rsidP="008253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</w:t>
            </w:r>
            <w:proofErr w:type="spellStart"/>
            <w:r w:rsidR="00825328">
              <w:rPr>
                <w:rFonts w:ascii="Times New Roman" w:hAnsi="Times New Roman" w:cs="Times New Roman"/>
                <w:sz w:val="30"/>
                <w:szCs w:val="30"/>
              </w:rPr>
              <w:t>И.Н.Решетко</w:t>
            </w:r>
            <w:proofErr w:type="spellEnd"/>
          </w:p>
        </w:tc>
        <w:tc>
          <w:tcPr>
            <w:tcW w:w="4755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организации</w:t>
            </w:r>
          </w:p>
          <w:p w:rsidR="00E657D1" w:rsidRPr="00AA614F" w:rsidRDefault="007069F6" w:rsidP="00825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proofErr w:type="spellStart"/>
            <w:r w:rsidR="00825328">
              <w:rPr>
                <w:rFonts w:ascii="Times New Roman" w:hAnsi="Times New Roman" w:cs="Times New Roman"/>
                <w:sz w:val="30"/>
                <w:szCs w:val="30"/>
              </w:rPr>
              <w:t>Н.З.Кравчук</w:t>
            </w:r>
            <w:proofErr w:type="spellEnd"/>
          </w:p>
        </w:tc>
      </w:tr>
      <w:tr w:rsidR="00E657D1" w:rsidRPr="00AA614F" w:rsidTr="004A3746">
        <w:trPr>
          <w:trHeight w:val="514"/>
        </w:trPr>
        <w:tc>
          <w:tcPr>
            <w:tcW w:w="4755" w:type="dxa"/>
            <w:gridSpan w:val="2"/>
          </w:tcPr>
          <w:p w:rsidR="00E657D1" w:rsidRPr="00AA614F" w:rsidRDefault="00E657D1" w:rsidP="00AA614F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55" w:type="dxa"/>
            <w:gridSpan w:val="2"/>
          </w:tcPr>
          <w:p w:rsidR="00E657D1" w:rsidRPr="00AA614F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57D1" w:rsidRPr="00AA614F" w:rsidTr="004A3746">
        <w:trPr>
          <w:trHeight w:val="294"/>
        </w:trPr>
        <w:tc>
          <w:tcPr>
            <w:tcW w:w="4755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55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57D1" w:rsidRPr="00AA614F" w:rsidTr="004A3746">
        <w:trPr>
          <w:gridAfter w:val="1"/>
          <w:wAfter w:w="132" w:type="dxa"/>
          <w:trHeight w:val="257"/>
        </w:trPr>
        <w:tc>
          <w:tcPr>
            <w:tcW w:w="4689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689" w:type="dxa"/>
            <w:gridSpan w:val="2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br w:type="page"/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lastRenderedPageBreak/>
        <w:t>ПЕРЕЧЕНЬ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вложений, входящих в аптечку первой медицинской помощи</w:t>
      </w:r>
    </w:p>
    <w:p w:rsidR="00E657D1" w:rsidRPr="00AA614F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>(универсальную)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</w:tblGrid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Аммония раствор 10% - 1 мл № 10 (флакон 10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tabs>
                <w:tab w:val="left" w:pos="15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Ацетилсалициловая кислота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3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pacing w:val="-8"/>
                <w:sz w:val="30"/>
                <w:szCs w:val="30"/>
                <w:lang w:eastAsia="en-US"/>
              </w:rPr>
              <w:t>Бриллиантового зеленого спиртовой р-р 1 % - 1 мл № 10 (</w:t>
            </w:r>
            <w:proofErr w:type="spellStart"/>
            <w:r w:rsidRPr="00AA614F">
              <w:rPr>
                <w:rFonts w:ascii="Times New Roman" w:hAnsi="Times New Roman" w:cs="Times New Roman"/>
                <w:spacing w:val="-8"/>
                <w:sz w:val="30"/>
                <w:szCs w:val="30"/>
                <w:lang w:eastAsia="en-US"/>
              </w:rPr>
              <w:t>фл</w:t>
            </w:r>
            <w:proofErr w:type="spellEnd"/>
            <w:r w:rsidRPr="00AA614F">
              <w:rPr>
                <w:rFonts w:ascii="Times New Roman" w:hAnsi="Times New Roman" w:cs="Times New Roman"/>
                <w:spacing w:val="-8"/>
                <w:sz w:val="30"/>
                <w:szCs w:val="30"/>
                <w:lang w:eastAsia="en-US"/>
              </w:rPr>
              <w:t>. 10 мл.)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Валидол 0,06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Валерианы настойка 30 мл (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корвалол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25 мл, валокордин 25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Глицерил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тринитрат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0,0005 №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Дротаверин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0,04 №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Йода спиртовой р-р 5% - 1 мл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Калия перманганат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Лоперамид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0,002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Лоратадин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0,01 №10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Магния сульфат 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Метамизол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натрий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Натрия гидрокарбонат 20.0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Нафазолина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0,1% р-р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фл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Парацетамол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Перекиси водорода р-р 3% - 40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фл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Сульфацетамида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р-р 30% - 5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Уголь активированный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Цитрамон 0,5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Бинт нестерильный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A614F">
                <w:rPr>
                  <w:rFonts w:ascii="Times New Roman" w:hAnsi="Times New Roman" w:cs="Times New Roman"/>
                  <w:sz w:val="30"/>
                  <w:szCs w:val="30"/>
                  <w:lang w:eastAsia="en-US"/>
                </w:rPr>
                <w:t>5 м</w:t>
              </w:r>
            </w:smartTag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614F">
                <w:rPr>
                  <w:rFonts w:ascii="Times New Roman" w:hAnsi="Times New Roman" w:cs="Times New Roman"/>
                  <w:sz w:val="30"/>
                  <w:szCs w:val="30"/>
                  <w:lang w:eastAsia="en-US"/>
                </w:rPr>
                <w:t>10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Бинт 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A614F">
                <w:rPr>
                  <w:rFonts w:ascii="Times New Roman" w:hAnsi="Times New Roman" w:cs="Times New Roman"/>
                  <w:sz w:val="30"/>
                  <w:szCs w:val="30"/>
                  <w:lang w:eastAsia="en-US"/>
                </w:rPr>
                <w:t>5 м</w:t>
              </w:r>
            </w:smartTag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614F">
                <w:rPr>
                  <w:rFonts w:ascii="Times New Roman" w:hAnsi="Times New Roman" w:cs="Times New Roman"/>
                  <w:sz w:val="30"/>
                  <w:szCs w:val="30"/>
                  <w:lang w:eastAsia="en-US"/>
                </w:rPr>
                <w:t>10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Вата гигроскопическая 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1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Жгут кровоостанавливающий или трубка резиновая медицинская длиной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A614F">
                <w:rPr>
                  <w:rFonts w:ascii="Times New Roman" w:hAnsi="Times New Roman" w:cs="Times New Roman"/>
                  <w:sz w:val="30"/>
                  <w:szCs w:val="30"/>
                  <w:lang w:eastAsia="en-US"/>
                </w:rPr>
                <w:t>100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шт.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Лейкопластырь бактерицидный 4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A614F">
                <w:rPr>
                  <w:rFonts w:ascii="Times New Roman" w:hAnsi="Times New Roman" w:cs="Times New Roman"/>
                  <w:sz w:val="30"/>
                  <w:szCs w:val="30"/>
                  <w:lang w:eastAsia="en-US"/>
                </w:rPr>
                <w:t>10 см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2 </w:t>
            </w:r>
            <w:proofErr w:type="spellStart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уп</w:t>
            </w:r>
            <w:proofErr w:type="spellEnd"/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Напальчник резиновый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 шт.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Ножницы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шт.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Пипетка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шт.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Термометр медицинский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шт.</w:t>
            </w:r>
          </w:p>
        </w:tc>
      </w:tr>
      <w:tr w:rsidR="00E657D1" w:rsidRPr="00AA614F" w:rsidTr="004A374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Инструкция по применению вложений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A614F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A614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 шт.</w:t>
            </w:r>
          </w:p>
        </w:tc>
      </w:tr>
    </w:tbl>
    <w:p w:rsidR="00E657D1" w:rsidRPr="00CE2A8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A8F">
        <w:rPr>
          <w:rFonts w:ascii="Times New Roman" w:hAnsi="Times New Roman" w:cs="Times New Roman"/>
          <w:sz w:val="26"/>
          <w:szCs w:val="26"/>
        </w:rPr>
        <w:t xml:space="preserve">Основание: </w:t>
      </w:r>
    </w:p>
    <w:p w:rsidR="00E657D1" w:rsidRPr="00CE2A8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A8F">
        <w:rPr>
          <w:rFonts w:ascii="Times New Roman" w:hAnsi="Times New Roman" w:cs="Times New Roman"/>
          <w:sz w:val="26"/>
          <w:szCs w:val="26"/>
        </w:rPr>
        <w:t xml:space="preserve">Постановление Министерства здравоохранения Республики </w:t>
      </w:r>
      <w:r w:rsidRPr="00CE2A8F">
        <w:rPr>
          <w:rFonts w:ascii="Times New Roman" w:hAnsi="Times New Roman" w:cs="Times New Roman"/>
          <w:spacing w:val="-2"/>
          <w:sz w:val="26"/>
          <w:szCs w:val="26"/>
        </w:rPr>
        <w:t>Беларусь 04.12.2014 № 80 «Об утверждении перечней вложений, входящих</w:t>
      </w:r>
      <w:r w:rsidRPr="00CE2A8F">
        <w:rPr>
          <w:rFonts w:ascii="Times New Roman" w:hAnsi="Times New Roman" w:cs="Times New Roman"/>
          <w:sz w:val="26"/>
          <w:szCs w:val="26"/>
        </w:rPr>
        <w:t xml:space="preserve"> в аптечку первой помощи универсальную</w:t>
      </w:r>
      <w:r w:rsidR="00CE2A8F" w:rsidRPr="00CE2A8F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7"/>
        <w:gridCol w:w="4859"/>
      </w:tblGrid>
      <w:tr w:rsidR="00E657D1" w:rsidRPr="00CE2A8F" w:rsidTr="007069F6">
        <w:trPr>
          <w:trHeight w:val="731"/>
        </w:trPr>
        <w:tc>
          <w:tcPr>
            <w:tcW w:w="4857" w:type="dxa"/>
          </w:tcPr>
          <w:p w:rsidR="00E657D1" w:rsidRPr="00CE2A8F" w:rsidRDefault="00E657D1" w:rsidP="00CE2A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A8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E657D1" w:rsidRPr="00CE2A8F" w:rsidRDefault="00825328" w:rsidP="00AA614F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И.Н.Решетко</w:t>
            </w:r>
            <w:proofErr w:type="spellEnd"/>
          </w:p>
        </w:tc>
        <w:tc>
          <w:tcPr>
            <w:tcW w:w="4859" w:type="dxa"/>
          </w:tcPr>
          <w:p w:rsidR="00CE2A8F" w:rsidRPr="00CE2A8F" w:rsidRDefault="00E657D1" w:rsidP="00CE2A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2A8F">
              <w:rPr>
                <w:rFonts w:ascii="Times New Roman" w:hAnsi="Times New Roman" w:cs="Times New Roman"/>
                <w:sz w:val="26"/>
                <w:szCs w:val="26"/>
              </w:rPr>
              <w:t>Председате</w:t>
            </w:r>
            <w:r w:rsidR="00CE2A8F" w:rsidRPr="00CE2A8F">
              <w:rPr>
                <w:rFonts w:ascii="Times New Roman" w:hAnsi="Times New Roman" w:cs="Times New Roman"/>
                <w:sz w:val="26"/>
                <w:szCs w:val="26"/>
              </w:rPr>
              <w:t xml:space="preserve">ль </w:t>
            </w:r>
            <w:r w:rsidRPr="00CE2A8F">
              <w:rPr>
                <w:rFonts w:ascii="Times New Roman" w:hAnsi="Times New Roman" w:cs="Times New Roman"/>
                <w:sz w:val="26"/>
                <w:szCs w:val="26"/>
              </w:rPr>
              <w:t xml:space="preserve">Первичной </w:t>
            </w:r>
            <w:r w:rsidR="00CE2A8F" w:rsidRPr="00CE2A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CE2A8F">
              <w:rPr>
                <w:rFonts w:ascii="Times New Roman" w:hAnsi="Times New Roman" w:cs="Times New Roman"/>
                <w:sz w:val="26"/>
                <w:szCs w:val="26"/>
              </w:rPr>
              <w:t>профсоюзной организации</w:t>
            </w:r>
            <w:r w:rsidR="00CE2A8F" w:rsidRPr="00CE2A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57D1" w:rsidRPr="00CE2A8F" w:rsidRDefault="00F315C3" w:rsidP="008253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="00825328">
              <w:rPr>
                <w:rFonts w:ascii="Times New Roman" w:hAnsi="Times New Roman" w:cs="Times New Roman"/>
                <w:sz w:val="26"/>
                <w:szCs w:val="26"/>
              </w:rPr>
              <w:t>Н.З.Кравчук</w:t>
            </w:r>
            <w:proofErr w:type="spellEnd"/>
          </w:p>
        </w:tc>
      </w:tr>
      <w:tr w:rsidR="00E657D1" w:rsidRPr="00AA614F" w:rsidTr="007069F6">
        <w:trPr>
          <w:trHeight w:val="335"/>
        </w:trPr>
        <w:tc>
          <w:tcPr>
            <w:tcW w:w="4857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59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57D1" w:rsidRPr="00AA614F" w:rsidTr="007069F6">
        <w:trPr>
          <w:trHeight w:val="192"/>
        </w:trPr>
        <w:tc>
          <w:tcPr>
            <w:tcW w:w="4857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59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657D1" w:rsidRPr="00CE2A8F" w:rsidRDefault="00E657D1" w:rsidP="00CE2A8F">
      <w:pPr>
        <w:spacing w:after="0" w:line="240" w:lineRule="auto"/>
        <w:ind w:left="3545"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57D1" w:rsidRPr="00A37203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614F">
        <w:rPr>
          <w:rFonts w:ascii="Times New Roman" w:hAnsi="Times New Roman" w:cs="Times New Roman"/>
          <w:sz w:val="30"/>
          <w:szCs w:val="30"/>
        </w:rPr>
        <w:tab/>
      </w:r>
      <w:r w:rsidRPr="00AA614F">
        <w:rPr>
          <w:rFonts w:ascii="Times New Roman" w:hAnsi="Times New Roman" w:cs="Times New Roman"/>
          <w:sz w:val="30"/>
          <w:szCs w:val="30"/>
        </w:rPr>
        <w:tab/>
      </w:r>
      <w:r w:rsidRPr="00AA614F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</w:t>
      </w:r>
      <w:r w:rsidR="007069F6">
        <w:rPr>
          <w:rFonts w:ascii="Times New Roman" w:hAnsi="Times New Roman" w:cs="Times New Roman"/>
          <w:sz w:val="30"/>
          <w:szCs w:val="30"/>
        </w:rPr>
        <w:t xml:space="preserve">         </w:t>
      </w:r>
      <w:r w:rsidR="00A3720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A37203">
        <w:rPr>
          <w:rFonts w:ascii="Times New Roman" w:hAnsi="Times New Roman" w:cs="Times New Roman"/>
          <w:sz w:val="30"/>
          <w:szCs w:val="30"/>
        </w:rPr>
        <w:tab/>
        <w:t>9</w:t>
      </w:r>
    </w:p>
    <w:p w:rsidR="00E657D1" w:rsidRPr="00A37203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7203">
        <w:rPr>
          <w:rFonts w:ascii="Times New Roman" w:hAnsi="Times New Roman" w:cs="Times New Roman"/>
          <w:sz w:val="30"/>
          <w:szCs w:val="30"/>
        </w:rPr>
        <w:t>ПЕРЕЧЕНЬ</w:t>
      </w:r>
    </w:p>
    <w:p w:rsidR="00E657D1" w:rsidRPr="00A37203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7203">
        <w:rPr>
          <w:rFonts w:ascii="Times New Roman" w:hAnsi="Times New Roman" w:cs="Times New Roman"/>
          <w:sz w:val="30"/>
          <w:szCs w:val="30"/>
        </w:rPr>
        <w:t>профессий и должностей работников, которым</w:t>
      </w:r>
    </w:p>
    <w:p w:rsidR="00E657D1" w:rsidRPr="00A37203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7203">
        <w:rPr>
          <w:rFonts w:ascii="Times New Roman" w:hAnsi="Times New Roman" w:cs="Times New Roman"/>
          <w:sz w:val="30"/>
          <w:szCs w:val="30"/>
        </w:rPr>
        <w:t>вводится суммированный учет рабочего времени</w:t>
      </w:r>
    </w:p>
    <w:p w:rsidR="00E657D1" w:rsidRPr="00A37203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657D1" w:rsidRPr="00A37203" w:rsidTr="004A37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37203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37203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  <w:proofErr w:type="spellStart"/>
            <w:r w:rsidRPr="00A37203">
              <w:rPr>
                <w:rFonts w:ascii="Times New Roman" w:hAnsi="Times New Roman" w:cs="Times New Roman"/>
                <w:sz w:val="30"/>
                <w:szCs w:val="30"/>
              </w:rPr>
              <w:t>профессии,должности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D1" w:rsidRPr="00A37203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37203">
              <w:rPr>
                <w:rFonts w:ascii="Times New Roman" w:hAnsi="Times New Roman" w:cs="Times New Roman"/>
                <w:sz w:val="30"/>
                <w:szCs w:val="30"/>
              </w:rPr>
              <w:t>Учетный период</w:t>
            </w:r>
          </w:p>
        </w:tc>
      </w:tr>
      <w:tr w:rsidR="00E657D1" w:rsidRPr="00A37203" w:rsidTr="004A37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37203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37203" w:rsidRDefault="00E657D1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57D1" w:rsidRPr="00A37203" w:rsidTr="004A37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37203" w:rsidRDefault="00E657D1" w:rsidP="00AA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37203">
              <w:rPr>
                <w:rFonts w:ascii="Times New Roman" w:hAnsi="Times New Roman" w:cs="Times New Roman"/>
                <w:sz w:val="30"/>
                <w:szCs w:val="30"/>
              </w:rPr>
              <w:t>Сторож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D1" w:rsidRPr="00A37203" w:rsidRDefault="00CE2A8F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месяц</w:t>
            </w:r>
          </w:p>
        </w:tc>
      </w:tr>
    </w:tbl>
    <w:p w:rsidR="00E657D1" w:rsidRPr="00A37203" w:rsidRDefault="00E657D1" w:rsidP="00AA6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657D1" w:rsidRPr="00A37203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37203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203">
        <w:rPr>
          <w:rFonts w:ascii="Times New Roman" w:hAnsi="Times New Roman" w:cs="Times New Roman"/>
          <w:sz w:val="30"/>
          <w:szCs w:val="30"/>
        </w:rPr>
        <w:t>Основание: Статья 126 Трудового Кодекса Республики Беларусь .</w:t>
      </w:r>
    </w:p>
    <w:p w:rsidR="00E657D1" w:rsidRPr="00A37203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57D1" w:rsidRPr="00A37203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9141" w:type="dxa"/>
        <w:tblLook w:val="01E0" w:firstRow="1" w:lastRow="1" w:firstColumn="1" w:lastColumn="1" w:noHBand="0" w:noVBand="0"/>
      </w:tblPr>
      <w:tblGrid>
        <w:gridCol w:w="4785"/>
        <w:gridCol w:w="4785"/>
        <w:gridCol w:w="4785"/>
        <w:gridCol w:w="4786"/>
      </w:tblGrid>
      <w:tr w:rsidR="00E657D1" w:rsidRPr="00AA614F" w:rsidTr="004A3746">
        <w:tc>
          <w:tcPr>
            <w:tcW w:w="4785" w:type="dxa"/>
          </w:tcPr>
          <w:p w:rsidR="00E657D1" w:rsidRPr="00A37203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37203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  <w:p w:rsidR="00E657D1" w:rsidRPr="00A37203" w:rsidRDefault="00E657D1" w:rsidP="00AA614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657D1" w:rsidRPr="00A37203" w:rsidRDefault="00E657D1" w:rsidP="00825328">
            <w:pP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3720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proofErr w:type="spellStart"/>
            <w:r w:rsidR="00825328">
              <w:rPr>
                <w:rFonts w:ascii="Times New Roman" w:hAnsi="Times New Roman" w:cs="Times New Roman"/>
                <w:sz w:val="30"/>
                <w:szCs w:val="30"/>
              </w:rPr>
              <w:t>И.Н.Решетко</w:t>
            </w:r>
            <w:proofErr w:type="spellEnd"/>
          </w:p>
        </w:tc>
        <w:tc>
          <w:tcPr>
            <w:tcW w:w="4785" w:type="dxa"/>
          </w:tcPr>
          <w:p w:rsidR="00E657D1" w:rsidRPr="00A37203" w:rsidRDefault="00E657D1" w:rsidP="00AA61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37203"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организации</w:t>
            </w:r>
          </w:p>
          <w:p w:rsidR="00E657D1" w:rsidRPr="00AA614F" w:rsidRDefault="00825328" w:rsidP="00AA6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Н.З.Кравчук</w:t>
            </w:r>
            <w:bookmarkStart w:id="0" w:name="_GoBack"/>
            <w:bookmarkEnd w:id="0"/>
          </w:p>
        </w:tc>
        <w:tc>
          <w:tcPr>
            <w:tcW w:w="4785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786" w:type="dxa"/>
            <w:hideMark/>
          </w:tcPr>
          <w:p w:rsidR="00E657D1" w:rsidRPr="00AA614F" w:rsidRDefault="00E657D1" w:rsidP="00AA61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c>
          <w:tcPr>
            <w:tcW w:w="4785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5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5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786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657D1" w:rsidRPr="00AA614F" w:rsidTr="004A3746">
        <w:tc>
          <w:tcPr>
            <w:tcW w:w="4785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5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5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786" w:type="dxa"/>
          </w:tcPr>
          <w:p w:rsidR="00E657D1" w:rsidRPr="00AA614F" w:rsidRDefault="00E657D1" w:rsidP="00AA61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E657D1" w:rsidRPr="00AA614F" w:rsidRDefault="00E657D1" w:rsidP="00AA61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2AE0" w:rsidRPr="00AA614F" w:rsidRDefault="004D2AE0" w:rsidP="00AA61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D2AE0" w:rsidRPr="00AA614F" w:rsidSect="00A55D3F">
      <w:headerReference w:type="even" r:id="rId9"/>
      <w:headerReference w:type="default" r:id="rId10"/>
      <w:headerReference w:type="first" r:id="rId11"/>
      <w:pgSz w:w="11906" w:h="16838"/>
      <w:pgMar w:top="1134" w:right="680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34" w:rsidRDefault="00503D34" w:rsidP="000B2DFA">
      <w:pPr>
        <w:spacing w:after="0" w:line="240" w:lineRule="auto"/>
      </w:pPr>
      <w:r>
        <w:separator/>
      </w:r>
    </w:p>
  </w:endnote>
  <w:endnote w:type="continuationSeparator" w:id="0">
    <w:p w:rsidR="00503D34" w:rsidRDefault="00503D34" w:rsidP="000B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34" w:rsidRDefault="00503D34" w:rsidP="000B2DFA">
      <w:pPr>
        <w:spacing w:after="0" w:line="240" w:lineRule="auto"/>
      </w:pPr>
      <w:r>
        <w:separator/>
      </w:r>
    </w:p>
  </w:footnote>
  <w:footnote w:type="continuationSeparator" w:id="0">
    <w:p w:rsidR="00503D34" w:rsidRDefault="00503D34" w:rsidP="000B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08" w:rsidRDefault="00B11808" w:rsidP="004A37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B11808" w:rsidRDefault="00B11808" w:rsidP="004A374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08" w:rsidRPr="00A37203" w:rsidRDefault="00B11808" w:rsidP="00A37203">
    <w:pPr>
      <w:pStyle w:val="a6"/>
      <w:framePr w:wrap="around" w:vAnchor="text" w:hAnchor="margin" w:xAlign="center" w:y="1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08" w:rsidRPr="00093051" w:rsidRDefault="00B11808" w:rsidP="0052030D">
    <w:pPr>
      <w:pStyle w:val="a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9C2FD2"/>
    <w:lvl w:ilvl="0">
      <w:numFmt w:val="decimal"/>
      <w:lvlText w:val="*"/>
      <w:lvlJc w:val="left"/>
    </w:lvl>
  </w:abstractNum>
  <w:abstractNum w:abstractNumId="1">
    <w:nsid w:val="0B5E5302"/>
    <w:multiLevelType w:val="hybridMultilevel"/>
    <w:tmpl w:val="3902894C"/>
    <w:lvl w:ilvl="0" w:tplc="9FA85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CCADE">
      <w:numFmt w:val="none"/>
      <w:lvlText w:val=""/>
      <w:lvlJc w:val="left"/>
      <w:pPr>
        <w:tabs>
          <w:tab w:val="num" w:pos="360"/>
        </w:tabs>
      </w:pPr>
    </w:lvl>
    <w:lvl w:ilvl="2" w:tplc="647434E6">
      <w:numFmt w:val="none"/>
      <w:lvlText w:val=""/>
      <w:lvlJc w:val="left"/>
      <w:pPr>
        <w:tabs>
          <w:tab w:val="num" w:pos="360"/>
        </w:tabs>
      </w:pPr>
    </w:lvl>
    <w:lvl w:ilvl="3" w:tplc="D0280D8C">
      <w:numFmt w:val="none"/>
      <w:lvlText w:val=""/>
      <w:lvlJc w:val="left"/>
      <w:pPr>
        <w:tabs>
          <w:tab w:val="num" w:pos="360"/>
        </w:tabs>
      </w:pPr>
    </w:lvl>
    <w:lvl w:ilvl="4" w:tplc="F4506A1E">
      <w:numFmt w:val="none"/>
      <w:lvlText w:val=""/>
      <w:lvlJc w:val="left"/>
      <w:pPr>
        <w:tabs>
          <w:tab w:val="num" w:pos="360"/>
        </w:tabs>
      </w:pPr>
    </w:lvl>
    <w:lvl w:ilvl="5" w:tplc="95FC8E10">
      <w:numFmt w:val="none"/>
      <w:lvlText w:val=""/>
      <w:lvlJc w:val="left"/>
      <w:pPr>
        <w:tabs>
          <w:tab w:val="num" w:pos="360"/>
        </w:tabs>
      </w:pPr>
    </w:lvl>
    <w:lvl w:ilvl="6" w:tplc="744E6004">
      <w:numFmt w:val="none"/>
      <w:lvlText w:val=""/>
      <w:lvlJc w:val="left"/>
      <w:pPr>
        <w:tabs>
          <w:tab w:val="num" w:pos="360"/>
        </w:tabs>
      </w:pPr>
    </w:lvl>
    <w:lvl w:ilvl="7" w:tplc="D0805032">
      <w:numFmt w:val="none"/>
      <w:lvlText w:val=""/>
      <w:lvlJc w:val="left"/>
      <w:pPr>
        <w:tabs>
          <w:tab w:val="num" w:pos="360"/>
        </w:tabs>
      </w:pPr>
    </w:lvl>
    <w:lvl w:ilvl="8" w:tplc="134A785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D90B61"/>
    <w:multiLevelType w:val="singleLevel"/>
    <w:tmpl w:val="93DE3FC8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3">
    <w:nsid w:val="0EBE2FBC"/>
    <w:multiLevelType w:val="hybridMultilevel"/>
    <w:tmpl w:val="45B6AB12"/>
    <w:lvl w:ilvl="0" w:tplc="5B1CB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12614E"/>
    <w:multiLevelType w:val="multilevel"/>
    <w:tmpl w:val="4C782C3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21A859F8"/>
    <w:multiLevelType w:val="multilevel"/>
    <w:tmpl w:val="6AC69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4B977CF"/>
    <w:multiLevelType w:val="singleLevel"/>
    <w:tmpl w:val="17D211EC"/>
    <w:lvl w:ilvl="0">
      <w:start w:val="2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7">
    <w:nsid w:val="286E39AB"/>
    <w:multiLevelType w:val="hybridMultilevel"/>
    <w:tmpl w:val="FEFCD63A"/>
    <w:lvl w:ilvl="0" w:tplc="ECA6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42729"/>
    <w:multiLevelType w:val="hybridMultilevel"/>
    <w:tmpl w:val="1D14028E"/>
    <w:lvl w:ilvl="0" w:tplc="EBB62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9166BC"/>
    <w:multiLevelType w:val="singleLevel"/>
    <w:tmpl w:val="07465E96"/>
    <w:lvl w:ilvl="0">
      <w:start w:val="2001"/>
      <w:numFmt w:val="decimal"/>
      <w:lvlText w:val="15.01.%1 "/>
      <w:legacy w:legacy="1" w:legacySpace="0" w:legacyIndent="283"/>
      <w:lvlJc w:val="left"/>
      <w:pPr>
        <w:ind w:left="53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0">
    <w:nsid w:val="453551BB"/>
    <w:multiLevelType w:val="hybridMultilevel"/>
    <w:tmpl w:val="F6721554"/>
    <w:lvl w:ilvl="0" w:tplc="9DB25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3B5922"/>
    <w:multiLevelType w:val="hybridMultilevel"/>
    <w:tmpl w:val="15EE8D0C"/>
    <w:lvl w:ilvl="0" w:tplc="0DB2E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DD70C6"/>
    <w:multiLevelType w:val="multilevel"/>
    <w:tmpl w:val="84E8189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53FB786E"/>
    <w:multiLevelType w:val="hybridMultilevel"/>
    <w:tmpl w:val="B2620C5C"/>
    <w:lvl w:ilvl="0" w:tplc="82A0B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054B94"/>
    <w:multiLevelType w:val="hybridMultilevel"/>
    <w:tmpl w:val="450676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FFF47FB"/>
    <w:multiLevelType w:val="hybridMultilevel"/>
    <w:tmpl w:val="74B22E5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B2C0D15"/>
    <w:multiLevelType w:val="singleLevel"/>
    <w:tmpl w:val="1696DCCA"/>
    <w:lvl w:ilvl="0">
      <w:start w:val="3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7">
    <w:nsid w:val="7C0B0FAF"/>
    <w:multiLevelType w:val="hybridMultilevel"/>
    <w:tmpl w:val="EBD25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685E76"/>
    <w:multiLevelType w:val="singleLevel"/>
    <w:tmpl w:val="3ACE77DE"/>
    <w:lvl w:ilvl="0">
      <w:start w:val="87"/>
      <w:numFmt w:val="decimal"/>
      <w:lvlText w:val="4.1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6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  <w:num w:numId="17">
    <w:abstractNumId w:val="8"/>
  </w:num>
  <w:num w:numId="18">
    <w:abstractNumId w:val="15"/>
  </w:num>
  <w:num w:numId="19">
    <w:abstractNumId w:val="5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D1"/>
    <w:rsid w:val="00030699"/>
    <w:rsid w:val="00033552"/>
    <w:rsid w:val="000B2DFA"/>
    <w:rsid w:val="001471C8"/>
    <w:rsid w:val="00186F74"/>
    <w:rsid w:val="00204DC9"/>
    <w:rsid w:val="00236F8E"/>
    <w:rsid w:val="00254984"/>
    <w:rsid w:val="00281A38"/>
    <w:rsid w:val="002A45B6"/>
    <w:rsid w:val="003863BB"/>
    <w:rsid w:val="0039675F"/>
    <w:rsid w:val="003B56D8"/>
    <w:rsid w:val="00405FC8"/>
    <w:rsid w:val="004140A0"/>
    <w:rsid w:val="00482A95"/>
    <w:rsid w:val="004A3746"/>
    <w:rsid w:val="004D2AE0"/>
    <w:rsid w:val="00503D34"/>
    <w:rsid w:val="0052030D"/>
    <w:rsid w:val="00524133"/>
    <w:rsid w:val="0063192C"/>
    <w:rsid w:val="007069F6"/>
    <w:rsid w:val="007E321A"/>
    <w:rsid w:val="00825328"/>
    <w:rsid w:val="00845C19"/>
    <w:rsid w:val="00847702"/>
    <w:rsid w:val="00874BB6"/>
    <w:rsid w:val="00891A30"/>
    <w:rsid w:val="009224C5"/>
    <w:rsid w:val="00992B29"/>
    <w:rsid w:val="009A7EEB"/>
    <w:rsid w:val="009C2280"/>
    <w:rsid w:val="00A37203"/>
    <w:rsid w:val="00A55D3F"/>
    <w:rsid w:val="00AA614F"/>
    <w:rsid w:val="00AA7623"/>
    <w:rsid w:val="00AE39E0"/>
    <w:rsid w:val="00B11808"/>
    <w:rsid w:val="00B4644A"/>
    <w:rsid w:val="00B55713"/>
    <w:rsid w:val="00B663DE"/>
    <w:rsid w:val="00C2551F"/>
    <w:rsid w:val="00C7769B"/>
    <w:rsid w:val="00CC14B6"/>
    <w:rsid w:val="00CE1895"/>
    <w:rsid w:val="00CE1E38"/>
    <w:rsid w:val="00CE2A8F"/>
    <w:rsid w:val="00CE6C6E"/>
    <w:rsid w:val="00D11754"/>
    <w:rsid w:val="00D22144"/>
    <w:rsid w:val="00DC3085"/>
    <w:rsid w:val="00E2771A"/>
    <w:rsid w:val="00E32C44"/>
    <w:rsid w:val="00E534CA"/>
    <w:rsid w:val="00E657D1"/>
    <w:rsid w:val="00E77B49"/>
    <w:rsid w:val="00E77E09"/>
    <w:rsid w:val="00EB0530"/>
    <w:rsid w:val="00EB2636"/>
    <w:rsid w:val="00F20709"/>
    <w:rsid w:val="00F315C3"/>
    <w:rsid w:val="00F45B01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7D1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4">
    <w:name w:val="heading 4"/>
    <w:basedOn w:val="a"/>
    <w:next w:val="a"/>
    <w:link w:val="40"/>
    <w:qFormat/>
    <w:rsid w:val="00E657D1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7D1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40">
    <w:name w:val="Заголовок 4 Знак"/>
    <w:basedOn w:val="a0"/>
    <w:link w:val="4"/>
    <w:rsid w:val="00E657D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note text"/>
    <w:basedOn w:val="a"/>
    <w:link w:val="a4"/>
    <w:semiHidden/>
    <w:rsid w:val="00E657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4">
    <w:name w:val="Текст сноски Знак"/>
    <w:basedOn w:val="a0"/>
    <w:link w:val="a3"/>
    <w:semiHidden/>
    <w:rsid w:val="00E657D1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1">
    <w:name w:val="Обычный1"/>
    <w:rsid w:val="00E657D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5">
    <w:name w:val="footnote reference"/>
    <w:semiHidden/>
    <w:rsid w:val="00E657D1"/>
    <w:rPr>
      <w:vertAlign w:val="superscript"/>
    </w:rPr>
  </w:style>
  <w:style w:type="paragraph" w:styleId="a6">
    <w:name w:val="header"/>
    <w:basedOn w:val="a"/>
    <w:link w:val="a7"/>
    <w:uiPriority w:val="99"/>
    <w:rsid w:val="00E657D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7">
    <w:name w:val="Верхний колонтитул Знак"/>
    <w:basedOn w:val="a0"/>
    <w:link w:val="a6"/>
    <w:uiPriority w:val="99"/>
    <w:rsid w:val="00E657D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8">
    <w:name w:val="page number"/>
    <w:basedOn w:val="a0"/>
    <w:rsid w:val="00E657D1"/>
  </w:style>
  <w:style w:type="paragraph" w:styleId="a9">
    <w:name w:val="footer"/>
    <w:basedOn w:val="a"/>
    <w:link w:val="aa"/>
    <w:rsid w:val="00E657D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a">
    <w:name w:val="Нижний колонтитул Знак"/>
    <w:basedOn w:val="a0"/>
    <w:link w:val="a9"/>
    <w:rsid w:val="00E657D1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b">
    <w:name w:val="Основной шрифт"/>
    <w:rsid w:val="00E657D1"/>
  </w:style>
  <w:style w:type="table" w:styleId="ac">
    <w:name w:val="Table Grid"/>
    <w:basedOn w:val="a1"/>
    <w:uiPriority w:val="59"/>
    <w:rsid w:val="00E6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E657D1"/>
    <w:pPr>
      <w:widowControl w:val="0"/>
      <w:tabs>
        <w:tab w:val="left" w:pos="10579"/>
      </w:tabs>
      <w:spacing w:after="0" w:line="280" w:lineRule="exact"/>
      <w:ind w:right="2964"/>
      <w:jc w:val="both"/>
    </w:pPr>
    <w:rPr>
      <w:rFonts w:ascii="Times New Roman" w:eastAsia="Times New Roman" w:hAnsi="Times New Roman" w:cs="Times New Roman"/>
      <w:snapToGrid w:val="0"/>
      <w:sz w:val="30"/>
      <w:szCs w:val="20"/>
    </w:rPr>
  </w:style>
  <w:style w:type="character" w:customStyle="1" w:styleId="ae">
    <w:name w:val="Основной текст Знак"/>
    <w:basedOn w:val="a0"/>
    <w:link w:val="ad"/>
    <w:rsid w:val="00E657D1"/>
    <w:rPr>
      <w:rFonts w:ascii="Times New Roman" w:eastAsia="Times New Roman" w:hAnsi="Times New Roman" w:cs="Times New Roman"/>
      <w:snapToGrid w:val="0"/>
      <w:sz w:val="30"/>
      <w:szCs w:val="20"/>
    </w:rPr>
  </w:style>
  <w:style w:type="paragraph" w:customStyle="1" w:styleId="ConsPlusTitle">
    <w:name w:val="ConsPlusTitle"/>
    <w:rsid w:val="00E65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65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6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65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ewncpi">
    <w:name w:val="newncpi"/>
    <w:basedOn w:val="a"/>
    <w:rsid w:val="00E657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65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7D1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4">
    <w:name w:val="heading 4"/>
    <w:basedOn w:val="a"/>
    <w:next w:val="a"/>
    <w:link w:val="40"/>
    <w:qFormat/>
    <w:rsid w:val="00E657D1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7D1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40">
    <w:name w:val="Заголовок 4 Знак"/>
    <w:basedOn w:val="a0"/>
    <w:link w:val="4"/>
    <w:rsid w:val="00E657D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note text"/>
    <w:basedOn w:val="a"/>
    <w:link w:val="a4"/>
    <w:semiHidden/>
    <w:rsid w:val="00E657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4">
    <w:name w:val="Текст сноски Знак"/>
    <w:basedOn w:val="a0"/>
    <w:link w:val="a3"/>
    <w:semiHidden/>
    <w:rsid w:val="00E657D1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1">
    <w:name w:val="Обычный1"/>
    <w:rsid w:val="00E657D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5">
    <w:name w:val="footnote reference"/>
    <w:semiHidden/>
    <w:rsid w:val="00E657D1"/>
    <w:rPr>
      <w:vertAlign w:val="superscript"/>
    </w:rPr>
  </w:style>
  <w:style w:type="paragraph" w:styleId="a6">
    <w:name w:val="header"/>
    <w:basedOn w:val="a"/>
    <w:link w:val="a7"/>
    <w:uiPriority w:val="99"/>
    <w:rsid w:val="00E657D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7">
    <w:name w:val="Верхний колонтитул Знак"/>
    <w:basedOn w:val="a0"/>
    <w:link w:val="a6"/>
    <w:uiPriority w:val="99"/>
    <w:rsid w:val="00E657D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8">
    <w:name w:val="page number"/>
    <w:basedOn w:val="a0"/>
    <w:rsid w:val="00E657D1"/>
  </w:style>
  <w:style w:type="paragraph" w:styleId="a9">
    <w:name w:val="footer"/>
    <w:basedOn w:val="a"/>
    <w:link w:val="aa"/>
    <w:rsid w:val="00E657D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a">
    <w:name w:val="Нижний колонтитул Знак"/>
    <w:basedOn w:val="a0"/>
    <w:link w:val="a9"/>
    <w:rsid w:val="00E657D1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b">
    <w:name w:val="Основной шрифт"/>
    <w:rsid w:val="00E657D1"/>
  </w:style>
  <w:style w:type="table" w:styleId="ac">
    <w:name w:val="Table Grid"/>
    <w:basedOn w:val="a1"/>
    <w:uiPriority w:val="59"/>
    <w:rsid w:val="00E6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E657D1"/>
    <w:pPr>
      <w:widowControl w:val="0"/>
      <w:tabs>
        <w:tab w:val="left" w:pos="10579"/>
      </w:tabs>
      <w:spacing w:after="0" w:line="280" w:lineRule="exact"/>
      <w:ind w:right="2964"/>
      <w:jc w:val="both"/>
    </w:pPr>
    <w:rPr>
      <w:rFonts w:ascii="Times New Roman" w:eastAsia="Times New Roman" w:hAnsi="Times New Roman" w:cs="Times New Roman"/>
      <w:snapToGrid w:val="0"/>
      <w:sz w:val="30"/>
      <w:szCs w:val="20"/>
    </w:rPr>
  </w:style>
  <w:style w:type="character" w:customStyle="1" w:styleId="ae">
    <w:name w:val="Основной текст Знак"/>
    <w:basedOn w:val="a0"/>
    <w:link w:val="ad"/>
    <w:rsid w:val="00E657D1"/>
    <w:rPr>
      <w:rFonts w:ascii="Times New Roman" w:eastAsia="Times New Roman" w:hAnsi="Times New Roman" w:cs="Times New Roman"/>
      <w:snapToGrid w:val="0"/>
      <w:sz w:val="30"/>
      <w:szCs w:val="20"/>
    </w:rPr>
  </w:style>
  <w:style w:type="paragraph" w:customStyle="1" w:styleId="ConsPlusTitle">
    <w:name w:val="ConsPlusTitle"/>
    <w:rsid w:val="00E65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65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6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65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ewncpi">
    <w:name w:val="newncpi"/>
    <w:basedOn w:val="a"/>
    <w:rsid w:val="00E657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65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6680-FBA2-4E19-B254-FC6D88EF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16295</Words>
  <Characters>92884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Пользователь Windows</cp:lastModifiedBy>
  <cp:revision>2</cp:revision>
  <cp:lastPrinted>2019-07-05T09:44:00Z</cp:lastPrinted>
  <dcterms:created xsi:type="dcterms:W3CDTF">2020-05-02T15:47:00Z</dcterms:created>
  <dcterms:modified xsi:type="dcterms:W3CDTF">2020-05-02T15:47:00Z</dcterms:modified>
</cp:coreProperties>
</file>