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DA044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a4"/>
          <w:rFonts w:ascii="Comic Sans MS" w:hAnsi="Comic Sans MS" w:cs="Helvetica"/>
          <w:color w:val="800000"/>
        </w:rPr>
        <w:t>ФПБ – О СИТУАЦИИ НА ГРАНИЦЕ: ЛЮДИ В СЛОЖНОЙ СИТУАЦИИ, МЫ ПРОДОЛЖИМ ПОМОГАТЬ</w:t>
      </w:r>
    </w:p>
    <w:p w14:paraId="6BDA29B7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Comic Sans MS" w:hAnsi="Comic Sans MS" w:cs="Helvetica"/>
          <w:b/>
          <w:bCs/>
          <w:noProof/>
          <w:color w:val="800000"/>
          <w:sz w:val="20"/>
          <w:szCs w:val="20"/>
        </w:rPr>
        <w:drawing>
          <wp:inline distT="0" distB="0" distL="0" distR="0" wp14:anchorId="716C90E1" wp14:editId="6CFF0DEF">
            <wp:extent cx="2377440" cy="7620"/>
            <wp:effectExtent l="0" t="0" r="0" b="0"/>
            <wp:docPr id="9" name="Рисунок 9" descr="https://profobr-grodno.by/images/lin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fobr-grodno.by/images/line_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F4998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a4"/>
          <w:rFonts w:ascii="Comic Sans MS" w:hAnsi="Comic Sans MS" w:cs="Helvetica"/>
          <w:color w:val="800000"/>
          <w:sz w:val="20"/>
          <w:szCs w:val="20"/>
        </w:rPr>
        <w:t>20.11.2021</w:t>
      </w:r>
    </w:p>
    <w:p w14:paraId="4D37064A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Вторую неделю группа мигрантов в несколько тысяч человек находится на границе Беларусь-Польша. Белорусская сторона делает все, чтобы облегчить их участь и создать более комфортные условия.</w:t>
      </w:r>
    </w:p>
    <w:p w14:paraId="52F915F4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FC66FF4" wp14:editId="4AC1AD4B">
            <wp:extent cx="5940425" cy="3954145"/>
            <wp:effectExtent l="0" t="0" r="3175" b="8255"/>
            <wp:docPr id="8" name="Рисунок 8" descr="https://profobr-grodno.by/images/2021/FPB/gr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fobr-grodno.by/images/2021/FPB/gr/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C2003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Напомним, что беженцы пришли к пункту пропуска «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Брузги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» 8 ноября и, когда Польша не пропустила на свою территорию, разбили на границе стихийный лагерь. Мужчины, женщины и дети ночевали в туристических палатках и самодельных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шалашах, в то время, как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температура на улице приближалась к нулю. В минувшие выходные белорусская сторона установила для мигрантов армейские палатки, где наладили питание, обогрев и оказание медпомощи.</w:t>
      </w:r>
    </w:p>
    <w:p w14:paraId="09F4DBEC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Общественные организации доставляют беженцам продукты питания, санитарно-гигиенические принадлежности, теплую одежду и обувь, одеяла. Практически с первых дней поддержку оказывают профсоюзы: ежедневно к мигрантам приходят машины с гуманитарным грузом. Благодаря неравнодушным людям на складах есть запас из 15 тонн продуктов.</w:t>
      </w:r>
    </w:p>
    <w:p w14:paraId="11A5B57E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 днях мигрантов разместили в логистическом центре неподалеку от пункта пропуска. Для людей создали спальные места, организовали горячее питание и обеспечили чистой водой.</w:t>
      </w:r>
    </w:p>
    <w:p w14:paraId="1D306490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Кроме того, к логистическому центру направили автомагазин, которому из-за большого спроса пришлось делать несколько рейсов. В месте временного пребывания наладили медицинское сопровождение, здесь же открыли пункт вакцинации. Пока ажиотажа по поводу прививки нет, поскольку большинство уже привиты.</w:t>
      </w:r>
    </w:p>
    <w:p w14:paraId="648EAE38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a4"/>
          <w:rFonts w:ascii="Arial" w:hAnsi="Arial" w:cs="Arial"/>
          <w:color w:val="000000"/>
          <w:sz w:val="20"/>
          <w:szCs w:val="20"/>
          <w:bdr w:val="none" w:sz="0" w:space="0" w:color="auto" w:frame="1"/>
        </w:rPr>
        <w:t>«Люди в сложной ситуации, мы продолжим помогать»</w:t>
      </w:r>
    </w:p>
    <w:p w14:paraId="50BE863D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Благодаря помощи белорусской стороны мужчинам, женщинам и детям больше не приходится мерзнуть на улице, у них есть крыша над головой. Однако люди продолжают прибывать.</w:t>
      </w:r>
    </w:p>
    <w:p w14:paraId="3830C194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Естественно, логистический центр не рассчитан на такое количество человек. Сегодня, 19 ноября, чтобы ознакомиться с ситуацией, в Гродно прибыл председатель Федерации профсоюзов Беларуси Михаил Орда.</w:t>
      </w:r>
    </w:p>
    <w:p w14:paraId="417F286D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0322054B" wp14:editId="4B31C910">
            <wp:extent cx="5940425" cy="3963670"/>
            <wp:effectExtent l="0" t="0" r="3175" b="0"/>
            <wp:docPr id="7" name="Рисунок 7" descr="https://profobr-grodno.by/images/2021/FPB/gr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fobr-grodno.by/images/2021/FPB/gr/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EB962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– Вы когда-нибудь слышали о тройных стандартах? Это то, что мы сейчас наблюдаем. Польская сторона просто нарушила права этих людей, закрепленные в декларации о правах человека. Международные организации все это видят, но делают вид, будто ничего не происходит. Люди попали в сложную ситуацию. В таких случаях профсоюзы всегда поддерживают, – отметил лидер национального профцентра.</w:t>
      </w:r>
    </w:p>
    <w:p w14:paraId="6F5AD1FF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 словам Михаила Орды, на данный момент профсоюзы отправили 15 машин со всем необходимым для беженцев.</w:t>
      </w:r>
    </w:p>
    <w:p w14:paraId="0A3704F9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– Это не последняя помощь. Мы продолжим помогать, – подчеркнул профсоюзный лидер.</w:t>
      </w:r>
    </w:p>
    <w:p w14:paraId="7BC67622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Михаил Орда рассказал, что принять мигрантов готов туристско-оздоровительный комплекс «Пышки».</w:t>
      </w:r>
    </w:p>
    <w:p w14:paraId="07AEE09B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– Если будут просьбы мам с детьми, мы расселим их там, – отметил председатель ФПБ.</w:t>
      </w:r>
    </w:p>
    <w:p w14:paraId="5AEB3D4C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 вопрос, почему Беларусь так много делает для выходцев из Ирака, а соседи нет, Михаил Орда ответил:</w:t>
      </w:r>
    </w:p>
    <w:p w14:paraId="0D9B8625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– Это вопрос совести и отношения к людям. Говорить можно многое, но важны действия. Беларусь – социально ориентированная страна. У нас принято поддерживать друг друга. Нынешняя ситуация это подтверждает.</w:t>
      </w:r>
    </w:p>
    <w:p w14:paraId="227604BF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a4"/>
          <w:rFonts w:ascii="Arial" w:hAnsi="Arial" w:cs="Arial"/>
          <w:color w:val="000000"/>
          <w:sz w:val="20"/>
          <w:szCs w:val="20"/>
          <w:bdr w:val="none" w:sz="0" w:space="0" w:color="auto" w:frame="1"/>
        </w:rPr>
        <w:t>«Мы приехали в поисках лучшей доли»</w:t>
      </w:r>
    </w:p>
    <w:p w14:paraId="24A0DBEB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Пока мигранты живут в логистическом центре. Люди выходят прогуляться и подышать свежим воздухом. Лица у большинства озабоченные, смеются и весело общаются здесь только дети. У взрослых же понурый и уставший вид.</w:t>
      </w:r>
    </w:p>
    <w:p w14:paraId="4A21999E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Пытаемся заговорить. Несколько человек отвечают, что английского не знают, а двое, что общаться не намерены. На разговор соглашается мужчина с годовалой малышкой на руках.</w:t>
      </w:r>
    </w:p>
    <w:p w14:paraId="060F14AC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– Меня зовут Абдурахман. Я приехал сюда, потому что в Ираке нет работы.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Надеюсь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попасть в Германию.</w:t>
      </w:r>
    </w:p>
    <w:p w14:paraId="0B98CEE6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4FFB5B35" wp14:editId="78E6DC6A">
            <wp:extent cx="5940425" cy="3963670"/>
            <wp:effectExtent l="0" t="0" r="3175" b="0"/>
            <wp:docPr id="6" name="Рисунок 6" descr="https://profobr-grodno.by/images/2021/FPB/gr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fobr-grodno.by/images/2021/FPB/gr/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5FAD1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Абдурахман собирается ждать столько, сколько понадобится, но уезжать на родину он не планирует. По его словам, там очень опасно. Мужчина боится за свою жизнь в Ираке.</w:t>
      </w:r>
    </w:p>
    <w:p w14:paraId="17B3CC51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– Я доволен условиями здесь. У нас есть еда, вода и медицинская помощь, – говорит он.</w:t>
      </w:r>
    </w:p>
    <w:p w14:paraId="67B1EF3B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BA2B862" wp14:editId="3C885467">
            <wp:extent cx="5940425" cy="3954145"/>
            <wp:effectExtent l="0" t="0" r="3175" b="8255"/>
            <wp:docPr id="5" name="Рисунок 5" descr="https://profobr-grodno.by/images/2021/FPB/gr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fobr-grodno.by/images/2021/FPB/gr/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8E4C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Замечаем у забора улыбчивого юношу лет 27. К счастью, и он соглашается рассказать о себе. Узнаём, что Ибрагим приехал в Беларусь из Сирии. На родине работа юноши была связана с ремонтом компьютеров.</w:t>
      </w:r>
    </w:p>
    <w:p w14:paraId="44E6B9D3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– Моя семья живёт в Италии, поэтому я хочу попасть к ним. Как бы ни сложилось, обратно я не вернусь. У нас нет войны, но оставаться в Сирии опасно.</w:t>
      </w:r>
    </w:p>
    <w:p w14:paraId="6273A0AD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551AD439" wp14:editId="014C82A0">
            <wp:extent cx="5940425" cy="3954145"/>
            <wp:effectExtent l="0" t="0" r="3175" b="8255"/>
            <wp:docPr id="4" name="Рисунок 4" descr="https://profobr-grodno.by/images/2021/FPB/gr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fobr-grodno.by/images/2021/FPB/gr/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80290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Замечаем большую группу беженцев, что-то эмоционально обсуждающих в сторонке от остальных. Из 8 человек пообщаться соглашается только один –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Байод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 Мужчина рассказал, что он родом из Ирака. Он благодарен Беларуси за помощь, но условия жизни все равно близки к спартанским. Медицинская помощь ему не понадобилась. Интересуемся, хватает ли ему продуктов.</w:t>
      </w:r>
    </w:p>
    <w:p w14:paraId="47B70F80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– Я благодарен вам за еду. Ее достаточно, но это не моя еда. Мы не привыкли к ней.</w:t>
      </w:r>
    </w:p>
    <w:p w14:paraId="54DA7C63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Байод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отчаялся ждать, пока Германия примет беженцев. Он собирается вернуться на родину.</w:t>
      </w:r>
    </w:p>
    <w:p w14:paraId="5CE2C877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F3BE786" wp14:editId="682DF0BF">
            <wp:extent cx="5940425" cy="3954145"/>
            <wp:effectExtent l="0" t="0" r="3175" b="8255"/>
            <wp:docPr id="3" name="Рисунок 3" descr="https://profobr-grodno.by/images/2021/FPB/gr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fobr-grodno.by/images/2021/FPB/gr/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169A8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 самом логистическом центре улыбчивая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Димья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играет с малышками, которым на вид 6 и 4 года. Ее муж вышел по делам, но она соглашается рассказать о своей семье.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Димья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вместе с мужем </w:t>
      </w:r>
      <w:r>
        <w:rPr>
          <w:rFonts w:ascii="Arial" w:hAnsi="Arial" w:cs="Arial"/>
          <w:color w:val="000000"/>
          <w:sz w:val="20"/>
          <w:szCs w:val="20"/>
        </w:rPr>
        <w:lastRenderedPageBreak/>
        <w:t>приехали сюда в поисках лучшей доли. Семья мечтала попасть в Германию. Почему именно туда, она не пояснила.</w:t>
      </w:r>
    </w:p>
    <w:p w14:paraId="19AEFF24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Женщина признается, что очень скучает по своей семье: матери и сестре, которая на днях вышла замуж.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Димья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очень сожалеет, что не была на свадьбе сестры и не имела возможности даже поздравить ее.</w:t>
      </w:r>
    </w:p>
    <w:p w14:paraId="697EC8E4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– У нас достаточно еды, есть и медицинская помощь. Дочкам надо бы вымыть волосы, но сделать это можно только на улице. Мы опасаемся, что дети могут заболеть, ведь снаружи очень холодно.</w:t>
      </w:r>
    </w:p>
    <w:p w14:paraId="3FEDC83E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579B883" wp14:editId="69A84D5C">
            <wp:extent cx="5940425" cy="3963670"/>
            <wp:effectExtent l="0" t="0" r="3175" b="0"/>
            <wp:docPr id="2" name="Рисунок 2" descr="https://profobr-grodno.by/images/2021/FPB/gr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fobr-grodno.by/images/2021/FPB/gr/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7BE34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 вопрос о том, останется ли семья здесь или вернется домой, женщина не ответила. Такие вопросы в семье решает муж.</w:t>
      </w:r>
    </w:p>
    <w:p w14:paraId="2FB895E7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8AC9F1B" wp14:editId="1160C31A">
            <wp:extent cx="5940425" cy="3954145"/>
            <wp:effectExtent l="0" t="0" r="3175" b="8255"/>
            <wp:docPr id="1" name="Рисунок 1" descr="https://profobr-grodno.by/images/2021/FPB/gr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fobr-grodno.by/images/2021/FPB/gr/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B7D8F" w14:textId="77777777" w:rsidR="00645F3C" w:rsidRDefault="00645F3C" w:rsidP="00645F3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Около 400 человек решили вернуться на родину и вылетели из Минска в Ирак 18 ноября. Остальные по-прежнему надеются, что для них откроют границу и появится возможность попасть в Европу.</w:t>
      </w:r>
    </w:p>
    <w:p w14:paraId="6BECAB17" w14:textId="77777777" w:rsidR="00ED4B04" w:rsidRDefault="00ED4B04">
      <w:bookmarkStart w:id="0" w:name="_GoBack"/>
      <w:bookmarkEnd w:id="0"/>
    </w:p>
    <w:sectPr w:rsidR="00ED4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F3C"/>
    <w:rsid w:val="00645F3C"/>
    <w:rsid w:val="00ED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32C32"/>
  <w15:chartTrackingRefBased/>
  <w15:docId w15:val="{ECD629F1-AC27-4E7F-8587-A782EE446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5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5F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9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Бернадский</dc:creator>
  <cp:keywords/>
  <dc:description/>
  <cp:lastModifiedBy>Антон Бернадский</cp:lastModifiedBy>
  <cp:revision>1</cp:revision>
  <dcterms:created xsi:type="dcterms:W3CDTF">2021-11-22T09:20:00Z</dcterms:created>
  <dcterms:modified xsi:type="dcterms:W3CDTF">2021-11-22T09:21:00Z</dcterms:modified>
</cp:coreProperties>
</file>