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BD" w:rsidRPr="001937BD" w:rsidRDefault="001937BD" w:rsidP="001937BD">
      <w:pPr>
        <w:shd w:val="clear" w:color="auto" w:fill="FFFFFF"/>
        <w:spacing w:after="0" w:line="336" w:lineRule="auto"/>
        <w:ind w:left="122" w:right="122"/>
        <w:outlineLvl w:val="2"/>
        <w:rPr>
          <w:rFonts w:ascii="Tahoma" w:eastAsia="Times New Roman" w:hAnsi="Tahoma" w:cs="Tahoma"/>
          <w:color w:val="0053F9"/>
          <w:sz w:val="29"/>
          <w:szCs w:val="29"/>
          <w:u w:val="single"/>
          <w:lang w:eastAsia="ru-RU"/>
        </w:rPr>
      </w:pPr>
      <w:r w:rsidRPr="001937BD">
        <w:rPr>
          <w:rFonts w:ascii="Tahoma" w:eastAsia="Times New Roman" w:hAnsi="Tahoma" w:cs="Tahoma"/>
          <w:color w:val="0053F9"/>
          <w:sz w:val="29"/>
          <w:szCs w:val="29"/>
          <w:u w:val="single"/>
          <w:lang w:eastAsia="ru-RU"/>
        </w:rPr>
        <w:t>Консультация для воспитателей</w:t>
      </w:r>
    </w:p>
    <w:p w:rsidR="001937BD" w:rsidRPr="001937BD" w:rsidRDefault="001937BD" w:rsidP="001937BD">
      <w:pPr>
        <w:shd w:val="clear" w:color="auto" w:fill="FFFFFF"/>
        <w:spacing w:after="0" w:line="336" w:lineRule="auto"/>
        <w:ind w:left="122" w:right="122"/>
        <w:outlineLvl w:val="3"/>
        <w:rPr>
          <w:rFonts w:ascii="Monotype Corsiva" w:eastAsia="Times New Roman" w:hAnsi="Monotype Corsiva" w:cs="Tahoma"/>
          <w:b/>
          <w:color w:val="464646"/>
          <w:sz w:val="52"/>
          <w:szCs w:val="52"/>
          <w:u w:val="single"/>
          <w:lang w:eastAsia="ru-RU"/>
        </w:rPr>
      </w:pPr>
      <w:r w:rsidRPr="001937BD">
        <w:rPr>
          <w:rFonts w:ascii="Monotype Corsiva" w:eastAsia="Times New Roman" w:hAnsi="Monotype Corsiva" w:cs="Tahoma"/>
          <w:b/>
          <w:color w:val="464646"/>
          <w:sz w:val="52"/>
          <w:szCs w:val="52"/>
          <w:u w:val="single"/>
          <w:lang w:eastAsia="ru-RU"/>
        </w:rPr>
        <w:t>Конструирование в детском саду «Волшебный мир конструирования»</w:t>
      </w:r>
    </w:p>
    <w:p w:rsidR="001937BD" w:rsidRPr="001937BD" w:rsidRDefault="001937BD" w:rsidP="001937BD">
      <w:pPr>
        <w:shd w:val="clear" w:color="auto" w:fill="FFFFFF"/>
        <w:spacing w:after="0" w:line="360" w:lineRule="auto"/>
        <w:ind w:firstLine="184"/>
        <w:rPr>
          <w:rFonts w:ascii="Verdana" w:eastAsia="Times New Roman" w:hAnsi="Verdana" w:cs="Times New Roman"/>
          <w:color w:val="464646"/>
          <w:sz w:val="19"/>
          <w:szCs w:val="19"/>
          <w:lang w:eastAsia="ru-RU"/>
        </w:rPr>
      </w:pPr>
      <w:r w:rsidRPr="001937BD">
        <w:rPr>
          <w:rFonts w:ascii="Verdana" w:eastAsia="Times New Roman" w:hAnsi="Verdana" w:cs="Times New Roman"/>
          <w:color w:val="464646"/>
          <w:sz w:val="19"/>
          <w:szCs w:val="19"/>
          <w:lang w:eastAsia="ru-RU"/>
        </w:rPr>
        <w:t xml:space="preserve">Конструирование теснейшим образом связано с чувственным и интеллектуальным развитием ребенка. Особое значение оно имеет для совершенствования остроты зрения, точности </w:t>
      </w:r>
      <w:proofErr w:type="spellStart"/>
      <w:r w:rsidRPr="001937BD">
        <w:rPr>
          <w:rFonts w:ascii="Verdana" w:eastAsia="Times New Roman" w:hAnsi="Verdana" w:cs="Times New Roman"/>
          <w:color w:val="464646"/>
          <w:sz w:val="19"/>
          <w:szCs w:val="19"/>
          <w:lang w:eastAsia="ru-RU"/>
        </w:rPr>
        <w:t>цветовосприятия</w:t>
      </w:r>
      <w:proofErr w:type="spellEnd"/>
      <w:r w:rsidRPr="001937BD">
        <w:rPr>
          <w:rFonts w:ascii="Verdana" w:eastAsia="Times New Roman" w:hAnsi="Verdana" w:cs="Times New Roman"/>
          <w:color w:val="464646"/>
          <w:sz w:val="19"/>
          <w:szCs w:val="19"/>
          <w:lang w:eastAsia="ru-RU"/>
        </w:rPr>
        <w:t xml:space="preserve">, тактильных качеств, восприятия формы и габаритов объекта, пространства. Дети что похож предмет и чем он отличается от других; овладевают умением соизмерять ширину, длину, высоту предметов; начинают решать конструктивные задачи «на глаз»; развивают образное мышление; учатся представлять предметы в разных пространственных положениях, мысленно менять их взаимное расположение. Конструктивная деятельность предполагает развитие таких мысленных процессов, как анализ, синтез, классификация, обобщение, и связана с развитием речи </w:t>
      </w:r>
      <w:r w:rsidRPr="001937BD">
        <w:rPr>
          <w:rFonts w:ascii="Verdana" w:eastAsia="Times New Roman" w:hAnsi="Verdana" w:cs="Times New Roman"/>
          <w:i/>
          <w:iCs/>
          <w:color w:val="464646"/>
          <w:sz w:val="19"/>
          <w:szCs w:val="19"/>
          <w:lang w:eastAsia="ru-RU"/>
        </w:rPr>
        <w:t>(деятельность предполагает общение, объяснение своего конструктивного решения)</w:t>
      </w:r>
      <w:r w:rsidRPr="001937BD">
        <w:rPr>
          <w:rFonts w:ascii="Verdana" w:eastAsia="Times New Roman" w:hAnsi="Verdana" w:cs="Times New Roman"/>
          <w:color w:val="464646"/>
          <w:sz w:val="19"/>
          <w:szCs w:val="19"/>
          <w:lang w:eastAsia="ru-RU"/>
        </w:rPr>
        <w:t>. Дети учатся совместно решать задачи, распределять роли, объяснять друг другу важность данного конструктивного решения.</w:t>
      </w:r>
    </w:p>
    <w:p w:rsidR="001937BD" w:rsidRPr="001937BD" w:rsidRDefault="001937BD" w:rsidP="001937BD">
      <w:pPr>
        <w:shd w:val="clear" w:color="auto" w:fill="FFFFFF"/>
        <w:spacing w:after="0" w:line="360" w:lineRule="auto"/>
        <w:ind w:firstLine="184"/>
        <w:rPr>
          <w:rFonts w:ascii="Verdana" w:eastAsia="Times New Roman" w:hAnsi="Verdana" w:cs="Times New Roman"/>
          <w:color w:val="464646"/>
          <w:sz w:val="19"/>
          <w:szCs w:val="19"/>
          <w:lang w:eastAsia="ru-RU"/>
        </w:rPr>
      </w:pPr>
      <w:r w:rsidRPr="001937BD">
        <w:rPr>
          <w:rFonts w:ascii="Verdana" w:eastAsia="Times New Roman" w:hAnsi="Verdana" w:cs="Times New Roman"/>
          <w:color w:val="464646"/>
          <w:sz w:val="19"/>
          <w:szCs w:val="19"/>
          <w:lang w:eastAsia="ru-RU"/>
        </w:rPr>
        <w:t>Для детей в возрасте от трех до шести лет основой обучения должна быть игра - в ее процессе малыши начинают подражать взрослым, пробовать свои силы, фантазировать, экспериментировать. Игра предоставляет детям огромные возможности для физического, эстетического и социального развития. И помогает ему в этом замечательные игрушки, специально для этого придуманные и сделанные, такие, как прекрасный конструктор ЛЕГО. Одной из основных задач обучения конструированию детей дошкольного возраста является формирование у них необходимых технических умений и навыков работы с объемным деревянным строительным материалом, а также конструктором ЛЕГО и др.</w:t>
      </w:r>
    </w:p>
    <w:p w:rsidR="001937BD" w:rsidRPr="001937BD" w:rsidRDefault="001937BD" w:rsidP="001937BD">
      <w:pPr>
        <w:shd w:val="clear" w:color="auto" w:fill="FFFFFF"/>
        <w:spacing w:after="0" w:line="360" w:lineRule="auto"/>
        <w:ind w:firstLine="184"/>
        <w:rPr>
          <w:rFonts w:ascii="Verdana" w:eastAsia="Times New Roman" w:hAnsi="Verdana" w:cs="Times New Roman"/>
          <w:color w:val="464646"/>
          <w:sz w:val="19"/>
          <w:szCs w:val="19"/>
          <w:lang w:eastAsia="ru-RU"/>
        </w:rPr>
      </w:pPr>
      <w:r w:rsidRPr="001937BD">
        <w:rPr>
          <w:rFonts w:ascii="Verdana" w:eastAsia="Times New Roman" w:hAnsi="Verdana" w:cs="Times New Roman"/>
          <w:color w:val="464646"/>
          <w:sz w:val="19"/>
          <w:szCs w:val="19"/>
          <w:lang w:eastAsia="ru-RU"/>
        </w:rPr>
        <w:t>Играя с конструктором, малыш учится обдумывать и создавать схему будущей постройки, подбирать детали с учетом возможностей их использования, придумывать оформление, приемы изготовления, познает основы графической грамоты, учится пользоваться схемами и чертежами, техническими рисунками. Активно развивается его пространственное, математическое мышление, способность к экспериментированию и изобретательству.</w:t>
      </w:r>
    </w:p>
    <w:p w:rsidR="001937BD" w:rsidRPr="001937BD" w:rsidRDefault="001937BD" w:rsidP="001937BD">
      <w:pPr>
        <w:shd w:val="clear" w:color="auto" w:fill="FFFFFF"/>
        <w:spacing w:after="0" w:line="360" w:lineRule="auto"/>
        <w:ind w:firstLine="184"/>
        <w:rPr>
          <w:rFonts w:ascii="Verdana" w:eastAsia="Times New Roman" w:hAnsi="Verdana" w:cs="Times New Roman"/>
          <w:color w:val="464646"/>
          <w:sz w:val="19"/>
          <w:szCs w:val="19"/>
          <w:lang w:eastAsia="ru-RU"/>
        </w:rPr>
      </w:pPr>
      <w:r w:rsidRPr="001937BD">
        <w:rPr>
          <w:rFonts w:ascii="Verdana" w:eastAsia="Times New Roman" w:hAnsi="Verdana" w:cs="Times New Roman"/>
          <w:color w:val="464646"/>
          <w:sz w:val="19"/>
          <w:szCs w:val="19"/>
          <w:lang w:eastAsia="ru-RU"/>
        </w:rPr>
        <w:t>Но одни игрушки, как бы они ни были хороши, не могут принести такой пользы, которую можно от них получить. Для того чтобы возникла совместная деятельность детей, необходимо целенаправленное руководство взрослого. Таким организатором может быть не только воспитатель, но и родитель.</w:t>
      </w:r>
    </w:p>
    <w:p w:rsidR="001937BD" w:rsidRPr="001937BD" w:rsidRDefault="001937BD" w:rsidP="001937BD">
      <w:pPr>
        <w:shd w:val="clear" w:color="auto" w:fill="FFFFFF"/>
        <w:spacing w:after="0" w:line="360" w:lineRule="auto"/>
        <w:ind w:firstLine="184"/>
        <w:rPr>
          <w:rFonts w:ascii="Verdana" w:eastAsia="Times New Roman" w:hAnsi="Verdana" w:cs="Times New Roman"/>
          <w:color w:val="464646"/>
          <w:sz w:val="19"/>
          <w:szCs w:val="19"/>
          <w:lang w:eastAsia="ru-RU"/>
        </w:rPr>
      </w:pPr>
      <w:r w:rsidRPr="001937BD">
        <w:rPr>
          <w:rFonts w:ascii="Verdana" w:eastAsia="Times New Roman" w:hAnsi="Verdana" w:cs="Times New Roman"/>
          <w:color w:val="464646"/>
          <w:sz w:val="19"/>
          <w:szCs w:val="19"/>
          <w:lang w:eastAsia="ru-RU"/>
        </w:rPr>
        <w:t xml:space="preserve">Участие в совместных играх с детьми дает взрослым возможность понять интересы и раскрыть способности своего ребенка, научиться устанавливать с ним доверительные отношения. Кроме того, материал знаком взрослым еще с детства, они знают его возможности, работа с деталями конструктора им тоже интересна. Учитесь и учите. Подарите себе и ребенку минуты радости. Игры должны быть очень эмоциональными, используйте стихотворения - </w:t>
      </w:r>
      <w:proofErr w:type="spellStart"/>
      <w:r w:rsidRPr="001937BD">
        <w:rPr>
          <w:rFonts w:ascii="Verdana" w:eastAsia="Times New Roman" w:hAnsi="Verdana" w:cs="Times New Roman"/>
          <w:color w:val="464646"/>
          <w:sz w:val="19"/>
          <w:szCs w:val="19"/>
          <w:lang w:eastAsia="ru-RU"/>
        </w:rPr>
        <w:t>речевки</w:t>
      </w:r>
      <w:proofErr w:type="spellEnd"/>
      <w:r w:rsidRPr="001937BD">
        <w:rPr>
          <w:rFonts w:ascii="Verdana" w:eastAsia="Times New Roman" w:hAnsi="Verdana" w:cs="Times New Roman"/>
          <w:color w:val="464646"/>
          <w:sz w:val="19"/>
          <w:szCs w:val="19"/>
          <w:lang w:eastAsia="ru-RU"/>
        </w:rPr>
        <w:t>, какие вам больше нравятся и подходят, не забывайте хвалить ребенка.</w:t>
      </w:r>
    </w:p>
    <w:p w:rsidR="001937BD" w:rsidRPr="001937BD" w:rsidRDefault="001937BD" w:rsidP="001937BD">
      <w:pPr>
        <w:shd w:val="clear" w:color="auto" w:fill="FFFFFF"/>
        <w:spacing w:after="0" w:line="360" w:lineRule="auto"/>
        <w:ind w:firstLine="184"/>
        <w:rPr>
          <w:rFonts w:ascii="Verdana" w:eastAsia="Times New Roman" w:hAnsi="Verdana" w:cs="Times New Roman"/>
          <w:color w:val="464646"/>
          <w:sz w:val="19"/>
          <w:szCs w:val="19"/>
          <w:lang w:eastAsia="ru-RU"/>
        </w:rPr>
      </w:pPr>
      <w:r w:rsidRPr="001937BD">
        <w:rPr>
          <w:rFonts w:ascii="Verdana" w:eastAsia="Times New Roman" w:hAnsi="Verdana" w:cs="Times New Roman"/>
          <w:color w:val="464646"/>
          <w:sz w:val="19"/>
          <w:szCs w:val="19"/>
          <w:lang w:eastAsia="ru-RU"/>
        </w:rPr>
        <w:lastRenderedPageBreak/>
        <w:t>Каждый ребенок рождается со способностями, которые можно развивать. У детей дошкольного возраста огромное желание творить и получать результат. Создавая необходимые условия для конструктивной деятельности, мы помогаем ребенку понять окружающий мир и свое место в этом мире.</w:t>
      </w:r>
    </w:p>
    <w:p w:rsidR="001937BD" w:rsidRPr="001937BD" w:rsidRDefault="001937BD" w:rsidP="001937BD">
      <w:pPr>
        <w:shd w:val="clear" w:color="auto" w:fill="FFFFFF"/>
        <w:spacing w:after="0" w:line="360" w:lineRule="auto"/>
        <w:ind w:firstLine="184"/>
        <w:rPr>
          <w:rFonts w:ascii="Verdana" w:eastAsia="Times New Roman" w:hAnsi="Verdana" w:cs="Times New Roman"/>
          <w:color w:val="464646"/>
          <w:sz w:val="19"/>
          <w:szCs w:val="19"/>
          <w:lang w:eastAsia="ru-RU"/>
        </w:rPr>
      </w:pPr>
      <w:r w:rsidRPr="001937BD">
        <w:rPr>
          <w:rFonts w:ascii="Verdana" w:eastAsia="Times New Roman" w:hAnsi="Verdana" w:cs="Times New Roman"/>
          <w:b/>
          <w:bCs/>
          <w:color w:val="464646"/>
          <w:sz w:val="19"/>
          <w:szCs w:val="19"/>
          <w:lang w:eastAsia="ru-RU"/>
        </w:rPr>
        <w:t>Литература:</w:t>
      </w:r>
    </w:p>
    <w:p w:rsidR="001937BD" w:rsidRPr="001937BD" w:rsidRDefault="001937BD" w:rsidP="001937BD">
      <w:pPr>
        <w:shd w:val="clear" w:color="auto" w:fill="FFFFFF"/>
        <w:spacing w:after="0" w:line="360" w:lineRule="auto"/>
        <w:ind w:firstLine="184"/>
        <w:rPr>
          <w:rFonts w:ascii="Verdana" w:eastAsia="Times New Roman" w:hAnsi="Verdana" w:cs="Times New Roman"/>
          <w:color w:val="464646"/>
          <w:sz w:val="19"/>
          <w:szCs w:val="19"/>
          <w:lang w:eastAsia="ru-RU"/>
        </w:rPr>
      </w:pPr>
      <w:r w:rsidRPr="001937BD">
        <w:rPr>
          <w:rFonts w:ascii="Verdana" w:eastAsia="Times New Roman" w:hAnsi="Verdana" w:cs="Times New Roman"/>
          <w:color w:val="464646"/>
          <w:sz w:val="19"/>
          <w:szCs w:val="19"/>
          <w:lang w:eastAsia="ru-RU"/>
        </w:rPr>
        <w:t xml:space="preserve">Петрова, И. Него - конструирование. Развитие интеллектуальных и </w:t>
      </w:r>
      <w:proofErr w:type="spellStart"/>
      <w:r w:rsidRPr="001937BD">
        <w:rPr>
          <w:rFonts w:ascii="Verdana" w:eastAsia="Times New Roman" w:hAnsi="Verdana" w:cs="Times New Roman"/>
          <w:color w:val="464646"/>
          <w:sz w:val="19"/>
          <w:szCs w:val="19"/>
          <w:lang w:eastAsia="ru-RU"/>
        </w:rPr>
        <w:t>креативных</w:t>
      </w:r>
      <w:proofErr w:type="spellEnd"/>
      <w:r w:rsidRPr="001937BD">
        <w:rPr>
          <w:rFonts w:ascii="Verdana" w:eastAsia="Times New Roman" w:hAnsi="Verdana" w:cs="Times New Roman"/>
          <w:color w:val="464646"/>
          <w:sz w:val="19"/>
          <w:szCs w:val="19"/>
          <w:lang w:eastAsia="ru-RU"/>
        </w:rPr>
        <w:t xml:space="preserve"> способностей детей 3~7 лет [Текст]// Дошкольное воспитание. -2007. -№ 10.</w:t>
      </w:r>
    </w:p>
    <w:p w:rsidR="001937BD" w:rsidRPr="001937BD" w:rsidRDefault="001937BD" w:rsidP="001937BD">
      <w:pPr>
        <w:shd w:val="clear" w:color="auto" w:fill="FFFFFF"/>
        <w:spacing w:after="120" w:line="360" w:lineRule="auto"/>
        <w:ind w:firstLine="184"/>
        <w:rPr>
          <w:rFonts w:ascii="Verdana" w:eastAsia="Times New Roman" w:hAnsi="Verdana" w:cs="Times New Roman"/>
          <w:color w:val="464646"/>
          <w:sz w:val="19"/>
          <w:szCs w:val="19"/>
          <w:lang w:eastAsia="ru-RU"/>
        </w:rPr>
      </w:pPr>
      <w:r w:rsidRPr="001937BD">
        <w:rPr>
          <w:rFonts w:ascii="Verdana" w:eastAsia="Times New Roman" w:hAnsi="Verdana" w:cs="Times New Roman"/>
          <w:color w:val="464646"/>
          <w:sz w:val="19"/>
          <w:szCs w:val="19"/>
          <w:lang w:eastAsia="ru-RU"/>
        </w:rPr>
        <w:t>Источник: http://doshvozrast.ru/metodich/konsultac148.htm</w:t>
      </w:r>
    </w:p>
    <w:p w:rsidR="00FF4588" w:rsidRDefault="00FF4588"/>
    <w:sectPr w:rsidR="00FF4588" w:rsidSect="00FF4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7BD"/>
    <w:rsid w:val="001937BD"/>
    <w:rsid w:val="00FF4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88"/>
  </w:style>
  <w:style w:type="paragraph" w:styleId="3">
    <w:name w:val="heading 3"/>
    <w:basedOn w:val="a"/>
    <w:link w:val="30"/>
    <w:uiPriority w:val="9"/>
    <w:qFormat/>
    <w:rsid w:val="001937BD"/>
    <w:pPr>
      <w:spacing w:after="0" w:line="336" w:lineRule="auto"/>
      <w:ind w:left="122" w:right="122"/>
      <w:outlineLvl w:val="2"/>
    </w:pPr>
    <w:rPr>
      <w:rFonts w:ascii="Tahoma" w:eastAsia="Times New Roman" w:hAnsi="Tahoma" w:cs="Tahoma"/>
      <w:color w:val="0053F9"/>
      <w:sz w:val="36"/>
      <w:szCs w:val="36"/>
      <w:u w:val="single"/>
      <w:lang w:eastAsia="ru-RU"/>
    </w:rPr>
  </w:style>
  <w:style w:type="paragraph" w:styleId="4">
    <w:name w:val="heading 4"/>
    <w:basedOn w:val="a"/>
    <w:link w:val="40"/>
    <w:uiPriority w:val="9"/>
    <w:qFormat/>
    <w:rsid w:val="001937BD"/>
    <w:pPr>
      <w:spacing w:after="0" w:line="336" w:lineRule="auto"/>
      <w:ind w:left="122" w:right="122"/>
      <w:outlineLvl w:val="3"/>
    </w:pPr>
    <w:rPr>
      <w:rFonts w:ascii="Tahoma" w:eastAsia="Times New Roman" w:hAnsi="Tahoma" w:cs="Tahoma"/>
      <w:color w:val="464646"/>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37BD"/>
    <w:rPr>
      <w:rFonts w:ascii="Tahoma" w:eastAsia="Times New Roman" w:hAnsi="Tahoma" w:cs="Tahoma"/>
      <w:color w:val="0053F9"/>
      <w:sz w:val="36"/>
      <w:szCs w:val="36"/>
      <w:u w:val="single"/>
      <w:lang w:eastAsia="ru-RU"/>
    </w:rPr>
  </w:style>
  <w:style w:type="character" w:customStyle="1" w:styleId="40">
    <w:name w:val="Заголовок 4 Знак"/>
    <w:basedOn w:val="a0"/>
    <w:link w:val="4"/>
    <w:uiPriority w:val="9"/>
    <w:rsid w:val="001937BD"/>
    <w:rPr>
      <w:rFonts w:ascii="Tahoma" w:eastAsia="Times New Roman" w:hAnsi="Tahoma" w:cs="Tahoma"/>
      <w:color w:val="464646"/>
      <w:sz w:val="32"/>
      <w:szCs w:val="32"/>
      <w:u w:val="single"/>
      <w:lang w:eastAsia="ru-RU"/>
    </w:rPr>
  </w:style>
  <w:style w:type="paragraph" w:styleId="a3">
    <w:name w:val="Normal (Web)"/>
    <w:basedOn w:val="a"/>
    <w:uiPriority w:val="99"/>
    <w:semiHidden/>
    <w:unhideWhenUsed/>
    <w:rsid w:val="001937BD"/>
    <w:pPr>
      <w:spacing w:after="0" w:line="240" w:lineRule="auto"/>
      <w:ind w:firstLine="184"/>
    </w:pPr>
    <w:rPr>
      <w:rFonts w:ascii="Times New Roman" w:eastAsia="Times New Roman" w:hAnsi="Times New Roman" w:cs="Times New Roman"/>
      <w:sz w:val="24"/>
      <w:szCs w:val="24"/>
      <w:lang w:eastAsia="ru-RU"/>
    </w:rPr>
  </w:style>
  <w:style w:type="paragraph" w:customStyle="1" w:styleId="avtor">
    <w:name w:val="avtor"/>
    <w:basedOn w:val="a"/>
    <w:rsid w:val="001937BD"/>
    <w:pPr>
      <w:spacing w:after="0" w:line="240" w:lineRule="auto"/>
      <w:ind w:left="1836" w:firstLine="184"/>
      <w:jc w:val="right"/>
    </w:pPr>
    <w:rPr>
      <w:rFonts w:ascii="Times New Roman" w:eastAsia="Times New Roman" w:hAnsi="Times New Roman" w:cs="Times New Roman"/>
      <w:sz w:val="19"/>
      <w:szCs w:val="19"/>
      <w:lang w:eastAsia="ru-RU"/>
    </w:rPr>
  </w:style>
</w:styles>
</file>

<file path=word/webSettings.xml><?xml version="1.0" encoding="utf-8"?>
<w:webSettings xmlns:r="http://schemas.openxmlformats.org/officeDocument/2006/relationships" xmlns:w="http://schemas.openxmlformats.org/wordprocessingml/2006/main">
  <w:divs>
    <w:div w:id="960838296">
      <w:bodyDiv w:val="1"/>
      <w:marLeft w:val="0"/>
      <w:marRight w:val="0"/>
      <w:marTop w:val="30"/>
      <w:marBottom w:val="120"/>
      <w:divBdr>
        <w:top w:val="none" w:sz="0" w:space="0" w:color="auto"/>
        <w:left w:val="none" w:sz="0" w:space="0" w:color="auto"/>
        <w:bottom w:val="none" w:sz="0" w:space="0" w:color="auto"/>
        <w:right w:val="none" w:sz="0" w:space="0" w:color="auto"/>
      </w:divBdr>
      <w:divsChild>
        <w:div w:id="452014819">
          <w:marLeft w:val="0"/>
          <w:marRight w:val="0"/>
          <w:marTop w:val="0"/>
          <w:marBottom w:val="0"/>
          <w:divBdr>
            <w:top w:val="single" w:sz="6" w:space="0" w:color="999999"/>
            <w:left w:val="single" w:sz="6" w:space="0" w:color="999999"/>
            <w:bottom w:val="single" w:sz="6" w:space="0" w:color="999999"/>
            <w:right w:val="single" w:sz="6" w:space="0" w:color="999999"/>
          </w:divBdr>
          <w:divsChild>
            <w:div w:id="123692413">
              <w:marLeft w:val="0"/>
              <w:marRight w:val="0"/>
              <w:marTop w:val="0"/>
              <w:marBottom w:val="0"/>
              <w:divBdr>
                <w:top w:val="none" w:sz="0" w:space="0" w:color="auto"/>
                <w:left w:val="none" w:sz="0" w:space="0" w:color="auto"/>
                <w:bottom w:val="none" w:sz="0" w:space="0" w:color="auto"/>
                <w:right w:val="none" w:sz="0" w:space="0" w:color="auto"/>
              </w:divBdr>
              <w:divsChild>
                <w:div w:id="17604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2839</Characters>
  <Application>Microsoft Office Word</Application>
  <DocSecurity>0</DocSecurity>
  <Lines>23</Lines>
  <Paragraphs>6</Paragraphs>
  <ScaleCrop>false</ScaleCrop>
  <Company>Reanimator Extreme Edition</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2015-10-19T19:36:00Z</dcterms:created>
  <dcterms:modified xsi:type="dcterms:W3CDTF">2015-10-19T19:37:00Z</dcterms:modified>
</cp:coreProperties>
</file>