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Финансовый отчёт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 xml:space="preserve"> об использовании денежных средств поступивших в попечительский совет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83785B">
        <w:rPr>
          <w:rFonts w:ascii="Times New Roman" w:hAnsi="Times New Roman" w:cs="Times New Roman"/>
          <w:sz w:val="28"/>
          <w:szCs w:val="28"/>
        </w:rPr>
        <w:t>Долговская</w:t>
      </w:r>
      <w:proofErr w:type="spellEnd"/>
      <w:r w:rsidRPr="0083785B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83785B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83785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в 2014/2015 учебном году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 xml:space="preserve">  В 2014/2015 учебном году в попечительский совет поступили денежные средства от родителей учащихся и работников учреждения в сумме 21 341 000 рублей, которые были использованы на нужды учреждения следующим образом: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 xml:space="preserve">1. Оплачена установка окон (14 штук)  в классах отремонтированных </w:t>
      </w:r>
      <w:proofErr w:type="spellStart"/>
      <w:r w:rsidRPr="0083785B">
        <w:rPr>
          <w:rFonts w:ascii="Times New Roman" w:hAnsi="Times New Roman" w:cs="Times New Roman"/>
          <w:sz w:val="28"/>
          <w:szCs w:val="28"/>
        </w:rPr>
        <w:t>хозспособом</w:t>
      </w:r>
      <w:proofErr w:type="spellEnd"/>
      <w:r w:rsidRPr="0083785B">
        <w:rPr>
          <w:rFonts w:ascii="Times New Roman" w:hAnsi="Times New Roman" w:cs="Times New Roman"/>
          <w:sz w:val="28"/>
          <w:szCs w:val="28"/>
        </w:rPr>
        <w:t xml:space="preserve">     на суму 12 000 </w:t>
      </w:r>
      <w:proofErr w:type="spellStart"/>
      <w:r w:rsidRPr="0083785B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83785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2. Оплачена установка дверей (в 4 классных комнатах и кабинете психолога)     на сумму 2 920 000 рублей.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3. Для выполнения покрасочных работ (полов, дверей, окон, стен и ученической     мебели) при подготовке учреждения к новому учебному году была закуплена     краска на сумму 3 733 000 рублей.</w:t>
      </w:r>
    </w:p>
    <w:p w:rsidR="0083785B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BE9" w:rsidRPr="0083785B" w:rsidRDefault="0083785B" w:rsidP="00837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85B">
        <w:rPr>
          <w:rFonts w:ascii="Times New Roman" w:hAnsi="Times New Roman" w:cs="Times New Roman"/>
          <w:sz w:val="28"/>
          <w:szCs w:val="28"/>
        </w:rPr>
        <w:t>4. Для пополнения и обновления посуды на пищеблоке была закуплена посуда     (кастрюли, тазы, подносы, пиалы, термометры и т.д.) на сумму 2 688 000 рублей.</w:t>
      </w:r>
    </w:p>
    <w:sectPr w:rsidR="00304BE9" w:rsidRPr="0083785B" w:rsidSect="0030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85B"/>
    <w:rsid w:val="00152EC3"/>
    <w:rsid w:val="00304BE9"/>
    <w:rsid w:val="0083785B"/>
    <w:rsid w:val="00E0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2017-09-12T08:41:00Z</dcterms:created>
  <dcterms:modified xsi:type="dcterms:W3CDTF">2017-09-12T08:43:00Z</dcterms:modified>
</cp:coreProperties>
</file>