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2B" w:rsidRPr="007572EA" w:rsidRDefault="007572EA" w:rsidP="00767A2B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572EA">
        <w:rPr>
          <w:rFonts w:ascii="Times New Roman" w:hAnsi="Times New Roman" w:cs="Times New Roman"/>
          <w:sz w:val="30"/>
          <w:szCs w:val="30"/>
        </w:rPr>
        <w:t>30.05.2016 № 05-20/94</w:t>
      </w:r>
    </w:p>
    <w:p w:rsidR="00767A2B" w:rsidRDefault="00767A2B" w:rsidP="00767A2B"/>
    <w:p w:rsidR="00767A2B" w:rsidRDefault="00767A2B" w:rsidP="00767A2B"/>
    <w:p w:rsidR="00767A2B" w:rsidRDefault="00767A2B" w:rsidP="00767A2B"/>
    <w:p w:rsidR="00767A2B" w:rsidRDefault="00767A2B" w:rsidP="00767A2B"/>
    <w:p w:rsidR="00767A2B" w:rsidRDefault="00767A2B" w:rsidP="00767A2B"/>
    <w:p w:rsidR="00767A2B" w:rsidRDefault="00767A2B" w:rsidP="00767A2B"/>
    <w:tbl>
      <w:tblPr>
        <w:tblStyle w:val="a3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67A2B" w:rsidRPr="00663759" w:rsidTr="00663759">
        <w:tc>
          <w:tcPr>
            <w:tcW w:w="5245" w:type="dxa"/>
          </w:tcPr>
          <w:p w:rsidR="00767A2B" w:rsidRPr="00663759" w:rsidRDefault="00767A2B" w:rsidP="0066375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3759">
              <w:rPr>
                <w:rFonts w:ascii="Times New Roman" w:hAnsi="Times New Roman" w:cs="Times New Roman"/>
                <w:sz w:val="30"/>
                <w:szCs w:val="30"/>
              </w:rPr>
              <w:t xml:space="preserve">Об организации в 2016/2017 учебном году </w:t>
            </w:r>
            <w:proofErr w:type="spellStart"/>
            <w:r w:rsidRPr="00663759">
              <w:rPr>
                <w:rFonts w:ascii="Times New Roman" w:hAnsi="Times New Roman" w:cs="Times New Roman"/>
                <w:sz w:val="30"/>
                <w:szCs w:val="30"/>
              </w:rPr>
              <w:t>допрофильной</w:t>
            </w:r>
            <w:proofErr w:type="spellEnd"/>
            <w:r w:rsidRPr="00663759">
              <w:rPr>
                <w:rFonts w:ascii="Times New Roman" w:hAnsi="Times New Roman" w:cs="Times New Roman"/>
                <w:sz w:val="30"/>
                <w:szCs w:val="30"/>
              </w:rPr>
              <w:t xml:space="preserve"> подготовки и профильного обучения на </w:t>
            </w:r>
            <w:r w:rsidRPr="006637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663759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 образования</w:t>
            </w:r>
          </w:p>
        </w:tc>
      </w:tr>
    </w:tbl>
    <w:p w:rsidR="00767A2B" w:rsidRDefault="00767A2B" w:rsidP="00767A2B">
      <w:pPr>
        <w:spacing w:line="360" w:lineRule="auto"/>
      </w:pPr>
    </w:p>
    <w:p w:rsidR="004C1292" w:rsidRPr="00064D33" w:rsidRDefault="004C1292" w:rsidP="004C1292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z w:val="30"/>
          <w:szCs w:val="30"/>
        </w:rPr>
      </w:pPr>
      <w:r w:rsidRPr="00064D33">
        <w:rPr>
          <w:rFonts w:ascii="Times New Roman" w:hAnsi="Times New Roman"/>
          <w:b/>
          <w:sz w:val="30"/>
          <w:szCs w:val="30"/>
          <w:lang w:val="en-US"/>
        </w:rPr>
        <w:t>I</w:t>
      </w:r>
      <w:r w:rsidR="000B3034">
        <w:rPr>
          <w:rFonts w:ascii="Times New Roman" w:hAnsi="Times New Roman"/>
          <w:b/>
          <w:sz w:val="30"/>
          <w:szCs w:val="30"/>
        </w:rPr>
        <w:t>. ОБЩИЕ ПОЛОЖЕНИЯ</w:t>
      </w:r>
    </w:p>
    <w:p w:rsidR="004C1292" w:rsidRDefault="004C1292" w:rsidP="008230D5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z w:val="30"/>
          <w:szCs w:val="30"/>
        </w:rPr>
      </w:pPr>
      <w:r w:rsidRPr="00064D33">
        <w:rPr>
          <w:rFonts w:ascii="Times New Roman" w:hAnsi="Times New Roman"/>
          <w:sz w:val="30"/>
          <w:szCs w:val="30"/>
        </w:rPr>
        <w:t xml:space="preserve">В соответствии с Программой деятельности Правительства Республики Беларусь на 2015 год, утвержденной постановлением Совета Министров Республики Беларусь от 18 февраля 2015 года № 110, </w:t>
      </w:r>
      <w:r w:rsidR="008230D5" w:rsidRPr="00064D33">
        <w:rPr>
          <w:rFonts w:ascii="Times New Roman" w:hAnsi="Times New Roman"/>
          <w:sz w:val="30"/>
          <w:szCs w:val="30"/>
        </w:rPr>
        <w:t xml:space="preserve">начиная с </w:t>
      </w:r>
      <w:r w:rsidRPr="00064D33">
        <w:rPr>
          <w:rFonts w:ascii="Times New Roman" w:hAnsi="Times New Roman" w:cs="Times New Roman"/>
          <w:sz w:val="30"/>
          <w:szCs w:val="30"/>
        </w:rPr>
        <w:t>2015/2016 учебно</w:t>
      </w:r>
      <w:r w:rsidR="008230D5" w:rsidRPr="00064D33">
        <w:rPr>
          <w:rFonts w:ascii="Times New Roman" w:hAnsi="Times New Roman" w:cs="Times New Roman"/>
          <w:sz w:val="30"/>
          <w:szCs w:val="30"/>
        </w:rPr>
        <w:t>го</w:t>
      </w:r>
      <w:r w:rsidRPr="00064D33">
        <w:rPr>
          <w:rFonts w:ascii="Times New Roman" w:hAnsi="Times New Roman" w:cs="Times New Roman"/>
          <w:sz w:val="30"/>
          <w:szCs w:val="30"/>
        </w:rPr>
        <w:t xml:space="preserve"> год</w:t>
      </w:r>
      <w:r w:rsidR="008230D5" w:rsidRPr="00064D33">
        <w:rPr>
          <w:rFonts w:ascii="Times New Roman" w:hAnsi="Times New Roman" w:cs="Times New Roman"/>
          <w:sz w:val="30"/>
          <w:szCs w:val="30"/>
        </w:rPr>
        <w:t>а</w:t>
      </w:r>
      <w:r w:rsidRPr="00064D33">
        <w:rPr>
          <w:rFonts w:ascii="Times New Roman" w:hAnsi="Times New Roman" w:cs="Times New Roman"/>
          <w:sz w:val="30"/>
          <w:szCs w:val="30"/>
        </w:rPr>
        <w:t xml:space="preserve"> на </w:t>
      </w:r>
      <w:r w:rsidRPr="00064D3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064D33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в учреждениях общего среднего образования </w:t>
      </w:r>
      <w:r w:rsidR="008230D5" w:rsidRPr="00064D33">
        <w:rPr>
          <w:rFonts w:ascii="Times New Roman" w:hAnsi="Times New Roman" w:cs="Times New Roman"/>
          <w:sz w:val="30"/>
          <w:szCs w:val="30"/>
        </w:rPr>
        <w:t>введено</w:t>
      </w:r>
      <w:r w:rsidRPr="00064D33">
        <w:rPr>
          <w:rFonts w:ascii="Times New Roman" w:hAnsi="Times New Roman" w:cs="Times New Roman"/>
          <w:sz w:val="30"/>
          <w:szCs w:val="30"/>
        </w:rPr>
        <w:t xml:space="preserve"> профильное обучение, </w:t>
      </w:r>
      <w:r w:rsidR="008230D5" w:rsidRPr="00064D33">
        <w:rPr>
          <w:rFonts w:ascii="Times New Roman" w:hAnsi="Times New Roman" w:cs="Times New Roman"/>
          <w:sz w:val="30"/>
          <w:szCs w:val="30"/>
        </w:rPr>
        <w:t>в рамках которого предусмотрено</w:t>
      </w:r>
      <w:r w:rsidRPr="00064D33">
        <w:rPr>
          <w:rFonts w:ascii="Times New Roman" w:hAnsi="Times New Roman" w:cs="Times New Roman"/>
          <w:sz w:val="30"/>
          <w:szCs w:val="30"/>
        </w:rPr>
        <w:t xml:space="preserve"> изучение отдельных учебных предметов на повышенном уровне</w:t>
      </w:r>
      <w:r w:rsidR="008230D5" w:rsidRPr="00064D33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8012A2" w:rsidRPr="00064D33">
        <w:rPr>
          <w:rFonts w:ascii="Times New Roman" w:hAnsi="Times New Roman" w:cs="Times New Roman"/>
          <w:sz w:val="30"/>
          <w:szCs w:val="30"/>
        </w:rPr>
        <w:t>возможность проведения факультативных занятий профессиональной направленности (профессионально ориентированных курсов)</w:t>
      </w:r>
      <w:r w:rsidR="008012A2">
        <w:rPr>
          <w:rFonts w:ascii="Times New Roman" w:hAnsi="Times New Roman" w:cs="Times New Roman"/>
          <w:sz w:val="30"/>
          <w:szCs w:val="30"/>
        </w:rPr>
        <w:t xml:space="preserve"> </w:t>
      </w:r>
      <w:r w:rsidR="008230D5" w:rsidRPr="00064D33">
        <w:rPr>
          <w:rFonts w:ascii="Times New Roman" w:hAnsi="Times New Roman" w:cs="Times New Roman"/>
          <w:sz w:val="30"/>
          <w:szCs w:val="30"/>
        </w:rPr>
        <w:t xml:space="preserve">с целью </w:t>
      </w:r>
      <w:r w:rsidRPr="00064D33">
        <w:rPr>
          <w:rFonts w:ascii="Times New Roman" w:hAnsi="Times New Roman" w:cs="Times New Roman"/>
          <w:sz w:val="30"/>
          <w:szCs w:val="30"/>
        </w:rPr>
        <w:t xml:space="preserve"> </w:t>
      </w:r>
      <w:r w:rsidR="008230D5" w:rsidRPr="00ED1742">
        <w:rPr>
          <w:rFonts w:ascii="Times New Roman" w:hAnsi="Times New Roman" w:cs="Times New Roman"/>
          <w:sz w:val="30"/>
          <w:szCs w:val="30"/>
        </w:rPr>
        <w:t xml:space="preserve">ориентации на получение </w:t>
      </w:r>
      <w:r w:rsidR="00ED1742" w:rsidRPr="00ED1742">
        <w:rPr>
          <w:rFonts w:ascii="Times New Roman" w:hAnsi="Times New Roman" w:cs="Times New Roman"/>
          <w:sz w:val="30"/>
          <w:szCs w:val="30"/>
        </w:rPr>
        <w:t>педагогических специальностей, специальностей государственных органов обеспечения национальной безопасности Республики Беларусь и иных специальностей</w:t>
      </w:r>
      <w:r w:rsidRPr="00064D33">
        <w:rPr>
          <w:rFonts w:ascii="Times New Roman" w:hAnsi="Times New Roman"/>
          <w:sz w:val="30"/>
          <w:szCs w:val="30"/>
        </w:rPr>
        <w:t xml:space="preserve">. </w:t>
      </w:r>
    </w:p>
    <w:p w:rsidR="00F26976" w:rsidRDefault="00F26976" w:rsidP="008230D5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В 2016/2017 учебном году профильное обучение организуется в </w:t>
      </w:r>
      <w:r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 xml:space="preserve"> классе и продолжается в </w:t>
      </w:r>
      <w:r>
        <w:rPr>
          <w:rFonts w:ascii="Times New Roman" w:hAnsi="Times New Roman"/>
          <w:sz w:val="30"/>
          <w:szCs w:val="30"/>
          <w:lang w:val="en-US"/>
        </w:rPr>
        <w:t>XI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классе для тех учащихся, которые обучались в профильных классах в 2015/2016 учебном году.</w:t>
      </w:r>
    </w:p>
    <w:p w:rsidR="00767A2B" w:rsidRPr="00767A2B" w:rsidRDefault="00767A2B" w:rsidP="008230D5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Профильному обучению на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ступени общего среднего образования должна предшествовать </w:t>
      </w:r>
      <w:proofErr w:type="spellStart"/>
      <w:r>
        <w:rPr>
          <w:rFonts w:ascii="Times New Roman" w:hAnsi="Times New Roman"/>
          <w:sz w:val="30"/>
          <w:szCs w:val="30"/>
        </w:rPr>
        <w:t>допрофильная</w:t>
      </w:r>
      <w:proofErr w:type="spellEnd"/>
      <w:r>
        <w:rPr>
          <w:rFonts w:ascii="Times New Roman" w:hAnsi="Times New Roman"/>
          <w:sz w:val="30"/>
          <w:szCs w:val="30"/>
        </w:rPr>
        <w:t xml:space="preserve"> подготовка учащихся</w:t>
      </w:r>
      <w:r w:rsidR="00831F5D">
        <w:rPr>
          <w:rFonts w:ascii="Times New Roman" w:hAnsi="Times New Roman"/>
          <w:sz w:val="30"/>
          <w:szCs w:val="30"/>
        </w:rPr>
        <w:t>.</w:t>
      </w:r>
    </w:p>
    <w:p w:rsidR="003B5532" w:rsidRPr="00CC5DAB" w:rsidRDefault="003B5532" w:rsidP="008230D5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b/>
          <w:sz w:val="30"/>
          <w:szCs w:val="30"/>
        </w:rPr>
      </w:pPr>
      <w:r w:rsidRPr="00CC5DAB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CC5DAB">
        <w:rPr>
          <w:rFonts w:ascii="Times New Roman" w:hAnsi="Times New Roman"/>
          <w:b/>
          <w:sz w:val="30"/>
          <w:szCs w:val="30"/>
        </w:rPr>
        <w:t>. ОРГАНИЗАЦИЯ Д</w:t>
      </w:r>
      <w:r w:rsidR="000B3034">
        <w:rPr>
          <w:rFonts w:ascii="Times New Roman" w:hAnsi="Times New Roman"/>
          <w:b/>
          <w:sz w:val="30"/>
          <w:szCs w:val="30"/>
        </w:rPr>
        <w:t>ОПРОФИЛЬНОЙ ПОДГОТОВКИ УЧАЩИХСЯ</w:t>
      </w:r>
    </w:p>
    <w:p w:rsidR="00CC5DAB" w:rsidRDefault="00CC5DAB" w:rsidP="00CC5DAB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Допрофильная</w:t>
      </w:r>
      <w:proofErr w:type="spellEnd"/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подготовка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и профориентационная работа являются обязательным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подготовительным этапом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профилизации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который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ориентирован на</w:t>
      </w:r>
      <w:r>
        <w:rPr>
          <w:rFonts w:ascii="Times New Roman" w:eastAsia="TimesNewRoman" w:hAnsi="Times New Roman"/>
          <w:sz w:val="30"/>
          <w:szCs w:val="30"/>
          <w:lang w:eastAsia="ru-RU"/>
        </w:rPr>
        <w:t>: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30"/>
          <w:szCs w:val="30"/>
          <w:lang w:eastAsia="ru-RU"/>
        </w:rPr>
      </w:pPr>
      <w:r>
        <w:rPr>
          <w:rFonts w:ascii="Times New Roman" w:eastAsia="TimesNewRoman" w:hAnsi="Times New Roman"/>
          <w:sz w:val="30"/>
          <w:szCs w:val="30"/>
          <w:lang w:eastAsia="ru-RU"/>
        </w:rPr>
        <w:t>– выявление интересов и склонностей, способностей учащихся;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30"/>
          <w:szCs w:val="30"/>
          <w:lang w:eastAsia="ru-RU"/>
        </w:rPr>
      </w:pPr>
      <w:r>
        <w:rPr>
          <w:rFonts w:ascii="Times New Roman" w:eastAsia="TimesNewRoman" w:hAnsi="Times New Roman"/>
          <w:sz w:val="30"/>
          <w:szCs w:val="30"/>
          <w:lang w:eastAsia="ru-RU"/>
        </w:rPr>
        <w:t>– оказание психолого-педагогической помощи учащимся в выборе профиля образования;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30"/>
          <w:szCs w:val="30"/>
          <w:lang w:eastAsia="ru-RU"/>
        </w:rPr>
      </w:pPr>
      <w:r>
        <w:rPr>
          <w:rFonts w:ascii="Times New Roman" w:eastAsia="TimesNewRoman" w:hAnsi="Times New Roman"/>
          <w:sz w:val="30"/>
          <w:szCs w:val="30"/>
          <w:lang w:eastAsia="ru-RU"/>
        </w:rPr>
        <w:t>– развитие широкого спектра познавательных интересов и познавательной активности;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30"/>
          <w:szCs w:val="30"/>
          <w:lang w:eastAsia="ru-RU"/>
        </w:rPr>
      </w:pPr>
      <w:r>
        <w:rPr>
          <w:rFonts w:ascii="Times New Roman" w:eastAsia="TimesNewRoman" w:hAnsi="Times New Roman"/>
          <w:sz w:val="30"/>
          <w:szCs w:val="30"/>
          <w:lang w:eastAsia="ru-RU"/>
        </w:rPr>
        <w:lastRenderedPageBreak/>
        <w:t xml:space="preserve">– формирование способности принимать </w:t>
      </w:r>
      <w:r w:rsidR="007860F9">
        <w:rPr>
          <w:rFonts w:ascii="Times New Roman" w:eastAsia="TimesNewRoman" w:hAnsi="Times New Roman"/>
          <w:sz w:val="30"/>
          <w:szCs w:val="30"/>
          <w:lang w:eastAsia="ru-RU"/>
        </w:rPr>
        <w:t>осознанное</w:t>
      </w:r>
      <w:r>
        <w:rPr>
          <w:rFonts w:ascii="Times New Roman" w:eastAsia="TimesNewRoman" w:hAnsi="Times New Roman"/>
          <w:sz w:val="30"/>
          <w:szCs w:val="30"/>
          <w:lang w:eastAsia="ru-RU"/>
        </w:rPr>
        <w:t xml:space="preserve"> решение о выборе дальнейшего направления образования.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Основными 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структурными компонентами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допрофильной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подготовки являются: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– информирование;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– психолого-педагогическое сопровождение;</w:t>
      </w:r>
    </w:p>
    <w:p w:rsidR="00CC5DAB" w:rsidRDefault="00767A2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– </w:t>
      </w:r>
      <w:r w:rsidRPr="00767A2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пропедевтическое изучение отдельных учебных предметов на повышенном уровне через </w:t>
      </w:r>
      <w:r w:rsidR="00CC5DAB">
        <w:rPr>
          <w:rFonts w:ascii="Times New Roman" w:eastAsia="Times New Roman" w:hAnsi="Times New Roman"/>
          <w:bCs/>
          <w:sz w:val="30"/>
          <w:szCs w:val="30"/>
          <w:lang w:eastAsia="ru-RU"/>
        </w:rPr>
        <w:t>факультативные занятия.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Первые два компонента призваны обеспечить учащихся информацией для осознанного выбора формы продолжения образования и профиля дальнейшего обучения; сформировать у них умения объективно оценивать свои способности к </w:t>
      </w:r>
      <w:r w:rsidR="00767A2B">
        <w:rPr>
          <w:rFonts w:ascii="Times New Roman" w:eastAsia="Times New Roman" w:hAnsi="Times New Roman"/>
          <w:sz w:val="30"/>
          <w:szCs w:val="30"/>
          <w:lang w:eastAsia="ru-RU"/>
        </w:rPr>
        <w:t>изучению отдельных учебных предметов на повышенном уровне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 Содержательное наполнение этих компонентов связано с информационным и психолого-педагогическим сопровождением; индивидуальным и индивидуально-групповым консультированием психолога; диагностикой и тестированием.</w:t>
      </w:r>
    </w:p>
    <w:p w:rsidR="00CC5DAB" w:rsidRDefault="00CC5DAB" w:rsidP="00CC5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образовательной практике в том или ином виде могут реализовываться следующие 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модели организации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допрофильной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подготовки: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– в рамках одного учреждения общего среднего образования;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– в рамках сети учреждений общего среднего образования;</w:t>
      </w:r>
    </w:p>
    <w:p w:rsidR="00CC5DAB" w:rsidRDefault="00CC5DAB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– в рамках сети учреждений </w:t>
      </w:r>
      <w:r>
        <w:rPr>
          <w:rFonts w:ascii="Times New Roman" w:eastAsia="TimesNewRoman" w:hAnsi="Times New Roman"/>
          <w:sz w:val="30"/>
          <w:szCs w:val="30"/>
          <w:lang w:eastAsia="ru-RU"/>
        </w:rPr>
        <w:t>образования различных типов и видов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(включая профессиональные, учреждения дополнительного образования детей и молодежи</w:t>
      </w:r>
      <w:r>
        <w:rPr>
          <w:rFonts w:ascii="Times New Roman" w:eastAsia="TimesNewRoman" w:hAnsi="Times New Roman"/>
          <w:sz w:val="30"/>
          <w:szCs w:val="30"/>
          <w:lang w:eastAsia="ru-RU"/>
        </w:rPr>
        <w:t>, расположенны</w:t>
      </w:r>
      <w:r w:rsidR="000B3034">
        <w:rPr>
          <w:rFonts w:ascii="Times New Roman" w:eastAsia="TimesNewRoman" w:hAnsi="Times New Roman"/>
          <w:sz w:val="30"/>
          <w:szCs w:val="30"/>
          <w:lang w:eastAsia="ru-RU"/>
        </w:rPr>
        <w:t>е</w:t>
      </w:r>
      <w:r>
        <w:rPr>
          <w:rFonts w:ascii="Times New Roman" w:eastAsia="TimesNewRoman" w:hAnsi="Times New Roman"/>
          <w:sz w:val="30"/>
          <w:szCs w:val="30"/>
          <w:lang w:eastAsia="ru-RU"/>
        </w:rPr>
        <w:t xml:space="preserve"> на одной компактной территории).</w:t>
      </w:r>
    </w:p>
    <w:p w:rsidR="00DC77A6" w:rsidRPr="00DC77A6" w:rsidRDefault="00DC77A6" w:rsidP="00CC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30"/>
          <w:szCs w:val="30"/>
          <w:lang w:eastAsia="ru-RU"/>
        </w:rPr>
      </w:pPr>
      <w:r w:rsidRPr="00DC77A6">
        <w:rPr>
          <w:rFonts w:ascii="Times New Roman" w:eastAsia="TimesNewRoman" w:hAnsi="Times New Roman"/>
          <w:sz w:val="30"/>
          <w:szCs w:val="30"/>
          <w:lang w:eastAsia="ru-RU"/>
        </w:rPr>
        <w:t xml:space="preserve">В целях формирования интереса у учащихся к изучению отдельных учебных предметов и в дальнейшем мотивированном выборе профиля обучения </w:t>
      </w:r>
      <w:proofErr w:type="gramStart"/>
      <w:r w:rsidRPr="00DC77A6">
        <w:rPr>
          <w:rFonts w:ascii="Times New Roman" w:eastAsia="TimesNewRoman" w:hAnsi="Times New Roman"/>
          <w:sz w:val="30"/>
          <w:szCs w:val="30"/>
          <w:lang w:eastAsia="ru-RU"/>
        </w:rPr>
        <w:t>рекомендуем</w:t>
      </w:r>
      <w:proofErr w:type="gramEnd"/>
      <w:r w:rsidRPr="00DC77A6">
        <w:rPr>
          <w:rFonts w:ascii="Times New Roman" w:eastAsia="TimesNewRoman" w:hAnsi="Times New Roman"/>
          <w:sz w:val="30"/>
          <w:szCs w:val="30"/>
          <w:lang w:eastAsia="ru-RU"/>
        </w:rPr>
        <w:t xml:space="preserve"> начиная с </w:t>
      </w:r>
      <w:r w:rsidRPr="00DC77A6">
        <w:rPr>
          <w:rFonts w:ascii="Times New Roman" w:eastAsia="TimesNewRoman" w:hAnsi="Times New Roman"/>
          <w:sz w:val="30"/>
          <w:szCs w:val="30"/>
          <w:lang w:val="en-US" w:eastAsia="ru-RU"/>
        </w:rPr>
        <w:t>V</w:t>
      </w:r>
      <w:r w:rsidRPr="00DC77A6">
        <w:rPr>
          <w:rFonts w:ascii="Times New Roman" w:eastAsia="TimesNewRoman" w:hAnsi="Times New Roman"/>
          <w:sz w:val="30"/>
          <w:szCs w:val="30"/>
          <w:lang w:eastAsia="ru-RU"/>
        </w:rPr>
        <w:t xml:space="preserve"> класса</w:t>
      </w:r>
      <w:r w:rsidR="00767A2B">
        <w:rPr>
          <w:rFonts w:ascii="Times New Roman" w:eastAsia="TimesNewRoman" w:hAnsi="Times New Roman"/>
          <w:sz w:val="30"/>
          <w:szCs w:val="30"/>
          <w:lang w:eastAsia="ru-RU"/>
        </w:rPr>
        <w:t xml:space="preserve"> </w:t>
      </w:r>
      <w:r w:rsidRPr="00DC77A6">
        <w:rPr>
          <w:rFonts w:ascii="Times New Roman" w:eastAsia="TimesNewRoman" w:hAnsi="Times New Roman"/>
          <w:sz w:val="30"/>
          <w:szCs w:val="30"/>
          <w:lang w:eastAsia="ru-RU"/>
        </w:rPr>
        <w:t>предлагать учащимся  системное изучение факультативных занятий по учебным предметам, к  изучению которых учащиеся</w:t>
      </w:r>
      <w:r w:rsidR="009D0092">
        <w:rPr>
          <w:rFonts w:ascii="Times New Roman" w:eastAsia="TimesNewRoman" w:hAnsi="Times New Roman"/>
          <w:sz w:val="30"/>
          <w:szCs w:val="30"/>
          <w:lang w:eastAsia="ru-RU"/>
        </w:rPr>
        <w:t xml:space="preserve"> проявляют интерес</w:t>
      </w:r>
      <w:r w:rsidRPr="00DC77A6">
        <w:rPr>
          <w:rFonts w:ascii="Times New Roman" w:eastAsia="TimesNewRoman" w:hAnsi="Times New Roman"/>
          <w:sz w:val="30"/>
          <w:szCs w:val="30"/>
          <w:lang w:eastAsia="ru-RU"/>
        </w:rPr>
        <w:t>.</w:t>
      </w:r>
    </w:p>
    <w:p w:rsidR="004C1292" w:rsidRPr="00064D33" w:rsidRDefault="004C1292" w:rsidP="004C129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64D33">
        <w:rPr>
          <w:rFonts w:ascii="Times New Roman" w:hAnsi="Times New Roman"/>
          <w:b/>
          <w:sz w:val="30"/>
          <w:szCs w:val="30"/>
          <w:lang w:val="en-US"/>
        </w:rPr>
        <w:t>I</w:t>
      </w:r>
      <w:r w:rsidR="003B5532">
        <w:rPr>
          <w:rFonts w:ascii="Times New Roman" w:hAnsi="Times New Roman"/>
          <w:b/>
          <w:sz w:val="30"/>
          <w:szCs w:val="30"/>
          <w:lang w:val="en-US"/>
        </w:rPr>
        <w:t>I</w:t>
      </w:r>
      <w:r w:rsidRPr="00064D33">
        <w:rPr>
          <w:rFonts w:ascii="Times New Roman" w:hAnsi="Times New Roman"/>
          <w:b/>
          <w:sz w:val="30"/>
          <w:szCs w:val="30"/>
          <w:lang w:val="en-US"/>
        </w:rPr>
        <w:t>I</w:t>
      </w:r>
      <w:r w:rsidRPr="00064D33">
        <w:rPr>
          <w:rFonts w:ascii="Times New Roman" w:hAnsi="Times New Roman"/>
          <w:b/>
          <w:sz w:val="30"/>
          <w:szCs w:val="30"/>
        </w:rPr>
        <w:t>. ОРГАНИЗАЦИОННО-УПРАВЛЕНЧЕСКИЕ ОСНОВЫ ФОРМИРОВАНИЯ СЕ</w:t>
      </w:r>
      <w:r w:rsidR="000B3034">
        <w:rPr>
          <w:rFonts w:ascii="Times New Roman" w:hAnsi="Times New Roman"/>
          <w:b/>
          <w:sz w:val="30"/>
          <w:szCs w:val="30"/>
        </w:rPr>
        <w:t>ТИ ПРОФИЛЬНЫХ КЛАССОВ В РЕГИОНЕ</w:t>
      </w:r>
    </w:p>
    <w:p w:rsidR="004C1292" w:rsidRPr="0049630A" w:rsidRDefault="004C1292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9630A">
        <w:rPr>
          <w:rFonts w:ascii="Times New Roman" w:hAnsi="Times New Roman"/>
          <w:sz w:val="30"/>
          <w:szCs w:val="30"/>
        </w:rPr>
        <w:t>Основн</w:t>
      </w:r>
      <w:r w:rsidR="001E3D87" w:rsidRPr="0049630A">
        <w:rPr>
          <w:rFonts w:ascii="Times New Roman" w:hAnsi="Times New Roman"/>
          <w:sz w:val="30"/>
          <w:szCs w:val="30"/>
        </w:rPr>
        <w:t>ой задачей</w:t>
      </w:r>
      <w:r w:rsidRPr="0049630A">
        <w:rPr>
          <w:rFonts w:ascii="Times New Roman" w:hAnsi="Times New Roman"/>
          <w:sz w:val="30"/>
          <w:szCs w:val="30"/>
        </w:rPr>
        <w:t xml:space="preserve"> </w:t>
      </w:r>
      <w:r w:rsidR="009920CB" w:rsidRPr="0049630A">
        <w:rPr>
          <w:rFonts w:ascii="Times New Roman" w:hAnsi="Times New Roman"/>
          <w:sz w:val="30"/>
          <w:szCs w:val="30"/>
        </w:rPr>
        <w:t>отделов (</w:t>
      </w:r>
      <w:r w:rsidRPr="0049630A">
        <w:rPr>
          <w:rFonts w:ascii="Times New Roman" w:hAnsi="Times New Roman"/>
          <w:sz w:val="30"/>
          <w:szCs w:val="30"/>
        </w:rPr>
        <w:t>управлени</w:t>
      </w:r>
      <w:r w:rsidR="009920CB" w:rsidRPr="0049630A">
        <w:rPr>
          <w:rFonts w:ascii="Times New Roman" w:hAnsi="Times New Roman"/>
          <w:sz w:val="30"/>
          <w:szCs w:val="30"/>
        </w:rPr>
        <w:t>й)</w:t>
      </w:r>
      <w:r w:rsidRPr="0049630A">
        <w:rPr>
          <w:rFonts w:ascii="Times New Roman" w:hAnsi="Times New Roman"/>
          <w:sz w:val="30"/>
          <w:szCs w:val="30"/>
        </w:rPr>
        <w:t xml:space="preserve"> образовани</w:t>
      </w:r>
      <w:r w:rsidR="009920CB" w:rsidRPr="0049630A">
        <w:rPr>
          <w:rFonts w:ascii="Times New Roman" w:hAnsi="Times New Roman"/>
          <w:sz w:val="30"/>
          <w:szCs w:val="30"/>
        </w:rPr>
        <w:t xml:space="preserve">я, спорта и туризма местных исполнительных и распорядительных органов </w:t>
      </w:r>
      <w:r w:rsidR="001E3D87" w:rsidRPr="0049630A">
        <w:rPr>
          <w:rFonts w:ascii="Times New Roman" w:hAnsi="Times New Roman"/>
          <w:sz w:val="30"/>
          <w:szCs w:val="30"/>
        </w:rPr>
        <w:t>по-прежнему остается</w:t>
      </w:r>
      <w:r w:rsidRPr="0049630A">
        <w:rPr>
          <w:rFonts w:ascii="Times New Roman" w:hAnsi="Times New Roman"/>
          <w:sz w:val="30"/>
          <w:szCs w:val="30"/>
        </w:rPr>
        <w:t xml:space="preserve"> созда</w:t>
      </w:r>
      <w:r w:rsidR="001E3D87" w:rsidRPr="0049630A">
        <w:rPr>
          <w:rFonts w:ascii="Times New Roman" w:hAnsi="Times New Roman"/>
          <w:sz w:val="30"/>
          <w:szCs w:val="30"/>
        </w:rPr>
        <w:t>ние (формирование)</w:t>
      </w:r>
      <w:r w:rsidRPr="0049630A">
        <w:rPr>
          <w:rFonts w:ascii="Times New Roman" w:hAnsi="Times New Roman"/>
          <w:sz w:val="30"/>
          <w:szCs w:val="30"/>
        </w:rPr>
        <w:t xml:space="preserve"> целесообразн</w:t>
      </w:r>
      <w:r w:rsidR="001E3D87" w:rsidRPr="0049630A">
        <w:rPr>
          <w:rFonts w:ascii="Times New Roman" w:hAnsi="Times New Roman"/>
          <w:sz w:val="30"/>
          <w:szCs w:val="30"/>
        </w:rPr>
        <w:t>ой</w:t>
      </w:r>
      <w:r w:rsidRPr="0049630A">
        <w:rPr>
          <w:rFonts w:ascii="Times New Roman" w:hAnsi="Times New Roman"/>
          <w:sz w:val="30"/>
          <w:szCs w:val="30"/>
        </w:rPr>
        <w:t xml:space="preserve"> модел</w:t>
      </w:r>
      <w:r w:rsidR="001E3D87" w:rsidRPr="0049630A">
        <w:rPr>
          <w:rFonts w:ascii="Times New Roman" w:hAnsi="Times New Roman"/>
          <w:sz w:val="30"/>
          <w:szCs w:val="30"/>
        </w:rPr>
        <w:t>и</w:t>
      </w:r>
      <w:r w:rsidRPr="0049630A">
        <w:rPr>
          <w:rFonts w:ascii="Times New Roman" w:hAnsi="Times New Roman"/>
          <w:sz w:val="30"/>
          <w:szCs w:val="30"/>
        </w:rPr>
        <w:t xml:space="preserve"> профильного обучения на районном (городском) уровне. </w:t>
      </w:r>
      <w:r w:rsidRPr="0049630A">
        <w:rPr>
          <w:rFonts w:ascii="Times New Roman" w:hAnsi="Times New Roman"/>
          <w:b/>
          <w:i/>
          <w:sz w:val="30"/>
          <w:szCs w:val="30"/>
        </w:rPr>
        <w:t>Решение об организации профильного обучения</w:t>
      </w:r>
      <w:r w:rsidRPr="0049630A">
        <w:rPr>
          <w:rFonts w:ascii="Times New Roman" w:hAnsi="Times New Roman"/>
          <w:sz w:val="30"/>
          <w:szCs w:val="30"/>
        </w:rPr>
        <w:t xml:space="preserve"> в </w:t>
      </w:r>
      <w:r w:rsidR="001E3D87" w:rsidRPr="0049630A">
        <w:rPr>
          <w:rFonts w:ascii="Times New Roman" w:hAnsi="Times New Roman"/>
          <w:sz w:val="30"/>
          <w:szCs w:val="30"/>
        </w:rPr>
        <w:t>конкретном</w:t>
      </w:r>
      <w:r w:rsidRPr="0049630A">
        <w:rPr>
          <w:rFonts w:ascii="Times New Roman" w:hAnsi="Times New Roman"/>
          <w:sz w:val="30"/>
          <w:szCs w:val="30"/>
        </w:rPr>
        <w:t xml:space="preserve"> учреждении общего среднего образования может быть принято только </w:t>
      </w:r>
      <w:r w:rsidRPr="0049630A">
        <w:rPr>
          <w:rFonts w:ascii="Times New Roman" w:hAnsi="Times New Roman"/>
          <w:b/>
          <w:i/>
          <w:sz w:val="30"/>
          <w:szCs w:val="30"/>
        </w:rPr>
        <w:t>при соблюдении всего комплекса условий</w:t>
      </w:r>
      <w:r w:rsidRPr="0049630A">
        <w:rPr>
          <w:rFonts w:ascii="Times New Roman" w:hAnsi="Times New Roman"/>
          <w:sz w:val="30"/>
          <w:szCs w:val="30"/>
        </w:rPr>
        <w:t>:</w:t>
      </w:r>
    </w:p>
    <w:p w:rsidR="002E4FA2" w:rsidRPr="0049630A" w:rsidRDefault="004C129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1) </w:t>
      </w:r>
      <w:r w:rsidR="002E4FA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E4FA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заинтересованност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E4FA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всех участников образовательного процесса в организации </w:t>
      </w:r>
      <w:r w:rsidR="00D43FA5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профильного обучения</w:t>
      </w:r>
      <w:r w:rsidR="002E4FA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2E4FA2" w:rsidRPr="0049630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="002E4FA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образования;</w:t>
      </w:r>
    </w:p>
    <w:p w:rsidR="004C1292" w:rsidRPr="0049630A" w:rsidRDefault="002E4FA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2) </w:t>
      </w:r>
      <w:proofErr w:type="gramStart"/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учреждении образования 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соответствующей образовательной среды – 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необходимых кадровых,  материально-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технических и учебно-методических ресурсов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позволяющих в комплексе обеспечить 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</w:t>
      </w:r>
      <w:r w:rsidR="009920CB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реализов</w:t>
      </w:r>
      <w:r w:rsidR="00D43FA5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практическую часть учебных программ </w:t>
      </w:r>
      <w:r w:rsidR="00D43FA5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повышенного уровня 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D43FA5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соответствующим учебным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предметам и др.;</w:t>
      </w:r>
    </w:p>
    <w:p w:rsidR="004C1292" w:rsidRPr="0049630A" w:rsidRDefault="002E4FA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) безусловно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санитарно-гигиенических требований при организации образовательного процесса;</w:t>
      </w:r>
    </w:p>
    <w:p w:rsidR="004C1292" w:rsidRPr="0049630A" w:rsidRDefault="00AF666B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) взаимодействи</w:t>
      </w:r>
      <w:r w:rsidR="001E3D87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учреждениями </w:t>
      </w:r>
      <w:r w:rsidR="009920CB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дополнительного 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</w:t>
      </w:r>
      <w:r w:rsidR="009920CB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и молодежи, учреждениями </w:t>
      </w:r>
      <w:r w:rsidR="00767A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профессионально-технического, среднего специального и </w:t>
      </w:r>
      <w:r w:rsidR="009920CB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высшего образования, иными учреждениями образования</w:t>
      </w:r>
      <w:r w:rsidR="004C1292" w:rsidRPr="0049630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D56A5" w:rsidRDefault="001E3D87" w:rsidP="001E3D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9630A">
        <w:rPr>
          <w:rFonts w:ascii="Times New Roman" w:hAnsi="Times New Roman"/>
          <w:sz w:val="30"/>
          <w:szCs w:val="30"/>
        </w:rPr>
        <w:t xml:space="preserve">По результатам мониторинга организации </w:t>
      </w:r>
      <w:r>
        <w:rPr>
          <w:rFonts w:ascii="Times New Roman" w:hAnsi="Times New Roman"/>
          <w:sz w:val="30"/>
          <w:szCs w:val="30"/>
        </w:rPr>
        <w:t xml:space="preserve">профильного обучения отмечено, что при организации профильного обучения в 2015/2016 учебном году названные выше условия </w:t>
      </w:r>
      <w:r w:rsidR="008012A2">
        <w:rPr>
          <w:rFonts w:ascii="Times New Roman" w:hAnsi="Times New Roman"/>
          <w:sz w:val="30"/>
          <w:szCs w:val="30"/>
        </w:rPr>
        <w:t xml:space="preserve">не </w:t>
      </w:r>
      <w:r w:rsidR="00767A2B">
        <w:rPr>
          <w:rFonts w:ascii="Times New Roman" w:hAnsi="Times New Roman"/>
          <w:sz w:val="30"/>
          <w:szCs w:val="30"/>
        </w:rPr>
        <w:t xml:space="preserve">всегда соблюдались. В связи с этим при формировании в 2016/2017 учебном году </w:t>
      </w:r>
      <w:r w:rsidR="00767A2B">
        <w:rPr>
          <w:rFonts w:ascii="Times New Roman" w:hAnsi="Times New Roman"/>
          <w:sz w:val="30"/>
          <w:szCs w:val="30"/>
          <w:lang w:val="en-US"/>
        </w:rPr>
        <w:t>X</w:t>
      </w:r>
      <w:r w:rsidR="00767A2B" w:rsidRPr="00767A2B">
        <w:rPr>
          <w:rFonts w:ascii="Times New Roman" w:hAnsi="Times New Roman"/>
          <w:sz w:val="30"/>
          <w:szCs w:val="30"/>
        </w:rPr>
        <w:t xml:space="preserve"> </w:t>
      </w:r>
      <w:r w:rsidR="00767A2B">
        <w:rPr>
          <w:rFonts w:ascii="Times New Roman" w:hAnsi="Times New Roman"/>
          <w:sz w:val="30"/>
          <w:szCs w:val="30"/>
        </w:rPr>
        <w:t xml:space="preserve">профильных классов </w:t>
      </w:r>
      <w:r w:rsidR="000D56A5">
        <w:rPr>
          <w:rFonts w:ascii="Times New Roman" w:hAnsi="Times New Roman"/>
          <w:sz w:val="30"/>
          <w:szCs w:val="30"/>
        </w:rPr>
        <w:t>необходимо особое внимание уделить:</w:t>
      </w:r>
    </w:p>
    <w:p w:rsidR="000D56A5" w:rsidRDefault="000D56A5" w:rsidP="001E3D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 оснащению учебных кабинетов, </w:t>
      </w:r>
      <w:r w:rsidR="006713C5" w:rsidRPr="006713C5">
        <w:rPr>
          <w:rFonts w:ascii="Times New Roman" w:hAnsi="Times New Roman"/>
          <w:sz w:val="30"/>
          <w:szCs w:val="30"/>
        </w:rPr>
        <w:t>позволяющих в полном объеме реализовать практическую часть учебных программ для повышенного уровня по соответствующим учебным предметам</w:t>
      </w:r>
      <w:r>
        <w:rPr>
          <w:rFonts w:ascii="Times New Roman" w:hAnsi="Times New Roman"/>
          <w:sz w:val="30"/>
          <w:szCs w:val="30"/>
        </w:rPr>
        <w:t>; </w:t>
      </w:r>
    </w:p>
    <w:p w:rsidR="006713C5" w:rsidRDefault="000D56A5" w:rsidP="001E3D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 наличию программного обеспечения и современной компьютерной техники для использования современных </w:t>
      </w:r>
      <w:r w:rsidR="006713C5" w:rsidRPr="006713C5">
        <w:rPr>
          <w:rFonts w:ascii="Times New Roman" w:hAnsi="Times New Roman"/>
          <w:sz w:val="30"/>
          <w:szCs w:val="30"/>
        </w:rPr>
        <w:t>информационно-образовательны</w:t>
      </w:r>
      <w:r>
        <w:rPr>
          <w:rFonts w:ascii="Times New Roman" w:hAnsi="Times New Roman"/>
          <w:sz w:val="30"/>
          <w:szCs w:val="30"/>
        </w:rPr>
        <w:t>х</w:t>
      </w:r>
      <w:r w:rsidR="006713C5" w:rsidRPr="006713C5">
        <w:rPr>
          <w:rFonts w:ascii="Times New Roman" w:hAnsi="Times New Roman"/>
          <w:sz w:val="30"/>
          <w:szCs w:val="30"/>
        </w:rPr>
        <w:t xml:space="preserve"> ресурс</w:t>
      </w:r>
      <w:r>
        <w:rPr>
          <w:rFonts w:ascii="Times New Roman" w:hAnsi="Times New Roman"/>
          <w:sz w:val="30"/>
          <w:szCs w:val="30"/>
        </w:rPr>
        <w:t>ов;</w:t>
      </w:r>
    </w:p>
    <w:p w:rsidR="006713C5" w:rsidRDefault="000D56A5" w:rsidP="001E3D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 методическому сопровождению </w:t>
      </w:r>
      <w:r w:rsidR="006713C5" w:rsidRPr="006713C5">
        <w:rPr>
          <w:rFonts w:ascii="Times New Roman" w:hAnsi="Times New Roman"/>
          <w:sz w:val="30"/>
          <w:szCs w:val="30"/>
        </w:rPr>
        <w:t>педагогов в процессе преподавания учебных</w:t>
      </w:r>
      <w:r>
        <w:rPr>
          <w:rFonts w:ascii="Times New Roman" w:hAnsi="Times New Roman"/>
          <w:sz w:val="30"/>
          <w:szCs w:val="30"/>
        </w:rPr>
        <w:t xml:space="preserve"> предметов на повышенном уровне;</w:t>
      </w:r>
    </w:p>
    <w:p w:rsidR="000D56A5" w:rsidRPr="006713C5" w:rsidRDefault="000D56A5" w:rsidP="001E3D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 обеспеченности библиотеки учреждения образования литературой, необходимой для изучения учебного предмета на повышенном уровне.</w:t>
      </w:r>
    </w:p>
    <w:p w:rsidR="008469D4" w:rsidRDefault="000B3034" w:rsidP="000B30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и</w:t>
      </w:r>
      <w:r w:rsidR="0049630A" w:rsidRPr="0049630A">
        <w:rPr>
          <w:rFonts w:ascii="Times New Roman" w:hAnsi="Times New Roman"/>
          <w:sz w:val="30"/>
          <w:szCs w:val="30"/>
        </w:rPr>
        <w:t>нструктивно-методическ</w:t>
      </w:r>
      <w:r>
        <w:rPr>
          <w:rFonts w:ascii="Times New Roman" w:hAnsi="Times New Roman"/>
          <w:sz w:val="30"/>
          <w:szCs w:val="30"/>
        </w:rPr>
        <w:t>им</w:t>
      </w:r>
      <w:r w:rsidR="0049630A" w:rsidRPr="0049630A">
        <w:rPr>
          <w:rFonts w:ascii="Times New Roman" w:hAnsi="Times New Roman"/>
          <w:sz w:val="30"/>
          <w:szCs w:val="30"/>
        </w:rPr>
        <w:t xml:space="preserve"> письмо</w:t>
      </w:r>
      <w:r>
        <w:rPr>
          <w:rFonts w:ascii="Times New Roman" w:hAnsi="Times New Roman"/>
          <w:sz w:val="30"/>
          <w:szCs w:val="30"/>
        </w:rPr>
        <w:t xml:space="preserve">м Министерства образования от </w:t>
      </w:r>
      <w:r w:rsidRPr="0056438C">
        <w:rPr>
          <w:rFonts w:ascii="Times New Roman" w:hAnsi="Times New Roman" w:cs="Times New Roman"/>
          <w:sz w:val="30"/>
          <w:szCs w:val="30"/>
        </w:rPr>
        <w:t>22</w:t>
      </w:r>
      <w:r w:rsidR="00B61720">
        <w:rPr>
          <w:rFonts w:ascii="Times New Roman" w:hAnsi="Times New Roman" w:cs="Times New Roman"/>
          <w:sz w:val="30"/>
          <w:szCs w:val="30"/>
        </w:rPr>
        <w:t xml:space="preserve"> мая </w:t>
      </w:r>
      <w:r w:rsidRPr="0056438C">
        <w:rPr>
          <w:rFonts w:ascii="Times New Roman" w:hAnsi="Times New Roman" w:cs="Times New Roman"/>
          <w:sz w:val="30"/>
          <w:szCs w:val="30"/>
        </w:rPr>
        <w:t>2015</w:t>
      </w:r>
      <w:r w:rsidR="00B61720">
        <w:rPr>
          <w:rFonts w:ascii="Times New Roman" w:hAnsi="Times New Roman" w:cs="Times New Roman"/>
          <w:sz w:val="30"/>
          <w:szCs w:val="30"/>
        </w:rPr>
        <w:t> г.</w:t>
      </w:r>
      <w:r w:rsidRPr="0056438C">
        <w:rPr>
          <w:rFonts w:ascii="Times New Roman" w:hAnsi="Times New Roman" w:cs="Times New Roman"/>
          <w:sz w:val="30"/>
          <w:szCs w:val="30"/>
        </w:rPr>
        <w:t xml:space="preserve"> № 05-21/90-и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630A" w:rsidRPr="0049630A">
        <w:rPr>
          <w:rFonts w:ascii="Times New Roman" w:hAnsi="Times New Roman"/>
          <w:sz w:val="30"/>
          <w:szCs w:val="30"/>
        </w:rPr>
        <w:t xml:space="preserve"> «Об организации в 2015/2016 учебном году профильного обучения на III ступени общего среднего образования» отделы (управления) образования, спорта и туризма </w:t>
      </w:r>
      <w:proofErr w:type="gramStart"/>
      <w:r w:rsidR="0049630A" w:rsidRPr="0049630A">
        <w:rPr>
          <w:rFonts w:ascii="Times New Roman" w:hAnsi="Times New Roman"/>
          <w:sz w:val="30"/>
          <w:szCs w:val="30"/>
        </w:rPr>
        <w:t>местных</w:t>
      </w:r>
      <w:proofErr w:type="gramEnd"/>
      <w:r w:rsidR="0049630A" w:rsidRPr="0049630A">
        <w:rPr>
          <w:rFonts w:ascii="Times New Roman" w:hAnsi="Times New Roman"/>
          <w:sz w:val="30"/>
          <w:szCs w:val="30"/>
        </w:rPr>
        <w:t xml:space="preserve"> исполнительных и распорядительных органов </w:t>
      </w:r>
      <w:r>
        <w:rPr>
          <w:rFonts w:ascii="Times New Roman" w:hAnsi="Times New Roman"/>
          <w:sz w:val="30"/>
          <w:szCs w:val="30"/>
        </w:rPr>
        <w:t xml:space="preserve">обязаны </w:t>
      </w:r>
      <w:r w:rsidR="0049630A" w:rsidRPr="0049630A">
        <w:rPr>
          <w:rFonts w:ascii="Times New Roman" w:hAnsi="Times New Roman"/>
          <w:sz w:val="30"/>
          <w:szCs w:val="30"/>
        </w:rPr>
        <w:t>довести информацию об организации профильного обучения до всех заинтересованных.</w:t>
      </w:r>
      <w:r w:rsidR="008469D4" w:rsidRPr="008469D4">
        <w:rPr>
          <w:rFonts w:ascii="Times New Roman" w:hAnsi="Times New Roman"/>
          <w:sz w:val="30"/>
          <w:szCs w:val="30"/>
        </w:rPr>
        <w:t xml:space="preserve"> </w:t>
      </w:r>
    </w:p>
    <w:p w:rsidR="0049630A" w:rsidRPr="0049630A" w:rsidRDefault="00831F5D" w:rsidP="000B30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показывают результаты мониторинга, бо</w:t>
      </w:r>
      <w:r w:rsidR="008469D4" w:rsidRPr="0049630A">
        <w:rPr>
          <w:rFonts w:ascii="Times New Roman" w:hAnsi="Times New Roman"/>
          <w:sz w:val="30"/>
          <w:szCs w:val="30"/>
        </w:rPr>
        <w:t xml:space="preserve">льшинство </w:t>
      </w:r>
      <w:r w:rsidR="008469D4">
        <w:rPr>
          <w:rFonts w:ascii="Times New Roman" w:hAnsi="Times New Roman"/>
          <w:sz w:val="30"/>
          <w:szCs w:val="30"/>
        </w:rPr>
        <w:t xml:space="preserve">законных представителей были </w:t>
      </w:r>
      <w:r w:rsidR="008469D4" w:rsidRPr="0049630A">
        <w:rPr>
          <w:rFonts w:ascii="Times New Roman" w:hAnsi="Times New Roman"/>
          <w:sz w:val="30"/>
          <w:szCs w:val="30"/>
        </w:rPr>
        <w:t>информированы об условиях зачисления в профильные классы. Однако по вопросам, которые важны для профессионального самоопределения учащихся, информирован</w:t>
      </w:r>
      <w:r w:rsidR="008469D4">
        <w:rPr>
          <w:rFonts w:ascii="Times New Roman" w:hAnsi="Times New Roman"/>
          <w:sz w:val="30"/>
          <w:szCs w:val="30"/>
        </w:rPr>
        <w:t>о</w:t>
      </w:r>
      <w:r w:rsidR="008469D4" w:rsidRPr="0049630A">
        <w:rPr>
          <w:rFonts w:ascii="Times New Roman" w:hAnsi="Times New Roman"/>
          <w:sz w:val="30"/>
          <w:szCs w:val="30"/>
        </w:rPr>
        <w:t xml:space="preserve"> меньше половины </w:t>
      </w:r>
      <w:r w:rsidR="008469D4">
        <w:rPr>
          <w:rFonts w:ascii="Times New Roman" w:hAnsi="Times New Roman"/>
          <w:sz w:val="30"/>
          <w:szCs w:val="30"/>
        </w:rPr>
        <w:t>законных представителей</w:t>
      </w:r>
      <w:r>
        <w:rPr>
          <w:rFonts w:ascii="Times New Roman" w:hAnsi="Times New Roman"/>
          <w:sz w:val="30"/>
          <w:szCs w:val="30"/>
        </w:rPr>
        <w:t>, что свидетельствует</w:t>
      </w:r>
      <w:r w:rsidR="008469D4" w:rsidRPr="0049630A">
        <w:rPr>
          <w:rFonts w:ascii="Times New Roman" w:hAnsi="Times New Roman"/>
          <w:sz w:val="30"/>
          <w:szCs w:val="30"/>
        </w:rPr>
        <w:t xml:space="preserve"> о недостаточно эффективной организации </w:t>
      </w:r>
      <w:proofErr w:type="spellStart"/>
      <w:r w:rsidR="008469D4" w:rsidRPr="0049630A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="008469D4" w:rsidRPr="0049630A">
        <w:rPr>
          <w:rFonts w:ascii="Times New Roman" w:hAnsi="Times New Roman"/>
          <w:sz w:val="30"/>
          <w:szCs w:val="30"/>
        </w:rPr>
        <w:t xml:space="preserve"> подготовки, одним из компонентов которой является информационная поддержка учащихся и их </w:t>
      </w:r>
      <w:r w:rsidR="008469D4">
        <w:rPr>
          <w:rFonts w:ascii="Times New Roman" w:hAnsi="Times New Roman"/>
          <w:sz w:val="30"/>
          <w:szCs w:val="30"/>
        </w:rPr>
        <w:t>законных представителей</w:t>
      </w:r>
      <w:r w:rsidR="008469D4" w:rsidRPr="0049630A">
        <w:rPr>
          <w:rFonts w:ascii="Times New Roman" w:hAnsi="Times New Roman"/>
          <w:sz w:val="30"/>
          <w:szCs w:val="30"/>
        </w:rPr>
        <w:t xml:space="preserve"> в выборе профессии, </w:t>
      </w:r>
      <w:r w:rsidR="008469D4">
        <w:rPr>
          <w:rFonts w:ascii="Times New Roman" w:hAnsi="Times New Roman"/>
          <w:sz w:val="30"/>
          <w:szCs w:val="30"/>
        </w:rPr>
        <w:t>отсутствии взаимодействия между учреждениями общего среднего и профессионального образования.</w:t>
      </w:r>
    </w:p>
    <w:p w:rsidR="002E4FA2" w:rsidRPr="00BC71DE" w:rsidRDefault="0049630A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1DE">
        <w:rPr>
          <w:rFonts w:ascii="Times New Roman" w:hAnsi="Times New Roman"/>
          <w:sz w:val="30"/>
          <w:szCs w:val="30"/>
        </w:rPr>
        <w:lastRenderedPageBreak/>
        <w:t>В связи с этим о</w:t>
      </w:r>
      <w:r w:rsidR="009920CB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тделам (управлениям) </w:t>
      </w:r>
      <w:r w:rsidR="009920CB" w:rsidRPr="00BC71DE">
        <w:rPr>
          <w:rFonts w:ascii="Times New Roman" w:hAnsi="Times New Roman"/>
          <w:sz w:val="30"/>
          <w:szCs w:val="30"/>
        </w:rPr>
        <w:t>образования, спорта и туризма местных исполнительных и распорядительных органов н</w:t>
      </w:r>
      <w:r w:rsidR="002E4FA2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еобходимо:</w:t>
      </w:r>
    </w:p>
    <w:p w:rsidR="002E4FA2" w:rsidRPr="00BC71DE" w:rsidRDefault="002E4FA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– </w:t>
      </w:r>
      <w:r w:rsidR="00BC71DE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качественную информационно-разъяснительную работу с учащимися и их </w:t>
      </w:r>
      <w:r w:rsidR="00977032">
        <w:rPr>
          <w:rFonts w:ascii="Times New Roman" w:hAnsi="Times New Roman"/>
          <w:sz w:val="30"/>
          <w:szCs w:val="30"/>
        </w:rPr>
        <w:t>законными представителями</w:t>
      </w:r>
      <w:r w:rsidR="00977032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71DE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вопросам обучения в профильных классах, особенностях зачисления в них и т.д., максимально </w:t>
      </w:r>
      <w:proofErr w:type="spellStart"/>
      <w:r w:rsidR="00BC71DE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задействуя</w:t>
      </w:r>
      <w:proofErr w:type="spellEnd"/>
      <w:r w:rsidR="00BC71DE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4F6A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официальны</w:t>
      </w:r>
      <w:r w:rsidR="00BC71DE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D4F6A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</w:t>
      </w:r>
      <w:r w:rsidR="00BC71DE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4D4F6A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общего среднего образования, информационны</w:t>
      </w:r>
      <w:r w:rsidR="00BC71DE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D4F6A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стенд</w:t>
      </w:r>
      <w:r w:rsidR="00BC71DE"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ы и др.</w:t>
      </w:r>
      <w:r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BC71DE" w:rsidRPr="00BC71DE" w:rsidRDefault="00BC71DE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 организовать постоянное сопровождение </w:t>
      </w:r>
      <w:proofErr w:type="spellStart"/>
      <w:r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допрофильной</w:t>
      </w:r>
      <w:proofErr w:type="spellEnd"/>
      <w:r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подготовки и профильного обучения специалистами социально-педагогической и психологической службы;</w:t>
      </w:r>
    </w:p>
    <w:p w:rsidR="00BD71E6" w:rsidRDefault="002E4FA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C71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учащимся возможность изучать все учебные предметы на базовом уровне</w:t>
      </w:r>
      <w:r w:rsid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E4FA2" w:rsidRPr="00BD71E6" w:rsidRDefault="00BD71E6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 обеспечить доступность 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 (и в профильных классах, и в базовых классах) с учетом территориальной протяженности региона, особенностей расположения учреждений общего среднего образования и др.</w:t>
      </w:r>
    </w:p>
    <w:p w:rsidR="00BD71E6" w:rsidRPr="00BD71E6" w:rsidRDefault="004C129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анализа названных условий учредител</w:t>
      </w:r>
      <w:r w:rsidR="00BD71E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831F5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прин</w:t>
      </w:r>
      <w:r w:rsidR="00BD71E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имает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решение 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открытии </w:t>
      </w:r>
      <w:r w:rsidRPr="00BD71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профильны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ов (профильных групп)</w:t>
      </w:r>
      <w:r w:rsidR="00BD71E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C1292" w:rsidRPr="000B3034" w:rsidRDefault="004C129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4 статьи 167 Кодекса Республики Беларусь об образовании учебный план учреждения общего среднего образования разрабатывается учреждением образования на основе </w:t>
      </w:r>
      <w:r w:rsidR="00281CB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ипового учебного плана общего среднего образования и утверждается руководителем учреждения образования по согласованию с его учредителем. </w:t>
      </w:r>
      <w:r w:rsidR="002E4FA2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общего среднего образования на 201</w:t>
      </w:r>
      <w:r w:rsidR="00BD71E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E4FA2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/201</w:t>
      </w:r>
      <w:r w:rsidR="00BD71E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E4FA2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 утвержден постановлением Министерства образования Республики Беларусь от </w:t>
      </w:r>
      <w:r w:rsidR="00BD71E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12 апреля 2016 г</w:t>
      </w:r>
      <w:r w:rsidR="00E54A0C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E4FA2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BD71E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2E4FA2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4FA2" w:rsidRPr="000B30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(edu.gov.by</w:t>
      </w:r>
      <w:r w:rsidR="002E4FA2" w:rsidRPr="000B3034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/ Управление общего среднего образования / </w:t>
      </w:r>
      <w:r w:rsidR="009920CB" w:rsidRPr="000B3034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Типовые учебные планы</w:t>
      </w:r>
      <w:r w:rsidR="002E4FA2" w:rsidRPr="000B3034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).</w:t>
      </w:r>
    </w:p>
    <w:p w:rsidR="004C1292" w:rsidRPr="00BD71E6" w:rsidRDefault="004C129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разработке учебного плана учреждения образования общее количество часов, финансируемых из бюджета, увеличивается учредителем учреждения образования в случаях, предусмотренных </w:t>
      </w:r>
      <w:r w:rsidR="00D77BE8" w:rsidRPr="00D77B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пунктом 77 Положения </w:t>
      </w:r>
      <w:r w:rsidRPr="00D77BE8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учреждении общего среднего образования, у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твержденн</w:t>
      </w:r>
      <w:r w:rsidR="000B303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постановлением Министерства образования Республики Беларусь от 20</w:t>
      </w:r>
      <w:r w:rsidR="00E54A0C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2011</w:t>
      </w:r>
      <w:r w:rsidR="00E54A0C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E54A0C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283</w:t>
      </w:r>
      <w:r w:rsidR="00884D05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Положение об учреждении общего среднего образования)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C1292" w:rsidRPr="00BD71E6" w:rsidRDefault="004C129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необходимости учредитель учреждени</w:t>
      </w:r>
      <w:r w:rsidR="00831F5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может принять решение о перераспределении 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факультативных занятий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пределах района (города), т.е. 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учебные часы факультативных занятий, не используемые 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одном учреждении 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 среднего </w:t>
      </w:r>
      <w:r w:rsidR="00E54A0C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54A0C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могут быть 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переданы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друго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</w:t>
      </w:r>
      <w:r w:rsidR="00BD71E6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</w:t>
      </w:r>
      <w:r w:rsidR="009920CB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внимание, что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согласование на районном (городском) уровне учебных планов учреждений </w:t>
      </w:r>
      <w:r w:rsidR="009D1EA4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 среднего 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образования означает, что при согласовании учебных планов учреждений общего среднего образования на учебный год отдел</w:t>
      </w:r>
      <w:r w:rsidR="009D1EA4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(управление)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образования, спорта и туризма </w:t>
      </w:r>
      <w:r w:rsidR="009D1EA4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местного исполнительного и распорядительного органа 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берет на себя ответственность за создание оптимальной, управляемой региональной модели профильного обучения.</w:t>
      </w:r>
    </w:p>
    <w:p w:rsidR="00BD71E6" w:rsidRPr="00BD71E6" w:rsidRDefault="004C1292" w:rsidP="004C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принятии решения об организации профильного обучения необходимо спланировать методическое сопровождение профильного обучения на региональном уровне, т.е. разработать и реализовать систему непрерывного повышения квалификации, в том числе в период</w:t>
      </w:r>
      <w:r w:rsidR="009D1EA4"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сроками повышения квалификации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>, максимально используя резервы областных (Минского городского) институтов развития образования, районных (городских) учебно-методических кабинетов</w:t>
      </w:r>
      <w:r w:rsidR="00831F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933417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инновационных центров</w:t>
      </w:r>
      <w:r w:rsidRPr="00BD7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553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3B5532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3B5532">
        <w:rPr>
          <w:rFonts w:ascii="Times New Roman" w:hAnsi="Times New Roman" w:cs="Times New Roman"/>
          <w:b/>
          <w:sz w:val="30"/>
          <w:szCs w:val="30"/>
        </w:rPr>
        <w:t>. ОРГАНИЗАЦИЯ В УЧРЕЖДЕНИИ ОБЩЕГО СРЕДНЕГО О</w:t>
      </w:r>
      <w:r w:rsidR="000B3034">
        <w:rPr>
          <w:rFonts w:ascii="Times New Roman" w:hAnsi="Times New Roman" w:cs="Times New Roman"/>
          <w:b/>
          <w:sz w:val="30"/>
          <w:szCs w:val="30"/>
        </w:rPr>
        <w:t>БРАЗОВАНИЯ ПРОФИЛЬНОГО ОБУЧЕНИЯ</w:t>
      </w:r>
    </w:p>
    <w:p w:rsidR="00EF583D" w:rsidRPr="003B5532" w:rsidRDefault="00EF583D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 w:cs="Times New Roman"/>
          <w:b/>
          <w:i/>
          <w:sz w:val="30"/>
          <w:szCs w:val="30"/>
        </w:rPr>
        <w:t>1. </w:t>
      </w:r>
      <w:r w:rsidR="005D0A08" w:rsidRPr="003B5532">
        <w:rPr>
          <w:rFonts w:ascii="Times New Roman" w:hAnsi="Times New Roman" w:cs="Times New Roman"/>
          <w:b/>
          <w:i/>
          <w:sz w:val="30"/>
          <w:szCs w:val="30"/>
        </w:rPr>
        <w:t>Порядок формирования</w:t>
      </w:r>
      <w:r w:rsidR="00281CB6" w:rsidRPr="003B553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3B5532">
        <w:rPr>
          <w:rFonts w:ascii="Times New Roman" w:hAnsi="Times New Roman"/>
          <w:b/>
          <w:i/>
          <w:sz w:val="30"/>
          <w:szCs w:val="30"/>
          <w:lang w:val="en-US"/>
        </w:rPr>
        <w:t>X</w:t>
      </w:r>
      <w:r w:rsidRPr="003B5532">
        <w:rPr>
          <w:rFonts w:ascii="Times New Roman" w:hAnsi="Times New Roman"/>
          <w:b/>
          <w:i/>
          <w:sz w:val="30"/>
          <w:szCs w:val="30"/>
        </w:rPr>
        <w:t xml:space="preserve"> классов в учрежде</w:t>
      </w:r>
      <w:r w:rsidR="000B3034">
        <w:rPr>
          <w:rFonts w:ascii="Times New Roman" w:hAnsi="Times New Roman"/>
          <w:b/>
          <w:i/>
          <w:sz w:val="30"/>
          <w:szCs w:val="30"/>
        </w:rPr>
        <w:t>нии общего среднего образования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 w:cs="Times New Roman"/>
          <w:sz w:val="30"/>
          <w:szCs w:val="30"/>
        </w:rPr>
        <w:t xml:space="preserve">Зачисление учащихся в профильные классы </w:t>
      </w:r>
      <w:r w:rsidR="00884D05" w:rsidRPr="003B5532">
        <w:rPr>
          <w:rFonts w:ascii="Times New Roman" w:hAnsi="Times New Roman" w:cs="Times New Roman"/>
          <w:sz w:val="30"/>
          <w:szCs w:val="30"/>
        </w:rPr>
        <w:t>средних школ</w:t>
      </w:r>
      <w:r w:rsidR="009D1EA4" w:rsidRPr="003B5532">
        <w:rPr>
          <w:rFonts w:ascii="Times New Roman" w:hAnsi="Times New Roman" w:cs="Times New Roman"/>
          <w:sz w:val="30"/>
          <w:szCs w:val="30"/>
        </w:rPr>
        <w:t>,</w:t>
      </w:r>
      <w:r w:rsidR="00884D05" w:rsidRPr="003B5532">
        <w:rPr>
          <w:rFonts w:ascii="Times New Roman" w:hAnsi="Times New Roman" w:cs="Times New Roman"/>
          <w:sz w:val="30"/>
          <w:szCs w:val="30"/>
        </w:rPr>
        <w:t xml:space="preserve"> учебно-педагогических комплексов </w:t>
      </w:r>
      <w:r w:rsidR="009D1EA4" w:rsidRPr="003B5532">
        <w:rPr>
          <w:rFonts w:ascii="Times New Roman" w:hAnsi="Times New Roman" w:cs="Times New Roman"/>
          <w:sz w:val="30"/>
          <w:szCs w:val="30"/>
        </w:rPr>
        <w:t>(</w:t>
      </w:r>
      <w:r w:rsidR="00884D05" w:rsidRPr="003B5532">
        <w:rPr>
          <w:rFonts w:ascii="Times New Roman" w:hAnsi="Times New Roman" w:cs="Times New Roman"/>
          <w:sz w:val="30"/>
          <w:szCs w:val="30"/>
        </w:rPr>
        <w:t>ясли-сад</w:t>
      </w:r>
      <w:r w:rsidR="009D1EA4" w:rsidRPr="003B5532">
        <w:rPr>
          <w:rFonts w:ascii="Times New Roman" w:hAnsi="Times New Roman" w:cs="Times New Roman"/>
          <w:sz w:val="30"/>
          <w:szCs w:val="30"/>
        </w:rPr>
        <w:t xml:space="preserve"> – средняя школа</w:t>
      </w:r>
      <w:r w:rsidR="00884D05" w:rsidRPr="003B5532">
        <w:rPr>
          <w:rFonts w:ascii="Times New Roman" w:hAnsi="Times New Roman" w:cs="Times New Roman"/>
          <w:sz w:val="30"/>
          <w:szCs w:val="30"/>
        </w:rPr>
        <w:t>, детский сад</w:t>
      </w:r>
      <w:r w:rsidR="009D1EA4" w:rsidRPr="003B5532">
        <w:rPr>
          <w:rFonts w:ascii="Times New Roman" w:hAnsi="Times New Roman" w:cs="Times New Roman"/>
          <w:sz w:val="30"/>
          <w:szCs w:val="30"/>
        </w:rPr>
        <w:t xml:space="preserve"> – средняя школа</w:t>
      </w:r>
      <w:r w:rsidR="00884D05" w:rsidRPr="003B5532">
        <w:rPr>
          <w:rFonts w:ascii="Times New Roman" w:hAnsi="Times New Roman" w:cs="Times New Roman"/>
          <w:sz w:val="30"/>
          <w:szCs w:val="30"/>
        </w:rPr>
        <w:t xml:space="preserve">) </w:t>
      </w:r>
      <w:r w:rsidRPr="003B5532">
        <w:rPr>
          <w:rFonts w:ascii="Times New Roman" w:hAnsi="Times New Roman" w:cs="Times New Roman"/>
          <w:sz w:val="30"/>
          <w:szCs w:val="30"/>
        </w:rPr>
        <w:t>проводится на конкурсной основе по результатам обучения на II ступени общего среднего образования: отметки не ниже 7 баллов по профильным учебным предметам, средний балл свидетельства об общем базовом образовании – не ниже 6. В профильные классы без учета среднего балла свидетельства об общем базовом образовании и отметок по профильным предметам зачисляются победители третьего и заключительного этапов республиканской олимпиады по соответствующим (профильным) учебным предметам.</w:t>
      </w:r>
      <w:r w:rsidR="005D0A08" w:rsidRPr="003B55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0A08" w:rsidRPr="003B5532" w:rsidRDefault="005D0A08" w:rsidP="004C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 w:cs="Times New Roman"/>
          <w:sz w:val="30"/>
          <w:szCs w:val="30"/>
        </w:rPr>
        <w:t xml:space="preserve">Зачисление в 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 w:cs="Times New Roman"/>
          <w:sz w:val="30"/>
          <w:szCs w:val="30"/>
        </w:rPr>
        <w:t xml:space="preserve"> класс, в котором все учебные предметы изучаются на базовом уровне, осуществляется в соответствии </w:t>
      </w:r>
      <w:r w:rsidR="00B459F9" w:rsidRPr="003B5532">
        <w:rPr>
          <w:rFonts w:ascii="Times New Roman" w:hAnsi="Times New Roman" w:cs="Times New Roman"/>
          <w:sz w:val="30"/>
          <w:szCs w:val="30"/>
        </w:rPr>
        <w:t>с пунктом 94 Положения об учреждении общего среднего образования.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 w:cs="Times New Roman"/>
          <w:sz w:val="30"/>
          <w:szCs w:val="30"/>
        </w:rPr>
        <w:t xml:space="preserve">При формировании 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 w:cs="Times New Roman"/>
          <w:sz w:val="30"/>
          <w:szCs w:val="30"/>
        </w:rPr>
        <w:t xml:space="preserve"> классов в учреждении образования необходимо </w:t>
      </w:r>
      <w:r w:rsidR="00AF666B" w:rsidRPr="003B5532">
        <w:rPr>
          <w:rFonts w:ascii="Times New Roman" w:hAnsi="Times New Roman" w:cs="Times New Roman"/>
          <w:sz w:val="30"/>
          <w:szCs w:val="30"/>
        </w:rPr>
        <w:t>учитывать</w:t>
      </w:r>
      <w:r w:rsidRPr="003B5532">
        <w:rPr>
          <w:rFonts w:ascii="Times New Roman" w:hAnsi="Times New Roman" w:cs="Times New Roman"/>
          <w:sz w:val="30"/>
          <w:szCs w:val="30"/>
        </w:rPr>
        <w:t>: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 w:cs="Times New Roman"/>
          <w:sz w:val="30"/>
          <w:szCs w:val="30"/>
        </w:rPr>
        <w:t>1) количеств</w:t>
      </w:r>
      <w:r w:rsidR="00AF666B" w:rsidRPr="003B5532">
        <w:rPr>
          <w:rFonts w:ascii="Times New Roman" w:hAnsi="Times New Roman" w:cs="Times New Roman"/>
          <w:sz w:val="30"/>
          <w:szCs w:val="30"/>
        </w:rPr>
        <w:t>о</w:t>
      </w:r>
      <w:r w:rsidRPr="003B5532">
        <w:rPr>
          <w:rFonts w:ascii="Times New Roman" w:hAnsi="Times New Roman" w:cs="Times New Roman"/>
          <w:sz w:val="30"/>
          <w:szCs w:val="30"/>
        </w:rPr>
        <w:t xml:space="preserve"> </w:t>
      </w:r>
      <w:r w:rsidR="004D4F6A" w:rsidRPr="003B5532">
        <w:rPr>
          <w:rFonts w:ascii="Times New Roman" w:hAnsi="Times New Roman" w:cs="Times New Roman"/>
          <w:sz w:val="30"/>
          <w:szCs w:val="30"/>
        </w:rPr>
        <w:t>выпускников</w:t>
      </w:r>
      <w:r w:rsidRPr="003B5532">
        <w:rPr>
          <w:rFonts w:ascii="Times New Roman" w:hAnsi="Times New Roman" w:cs="Times New Roman"/>
          <w:sz w:val="30"/>
          <w:szCs w:val="30"/>
        </w:rPr>
        <w:t xml:space="preserve"> 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3B5532">
        <w:rPr>
          <w:rFonts w:ascii="Times New Roman" w:hAnsi="Times New Roman" w:cs="Times New Roman"/>
          <w:sz w:val="30"/>
          <w:szCs w:val="30"/>
        </w:rPr>
        <w:t xml:space="preserve"> классов, желающих продолжить обучение на 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3B5532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(в целом, в другом учреждении</w:t>
      </w:r>
      <w:r w:rsidR="00E54A0C" w:rsidRPr="003B5532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3B5532">
        <w:rPr>
          <w:rFonts w:ascii="Times New Roman" w:hAnsi="Times New Roman" w:cs="Times New Roman"/>
          <w:sz w:val="30"/>
          <w:szCs w:val="30"/>
        </w:rPr>
        <w:t>, например, в лицее и непосредственно в данном учреждении</w:t>
      </w:r>
      <w:r w:rsidR="00E54A0C" w:rsidRPr="003B5532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3B5532">
        <w:rPr>
          <w:rFonts w:ascii="Times New Roman" w:hAnsi="Times New Roman" w:cs="Times New Roman"/>
          <w:sz w:val="30"/>
          <w:szCs w:val="30"/>
        </w:rPr>
        <w:t>);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 w:cs="Times New Roman"/>
          <w:sz w:val="30"/>
          <w:szCs w:val="30"/>
        </w:rPr>
        <w:t>2) количеств</w:t>
      </w:r>
      <w:r w:rsidR="00AF666B" w:rsidRPr="003B5532">
        <w:rPr>
          <w:rFonts w:ascii="Times New Roman" w:hAnsi="Times New Roman" w:cs="Times New Roman"/>
          <w:sz w:val="30"/>
          <w:szCs w:val="30"/>
        </w:rPr>
        <w:t>о</w:t>
      </w:r>
      <w:r w:rsidRPr="003B5532">
        <w:rPr>
          <w:rFonts w:ascii="Times New Roman" w:hAnsi="Times New Roman" w:cs="Times New Roman"/>
          <w:sz w:val="30"/>
          <w:szCs w:val="30"/>
        </w:rPr>
        <w:t xml:space="preserve"> потенциальных учащихся 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 w:cs="Times New Roman"/>
          <w:sz w:val="30"/>
          <w:szCs w:val="30"/>
        </w:rPr>
        <w:t xml:space="preserve"> профильных классов (т.е. учащихся 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3B5532">
        <w:rPr>
          <w:rFonts w:ascii="Times New Roman" w:hAnsi="Times New Roman" w:cs="Times New Roman"/>
          <w:sz w:val="30"/>
          <w:szCs w:val="30"/>
        </w:rPr>
        <w:t xml:space="preserve"> классов, имеющих отметки не ниже 7 баллов по профильным учебным предметам и средний балл свидетельства об общем базовом образовании  не ниже 6 баллов) и их индивидуальны</w:t>
      </w:r>
      <w:r w:rsidR="0090367F">
        <w:rPr>
          <w:rFonts w:ascii="Times New Roman" w:hAnsi="Times New Roman" w:cs="Times New Roman"/>
          <w:sz w:val="30"/>
          <w:szCs w:val="30"/>
        </w:rPr>
        <w:t>е</w:t>
      </w:r>
      <w:r w:rsidRPr="003B5532">
        <w:rPr>
          <w:rFonts w:ascii="Times New Roman" w:hAnsi="Times New Roman" w:cs="Times New Roman"/>
          <w:sz w:val="30"/>
          <w:szCs w:val="30"/>
        </w:rPr>
        <w:t xml:space="preserve"> запрос</w:t>
      </w:r>
      <w:r w:rsidR="0090367F">
        <w:rPr>
          <w:rFonts w:ascii="Times New Roman" w:hAnsi="Times New Roman" w:cs="Times New Roman"/>
          <w:sz w:val="30"/>
          <w:szCs w:val="30"/>
        </w:rPr>
        <w:t>ы</w:t>
      </w:r>
      <w:r w:rsidRPr="003B5532">
        <w:rPr>
          <w:rFonts w:ascii="Times New Roman" w:hAnsi="Times New Roman" w:cs="Times New Roman"/>
          <w:sz w:val="30"/>
          <w:szCs w:val="30"/>
        </w:rPr>
        <w:t>, потребност</w:t>
      </w:r>
      <w:r w:rsidR="0090367F">
        <w:rPr>
          <w:rFonts w:ascii="Times New Roman" w:hAnsi="Times New Roman" w:cs="Times New Roman"/>
          <w:sz w:val="30"/>
          <w:szCs w:val="30"/>
        </w:rPr>
        <w:t>и</w:t>
      </w:r>
      <w:r w:rsidRPr="003B5532">
        <w:rPr>
          <w:rFonts w:ascii="Times New Roman" w:hAnsi="Times New Roman" w:cs="Times New Roman"/>
          <w:sz w:val="30"/>
          <w:szCs w:val="30"/>
        </w:rPr>
        <w:t xml:space="preserve"> и способност</w:t>
      </w:r>
      <w:r w:rsidR="0090367F">
        <w:rPr>
          <w:rFonts w:ascii="Times New Roman" w:hAnsi="Times New Roman" w:cs="Times New Roman"/>
          <w:sz w:val="30"/>
          <w:szCs w:val="30"/>
        </w:rPr>
        <w:t>и</w:t>
      </w:r>
      <w:r w:rsidRPr="003B5532">
        <w:rPr>
          <w:rFonts w:ascii="Times New Roman" w:hAnsi="Times New Roman" w:cs="Times New Roman"/>
          <w:sz w:val="30"/>
          <w:szCs w:val="30"/>
        </w:rPr>
        <w:t>;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 w:cs="Times New Roman"/>
          <w:sz w:val="30"/>
          <w:szCs w:val="30"/>
        </w:rPr>
        <w:t>3)  количеств</w:t>
      </w:r>
      <w:r w:rsidR="00AF666B" w:rsidRPr="003B5532">
        <w:rPr>
          <w:rFonts w:ascii="Times New Roman" w:hAnsi="Times New Roman" w:cs="Times New Roman"/>
          <w:sz w:val="30"/>
          <w:szCs w:val="30"/>
        </w:rPr>
        <w:t>о</w:t>
      </w:r>
      <w:r w:rsidRPr="003B5532">
        <w:rPr>
          <w:rFonts w:ascii="Times New Roman" w:hAnsi="Times New Roman" w:cs="Times New Roman"/>
          <w:sz w:val="30"/>
          <w:szCs w:val="30"/>
        </w:rPr>
        <w:t xml:space="preserve"> учащихся 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 w:cs="Times New Roman"/>
          <w:sz w:val="30"/>
          <w:szCs w:val="30"/>
        </w:rPr>
        <w:t xml:space="preserve"> классов, желающих изучать все учебные предметы на базовом уровне </w:t>
      </w:r>
      <w:r w:rsidR="00B459F9" w:rsidRPr="003B5532">
        <w:rPr>
          <w:rFonts w:ascii="Times New Roman" w:hAnsi="Times New Roman" w:cs="Times New Roman"/>
          <w:sz w:val="30"/>
          <w:szCs w:val="30"/>
        </w:rPr>
        <w:t>и (</w:t>
      </w:r>
      <w:r w:rsidRPr="003B5532">
        <w:rPr>
          <w:rFonts w:ascii="Times New Roman" w:hAnsi="Times New Roman" w:cs="Times New Roman"/>
          <w:sz w:val="30"/>
          <w:szCs w:val="30"/>
        </w:rPr>
        <w:t>или</w:t>
      </w:r>
      <w:r w:rsidR="00B459F9" w:rsidRPr="003B5532">
        <w:rPr>
          <w:rFonts w:ascii="Times New Roman" w:hAnsi="Times New Roman" w:cs="Times New Roman"/>
          <w:sz w:val="30"/>
          <w:szCs w:val="30"/>
        </w:rPr>
        <w:t>)</w:t>
      </w:r>
      <w:r w:rsidRPr="003B5532">
        <w:rPr>
          <w:rFonts w:ascii="Times New Roman" w:hAnsi="Times New Roman" w:cs="Times New Roman"/>
          <w:sz w:val="30"/>
          <w:szCs w:val="30"/>
        </w:rPr>
        <w:t xml:space="preserve">, изучая все </w:t>
      </w:r>
      <w:r w:rsidR="00A159EF" w:rsidRPr="003B5532">
        <w:rPr>
          <w:rFonts w:ascii="Times New Roman" w:hAnsi="Times New Roman" w:cs="Times New Roman"/>
          <w:sz w:val="30"/>
          <w:szCs w:val="30"/>
          <w:lang w:val="be-BY"/>
        </w:rPr>
        <w:t xml:space="preserve">учебные </w:t>
      </w:r>
      <w:r w:rsidRPr="003B5532">
        <w:rPr>
          <w:rFonts w:ascii="Times New Roman" w:hAnsi="Times New Roman" w:cs="Times New Roman"/>
          <w:sz w:val="30"/>
          <w:szCs w:val="30"/>
        </w:rPr>
        <w:t xml:space="preserve">предметы на </w:t>
      </w:r>
      <w:r w:rsidRPr="003B5532">
        <w:rPr>
          <w:rFonts w:ascii="Times New Roman" w:hAnsi="Times New Roman" w:cs="Times New Roman"/>
          <w:sz w:val="30"/>
          <w:szCs w:val="30"/>
        </w:rPr>
        <w:lastRenderedPageBreak/>
        <w:t xml:space="preserve">базовом уровне, осваивать образовательную программу </w:t>
      </w:r>
      <w:r w:rsidRPr="003B5532">
        <w:rPr>
          <w:rFonts w:ascii="Times New Roman" w:hAnsi="Times New Roman"/>
          <w:sz w:val="30"/>
          <w:szCs w:val="30"/>
        </w:rPr>
        <w:t>профессиональной подготовки рабочих (служащих)</w:t>
      </w:r>
      <w:r w:rsidR="009D1EA4" w:rsidRPr="003B5532">
        <w:rPr>
          <w:rFonts w:ascii="Times New Roman" w:hAnsi="Times New Roman"/>
          <w:sz w:val="30"/>
          <w:szCs w:val="30"/>
        </w:rPr>
        <w:t xml:space="preserve"> (за счет учебных часов факультативных занятий; возможна организация обучения на базе учреждений профессионально-технического образования)</w:t>
      </w:r>
      <w:r w:rsidRPr="003B5532">
        <w:rPr>
          <w:rFonts w:ascii="Times New Roman" w:hAnsi="Times New Roman"/>
          <w:sz w:val="30"/>
          <w:szCs w:val="30"/>
        </w:rPr>
        <w:t>.</w:t>
      </w:r>
    </w:p>
    <w:p w:rsidR="008469D4" w:rsidRPr="003B5532" w:rsidRDefault="008469D4" w:rsidP="00846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Требования к формированию профильных классов в средней школе, </w:t>
      </w:r>
      <w:r w:rsidRPr="003B5532">
        <w:rPr>
          <w:rFonts w:ascii="Times New Roman" w:hAnsi="Times New Roman" w:cs="Times New Roman"/>
          <w:sz w:val="30"/>
          <w:szCs w:val="30"/>
        </w:rPr>
        <w:t xml:space="preserve">учебно-педагогических комплексах (ясли-сад – средняя школа, детский сад – средняя школа), </w:t>
      </w:r>
      <w:r w:rsidRPr="003B5532">
        <w:rPr>
          <w:rFonts w:ascii="Times New Roman" w:hAnsi="Times New Roman"/>
          <w:sz w:val="30"/>
          <w:szCs w:val="30"/>
        </w:rPr>
        <w:t xml:space="preserve">указанные в абзаце первом данного раздела, не распространяются на порядок приема в </w:t>
      </w:r>
      <w:r w:rsidRPr="003B5532">
        <w:rPr>
          <w:rFonts w:ascii="Times New Roman" w:hAnsi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/>
          <w:sz w:val="30"/>
          <w:szCs w:val="30"/>
        </w:rPr>
        <w:t xml:space="preserve"> класс лицея, учреждений высшего образования, реализующих образовательную программу общего среднего образования, гимназии.</w:t>
      </w:r>
      <w:r w:rsidRPr="003B55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3B5532">
        <w:rPr>
          <w:rFonts w:ascii="Times New Roman" w:hAnsi="Times New Roman"/>
          <w:sz w:val="30"/>
          <w:szCs w:val="30"/>
        </w:rPr>
        <w:t xml:space="preserve">Учащимся </w:t>
      </w:r>
      <w:r w:rsidRPr="003B5532">
        <w:rPr>
          <w:rFonts w:ascii="Times New Roman" w:hAnsi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/>
          <w:sz w:val="30"/>
          <w:szCs w:val="30"/>
        </w:rPr>
        <w:t xml:space="preserve"> классов лицеев, учреждений высшего образования, реализующих образовательную программу общего среднего образования, гимназий предоставляется право выбора учебных предметов, которые они планируют изучать на повышенном уровне. </w:t>
      </w:r>
    </w:p>
    <w:p w:rsidR="00884D05" w:rsidRPr="003B5532" w:rsidRDefault="008469D4" w:rsidP="003555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884D05" w:rsidRPr="003B5532">
        <w:rPr>
          <w:rFonts w:ascii="Times New Roman" w:hAnsi="Times New Roman"/>
          <w:sz w:val="30"/>
          <w:szCs w:val="30"/>
        </w:rPr>
        <w:t xml:space="preserve">рием в </w:t>
      </w:r>
      <w:r w:rsidR="00884D05" w:rsidRPr="003B5532">
        <w:rPr>
          <w:rFonts w:ascii="Times New Roman" w:hAnsi="Times New Roman"/>
          <w:sz w:val="30"/>
          <w:szCs w:val="30"/>
          <w:lang w:val="en-US"/>
        </w:rPr>
        <w:t>X</w:t>
      </w:r>
      <w:r w:rsidR="00884D05" w:rsidRPr="003B5532">
        <w:rPr>
          <w:rFonts w:ascii="Times New Roman" w:hAnsi="Times New Roman"/>
          <w:sz w:val="30"/>
          <w:szCs w:val="30"/>
        </w:rPr>
        <w:t xml:space="preserve"> класс лицея, учреждений высшего образования, реализующих образовательную программу общего среднего образования, осуществляется по конкурсу на основе вступительных испытаний в соответствии с требованиями Положения об учреждении общего среднего образования</w:t>
      </w:r>
      <w:r>
        <w:rPr>
          <w:rFonts w:ascii="Times New Roman" w:hAnsi="Times New Roman"/>
          <w:sz w:val="30"/>
          <w:szCs w:val="30"/>
        </w:rPr>
        <w:t>.</w:t>
      </w:r>
    </w:p>
    <w:p w:rsidR="007C61F4" w:rsidRPr="003B5532" w:rsidRDefault="008469D4" w:rsidP="00355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7C61F4" w:rsidRPr="003B5532">
        <w:rPr>
          <w:rFonts w:ascii="Times New Roman" w:hAnsi="Times New Roman"/>
          <w:sz w:val="30"/>
          <w:szCs w:val="30"/>
        </w:rPr>
        <w:t xml:space="preserve"> соответствии с пунктом 4 статьи 159 Кодекса Республики Беларусь об образовании лица, получившие общее базовое образование в гимназиях, гимназиях-интернатах, гимназиях </w:t>
      </w:r>
      <w:r w:rsidR="00E54A0C" w:rsidRPr="003B5532">
        <w:rPr>
          <w:rFonts w:ascii="Times New Roman" w:hAnsi="Times New Roman"/>
          <w:sz w:val="30"/>
          <w:szCs w:val="30"/>
        </w:rPr>
        <w:t>–</w:t>
      </w:r>
      <w:r w:rsidR="007C61F4" w:rsidRPr="003B5532">
        <w:rPr>
          <w:rFonts w:ascii="Times New Roman" w:hAnsi="Times New Roman"/>
          <w:sz w:val="30"/>
          <w:szCs w:val="30"/>
        </w:rPr>
        <w:t xml:space="preserve"> колледжах искусств, по их желанию продолжают получение образования на III ступени общего среднего образования в этих гимназиях, гимназиях-интернатах, гимназиях </w:t>
      </w:r>
      <w:r w:rsidR="00E54A0C" w:rsidRPr="003B5532">
        <w:rPr>
          <w:rFonts w:ascii="Times New Roman" w:hAnsi="Times New Roman"/>
          <w:sz w:val="30"/>
          <w:szCs w:val="30"/>
        </w:rPr>
        <w:t>–</w:t>
      </w:r>
      <w:r w:rsidR="007C61F4" w:rsidRPr="003B5532">
        <w:rPr>
          <w:rFonts w:ascii="Times New Roman" w:hAnsi="Times New Roman"/>
          <w:sz w:val="30"/>
          <w:szCs w:val="30"/>
        </w:rPr>
        <w:t xml:space="preserve"> колледжах искусств без сдачи вступительных испытаний и проверки способностей в области отдельных видов искусства. </w:t>
      </w:r>
    </w:p>
    <w:p w:rsidR="00B459F9" w:rsidRPr="003B5532" w:rsidRDefault="00EF583D" w:rsidP="00B459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b/>
          <w:i/>
          <w:sz w:val="30"/>
          <w:szCs w:val="30"/>
        </w:rPr>
        <w:t>2. </w:t>
      </w:r>
      <w:r w:rsidR="005D0A08" w:rsidRPr="003B5532">
        <w:rPr>
          <w:rFonts w:ascii="Times New Roman" w:hAnsi="Times New Roman"/>
          <w:b/>
          <w:i/>
          <w:sz w:val="30"/>
          <w:szCs w:val="30"/>
        </w:rPr>
        <w:t xml:space="preserve">Модели формирования </w:t>
      </w:r>
      <w:r w:rsidR="00B459F9" w:rsidRPr="003B5532">
        <w:rPr>
          <w:rFonts w:ascii="Times New Roman" w:hAnsi="Times New Roman"/>
          <w:b/>
          <w:i/>
          <w:sz w:val="30"/>
          <w:szCs w:val="30"/>
          <w:lang w:val="en-US"/>
        </w:rPr>
        <w:t>X</w:t>
      </w:r>
      <w:r w:rsidR="00B459F9" w:rsidRPr="003B5532">
        <w:rPr>
          <w:rFonts w:ascii="Times New Roman" w:hAnsi="Times New Roman"/>
          <w:b/>
          <w:i/>
          <w:sz w:val="30"/>
          <w:szCs w:val="30"/>
        </w:rPr>
        <w:t xml:space="preserve"> профильных классов в учрежде</w:t>
      </w:r>
      <w:r w:rsidR="0090367F">
        <w:rPr>
          <w:rFonts w:ascii="Times New Roman" w:hAnsi="Times New Roman"/>
          <w:b/>
          <w:i/>
          <w:sz w:val="30"/>
          <w:szCs w:val="30"/>
        </w:rPr>
        <w:t>нии общего среднего образования</w:t>
      </w:r>
    </w:p>
    <w:p w:rsidR="00B459F9" w:rsidRPr="003B5532" w:rsidRDefault="00B459F9" w:rsidP="00B459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При </w:t>
      </w:r>
      <w:r w:rsidR="008012A2">
        <w:rPr>
          <w:rFonts w:ascii="Times New Roman" w:hAnsi="Times New Roman"/>
          <w:sz w:val="30"/>
          <w:szCs w:val="30"/>
        </w:rPr>
        <w:t>организации в 2016/2017 учебном году</w:t>
      </w:r>
      <w:r w:rsidRPr="003B5532">
        <w:rPr>
          <w:rFonts w:ascii="Times New Roman" w:hAnsi="Times New Roman"/>
          <w:sz w:val="30"/>
          <w:szCs w:val="30"/>
        </w:rPr>
        <w:t xml:space="preserve"> профильного обучения </w:t>
      </w:r>
      <w:r w:rsidR="008012A2">
        <w:rPr>
          <w:rFonts w:ascii="Times New Roman" w:hAnsi="Times New Roman"/>
          <w:sz w:val="30"/>
          <w:szCs w:val="30"/>
        </w:rPr>
        <w:t>реализуется три модели</w:t>
      </w:r>
      <w:r w:rsidRPr="003B5532">
        <w:rPr>
          <w:rFonts w:ascii="Times New Roman" w:hAnsi="Times New Roman"/>
          <w:sz w:val="30"/>
          <w:szCs w:val="30"/>
        </w:rPr>
        <w:t xml:space="preserve"> формирования </w:t>
      </w:r>
      <w:r w:rsidRPr="003B5532">
        <w:rPr>
          <w:rFonts w:ascii="Times New Roman" w:hAnsi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/>
          <w:sz w:val="30"/>
          <w:szCs w:val="30"/>
        </w:rPr>
        <w:t xml:space="preserve"> классов:</w:t>
      </w:r>
    </w:p>
    <w:p w:rsidR="00B459F9" w:rsidRPr="003B5532" w:rsidRDefault="00B459F9" w:rsidP="00B459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b/>
          <w:i/>
          <w:sz w:val="30"/>
          <w:szCs w:val="30"/>
        </w:rPr>
        <w:t>модель 1</w:t>
      </w:r>
      <w:r w:rsidRPr="003B5532">
        <w:rPr>
          <w:rFonts w:ascii="Times New Roman" w:hAnsi="Times New Roman"/>
          <w:sz w:val="30"/>
          <w:szCs w:val="30"/>
        </w:rPr>
        <w:t>: объединение в одном классе учащихся, изучающих на повышенном уровне одинаковые учебные предметы;</w:t>
      </w:r>
    </w:p>
    <w:p w:rsidR="00B459F9" w:rsidRPr="003B5532" w:rsidRDefault="00B459F9" w:rsidP="00B459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b/>
          <w:i/>
          <w:sz w:val="30"/>
          <w:szCs w:val="30"/>
        </w:rPr>
        <w:t>модель 2</w:t>
      </w:r>
      <w:r w:rsidRPr="003B5532">
        <w:rPr>
          <w:rFonts w:ascii="Times New Roman" w:hAnsi="Times New Roman"/>
          <w:sz w:val="30"/>
          <w:szCs w:val="30"/>
        </w:rPr>
        <w:t>: объединение в одном классе учащихся, изучающих на повышенном уровне разные учебные предметы;</w:t>
      </w:r>
    </w:p>
    <w:p w:rsidR="009D1EA4" w:rsidRPr="003B5532" w:rsidRDefault="00B459F9" w:rsidP="00B459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b/>
          <w:i/>
          <w:sz w:val="30"/>
          <w:szCs w:val="30"/>
        </w:rPr>
        <w:t>модель 3</w:t>
      </w:r>
      <w:r w:rsidRPr="003B5532">
        <w:rPr>
          <w:rFonts w:ascii="Times New Roman" w:hAnsi="Times New Roman"/>
          <w:sz w:val="30"/>
          <w:szCs w:val="30"/>
        </w:rPr>
        <w:t>: объединение в одном классе учащихся, изучающих отдельные учебные предметы на повышенном уровне и изучающих все учебные предметы на базовом уровне</w:t>
      </w:r>
      <w:r w:rsidR="009D1EA4" w:rsidRPr="003B5532">
        <w:rPr>
          <w:rFonts w:ascii="Times New Roman" w:hAnsi="Times New Roman"/>
          <w:sz w:val="30"/>
          <w:szCs w:val="30"/>
        </w:rPr>
        <w:t xml:space="preserve"> (за исключением гимназий и лицеев)</w:t>
      </w:r>
      <w:r w:rsidRPr="003B5532">
        <w:rPr>
          <w:rFonts w:ascii="Times New Roman" w:hAnsi="Times New Roman"/>
          <w:sz w:val="30"/>
          <w:szCs w:val="30"/>
        </w:rPr>
        <w:t>.</w:t>
      </w:r>
    </w:p>
    <w:p w:rsidR="00EF583D" w:rsidRPr="003B5532" w:rsidRDefault="00BE3D08" w:rsidP="004C12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B5532">
        <w:rPr>
          <w:rFonts w:ascii="Times New Roman" w:hAnsi="Times New Roman"/>
          <w:b/>
          <w:i/>
          <w:sz w:val="30"/>
          <w:szCs w:val="30"/>
        </w:rPr>
        <w:t>3. </w:t>
      </w:r>
      <w:r w:rsidR="00EF583D" w:rsidRPr="003B5532">
        <w:rPr>
          <w:rFonts w:ascii="Times New Roman" w:hAnsi="Times New Roman"/>
          <w:b/>
          <w:i/>
          <w:sz w:val="30"/>
          <w:szCs w:val="30"/>
        </w:rPr>
        <w:t>Разработка учебного плана учреждения общего сред</w:t>
      </w:r>
      <w:r w:rsidR="0090367F">
        <w:rPr>
          <w:rFonts w:ascii="Times New Roman" w:hAnsi="Times New Roman"/>
          <w:b/>
          <w:i/>
          <w:sz w:val="30"/>
          <w:szCs w:val="30"/>
        </w:rPr>
        <w:t>него образования на учебный год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Разработк</w:t>
      </w:r>
      <w:r w:rsidR="00AF666B" w:rsidRPr="003B5532">
        <w:rPr>
          <w:rFonts w:ascii="Times New Roman" w:hAnsi="Times New Roman"/>
          <w:sz w:val="30"/>
          <w:szCs w:val="30"/>
        </w:rPr>
        <w:t>у</w:t>
      </w:r>
      <w:r w:rsidRPr="003B5532">
        <w:rPr>
          <w:rFonts w:ascii="Times New Roman" w:hAnsi="Times New Roman"/>
          <w:sz w:val="30"/>
          <w:szCs w:val="30"/>
        </w:rPr>
        <w:t xml:space="preserve"> учебного плана учреждения общего среднего образования на учебный год </w:t>
      </w:r>
      <w:r w:rsidR="00AF666B" w:rsidRPr="003B5532">
        <w:rPr>
          <w:rFonts w:ascii="Times New Roman" w:hAnsi="Times New Roman"/>
          <w:sz w:val="30"/>
          <w:szCs w:val="30"/>
        </w:rPr>
        <w:t>предлагаем осуществлять по следующему алгоритму: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lastRenderedPageBreak/>
        <w:t xml:space="preserve">– учащимся и их </w:t>
      </w:r>
      <w:r w:rsidR="00E54A0C" w:rsidRPr="003B5532">
        <w:rPr>
          <w:rFonts w:ascii="Times New Roman" w:hAnsi="Times New Roman"/>
          <w:sz w:val="30"/>
          <w:szCs w:val="30"/>
        </w:rPr>
        <w:t>законным представителям</w:t>
      </w:r>
      <w:r w:rsidRPr="003B5532">
        <w:rPr>
          <w:rFonts w:ascii="Times New Roman" w:hAnsi="Times New Roman"/>
          <w:sz w:val="30"/>
          <w:szCs w:val="30"/>
        </w:rPr>
        <w:t xml:space="preserve"> предлагается учебный план </w:t>
      </w:r>
      <w:r w:rsidR="008469D4">
        <w:rPr>
          <w:rFonts w:ascii="Times New Roman" w:hAnsi="Times New Roman"/>
          <w:sz w:val="30"/>
          <w:szCs w:val="30"/>
        </w:rPr>
        <w:t>учреждения общего среднего образования</w:t>
      </w:r>
      <w:r w:rsidRPr="003B5532">
        <w:rPr>
          <w:rFonts w:ascii="Times New Roman" w:hAnsi="Times New Roman"/>
          <w:sz w:val="30"/>
          <w:szCs w:val="30"/>
        </w:rPr>
        <w:t>, в котором предусмотрено количество</w:t>
      </w:r>
      <w:r w:rsidR="009D1EA4" w:rsidRPr="003B5532">
        <w:rPr>
          <w:rFonts w:ascii="Times New Roman" w:hAnsi="Times New Roman"/>
          <w:sz w:val="30"/>
          <w:szCs w:val="30"/>
        </w:rPr>
        <w:t xml:space="preserve"> учебных</w:t>
      </w:r>
      <w:r w:rsidRPr="003B5532">
        <w:rPr>
          <w:rFonts w:ascii="Times New Roman" w:hAnsi="Times New Roman"/>
          <w:sz w:val="30"/>
          <w:szCs w:val="30"/>
        </w:rPr>
        <w:t xml:space="preserve"> часов для изучения учебных предметов на базовом и повышенном уровнях;</w:t>
      </w:r>
    </w:p>
    <w:p w:rsidR="004C1292" w:rsidRPr="003B5532" w:rsidRDefault="004C1292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– учащиеся определяют </w:t>
      </w:r>
      <w:r w:rsidR="009D1EA4" w:rsidRPr="003B5532">
        <w:rPr>
          <w:rFonts w:ascii="Times New Roman" w:hAnsi="Times New Roman"/>
          <w:sz w:val="30"/>
          <w:szCs w:val="30"/>
        </w:rPr>
        <w:t>два</w:t>
      </w:r>
      <w:r w:rsidR="008012A2">
        <w:rPr>
          <w:rFonts w:ascii="Times New Roman" w:hAnsi="Times New Roman"/>
          <w:sz w:val="30"/>
          <w:szCs w:val="30"/>
        </w:rPr>
        <w:t>-три</w:t>
      </w:r>
      <w:r w:rsidR="009D1EA4" w:rsidRPr="003B5532">
        <w:rPr>
          <w:rFonts w:ascii="Times New Roman" w:hAnsi="Times New Roman"/>
          <w:sz w:val="30"/>
          <w:szCs w:val="30"/>
        </w:rPr>
        <w:t xml:space="preserve"> </w:t>
      </w:r>
      <w:r w:rsidRPr="003B5532">
        <w:rPr>
          <w:rFonts w:ascii="Times New Roman" w:hAnsi="Times New Roman"/>
          <w:sz w:val="30"/>
          <w:szCs w:val="30"/>
        </w:rPr>
        <w:t>учебны</w:t>
      </w:r>
      <w:r w:rsidR="009D1EA4" w:rsidRPr="003B5532">
        <w:rPr>
          <w:rFonts w:ascii="Times New Roman" w:hAnsi="Times New Roman"/>
          <w:sz w:val="30"/>
          <w:szCs w:val="30"/>
        </w:rPr>
        <w:t>х</w:t>
      </w:r>
      <w:r w:rsidRPr="003B5532">
        <w:rPr>
          <w:rFonts w:ascii="Times New Roman" w:hAnsi="Times New Roman"/>
          <w:sz w:val="30"/>
          <w:szCs w:val="30"/>
        </w:rPr>
        <w:t xml:space="preserve"> предмет</w:t>
      </w:r>
      <w:r w:rsidR="009D1EA4" w:rsidRPr="003B5532">
        <w:rPr>
          <w:rFonts w:ascii="Times New Roman" w:hAnsi="Times New Roman"/>
          <w:sz w:val="30"/>
          <w:szCs w:val="30"/>
        </w:rPr>
        <w:t>а</w:t>
      </w:r>
      <w:r w:rsidRPr="003B5532">
        <w:rPr>
          <w:rFonts w:ascii="Times New Roman" w:hAnsi="Times New Roman"/>
          <w:sz w:val="30"/>
          <w:szCs w:val="30"/>
        </w:rPr>
        <w:t xml:space="preserve">, которые будут изучать на повышенном уровне, и передают свои предложения </w:t>
      </w:r>
      <w:r w:rsidR="00A159EF" w:rsidRPr="003B5532">
        <w:rPr>
          <w:rFonts w:ascii="Times New Roman" w:hAnsi="Times New Roman"/>
          <w:sz w:val="30"/>
          <w:szCs w:val="30"/>
          <w:lang w:val="be-BY"/>
        </w:rPr>
        <w:t>руководителю</w:t>
      </w:r>
      <w:r w:rsidRPr="003B5532">
        <w:rPr>
          <w:rFonts w:ascii="Times New Roman" w:hAnsi="Times New Roman"/>
          <w:sz w:val="30"/>
          <w:szCs w:val="30"/>
        </w:rPr>
        <w:t xml:space="preserve"> учреждения</w:t>
      </w:r>
      <w:r w:rsidR="009D1EA4" w:rsidRPr="003B5532">
        <w:rPr>
          <w:rFonts w:ascii="Times New Roman" w:hAnsi="Times New Roman"/>
          <w:sz w:val="30"/>
          <w:szCs w:val="30"/>
        </w:rPr>
        <w:t xml:space="preserve"> общего среднего</w:t>
      </w:r>
      <w:r w:rsidRPr="003B5532">
        <w:rPr>
          <w:rFonts w:ascii="Times New Roman" w:hAnsi="Times New Roman"/>
          <w:sz w:val="30"/>
          <w:szCs w:val="30"/>
        </w:rPr>
        <w:t xml:space="preserve"> образования;</w:t>
      </w:r>
    </w:p>
    <w:p w:rsidR="00A159EF" w:rsidRPr="003B5532" w:rsidRDefault="004C1292" w:rsidP="00A159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– на основе имеющейся информации </w:t>
      </w:r>
      <w:r w:rsidR="004D4F6A" w:rsidRPr="003B5532">
        <w:rPr>
          <w:rFonts w:ascii="Times New Roman" w:hAnsi="Times New Roman"/>
          <w:sz w:val="30"/>
          <w:szCs w:val="30"/>
        </w:rPr>
        <w:t xml:space="preserve">с учетом возможностей учреждения общего среднего образования </w:t>
      </w:r>
      <w:r w:rsidRPr="003B5532">
        <w:rPr>
          <w:rFonts w:ascii="Times New Roman" w:hAnsi="Times New Roman"/>
          <w:sz w:val="30"/>
          <w:szCs w:val="30"/>
        </w:rPr>
        <w:t>определяется количество направлений, по которым желают обучаться учащиеся (это может быть всего несколько конкретных направлений, например, физико-математическое и химико-биологическое</w:t>
      </w:r>
      <w:r w:rsidR="009A475D" w:rsidRPr="003B5532">
        <w:rPr>
          <w:rFonts w:ascii="Times New Roman" w:hAnsi="Times New Roman"/>
          <w:sz w:val="30"/>
          <w:szCs w:val="30"/>
        </w:rPr>
        <w:t>;</w:t>
      </w:r>
      <w:r w:rsidRPr="003B5532">
        <w:rPr>
          <w:rFonts w:ascii="Times New Roman" w:hAnsi="Times New Roman"/>
          <w:sz w:val="30"/>
          <w:szCs w:val="30"/>
        </w:rPr>
        <w:t xml:space="preserve"> или химико-биологическое и гуманитарное</w:t>
      </w:r>
      <w:r w:rsidR="009A475D" w:rsidRPr="003B5532">
        <w:rPr>
          <w:rFonts w:ascii="Times New Roman" w:hAnsi="Times New Roman"/>
          <w:sz w:val="30"/>
          <w:szCs w:val="30"/>
        </w:rPr>
        <w:t>;</w:t>
      </w:r>
      <w:r w:rsidRPr="003B5532">
        <w:rPr>
          <w:rFonts w:ascii="Times New Roman" w:hAnsi="Times New Roman"/>
          <w:sz w:val="30"/>
          <w:szCs w:val="30"/>
        </w:rPr>
        <w:t xml:space="preserve"> или достаточно большой набор сочетания учебных предметов для изучения их на повышенном уровне). Исходя из этих данных формируются </w:t>
      </w:r>
      <w:r w:rsidR="009D1EA4" w:rsidRPr="003B5532">
        <w:rPr>
          <w:rFonts w:ascii="Times New Roman" w:hAnsi="Times New Roman"/>
          <w:sz w:val="30"/>
          <w:szCs w:val="30"/>
        </w:rPr>
        <w:t xml:space="preserve">профильные </w:t>
      </w:r>
      <w:r w:rsidRPr="003B5532">
        <w:rPr>
          <w:rFonts w:ascii="Times New Roman" w:hAnsi="Times New Roman"/>
          <w:sz w:val="30"/>
          <w:szCs w:val="30"/>
        </w:rPr>
        <w:t>группы учащихся (</w:t>
      </w:r>
      <w:r w:rsidR="00AF666B" w:rsidRPr="003B5532">
        <w:rPr>
          <w:rFonts w:ascii="Times New Roman" w:hAnsi="Times New Roman"/>
          <w:sz w:val="30"/>
          <w:szCs w:val="30"/>
        </w:rPr>
        <w:t xml:space="preserve">в соответствии с </w:t>
      </w:r>
      <w:r w:rsidR="009D1EA4" w:rsidRPr="003B5532">
        <w:rPr>
          <w:rFonts w:ascii="Times New Roman" w:hAnsi="Times New Roman"/>
          <w:sz w:val="30"/>
          <w:szCs w:val="30"/>
        </w:rPr>
        <w:t xml:space="preserve">пунктом 62 </w:t>
      </w:r>
      <w:r w:rsidR="00AF666B" w:rsidRPr="003B5532">
        <w:rPr>
          <w:rFonts w:ascii="Times New Roman" w:hAnsi="Times New Roman"/>
          <w:sz w:val="30"/>
          <w:szCs w:val="30"/>
        </w:rPr>
        <w:t>Положени</w:t>
      </w:r>
      <w:r w:rsidR="009D1EA4" w:rsidRPr="003B5532">
        <w:rPr>
          <w:rFonts w:ascii="Times New Roman" w:hAnsi="Times New Roman"/>
          <w:sz w:val="30"/>
          <w:szCs w:val="30"/>
        </w:rPr>
        <w:t>я</w:t>
      </w:r>
      <w:r w:rsidR="00AF666B" w:rsidRPr="003B5532">
        <w:rPr>
          <w:rFonts w:ascii="Times New Roman" w:hAnsi="Times New Roman"/>
          <w:sz w:val="30"/>
          <w:szCs w:val="30"/>
        </w:rPr>
        <w:t xml:space="preserve"> об учреждении </w:t>
      </w:r>
      <w:r w:rsidR="002106B2" w:rsidRPr="003B5532">
        <w:rPr>
          <w:rFonts w:ascii="Times New Roman" w:hAnsi="Times New Roman"/>
          <w:sz w:val="30"/>
          <w:szCs w:val="30"/>
        </w:rPr>
        <w:t>общего среднего образования</w:t>
      </w:r>
      <w:r w:rsidRPr="003B5532">
        <w:rPr>
          <w:rFonts w:ascii="Times New Roman" w:hAnsi="Times New Roman"/>
          <w:sz w:val="30"/>
          <w:szCs w:val="30"/>
        </w:rPr>
        <w:t>).</w:t>
      </w:r>
      <w:r w:rsidR="00A159EF" w:rsidRPr="003B5532">
        <w:rPr>
          <w:rFonts w:ascii="Times New Roman" w:hAnsi="Times New Roman"/>
          <w:sz w:val="30"/>
          <w:szCs w:val="30"/>
        </w:rPr>
        <w:t xml:space="preserve"> Учебные часы на изучение учебных предметов на повышенном уровне (профильных предметов) выделяются из общего количества часов факультативных, стимулирующих, поддерживающих занятий, предусмотренных в Типовом учебном плане в целом на учреждение образования.</w:t>
      </w:r>
    </w:p>
    <w:p w:rsidR="00A159EF" w:rsidRPr="003B5532" w:rsidRDefault="00A159EF" w:rsidP="00A159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Учащиеся, которые выбрали учебные предметы для изучения на повышенном уровне, изучают их отдельно от тех учащихся, кто эти же учебные предметы изучает на базовом уровне (разные учебные программы). </w:t>
      </w:r>
    </w:p>
    <w:p w:rsidR="004C1292" w:rsidRPr="003B5532" w:rsidRDefault="004C1292" w:rsidP="00A159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Изучение учебных предметов, не выбранных учащимися в качестве профильных, </w:t>
      </w:r>
      <w:r w:rsidR="00A159EF" w:rsidRPr="003B5532">
        <w:rPr>
          <w:rFonts w:ascii="Times New Roman" w:hAnsi="Times New Roman"/>
          <w:sz w:val="30"/>
          <w:szCs w:val="30"/>
        </w:rPr>
        <w:t>осуществляются</w:t>
      </w:r>
      <w:r w:rsidRPr="003B5532">
        <w:rPr>
          <w:rFonts w:ascii="Times New Roman" w:hAnsi="Times New Roman"/>
          <w:sz w:val="30"/>
          <w:szCs w:val="30"/>
        </w:rPr>
        <w:t xml:space="preserve"> в составе класса. Если учебный предмет изучается на базовом уровне не всеми учащимися класса, то может формироваться одна группа из учащихся нескольких классов</w:t>
      </w:r>
      <w:r w:rsidR="00A159EF" w:rsidRPr="003B5532">
        <w:rPr>
          <w:rFonts w:ascii="Times New Roman" w:hAnsi="Times New Roman"/>
          <w:sz w:val="30"/>
          <w:szCs w:val="30"/>
        </w:rPr>
        <w:t xml:space="preserve"> параллели</w:t>
      </w:r>
      <w:r w:rsidRPr="003B5532">
        <w:rPr>
          <w:rFonts w:ascii="Times New Roman" w:hAnsi="Times New Roman"/>
          <w:sz w:val="30"/>
          <w:szCs w:val="30"/>
        </w:rPr>
        <w:t>.</w:t>
      </w:r>
    </w:p>
    <w:p w:rsidR="008012A2" w:rsidRDefault="00DE3506" w:rsidP="00DB37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Учебные часы факультативных занятий, указанные в типовом учебном плане, считаются в целом на учреждение общего среднего образования и распределяются на проведение как обязательных факультативных занятий, указанных в Положении об учреждении общего среднего образования, так и на изучение учебных предметов на повышенном уровне, а также иных факультативных занятий в соответствии с запросами и интересами учащихся и их законных представителей</w:t>
      </w:r>
      <w:r w:rsidR="004D4F6A" w:rsidRPr="003B5532">
        <w:rPr>
          <w:rFonts w:ascii="Times New Roman" w:hAnsi="Times New Roman"/>
          <w:sz w:val="30"/>
          <w:szCs w:val="30"/>
        </w:rPr>
        <w:t xml:space="preserve"> (в том числе на проведение </w:t>
      </w:r>
      <w:proofErr w:type="spellStart"/>
      <w:r w:rsidR="004D4F6A" w:rsidRPr="003B5532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="004D4F6A" w:rsidRPr="003B5532">
        <w:rPr>
          <w:rFonts w:ascii="Times New Roman" w:hAnsi="Times New Roman"/>
          <w:sz w:val="30"/>
          <w:szCs w:val="30"/>
        </w:rPr>
        <w:t xml:space="preserve"> подготовки учащихся)</w:t>
      </w:r>
      <w:r w:rsidRPr="003B5532">
        <w:rPr>
          <w:rFonts w:ascii="Times New Roman" w:hAnsi="Times New Roman"/>
          <w:sz w:val="30"/>
          <w:szCs w:val="30"/>
        </w:rPr>
        <w:t>.</w:t>
      </w:r>
      <w:r w:rsidR="004D4F6A" w:rsidRPr="003B5532">
        <w:rPr>
          <w:rFonts w:ascii="Times New Roman" w:hAnsi="Times New Roman"/>
          <w:sz w:val="30"/>
          <w:szCs w:val="30"/>
        </w:rPr>
        <w:t xml:space="preserve"> </w:t>
      </w:r>
      <w:r w:rsidRPr="003B5532">
        <w:rPr>
          <w:rFonts w:ascii="Times New Roman" w:hAnsi="Times New Roman"/>
          <w:sz w:val="30"/>
          <w:szCs w:val="30"/>
        </w:rPr>
        <w:t xml:space="preserve"> </w:t>
      </w:r>
    </w:p>
    <w:p w:rsidR="00DB37F7" w:rsidRPr="003B5532" w:rsidRDefault="00DE3506" w:rsidP="00DB37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Суммарный объем учебных часов не должен превышать обще</w:t>
      </w:r>
      <w:r w:rsidR="008012A2">
        <w:rPr>
          <w:rFonts w:ascii="Times New Roman" w:hAnsi="Times New Roman"/>
          <w:sz w:val="30"/>
          <w:szCs w:val="30"/>
        </w:rPr>
        <w:t>го</w:t>
      </w:r>
      <w:r w:rsidRPr="003B5532">
        <w:rPr>
          <w:rFonts w:ascii="Times New Roman" w:hAnsi="Times New Roman"/>
          <w:sz w:val="30"/>
          <w:szCs w:val="30"/>
        </w:rPr>
        <w:t xml:space="preserve"> количеств</w:t>
      </w:r>
      <w:r w:rsidR="008012A2">
        <w:rPr>
          <w:rFonts w:ascii="Times New Roman" w:hAnsi="Times New Roman"/>
          <w:sz w:val="30"/>
          <w:szCs w:val="30"/>
        </w:rPr>
        <w:t>а</w:t>
      </w:r>
      <w:r w:rsidRPr="003B5532">
        <w:rPr>
          <w:rFonts w:ascii="Times New Roman" w:hAnsi="Times New Roman"/>
          <w:sz w:val="30"/>
          <w:szCs w:val="30"/>
        </w:rPr>
        <w:t xml:space="preserve"> часов, финансируемых </w:t>
      </w:r>
      <w:r w:rsidR="00A159EF" w:rsidRPr="003B5532">
        <w:rPr>
          <w:rFonts w:ascii="Times New Roman" w:hAnsi="Times New Roman"/>
          <w:sz w:val="30"/>
          <w:szCs w:val="30"/>
        </w:rPr>
        <w:t xml:space="preserve">из бюджета на учреждение образования в каждом классе. </w:t>
      </w:r>
      <w:r w:rsidR="00DB37F7" w:rsidRPr="003B5532">
        <w:rPr>
          <w:rFonts w:ascii="Times New Roman" w:hAnsi="Times New Roman"/>
          <w:sz w:val="30"/>
          <w:szCs w:val="30"/>
        </w:rPr>
        <w:t xml:space="preserve">В случае, если в профильном </w:t>
      </w:r>
      <w:r w:rsidR="00DB37F7" w:rsidRPr="003B5532">
        <w:rPr>
          <w:rFonts w:ascii="Times New Roman" w:hAnsi="Times New Roman"/>
          <w:sz w:val="30"/>
          <w:szCs w:val="30"/>
          <w:lang w:val="en-US"/>
        </w:rPr>
        <w:t>X</w:t>
      </w:r>
      <w:r w:rsidR="00DB37F7" w:rsidRPr="003B5532">
        <w:rPr>
          <w:rFonts w:ascii="Times New Roman" w:hAnsi="Times New Roman"/>
          <w:sz w:val="30"/>
          <w:szCs w:val="30"/>
        </w:rPr>
        <w:t xml:space="preserve"> классе суммарный объем учебных часов превышает общее количество учебных часов, финансируемых из бюджета по данному классу (39 часов), то </w:t>
      </w:r>
      <w:r w:rsidR="00DB37F7" w:rsidRPr="003B5532">
        <w:rPr>
          <w:rFonts w:ascii="Times New Roman" w:hAnsi="Times New Roman"/>
          <w:sz w:val="30"/>
          <w:szCs w:val="30"/>
        </w:rPr>
        <w:lastRenderedPageBreak/>
        <w:t>недостающее количество учебных часов выделяется из общего количества учебных часов факультативных занятий, имеющихся в учреждении образования.</w:t>
      </w:r>
    </w:p>
    <w:p w:rsidR="00DB37F7" w:rsidRPr="003B5532" w:rsidRDefault="00DB37F7" w:rsidP="00DB37F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При организации образовательного процесса класс делится на группы по отдельным учебным предметам  в соответствии с пунктом 54 Положения об учреждении общего среднего образования,</w:t>
      </w:r>
    </w:p>
    <w:p w:rsidR="003555C3" w:rsidRPr="003B5532" w:rsidRDefault="002106B2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b/>
          <w:i/>
          <w:sz w:val="30"/>
          <w:szCs w:val="30"/>
        </w:rPr>
        <w:t>Возможный вариант</w:t>
      </w:r>
      <w:r w:rsidR="003555C3" w:rsidRPr="003B5532">
        <w:rPr>
          <w:rFonts w:ascii="Times New Roman" w:hAnsi="Times New Roman"/>
          <w:b/>
          <w:i/>
          <w:sz w:val="30"/>
          <w:szCs w:val="30"/>
        </w:rPr>
        <w:t xml:space="preserve"> учебного плана</w:t>
      </w:r>
      <w:r w:rsidR="003555C3" w:rsidRPr="003B5532">
        <w:rPr>
          <w:rFonts w:ascii="Times New Roman" w:hAnsi="Times New Roman"/>
          <w:sz w:val="30"/>
          <w:szCs w:val="30"/>
        </w:rPr>
        <w:t xml:space="preserve"> для </w:t>
      </w:r>
      <w:r w:rsidR="003555C3" w:rsidRPr="003B5532">
        <w:rPr>
          <w:rFonts w:ascii="Times New Roman" w:hAnsi="Times New Roman"/>
          <w:sz w:val="30"/>
          <w:szCs w:val="30"/>
          <w:lang w:val="en-US"/>
        </w:rPr>
        <w:t>X</w:t>
      </w:r>
      <w:r w:rsidR="003555C3" w:rsidRPr="003B5532">
        <w:rPr>
          <w:rFonts w:ascii="Times New Roman" w:hAnsi="Times New Roman"/>
          <w:sz w:val="30"/>
          <w:szCs w:val="30"/>
        </w:rPr>
        <w:t xml:space="preserve"> класса, в котором объединены учащиеся, изучающие на повышенном уровне одинаковые учебные предметы</w:t>
      </w:r>
      <w:r w:rsidR="00247627">
        <w:rPr>
          <w:rFonts w:ascii="Times New Roman" w:hAnsi="Times New Roman"/>
          <w:sz w:val="30"/>
          <w:szCs w:val="30"/>
        </w:rPr>
        <w:t>,</w:t>
      </w:r>
      <w:r w:rsidR="006F5395" w:rsidRPr="003B5532">
        <w:rPr>
          <w:rFonts w:ascii="Times New Roman" w:hAnsi="Times New Roman"/>
          <w:sz w:val="30"/>
          <w:szCs w:val="30"/>
        </w:rPr>
        <w:t xml:space="preserve"> </w:t>
      </w:r>
      <w:r w:rsidR="006F5395" w:rsidRPr="003B5532">
        <w:rPr>
          <w:rFonts w:ascii="Times New Roman" w:hAnsi="Times New Roman"/>
          <w:b/>
          <w:i/>
          <w:sz w:val="30"/>
          <w:szCs w:val="30"/>
        </w:rPr>
        <w:t>(модель 1)</w:t>
      </w:r>
      <w:r w:rsidR="006F5395" w:rsidRPr="003B5532">
        <w:rPr>
          <w:rFonts w:ascii="Times New Roman" w:hAnsi="Times New Roman"/>
          <w:sz w:val="30"/>
          <w:szCs w:val="30"/>
        </w:rPr>
        <w:t xml:space="preserve"> представлен в приложении </w:t>
      </w:r>
      <w:r w:rsidRPr="003B5532">
        <w:rPr>
          <w:rFonts w:ascii="Times New Roman" w:hAnsi="Times New Roman"/>
          <w:sz w:val="30"/>
          <w:szCs w:val="30"/>
        </w:rPr>
        <w:t>2</w:t>
      </w:r>
      <w:r w:rsidR="006F5395" w:rsidRPr="003B5532">
        <w:rPr>
          <w:rFonts w:ascii="Times New Roman" w:hAnsi="Times New Roman"/>
          <w:sz w:val="30"/>
          <w:szCs w:val="30"/>
        </w:rPr>
        <w:t>.</w:t>
      </w:r>
      <w:r w:rsidR="003555C3" w:rsidRPr="003B5532">
        <w:rPr>
          <w:rFonts w:ascii="Times New Roman" w:hAnsi="Times New Roman"/>
          <w:sz w:val="30"/>
          <w:szCs w:val="30"/>
        </w:rPr>
        <w:t xml:space="preserve"> </w:t>
      </w:r>
    </w:p>
    <w:p w:rsidR="003555C3" w:rsidRPr="003B5532" w:rsidRDefault="00FF5602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При реализации </w:t>
      </w:r>
      <w:r w:rsidRPr="003B5532">
        <w:rPr>
          <w:rFonts w:ascii="Times New Roman" w:hAnsi="Times New Roman"/>
          <w:b/>
          <w:i/>
          <w:sz w:val="30"/>
          <w:szCs w:val="30"/>
        </w:rPr>
        <w:t>модели 2</w:t>
      </w:r>
      <w:r w:rsidRPr="003B5532">
        <w:rPr>
          <w:rFonts w:ascii="Times New Roman" w:hAnsi="Times New Roman"/>
          <w:sz w:val="30"/>
          <w:szCs w:val="30"/>
        </w:rPr>
        <w:t>, когда в одном классе объединены учащиеся, изучающие на повышенном уровне разные учебные предметы, возможны два варианта:</w:t>
      </w:r>
    </w:p>
    <w:p w:rsidR="00FF5602" w:rsidRPr="003B5532" w:rsidRDefault="00FF5602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первый – один учебный предмет, изучаемый на повышенном уровне, является одинаковым для всех (левый столбец таблицы), а другие учебные предметы – разные для разных учащихся (правый столбец таблицы)</w:t>
      </w:r>
      <w:r w:rsidR="007355BF" w:rsidRPr="003B5532">
        <w:rPr>
          <w:rFonts w:ascii="Times New Roman" w:hAnsi="Times New Roman"/>
          <w:sz w:val="30"/>
          <w:szCs w:val="30"/>
        </w:rPr>
        <w:t>;</w:t>
      </w:r>
    </w:p>
    <w:p w:rsidR="00DE3506" w:rsidRPr="003B5532" w:rsidRDefault="00DE3506" w:rsidP="00DE3506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5532" w:rsidRPr="003B5532" w:rsidTr="00223CF2">
        <w:tc>
          <w:tcPr>
            <w:tcW w:w="4814" w:type="dxa"/>
            <w:vMerge w:val="restart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Математика</w:t>
            </w: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Иностранный язык</w:t>
            </w:r>
          </w:p>
        </w:tc>
      </w:tr>
      <w:tr w:rsidR="003B5532" w:rsidRPr="003B5532" w:rsidTr="00223CF2">
        <w:tc>
          <w:tcPr>
            <w:tcW w:w="4814" w:type="dxa"/>
            <w:vMerge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Физика</w:t>
            </w:r>
          </w:p>
        </w:tc>
      </w:tr>
      <w:tr w:rsidR="003B5532" w:rsidRPr="003B5532" w:rsidTr="00223CF2">
        <w:tc>
          <w:tcPr>
            <w:tcW w:w="4814" w:type="dxa"/>
            <w:vMerge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Химия</w:t>
            </w:r>
          </w:p>
        </w:tc>
      </w:tr>
      <w:tr w:rsidR="003B5532" w:rsidRPr="003B5532" w:rsidTr="00223CF2">
        <w:tc>
          <w:tcPr>
            <w:tcW w:w="4814" w:type="dxa"/>
            <w:vMerge w:val="restart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Иностранный язык</w:t>
            </w: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Белорусский язык</w:t>
            </w:r>
          </w:p>
        </w:tc>
      </w:tr>
      <w:tr w:rsidR="003B5532" w:rsidRPr="003B5532" w:rsidTr="00223CF2">
        <w:tc>
          <w:tcPr>
            <w:tcW w:w="4814" w:type="dxa"/>
            <w:vMerge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Русский язык</w:t>
            </w:r>
          </w:p>
        </w:tc>
      </w:tr>
      <w:tr w:rsidR="003B5532" w:rsidRPr="003B5532" w:rsidTr="00223CF2">
        <w:tc>
          <w:tcPr>
            <w:tcW w:w="4814" w:type="dxa"/>
            <w:vMerge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История Беларуси</w:t>
            </w:r>
          </w:p>
        </w:tc>
      </w:tr>
      <w:tr w:rsidR="003B5532" w:rsidRPr="003B5532" w:rsidTr="00223CF2">
        <w:tc>
          <w:tcPr>
            <w:tcW w:w="4814" w:type="dxa"/>
            <w:vMerge w:val="restart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Биология</w:t>
            </w: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Химия</w:t>
            </w:r>
          </w:p>
        </w:tc>
      </w:tr>
      <w:tr w:rsidR="003B5532" w:rsidRPr="003B5532" w:rsidTr="00223CF2">
        <w:tc>
          <w:tcPr>
            <w:tcW w:w="4814" w:type="dxa"/>
            <w:vMerge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История Беларуси</w:t>
            </w:r>
          </w:p>
        </w:tc>
      </w:tr>
      <w:tr w:rsidR="003B5532" w:rsidRPr="003B5532" w:rsidTr="00223CF2">
        <w:tc>
          <w:tcPr>
            <w:tcW w:w="4814" w:type="dxa"/>
            <w:vMerge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 xml:space="preserve">География </w:t>
            </w:r>
          </w:p>
        </w:tc>
      </w:tr>
      <w:tr w:rsidR="003B5532" w:rsidRPr="003B5532" w:rsidTr="00223CF2">
        <w:tc>
          <w:tcPr>
            <w:tcW w:w="4814" w:type="dxa"/>
            <w:vMerge w:val="restart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Всемирная история</w:t>
            </w: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История Беларуси</w:t>
            </w:r>
          </w:p>
        </w:tc>
      </w:tr>
      <w:tr w:rsidR="003B5532" w:rsidRPr="003B5532" w:rsidTr="00223CF2">
        <w:tc>
          <w:tcPr>
            <w:tcW w:w="4814" w:type="dxa"/>
            <w:vMerge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Обществоведение</w:t>
            </w:r>
          </w:p>
        </w:tc>
      </w:tr>
      <w:tr w:rsidR="003B5532" w:rsidRPr="003B5532" w:rsidTr="00223CF2">
        <w:tc>
          <w:tcPr>
            <w:tcW w:w="4814" w:type="dxa"/>
            <w:vMerge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Русский язык</w:t>
            </w:r>
          </w:p>
        </w:tc>
      </w:tr>
      <w:tr w:rsidR="003B5532" w:rsidRPr="003B5532" w:rsidTr="00223CF2"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proofErr w:type="spellStart"/>
            <w:r w:rsidRPr="003B5532">
              <w:rPr>
                <w:rFonts w:ascii="Times New Roman" w:hAnsi="Times New Roman"/>
                <w:sz w:val="30"/>
                <w:szCs w:val="30"/>
              </w:rPr>
              <w:t>т.д</w:t>
            </w:r>
            <w:proofErr w:type="spellEnd"/>
            <w:r w:rsidRPr="003B5532">
              <w:rPr>
                <w:rFonts w:ascii="Times New Roman" w:hAnsi="Times New Roman"/>
                <w:sz w:val="30"/>
                <w:szCs w:val="30"/>
              </w:rPr>
              <w:t xml:space="preserve">…… </w:t>
            </w:r>
          </w:p>
        </w:tc>
        <w:tc>
          <w:tcPr>
            <w:tcW w:w="4814" w:type="dxa"/>
          </w:tcPr>
          <w:p w:rsidR="00DE3506" w:rsidRPr="003B5532" w:rsidRDefault="00DE3506" w:rsidP="00223CF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5532">
              <w:rPr>
                <w:rFonts w:ascii="Times New Roman" w:hAnsi="Times New Roman"/>
                <w:sz w:val="30"/>
                <w:szCs w:val="30"/>
              </w:rPr>
              <w:t>…..</w:t>
            </w:r>
          </w:p>
        </w:tc>
      </w:tr>
    </w:tbl>
    <w:p w:rsidR="000357BB" w:rsidRDefault="000357BB" w:rsidP="00035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Рассмотрим пример расчета учебных часов для класса, в котором все учащиеся изучают на повышенном уровне</w:t>
      </w:r>
      <w:r w:rsidRPr="000357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математику, а также одна группа изучает на повышенном уровне иностранный язык, вторая – физику, третья – химию. </w:t>
      </w:r>
    </w:p>
    <w:p w:rsidR="000357BB" w:rsidRPr="003B5CE6" w:rsidRDefault="000357BB" w:rsidP="00035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данному </w:t>
      </w:r>
      <w:r w:rsidRPr="003B5C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классу, в котором сформированы </w:t>
      </w:r>
      <w:r w:rsidR="00D34DA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группы,  финансируется 39 часов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требуется 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учебным предметам, изучаемым на базовом уровне, + 31 час по профильным предметам =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54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в соответствии с учебным планом на факультативные занятия остается 16 часов (39 часов, финансируемых из бюджета, – 23 часа для изучения учебных предметов на базовом уровне). 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этого количества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учебных часов для факультативных занятий 1 час </w:t>
      </w:r>
      <w:r w:rsidR="0024762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выделяется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«Час здоровья и спорта» (обязательные часы), 2 часа на поддерживающие и стимулирующие занятия (по усмотрению руководителя),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 остается на  изучение профильных предметов. 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Еще необходимые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учебных час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профильных предметов перераспределяются из общего количества часов факультативных занятий в учреждении образования. </w:t>
      </w:r>
      <w:r w:rsidR="0090367F" w:rsidRPr="009036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Возможный вариант</w:t>
      </w:r>
      <w:r w:rsidRPr="009036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учебного плана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класса, в котором организовано профильное обучение </w:t>
      </w:r>
      <w:r w:rsidRPr="009036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 данной модели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приведен в приложении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4762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355BF" w:rsidRPr="003B5532" w:rsidRDefault="007355BF" w:rsidP="004C12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второй – в одном </w:t>
      </w:r>
      <w:r w:rsidRPr="003B5532">
        <w:rPr>
          <w:rFonts w:ascii="Times New Roman" w:hAnsi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/>
          <w:sz w:val="30"/>
          <w:szCs w:val="30"/>
        </w:rPr>
        <w:t xml:space="preserve"> классе сформировано несколько </w:t>
      </w:r>
      <w:r w:rsidR="00AC1F71" w:rsidRPr="003B5532">
        <w:rPr>
          <w:rFonts w:ascii="Times New Roman" w:hAnsi="Times New Roman"/>
          <w:sz w:val="30"/>
          <w:szCs w:val="30"/>
        </w:rPr>
        <w:t xml:space="preserve">профильных </w:t>
      </w:r>
      <w:r w:rsidRPr="003B5532">
        <w:rPr>
          <w:rFonts w:ascii="Times New Roman" w:hAnsi="Times New Roman"/>
          <w:sz w:val="30"/>
          <w:szCs w:val="30"/>
        </w:rPr>
        <w:t>групп с разным набором учебных предметов, изучаемых на повышенном уровне</w:t>
      </w:r>
      <w:r w:rsidR="00AC1F71" w:rsidRPr="003B5532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AC1F71" w:rsidRPr="003B5532">
        <w:rPr>
          <w:rFonts w:ascii="Times New Roman" w:hAnsi="Times New Roman"/>
          <w:sz w:val="30"/>
          <w:szCs w:val="30"/>
        </w:rPr>
        <w:t>мультипрофильное</w:t>
      </w:r>
      <w:proofErr w:type="spellEnd"/>
      <w:r w:rsidR="00AC1F71" w:rsidRPr="003B5532">
        <w:rPr>
          <w:rFonts w:ascii="Times New Roman" w:hAnsi="Times New Roman"/>
          <w:sz w:val="30"/>
          <w:szCs w:val="30"/>
        </w:rPr>
        <w:t xml:space="preserve"> обучение)</w:t>
      </w:r>
      <w:r w:rsidRPr="003B5532">
        <w:rPr>
          <w:rFonts w:ascii="Times New Roman" w:hAnsi="Times New Roman"/>
          <w:sz w:val="30"/>
          <w:szCs w:val="30"/>
        </w:rPr>
        <w:t>.</w:t>
      </w:r>
    </w:p>
    <w:p w:rsidR="004C1292" w:rsidRPr="003B5532" w:rsidRDefault="00B1728D" w:rsidP="004C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" w:firstLine="7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4C1292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ри разработке у</w:t>
      </w:r>
      <w:r w:rsidR="004C1292" w:rsidRPr="003B55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чебного плана</w:t>
      </w:r>
      <w:r w:rsidRPr="003B55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</w:t>
      </w:r>
      <w:r w:rsidRPr="003B5532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</w:t>
      </w:r>
      <w:r w:rsidRPr="003B553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класса</w:t>
      </w:r>
      <w:r w:rsidRPr="003B55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котором профильное обучение организовано по модели 2,</w:t>
      </w:r>
      <w:r w:rsidR="004C1292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определяется не только количество</w:t>
      </w:r>
      <w:r w:rsidR="00AC1F71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учебных</w:t>
      </w:r>
      <w:r w:rsidR="004C1292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 по каждому учебному предмету с учетом выбранного учащимися уровня его изучения, но и количество профильных учебных групп с указанием необходимого количества </w:t>
      </w:r>
      <w:r w:rsidR="00AC1F71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</w:t>
      </w:r>
      <w:r w:rsidR="004C1292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часов для обеспечения образовательного процесса каждой учебной группы и всей параллели в целом в рамках бюджетного финансирования. Количество групп обуславливается  сочетаниями индивидуальных выборов учащихся и общим количеством </w:t>
      </w:r>
      <w:r w:rsidR="00AC1F71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</w:t>
      </w:r>
      <w:r w:rsidR="004C1292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часов, определенных  учебным планом учреждения </w:t>
      </w:r>
      <w:r w:rsidR="00AC1F71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 среднего </w:t>
      </w:r>
      <w:r w:rsidR="004C1292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 на текущий учебный год для данной параллели.</w:t>
      </w:r>
    </w:p>
    <w:p w:rsidR="00DB37F7" w:rsidRPr="003B5532" w:rsidRDefault="00DB37F7" w:rsidP="00DB37F7">
      <w:pPr>
        <w:spacing w:after="0" w:line="240" w:lineRule="auto"/>
        <w:ind w:left="6372" w:hanging="566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Математика – физика (6+4)</w:t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+10</w:t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</w:p>
    <w:p w:rsidR="00DB37F7" w:rsidRPr="003B5532" w:rsidRDefault="00DB37F7" w:rsidP="00DB37F7">
      <w:pPr>
        <w:spacing w:after="0" w:line="240" w:lineRule="auto"/>
        <w:ind w:left="6372" w:hanging="566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Английский язык – русский язык (5+3)</w:t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+8</w:t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</w:p>
    <w:p w:rsidR="00DB37F7" w:rsidRPr="003B5532" w:rsidRDefault="00DB37F7" w:rsidP="00DB37F7">
      <w:pPr>
        <w:spacing w:after="0" w:line="240" w:lineRule="auto"/>
        <w:ind w:left="6372" w:hanging="566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Химия – биология(4+4)</w:t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+8</w:t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</w:p>
    <w:p w:rsidR="00DB37F7" w:rsidRPr="003B5532" w:rsidRDefault="00DB37F7" w:rsidP="00DB37F7">
      <w:pPr>
        <w:spacing w:after="0" w:line="240" w:lineRule="auto"/>
        <w:ind w:left="6372" w:hanging="566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История Беларуси – обществоведение (3/2+2)</w:t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+5/4</w:t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5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</w:p>
    <w:p w:rsidR="00DB37F7" w:rsidRPr="003B5532" w:rsidRDefault="00DB37F7" w:rsidP="00DB3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только на один </w:t>
      </w:r>
      <w:r w:rsidRPr="003B55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 будет использовано 31/30 учебных часа из часов факультативных занятий (это самый затратный вариант).</w:t>
      </w:r>
    </w:p>
    <w:p w:rsidR="00DB37F7" w:rsidRPr="003B5CE6" w:rsidRDefault="00DB37F7" w:rsidP="00DB3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Pr="003B5CE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классу, в котором сформированы 4 профильные группы,  финансируется 39 часов (</w:t>
      </w:r>
      <w:r w:rsidR="000357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требуется 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>27 часов по учебным предметам, изучаемым на базовом уровне</w:t>
      </w:r>
      <w:r w:rsidR="003B5CE6"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+ 31/30</w:t>
      </w:r>
      <w:r w:rsidR="003B5CE6"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профильным предметам =</w:t>
      </w:r>
      <w:r w:rsidR="003B5CE6"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>58/57</w:t>
      </w:r>
      <w:r w:rsidR="003B5CE6"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часов)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>. Из 12 учебных часов, указанных в типовом учебном плане для факультативных занятий</w:t>
      </w:r>
      <w:r w:rsidR="0090367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час </w:t>
      </w:r>
      <w:r w:rsidR="0024762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выделяется</w:t>
      </w:r>
      <w:r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«Час здоровья и спорта» (обязательные часы), 2 часа на поддерживающие и стимулирующие занятия (по усмотрению руководителя), 9 часов остается на  изучение профильных предметов. Еще необходимые 22/21 учебных часа для профильных предметов перераспределяются из общего количества часов факультативных занятий в учреждении образования.</w:t>
      </w:r>
      <w:r w:rsidR="003B5CE6" w:rsidRPr="003B5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Пример учебного плана для класса, в котором организовано профильное обучение по данной модели, приведен в приложении 2.</w:t>
      </w:r>
    </w:p>
    <w:p w:rsidR="004C1292" w:rsidRPr="003B5532" w:rsidRDefault="004C1292" w:rsidP="004C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учащийся </w:t>
      </w:r>
      <w:r w:rsidRPr="003B55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имеет свою индивидуальную образовательную траекторию (свой индивидуальный образовательный маршрут). </w:t>
      </w:r>
    </w:p>
    <w:p w:rsidR="004C1292" w:rsidRPr="003B5532" w:rsidRDefault="004C1292" w:rsidP="004C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Расписание </w:t>
      </w:r>
      <w:r w:rsidR="00AC1F71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учебных занятий</w:t>
      </w: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составляется для каждой группы (или класса) и для каждого учащегося с учетом требований </w:t>
      </w:r>
      <w:r w:rsidR="007627A3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анитарных норм и правил</w:t>
      </w:r>
      <w:r w:rsidR="00774F80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«Требования </w:t>
      </w:r>
      <w:r w:rsidR="007627A3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учреждений общего среднего образования</w:t>
      </w:r>
      <w:r w:rsidR="0090367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7627A3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627A3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утвержденных постановлением Министерства образования Республики Беларусь от 27</w:t>
      </w:r>
      <w:r w:rsidR="00F41859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627A3"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 2012 г. № 206</w:t>
      </w:r>
      <w:r w:rsidRPr="003B55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106B2" w:rsidRPr="003B5532" w:rsidRDefault="002106B2" w:rsidP="00B172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b/>
          <w:i/>
          <w:sz w:val="30"/>
          <w:szCs w:val="30"/>
        </w:rPr>
        <w:t>Возможный вариант</w:t>
      </w:r>
      <w:r w:rsidR="00B1728D" w:rsidRPr="003B5532">
        <w:rPr>
          <w:rFonts w:ascii="Times New Roman" w:hAnsi="Times New Roman"/>
          <w:b/>
          <w:i/>
          <w:sz w:val="30"/>
          <w:szCs w:val="30"/>
        </w:rPr>
        <w:t xml:space="preserve"> учебного плана</w:t>
      </w:r>
      <w:r w:rsidR="00B1728D" w:rsidRPr="003B5532">
        <w:rPr>
          <w:rFonts w:ascii="Times New Roman" w:hAnsi="Times New Roman"/>
          <w:sz w:val="30"/>
          <w:szCs w:val="30"/>
        </w:rPr>
        <w:t xml:space="preserve"> для </w:t>
      </w:r>
      <w:r w:rsidR="00B1728D" w:rsidRPr="003B5532">
        <w:rPr>
          <w:rFonts w:ascii="Times New Roman" w:hAnsi="Times New Roman"/>
          <w:sz w:val="30"/>
          <w:szCs w:val="30"/>
          <w:lang w:val="en-US"/>
        </w:rPr>
        <w:t>X</w:t>
      </w:r>
      <w:r w:rsidR="00B1728D" w:rsidRPr="003B5532">
        <w:rPr>
          <w:rFonts w:ascii="Times New Roman" w:hAnsi="Times New Roman"/>
          <w:sz w:val="30"/>
          <w:szCs w:val="30"/>
        </w:rPr>
        <w:t xml:space="preserve"> класса, в котором профильное обучение реализуется по </w:t>
      </w:r>
      <w:r w:rsidR="00B1728D" w:rsidRPr="003B5532">
        <w:rPr>
          <w:rFonts w:ascii="Times New Roman" w:hAnsi="Times New Roman"/>
          <w:b/>
          <w:i/>
          <w:sz w:val="30"/>
          <w:szCs w:val="30"/>
        </w:rPr>
        <w:t>модели 2</w:t>
      </w:r>
      <w:r w:rsidR="00B1728D" w:rsidRPr="003B5532">
        <w:rPr>
          <w:rFonts w:ascii="Times New Roman" w:hAnsi="Times New Roman"/>
          <w:sz w:val="30"/>
          <w:szCs w:val="30"/>
        </w:rPr>
        <w:t>, представлен в приложении</w:t>
      </w:r>
      <w:r w:rsidRPr="003B5532">
        <w:rPr>
          <w:rFonts w:ascii="Times New Roman" w:hAnsi="Times New Roman"/>
          <w:sz w:val="30"/>
          <w:szCs w:val="30"/>
        </w:rPr>
        <w:t> </w:t>
      </w:r>
      <w:r w:rsidR="0090367F">
        <w:rPr>
          <w:rFonts w:ascii="Times New Roman" w:hAnsi="Times New Roman"/>
          <w:sz w:val="30"/>
          <w:szCs w:val="30"/>
        </w:rPr>
        <w:t>2</w:t>
      </w:r>
      <w:r w:rsidRPr="003B5532">
        <w:rPr>
          <w:rFonts w:ascii="Times New Roman" w:hAnsi="Times New Roman"/>
          <w:sz w:val="30"/>
          <w:szCs w:val="30"/>
        </w:rPr>
        <w:t>.</w:t>
      </w:r>
    </w:p>
    <w:p w:rsidR="0090367F" w:rsidRPr="0090367F" w:rsidRDefault="0090367F" w:rsidP="00155A5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0367F">
        <w:rPr>
          <w:rFonts w:ascii="Times New Roman" w:hAnsi="Times New Roman"/>
          <w:b/>
          <w:i/>
          <w:sz w:val="30"/>
          <w:szCs w:val="30"/>
        </w:rPr>
        <w:t>4. Расписание учебных занятий</w:t>
      </w:r>
    </w:p>
    <w:p w:rsidR="0090367F" w:rsidRDefault="00155A5B" w:rsidP="00155A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С целью снижения учебной нагрузки на учащихся, обучающихся в профильных классах, как и в 2015/2016 учебном году, в новом учебном году рекомендуется проводить факультативные занятия, в том числе и профессионально ориентированные факультативные занятия, в шестой школьный день. </w:t>
      </w:r>
    </w:p>
    <w:p w:rsidR="0090367F" w:rsidRDefault="00155A5B" w:rsidP="00155A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В то же время результаты мониторинга ор</w:t>
      </w:r>
      <w:r w:rsidR="008012A2">
        <w:rPr>
          <w:rFonts w:ascii="Times New Roman" w:hAnsi="Times New Roman"/>
          <w:sz w:val="30"/>
          <w:szCs w:val="30"/>
        </w:rPr>
        <w:t xml:space="preserve">ганизации профильного обучения </w:t>
      </w:r>
      <w:r w:rsidRPr="003B5532">
        <w:rPr>
          <w:rFonts w:ascii="Times New Roman" w:hAnsi="Times New Roman"/>
          <w:sz w:val="30"/>
          <w:szCs w:val="30"/>
        </w:rPr>
        <w:t xml:space="preserve">показывают, что </w:t>
      </w:r>
      <w:r w:rsidR="008469D4">
        <w:rPr>
          <w:rFonts w:ascii="Times New Roman" w:hAnsi="Times New Roman"/>
          <w:sz w:val="30"/>
          <w:szCs w:val="30"/>
        </w:rPr>
        <w:t xml:space="preserve">шестой школьный день для проведения факультативных занятий используется недостаточно. </w:t>
      </w:r>
      <w:r w:rsidRPr="003B5532">
        <w:rPr>
          <w:rFonts w:ascii="Times New Roman" w:hAnsi="Times New Roman"/>
          <w:sz w:val="30"/>
          <w:szCs w:val="30"/>
        </w:rPr>
        <w:t xml:space="preserve">Это означает, что при соблюдении санитарно-гигиенических требований к расписанию учебных занятий и проведению факультативных занятий учащиеся профильных классов находятся в учреждении с 8.00 и примерно до 16.00. </w:t>
      </w:r>
    </w:p>
    <w:p w:rsidR="00155A5B" w:rsidRPr="003B5532" w:rsidRDefault="00155A5B" w:rsidP="00155A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Обращаем особое внимание руководителей учреждений общего среднего образования на недопустимост</w:t>
      </w:r>
      <w:r w:rsidR="008012A2">
        <w:rPr>
          <w:rFonts w:ascii="Times New Roman" w:hAnsi="Times New Roman"/>
          <w:sz w:val="30"/>
          <w:szCs w:val="30"/>
        </w:rPr>
        <w:t>ь</w:t>
      </w:r>
      <w:r w:rsidRPr="003B5532">
        <w:rPr>
          <w:rFonts w:ascii="Times New Roman" w:hAnsi="Times New Roman"/>
          <w:sz w:val="30"/>
          <w:szCs w:val="30"/>
        </w:rPr>
        <w:t xml:space="preserve"> учебной перегрузки учащихся в течение учебной недели.</w:t>
      </w:r>
    </w:p>
    <w:p w:rsidR="002106B2" w:rsidRPr="003B5532" w:rsidRDefault="002106B2" w:rsidP="002106B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B5532">
        <w:rPr>
          <w:rFonts w:ascii="Times New Roman" w:hAnsi="Times New Roman"/>
          <w:b/>
          <w:sz w:val="30"/>
          <w:szCs w:val="30"/>
          <w:lang w:val="en-US"/>
        </w:rPr>
        <w:t>V</w:t>
      </w:r>
      <w:r w:rsidRPr="003B5532">
        <w:rPr>
          <w:rFonts w:ascii="Times New Roman" w:hAnsi="Times New Roman"/>
          <w:b/>
          <w:sz w:val="30"/>
          <w:szCs w:val="30"/>
        </w:rPr>
        <w:t xml:space="preserve">. ОРГАНИЗАЦИЯ ДЕЯТЕЛЬНОСТИ ПРОФИЛЬНЫХ КЛАССОВ </w:t>
      </w:r>
      <w:r w:rsidR="004D4F6A" w:rsidRPr="003B5532">
        <w:rPr>
          <w:rFonts w:ascii="Times New Roman" w:hAnsi="Times New Roman"/>
          <w:b/>
          <w:sz w:val="30"/>
          <w:szCs w:val="30"/>
        </w:rPr>
        <w:t>П</w:t>
      </w:r>
      <w:r w:rsidR="009A475D" w:rsidRPr="003B5532">
        <w:rPr>
          <w:rFonts w:ascii="Times New Roman" w:hAnsi="Times New Roman"/>
          <w:b/>
          <w:sz w:val="30"/>
          <w:szCs w:val="30"/>
        </w:rPr>
        <w:t>Р</w:t>
      </w:r>
      <w:r w:rsidR="004D4F6A" w:rsidRPr="003B5532">
        <w:rPr>
          <w:rFonts w:ascii="Times New Roman" w:hAnsi="Times New Roman"/>
          <w:b/>
          <w:sz w:val="30"/>
          <w:szCs w:val="30"/>
        </w:rPr>
        <w:t>ОФЕССИОНАЛЬНОЙ</w:t>
      </w:r>
      <w:r w:rsidR="0090367F">
        <w:rPr>
          <w:rFonts w:ascii="Times New Roman" w:hAnsi="Times New Roman"/>
          <w:b/>
          <w:sz w:val="30"/>
          <w:szCs w:val="30"/>
        </w:rPr>
        <w:t xml:space="preserve"> НАПРАВЛЕННОСТИ</w:t>
      </w:r>
    </w:p>
    <w:p w:rsidR="002106B2" w:rsidRPr="003B5532" w:rsidRDefault="002106B2" w:rsidP="002106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Профильное обучение должно способствовать выявлению </w:t>
      </w:r>
      <w:r w:rsidRPr="003B5532">
        <w:rPr>
          <w:rFonts w:ascii="Times New Roman" w:hAnsi="Times New Roman" w:cs="Times New Roman"/>
          <w:sz w:val="30"/>
          <w:szCs w:val="30"/>
        </w:rPr>
        <w:t>и развитию у учащихся необходимых качеств личности и ценностных ориентаций, знаний, умений, навыков, опыта деятельности, связанных с будущей профессиональной деятельностью.</w:t>
      </w:r>
    </w:p>
    <w:p w:rsidR="002106B2" w:rsidRPr="00ED1742" w:rsidRDefault="002106B2" w:rsidP="0021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В этой связи в рамках профильного обучения в учреждениях общего среднего образования могут функционировать классы </w:t>
      </w:r>
      <w:r w:rsidR="00ED1742" w:rsidRPr="00ED1742">
        <w:rPr>
          <w:rFonts w:ascii="Times New Roman" w:hAnsi="Times New Roman" w:cs="Times New Roman"/>
          <w:sz w:val="30"/>
          <w:szCs w:val="30"/>
        </w:rPr>
        <w:t>профессиональной направленности для ориентации на получение педагогических специальностей, специальностей государственных органов обеспечения национальной безопасности Республики Беларусь и иных</w:t>
      </w:r>
      <w:r w:rsidR="00ED1742">
        <w:rPr>
          <w:rFonts w:ascii="Times New Roman" w:hAnsi="Times New Roman" w:cs="Times New Roman"/>
          <w:sz w:val="30"/>
          <w:szCs w:val="30"/>
        </w:rPr>
        <w:t xml:space="preserve"> специальностей</w:t>
      </w:r>
      <w:r w:rsidRPr="003B5532">
        <w:rPr>
          <w:rFonts w:ascii="Times New Roman" w:hAnsi="Times New Roman" w:cs="Times New Roman"/>
          <w:sz w:val="30"/>
          <w:szCs w:val="30"/>
        </w:rPr>
        <w:t>.</w:t>
      </w:r>
    </w:p>
    <w:p w:rsidR="002106B2" w:rsidRPr="003B5532" w:rsidRDefault="002106B2" w:rsidP="002106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>В соответствии с Протоколом поручений Президента Республики Беларусь Лукашенко А.Г., данных 21 ноября 2014 г. при посещении учреждения образования «Белорусский государственный педагогический университет имени Максима Танка», рассматривается возможность введения особого порядка приема в учреждения высшего образования для получения образования по педагогическим специальностям лиц, прошедших обучение в профильных классах педагогического направления учреждений общего среднего образования (</w:t>
      </w:r>
      <w:r w:rsidRPr="003B5532">
        <w:rPr>
          <w:rFonts w:ascii="Times New Roman" w:hAnsi="Times New Roman" w:cs="Times New Roman"/>
          <w:sz w:val="30"/>
          <w:szCs w:val="30"/>
        </w:rPr>
        <w:t>далее – педагогические классы).</w:t>
      </w:r>
      <w:r w:rsidR="009A475D" w:rsidRPr="003B5532">
        <w:rPr>
          <w:rFonts w:ascii="Times New Roman" w:hAnsi="Times New Roman" w:cs="Times New Roman"/>
          <w:sz w:val="30"/>
          <w:szCs w:val="30"/>
        </w:rPr>
        <w:t xml:space="preserve"> </w:t>
      </w:r>
      <w:r w:rsidRPr="003B5532">
        <w:rPr>
          <w:rFonts w:ascii="Times New Roman" w:hAnsi="Times New Roman"/>
          <w:sz w:val="30"/>
          <w:szCs w:val="30"/>
        </w:rPr>
        <w:t>Поэтому необходимо обратить особое внимание на открытие и функционирование педагогических классов в учреждениях общего среднего образования.</w:t>
      </w:r>
    </w:p>
    <w:p w:rsidR="002106B2" w:rsidRPr="003B5532" w:rsidRDefault="002106B2" w:rsidP="0021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lastRenderedPageBreak/>
        <w:t>Учащиеся, обучающиеся в педагогических классах, в рамках учебных часов изучают учебные предметы на повышенном уровне. Как правило, это те учебные предметы, учител</w:t>
      </w:r>
      <w:r w:rsidR="00247627">
        <w:rPr>
          <w:rFonts w:ascii="Times New Roman" w:hAnsi="Times New Roman"/>
          <w:sz w:val="30"/>
          <w:szCs w:val="30"/>
        </w:rPr>
        <w:t>ями</w:t>
      </w:r>
      <w:r w:rsidRPr="003B5532">
        <w:rPr>
          <w:rFonts w:ascii="Times New Roman" w:hAnsi="Times New Roman"/>
          <w:sz w:val="30"/>
          <w:szCs w:val="30"/>
        </w:rPr>
        <w:t xml:space="preserve"> котор</w:t>
      </w:r>
      <w:r w:rsidR="00247627">
        <w:rPr>
          <w:rFonts w:ascii="Times New Roman" w:hAnsi="Times New Roman"/>
          <w:sz w:val="30"/>
          <w:szCs w:val="30"/>
        </w:rPr>
        <w:t>ых</w:t>
      </w:r>
      <w:r w:rsidRPr="003B5532">
        <w:rPr>
          <w:rFonts w:ascii="Times New Roman" w:hAnsi="Times New Roman"/>
          <w:sz w:val="30"/>
          <w:szCs w:val="30"/>
        </w:rPr>
        <w:t xml:space="preserve"> они планируют стать в будущем. Кроме этого, учащиеся педагогических классов должны обязательно освоить программу факультативного занятия «</w:t>
      </w:r>
      <w:r w:rsidR="00363BF0" w:rsidRPr="003B5532">
        <w:rPr>
          <w:rFonts w:ascii="Times New Roman" w:hAnsi="Times New Roman" w:cs="Times New Roman"/>
          <w:sz w:val="30"/>
          <w:szCs w:val="30"/>
        </w:rPr>
        <w:t>Введение в педагогическую профессию</w:t>
      </w:r>
      <w:r w:rsidRPr="003B5532">
        <w:rPr>
          <w:rFonts w:ascii="Times New Roman" w:hAnsi="Times New Roman" w:cs="Times New Roman"/>
          <w:sz w:val="30"/>
          <w:szCs w:val="30"/>
        </w:rPr>
        <w:t xml:space="preserve">. 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B5532">
        <w:rPr>
          <w:rFonts w:ascii="Times New Roman" w:hAnsi="Times New Roman" w:cs="Times New Roman"/>
          <w:sz w:val="30"/>
          <w:szCs w:val="30"/>
        </w:rPr>
        <w:t>-</w:t>
      </w:r>
      <w:r w:rsidRPr="003B55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3B5532">
        <w:rPr>
          <w:rFonts w:ascii="Times New Roman" w:hAnsi="Times New Roman" w:cs="Times New Roman"/>
          <w:sz w:val="30"/>
          <w:szCs w:val="30"/>
        </w:rPr>
        <w:t xml:space="preserve"> класс</w:t>
      </w:r>
      <w:r w:rsidRPr="003B5532">
        <w:rPr>
          <w:rFonts w:ascii="Times New Roman" w:hAnsi="Times New Roman"/>
          <w:sz w:val="30"/>
          <w:szCs w:val="30"/>
        </w:rPr>
        <w:t>», утвержденную Министерством образования Республики Беларусь (</w:t>
      </w:r>
      <w:r w:rsidR="004D4F6A" w:rsidRPr="003B5532">
        <w:rPr>
          <w:rFonts w:ascii="Times New Roman" w:hAnsi="Times New Roman"/>
          <w:sz w:val="30"/>
          <w:szCs w:val="30"/>
        </w:rPr>
        <w:t>размещается</w:t>
      </w:r>
      <w:r w:rsidRPr="003B5532">
        <w:rPr>
          <w:rFonts w:ascii="Times New Roman" w:hAnsi="Times New Roman"/>
          <w:sz w:val="30"/>
          <w:szCs w:val="30"/>
        </w:rPr>
        <w:t xml:space="preserve"> на портале Министерства образования и Национальном образовательном портале). </w:t>
      </w:r>
    </w:p>
    <w:p w:rsidR="002106B2" w:rsidRPr="003B5532" w:rsidRDefault="002106B2" w:rsidP="0021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В случае, если в учреждении образования нет возможности сформировать педагогический класс по учебным предметам из числа желающих изучать </w:t>
      </w:r>
      <w:r w:rsidR="00DC77A6" w:rsidRPr="00DC77A6">
        <w:rPr>
          <w:rFonts w:ascii="Times New Roman" w:hAnsi="Times New Roman"/>
          <w:sz w:val="30"/>
          <w:szCs w:val="30"/>
        </w:rPr>
        <w:t xml:space="preserve">обязательные факультативные занятия </w:t>
      </w:r>
      <w:r w:rsidR="00363BF0" w:rsidRPr="003B5532">
        <w:rPr>
          <w:rFonts w:ascii="Times New Roman" w:hAnsi="Times New Roman"/>
          <w:sz w:val="30"/>
          <w:szCs w:val="30"/>
        </w:rPr>
        <w:t>«</w:t>
      </w:r>
      <w:r w:rsidR="00363BF0" w:rsidRPr="003B5532">
        <w:rPr>
          <w:rFonts w:ascii="Times New Roman" w:hAnsi="Times New Roman" w:cs="Times New Roman"/>
          <w:sz w:val="30"/>
          <w:szCs w:val="30"/>
        </w:rPr>
        <w:t xml:space="preserve">Введение в педагогическую профессию. </w:t>
      </w:r>
      <w:r w:rsidR="00363BF0"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363BF0" w:rsidRPr="003B5532">
        <w:rPr>
          <w:rFonts w:ascii="Times New Roman" w:hAnsi="Times New Roman" w:cs="Times New Roman"/>
          <w:sz w:val="30"/>
          <w:szCs w:val="30"/>
        </w:rPr>
        <w:t>-</w:t>
      </w:r>
      <w:r w:rsidR="00363BF0" w:rsidRPr="003B55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363BF0" w:rsidRPr="003B5532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363BF0" w:rsidRPr="003B5532">
        <w:rPr>
          <w:rFonts w:ascii="Times New Roman" w:hAnsi="Times New Roman"/>
          <w:sz w:val="30"/>
          <w:szCs w:val="30"/>
        </w:rPr>
        <w:t>»</w:t>
      </w:r>
      <w:r w:rsidRPr="003B5532">
        <w:rPr>
          <w:rFonts w:ascii="Times New Roman" w:hAnsi="Times New Roman" w:cs="Times New Roman"/>
          <w:sz w:val="30"/>
          <w:szCs w:val="30"/>
        </w:rPr>
        <w:t>, возможно обучение учащихся в различных классах одной параллели и объединение их в одну группу (педагогический класс) при изучении обязательного факультатив</w:t>
      </w:r>
      <w:r w:rsidR="00DC77A6">
        <w:rPr>
          <w:rFonts w:ascii="Times New Roman" w:hAnsi="Times New Roman" w:cs="Times New Roman"/>
          <w:sz w:val="30"/>
          <w:szCs w:val="30"/>
        </w:rPr>
        <w:t>ного занятия</w:t>
      </w:r>
      <w:r w:rsidRPr="003B5532">
        <w:rPr>
          <w:rFonts w:ascii="Times New Roman" w:hAnsi="Times New Roman" w:cs="Times New Roman"/>
          <w:sz w:val="30"/>
          <w:szCs w:val="30"/>
        </w:rPr>
        <w:t>.</w:t>
      </w:r>
    </w:p>
    <w:p w:rsidR="002106B2" w:rsidRDefault="002106B2" w:rsidP="007B4AF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 w:cs="Times New Roman"/>
          <w:sz w:val="30"/>
          <w:szCs w:val="30"/>
        </w:rPr>
        <w:t>В учреждении общего среднего образования с малым количеством классов на параллели возможно объединение учащихся в группу (педагогический класс) для изучения обязательного факультатив</w:t>
      </w:r>
      <w:r w:rsidR="00DC77A6">
        <w:rPr>
          <w:rFonts w:ascii="Times New Roman" w:hAnsi="Times New Roman" w:cs="Times New Roman"/>
          <w:sz w:val="30"/>
          <w:szCs w:val="30"/>
        </w:rPr>
        <w:t>ного занятия</w:t>
      </w:r>
      <w:r w:rsidRPr="003B5532">
        <w:rPr>
          <w:rFonts w:ascii="Times New Roman" w:hAnsi="Times New Roman" w:cs="Times New Roman"/>
          <w:sz w:val="30"/>
          <w:szCs w:val="30"/>
        </w:rPr>
        <w:t xml:space="preserve"> из числа учащихся близлежащих учреждений образования, желающих освоить программу данного факультативного занятия (по принципу межшкольного факультативного занятия). В этом случае состав группы (педагогического класса) для проведения факультативного занятия </w:t>
      </w:r>
      <w:r w:rsidR="00363BF0" w:rsidRPr="003B5532">
        <w:rPr>
          <w:rFonts w:ascii="Times New Roman" w:hAnsi="Times New Roman"/>
          <w:sz w:val="30"/>
          <w:szCs w:val="30"/>
        </w:rPr>
        <w:t>«</w:t>
      </w:r>
      <w:r w:rsidR="00363BF0" w:rsidRPr="003B5532">
        <w:rPr>
          <w:rFonts w:ascii="Times New Roman" w:hAnsi="Times New Roman" w:cs="Times New Roman"/>
          <w:sz w:val="30"/>
          <w:szCs w:val="30"/>
        </w:rPr>
        <w:t xml:space="preserve">Введение в педагогическую профессию. </w:t>
      </w:r>
      <w:r w:rsidR="00363BF0"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363BF0" w:rsidRPr="003B5532">
        <w:rPr>
          <w:rFonts w:ascii="Times New Roman" w:hAnsi="Times New Roman" w:cs="Times New Roman"/>
          <w:sz w:val="30"/>
          <w:szCs w:val="30"/>
        </w:rPr>
        <w:t>-</w:t>
      </w:r>
      <w:r w:rsidR="00363BF0" w:rsidRPr="003B55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363BF0" w:rsidRPr="003B5532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363BF0" w:rsidRPr="003B5532">
        <w:rPr>
          <w:rFonts w:ascii="Times New Roman" w:hAnsi="Times New Roman"/>
          <w:sz w:val="30"/>
          <w:szCs w:val="30"/>
        </w:rPr>
        <w:t>»</w:t>
      </w:r>
      <w:r w:rsidRPr="003B5532">
        <w:rPr>
          <w:rFonts w:ascii="Times New Roman" w:hAnsi="Times New Roman"/>
          <w:sz w:val="30"/>
          <w:szCs w:val="30"/>
        </w:rPr>
        <w:t xml:space="preserve"> </w:t>
      </w:r>
      <w:r w:rsidRPr="003B5532">
        <w:rPr>
          <w:rFonts w:ascii="Times New Roman" w:hAnsi="Times New Roman" w:cs="Times New Roman"/>
          <w:sz w:val="30"/>
          <w:szCs w:val="30"/>
        </w:rPr>
        <w:t>утверждается</w:t>
      </w:r>
      <w:r w:rsidRPr="003B553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B5532">
        <w:rPr>
          <w:rFonts w:ascii="Times New Roman" w:hAnsi="Times New Roman" w:cs="Times New Roman"/>
          <w:sz w:val="30"/>
          <w:szCs w:val="30"/>
        </w:rPr>
        <w:t xml:space="preserve">приказом директора учреждения общего среднего образования, на базе которого организуется проведение данного факультативного занятия. </w:t>
      </w:r>
    </w:p>
    <w:p w:rsidR="008012A2" w:rsidRDefault="008012A2" w:rsidP="00801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 w:cs="Times New Roman"/>
          <w:sz w:val="30"/>
          <w:szCs w:val="30"/>
        </w:rPr>
        <w:t>Открытие педагогических классов должно быть утверждено приказом учредителя и решением районного (городского) исполнительного комитета, которым утверждается сеть учреждений общего среднего образования на очередной учебный год.</w:t>
      </w:r>
    </w:p>
    <w:p w:rsidR="008F1EBA" w:rsidRDefault="008F1EBA" w:rsidP="0021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D1742">
        <w:rPr>
          <w:rFonts w:ascii="Times New Roman" w:hAnsi="Times New Roman" w:cs="Times New Roman"/>
          <w:sz w:val="30"/>
          <w:szCs w:val="30"/>
        </w:rPr>
        <w:t>ля ориентации на получение специальностей государственных органов обеспечения национальной безопасности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могут использоваться следующие учебные программы факультативных занятий:</w:t>
      </w:r>
    </w:p>
    <w:p w:rsidR="008F1EBA" w:rsidRDefault="008F1EBA" w:rsidP="0021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 военно-патриотической (пограничной) направленности «Юный пограничник» </w:t>
      </w:r>
      <w:r w:rsidRPr="00ED1742">
        <w:rPr>
          <w:rFonts w:ascii="Times New Roman" w:hAnsi="Times New Roman" w:cs="Times New Roman"/>
          <w:sz w:val="30"/>
          <w:szCs w:val="30"/>
        </w:rPr>
        <w:t xml:space="preserve"> </w:t>
      </w:r>
      <w:r w:rsidR="006C4DB1">
        <w:rPr>
          <w:rFonts w:ascii="Times New Roman" w:hAnsi="Times New Roman" w:cs="Times New Roman"/>
          <w:sz w:val="30"/>
          <w:szCs w:val="30"/>
        </w:rPr>
        <w:t>– Минск: Национальный институт образования, 2015;</w:t>
      </w:r>
    </w:p>
    <w:p w:rsidR="006C4DB1" w:rsidRPr="006C4DB1" w:rsidRDefault="006C4DB1" w:rsidP="0021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«Защитники Отечества» (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</w:rPr>
        <w:t xml:space="preserve"> классов учреждений общего среднего образования) </w:t>
      </w:r>
      <w:r w:rsidRPr="00ED17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 Минск: Национальный институт образования, 2016.</w:t>
      </w:r>
    </w:p>
    <w:p w:rsidR="002106B2" w:rsidRPr="003B5532" w:rsidRDefault="002106B2" w:rsidP="0021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5532">
        <w:rPr>
          <w:rFonts w:ascii="Times New Roman" w:hAnsi="Times New Roman"/>
          <w:sz w:val="30"/>
          <w:szCs w:val="30"/>
        </w:rPr>
        <w:t xml:space="preserve">При освоении программы указанного </w:t>
      </w:r>
      <w:r w:rsidRPr="003B5532">
        <w:rPr>
          <w:rFonts w:ascii="Times New Roman" w:hAnsi="Times New Roman" w:cs="Times New Roman"/>
          <w:sz w:val="30"/>
          <w:szCs w:val="30"/>
        </w:rPr>
        <w:t xml:space="preserve">факультатива </w:t>
      </w:r>
      <w:r w:rsidRPr="003B5532">
        <w:rPr>
          <w:rFonts w:ascii="Times New Roman" w:hAnsi="Times New Roman"/>
          <w:sz w:val="30"/>
          <w:szCs w:val="30"/>
        </w:rPr>
        <w:t>в полном объеме в аттестате об общем среднем образовании будет сделана запись «</w:t>
      </w:r>
      <w:r w:rsidRPr="003B5532">
        <w:rPr>
          <w:rFonts w:ascii="Times New Roman" w:hAnsi="Times New Roman" w:cs="Times New Roman"/>
          <w:sz w:val="30"/>
          <w:szCs w:val="30"/>
        </w:rPr>
        <w:t>Усвоена программа факультатив</w:t>
      </w:r>
      <w:r w:rsidR="00DB37F7" w:rsidRPr="003B5532">
        <w:rPr>
          <w:rFonts w:ascii="Times New Roman" w:hAnsi="Times New Roman" w:cs="Times New Roman"/>
          <w:sz w:val="30"/>
          <w:szCs w:val="30"/>
        </w:rPr>
        <w:t>ных занятий</w:t>
      </w:r>
      <w:r w:rsidRPr="003B5532">
        <w:rPr>
          <w:rFonts w:ascii="Times New Roman" w:hAnsi="Times New Roman" w:cs="Times New Roman"/>
          <w:sz w:val="30"/>
          <w:szCs w:val="30"/>
        </w:rPr>
        <w:t xml:space="preserve"> </w:t>
      </w:r>
      <w:r w:rsidR="00363BF0" w:rsidRPr="003B5532">
        <w:rPr>
          <w:rFonts w:ascii="Times New Roman" w:hAnsi="Times New Roman"/>
          <w:sz w:val="30"/>
          <w:szCs w:val="30"/>
        </w:rPr>
        <w:t>«</w:t>
      </w:r>
      <w:r w:rsidR="00363BF0" w:rsidRPr="003B5532">
        <w:rPr>
          <w:rFonts w:ascii="Times New Roman" w:hAnsi="Times New Roman" w:cs="Times New Roman"/>
          <w:sz w:val="30"/>
          <w:szCs w:val="30"/>
        </w:rPr>
        <w:t xml:space="preserve">Введение в педагогическую профессию. </w:t>
      </w:r>
      <w:r w:rsidR="00363BF0"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363BF0" w:rsidRPr="003B5532">
        <w:rPr>
          <w:rFonts w:ascii="Times New Roman" w:hAnsi="Times New Roman" w:cs="Times New Roman"/>
          <w:sz w:val="30"/>
          <w:szCs w:val="30"/>
        </w:rPr>
        <w:t>-</w:t>
      </w:r>
      <w:r w:rsidR="00363BF0" w:rsidRPr="003B55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363BF0" w:rsidRPr="003B5532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363BF0" w:rsidRPr="003B5532">
        <w:rPr>
          <w:rFonts w:ascii="Times New Roman" w:hAnsi="Times New Roman"/>
          <w:sz w:val="30"/>
          <w:szCs w:val="30"/>
        </w:rPr>
        <w:t>»</w:t>
      </w:r>
      <w:r w:rsidR="006C4DB1">
        <w:rPr>
          <w:rFonts w:ascii="Times New Roman" w:hAnsi="Times New Roman"/>
          <w:sz w:val="30"/>
          <w:szCs w:val="30"/>
        </w:rPr>
        <w:t xml:space="preserve">, или </w:t>
      </w:r>
      <w:r w:rsidR="006C4DB1" w:rsidRPr="003B5532">
        <w:rPr>
          <w:rFonts w:ascii="Times New Roman" w:hAnsi="Times New Roman"/>
          <w:sz w:val="30"/>
          <w:szCs w:val="30"/>
        </w:rPr>
        <w:t>«</w:t>
      </w:r>
      <w:r w:rsidR="006C4DB1" w:rsidRPr="003B5532">
        <w:rPr>
          <w:rFonts w:ascii="Times New Roman" w:hAnsi="Times New Roman" w:cs="Times New Roman"/>
          <w:sz w:val="30"/>
          <w:szCs w:val="30"/>
        </w:rPr>
        <w:t xml:space="preserve">Усвоена программа факультативных занятий </w:t>
      </w:r>
      <w:r w:rsidR="006C4DB1" w:rsidRPr="003B5532">
        <w:rPr>
          <w:rFonts w:ascii="Times New Roman" w:hAnsi="Times New Roman"/>
          <w:sz w:val="30"/>
          <w:szCs w:val="30"/>
        </w:rPr>
        <w:t>«</w:t>
      </w:r>
      <w:r w:rsidR="006C4DB1">
        <w:rPr>
          <w:rFonts w:ascii="Times New Roman" w:hAnsi="Times New Roman" w:cs="Times New Roman"/>
          <w:sz w:val="30"/>
          <w:szCs w:val="30"/>
        </w:rPr>
        <w:t>Защитники Отечества</w:t>
      </w:r>
      <w:r w:rsidR="006C4DB1" w:rsidRPr="003B5532">
        <w:rPr>
          <w:rFonts w:ascii="Times New Roman" w:hAnsi="Times New Roman" w:cs="Times New Roman"/>
          <w:sz w:val="30"/>
          <w:szCs w:val="30"/>
        </w:rPr>
        <w:t xml:space="preserve">. </w:t>
      </w:r>
      <w:r w:rsidR="006C4DB1" w:rsidRPr="003B55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6C4DB1" w:rsidRPr="003B5532">
        <w:rPr>
          <w:rFonts w:ascii="Times New Roman" w:hAnsi="Times New Roman" w:cs="Times New Roman"/>
          <w:sz w:val="30"/>
          <w:szCs w:val="30"/>
        </w:rPr>
        <w:t>-</w:t>
      </w:r>
      <w:r w:rsidR="006C4DB1" w:rsidRPr="003B55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6C4DB1" w:rsidRPr="003B5532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6C4DB1" w:rsidRPr="003B5532">
        <w:rPr>
          <w:rFonts w:ascii="Times New Roman" w:hAnsi="Times New Roman"/>
          <w:sz w:val="30"/>
          <w:szCs w:val="30"/>
        </w:rPr>
        <w:t>»</w:t>
      </w:r>
      <w:r w:rsidR="006C4DB1">
        <w:rPr>
          <w:rFonts w:ascii="Times New Roman" w:hAnsi="Times New Roman"/>
          <w:sz w:val="30"/>
          <w:szCs w:val="30"/>
        </w:rPr>
        <w:t xml:space="preserve"> и т.д.</w:t>
      </w:r>
    </w:p>
    <w:p w:rsidR="003B5532" w:rsidRPr="00CC5DAB" w:rsidRDefault="003B5532" w:rsidP="00210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30"/>
          <w:szCs w:val="30"/>
        </w:rPr>
      </w:pPr>
      <w:r w:rsidRPr="00CC5DAB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VI</w:t>
      </w:r>
      <w:r w:rsidRPr="00CC5DAB">
        <w:rPr>
          <w:rFonts w:ascii="Times New Roman" w:hAnsi="Times New Roman" w:cs="Times New Roman"/>
          <w:b/>
          <w:sz w:val="30"/>
          <w:szCs w:val="30"/>
        </w:rPr>
        <w:t>. </w:t>
      </w:r>
      <w:r w:rsidRPr="00CC5DAB">
        <w:rPr>
          <w:rFonts w:ascii="Times New Roman" w:hAnsi="Times New Roman" w:cs="Times New Roman"/>
          <w:b/>
          <w:caps/>
          <w:sz w:val="30"/>
          <w:szCs w:val="30"/>
        </w:rPr>
        <w:t>Психолого-педагогическое сопровождение допрофильной по</w:t>
      </w:r>
      <w:r w:rsidR="0090367F">
        <w:rPr>
          <w:rFonts w:ascii="Times New Roman" w:hAnsi="Times New Roman" w:cs="Times New Roman"/>
          <w:b/>
          <w:caps/>
          <w:sz w:val="30"/>
          <w:szCs w:val="30"/>
        </w:rPr>
        <w:t>дготовки и профильного обучения</w:t>
      </w:r>
    </w:p>
    <w:p w:rsidR="008012A2" w:rsidRDefault="00ED1742" w:rsidP="00801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12A2">
        <w:rPr>
          <w:rFonts w:ascii="Times New Roman" w:hAnsi="Times New Roman" w:cs="Times New Roman"/>
          <w:i/>
          <w:sz w:val="30"/>
          <w:szCs w:val="30"/>
        </w:rPr>
        <w:t>Целью психолого-педагогического сопровождения профильного обучения</w:t>
      </w:r>
      <w:r w:rsidRPr="008012A2">
        <w:rPr>
          <w:rFonts w:ascii="Times New Roman" w:hAnsi="Times New Roman" w:cs="Times New Roman"/>
          <w:sz w:val="30"/>
          <w:szCs w:val="30"/>
        </w:rPr>
        <w:t xml:space="preserve"> является</w:t>
      </w:r>
      <w:r w:rsidRPr="00ED1742">
        <w:rPr>
          <w:rFonts w:ascii="Times New Roman" w:hAnsi="Times New Roman" w:cs="Times New Roman"/>
          <w:sz w:val="30"/>
          <w:szCs w:val="30"/>
        </w:rPr>
        <w:t xml:space="preserve"> выявление, развитие и реализация  профессионально-психологического потенциала учащихся, т.е.</w:t>
      </w:r>
      <w:r w:rsidR="008012A2">
        <w:rPr>
          <w:rFonts w:ascii="Times New Roman" w:hAnsi="Times New Roman" w:cs="Times New Roman"/>
          <w:sz w:val="30"/>
          <w:szCs w:val="30"/>
        </w:rPr>
        <w:t>:</w:t>
      </w:r>
    </w:p>
    <w:p w:rsidR="008012A2" w:rsidRDefault="00ED1742" w:rsidP="00801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1742">
        <w:rPr>
          <w:rFonts w:ascii="Times New Roman" w:hAnsi="Times New Roman" w:cs="Times New Roman"/>
          <w:sz w:val="30"/>
          <w:szCs w:val="30"/>
        </w:rPr>
        <w:t>профессионально значимых качеств личности</w:t>
      </w:r>
      <w:r w:rsidR="008012A2">
        <w:rPr>
          <w:rFonts w:ascii="Times New Roman" w:hAnsi="Times New Roman" w:cs="Times New Roman"/>
          <w:sz w:val="30"/>
          <w:szCs w:val="30"/>
        </w:rPr>
        <w:t>;</w:t>
      </w:r>
    </w:p>
    <w:p w:rsidR="008012A2" w:rsidRDefault="00ED1742" w:rsidP="00801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1742">
        <w:rPr>
          <w:rFonts w:ascii="Times New Roman" w:hAnsi="Times New Roman" w:cs="Times New Roman"/>
          <w:sz w:val="30"/>
          <w:szCs w:val="30"/>
        </w:rPr>
        <w:t>ключевых компетенций</w:t>
      </w:r>
      <w:r w:rsidR="008012A2">
        <w:rPr>
          <w:rFonts w:ascii="Times New Roman" w:hAnsi="Times New Roman" w:cs="Times New Roman"/>
          <w:sz w:val="30"/>
          <w:szCs w:val="30"/>
        </w:rPr>
        <w:t>;</w:t>
      </w:r>
    </w:p>
    <w:p w:rsidR="00ED1742" w:rsidRPr="00ED1742" w:rsidRDefault="00ED1742" w:rsidP="00801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1742">
        <w:rPr>
          <w:rFonts w:ascii="Times New Roman" w:hAnsi="Times New Roman" w:cs="Times New Roman"/>
          <w:sz w:val="30"/>
          <w:szCs w:val="30"/>
        </w:rPr>
        <w:t>профессиональных и личностных интересов, ценностей, мировоззренческих взглядов, профессионально-этических норм</w:t>
      </w:r>
      <w:r w:rsidR="008012A2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D1742" w:rsidRPr="008012A2" w:rsidRDefault="00ED1742" w:rsidP="0080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012A2">
        <w:rPr>
          <w:rFonts w:ascii="Times New Roman" w:eastAsia="Times New Roman" w:hAnsi="Times New Roman" w:cs="Times New Roman"/>
          <w:i/>
          <w:sz w:val="30"/>
          <w:szCs w:val="30"/>
        </w:rPr>
        <w:t>Основные задачи психолого-педагогического сопровождения</w:t>
      </w:r>
      <w:r w:rsidR="002C55C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2C55C0">
        <w:rPr>
          <w:rFonts w:ascii="Times New Roman" w:eastAsia="Times New Roman" w:hAnsi="Times New Roman" w:cs="Times New Roman"/>
          <w:i/>
          <w:sz w:val="30"/>
          <w:szCs w:val="30"/>
        </w:rPr>
        <w:t>допрофильной</w:t>
      </w:r>
      <w:proofErr w:type="spellEnd"/>
      <w:r w:rsidR="002C55C0">
        <w:rPr>
          <w:rFonts w:ascii="Times New Roman" w:eastAsia="Times New Roman" w:hAnsi="Times New Roman" w:cs="Times New Roman"/>
          <w:i/>
          <w:sz w:val="30"/>
          <w:szCs w:val="30"/>
        </w:rPr>
        <w:t xml:space="preserve"> подготовки и </w:t>
      </w:r>
      <w:r w:rsidRPr="008012A2">
        <w:rPr>
          <w:rFonts w:ascii="Times New Roman" w:eastAsia="Times New Roman" w:hAnsi="Times New Roman" w:cs="Times New Roman"/>
          <w:i/>
          <w:sz w:val="30"/>
          <w:szCs w:val="30"/>
        </w:rPr>
        <w:t>профильного обучения</w:t>
      </w:r>
      <w:r w:rsidRPr="008012A2">
        <w:rPr>
          <w:rFonts w:ascii="Times New Roman" w:eastAsia="Times New Roman" w:hAnsi="Times New Roman" w:cs="Times New Roman"/>
          <w:sz w:val="30"/>
          <w:szCs w:val="30"/>
        </w:rPr>
        <w:t xml:space="preserve"> учащихся:</w:t>
      </w:r>
    </w:p>
    <w:p w:rsidR="00ED1742" w:rsidRPr="00ED1742" w:rsidRDefault="008012A2" w:rsidP="0080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– изучение 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интересов, склонностей, образовательных потребностей учащихся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ступени общего среднего образования;</w:t>
      </w:r>
    </w:p>
    <w:p w:rsidR="00ED1742" w:rsidRPr="00ED1742" w:rsidRDefault="00B05D29" w:rsidP="0080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реализация принципов дифференциации и индивидуализации в образовательном процессе на основе предоставления возможностей учащимся в построени</w:t>
      </w:r>
      <w:r w:rsidR="008012A2">
        <w:rPr>
          <w:rFonts w:ascii="Times New Roman" w:eastAsia="Times New Roman" w:hAnsi="Times New Roman" w:cs="Times New Roman"/>
          <w:sz w:val="30"/>
          <w:szCs w:val="30"/>
        </w:rPr>
        <w:t>и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  индивидуальных образовательных маршрутов с учетом </w:t>
      </w:r>
      <w:r w:rsidR="00ED1742" w:rsidRPr="00ED1742">
        <w:rPr>
          <w:rFonts w:ascii="Times New Roman" w:eastAsia="Times New Roman" w:hAnsi="Times New Roman" w:cs="Times New Roman"/>
          <w:color w:val="000000"/>
          <w:sz w:val="30"/>
          <w:szCs w:val="30"/>
        </w:rPr>
        <w:t>профессиональных интересов;</w:t>
      </w:r>
    </w:p>
    <w:p w:rsidR="00ED1742" w:rsidRPr="00ED1742" w:rsidRDefault="00B05D29" w:rsidP="0080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расширение возможностей социализации учащихся на основе реализации принципа преемственности между общим средним и профессиональным образованием; </w:t>
      </w:r>
    </w:p>
    <w:p w:rsidR="00ED1742" w:rsidRPr="00ED1742" w:rsidRDefault="00B05D29" w:rsidP="0080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и развитие у учащихся ценностных ориентаций в сфере профессиональной деятельности, творческой самостоятельности, активности, исследовательских компетенций, обеспечивающих выпускнику возможности жить, трудиться, непрерывно совершенствоваться, быть конкурентоспособным на современном рынке труда;</w:t>
      </w:r>
    </w:p>
    <w:p w:rsidR="00ED1742" w:rsidRPr="00ED1742" w:rsidRDefault="00B05D29" w:rsidP="0080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повышение уровня мотивации учащихся для получения качественного образования; </w:t>
      </w:r>
    </w:p>
    <w:p w:rsidR="00ED1742" w:rsidRPr="00B05D29" w:rsidRDefault="00ED1742" w:rsidP="0080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5D2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Основными направлениями психолого-педагогического сопровождения </w:t>
      </w:r>
      <w:proofErr w:type="spellStart"/>
      <w:r w:rsidR="002C55C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допрофильной</w:t>
      </w:r>
      <w:proofErr w:type="spellEnd"/>
      <w:r w:rsidR="002C55C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подготовки и </w:t>
      </w:r>
      <w:r w:rsidRPr="00B05D2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профильного обучения</w:t>
      </w:r>
      <w:r w:rsidRPr="00B05D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являются: </w:t>
      </w:r>
      <w:r w:rsidRPr="00B05D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D1742" w:rsidRPr="00ED1742" w:rsidRDefault="00B05D29" w:rsidP="008012A2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психологическая диагностика учащихся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целью выявления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уровня </w:t>
      </w:r>
      <w:proofErr w:type="spellStart"/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сформированности</w:t>
      </w:r>
      <w:proofErr w:type="spellEnd"/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у учащихся представлений  об особенностях выбора будущей профессиональной деятельности</w:t>
      </w:r>
      <w:r w:rsidR="00247627">
        <w:rPr>
          <w:rFonts w:ascii="Times New Roman" w:eastAsia="Times New Roman" w:hAnsi="Times New Roman" w:cs="Times New Roman"/>
          <w:sz w:val="30"/>
          <w:szCs w:val="30"/>
        </w:rPr>
        <w:t>,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определ</w:t>
      </w:r>
      <w:r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характер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ожиданий учащи</w:t>
      </w:r>
      <w:r w:rsidR="00247627">
        <w:rPr>
          <w:rFonts w:ascii="Times New Roman" w:eastAsia="Times New Roman" w:hAnsi="Times New Roman" w:cs="Times New Roman"/>
          <w:sz w:val="30"/>
          <w:szCs w:val="30"/>
        </w:rPr>
        <w:t>х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ся в профессиональном самоопределении; </w:t>
      </w:r>
    </w:p>
    <w:p w:rsidR="00ED1742" w:rsidRPr="00ED1742" w:rsidRDefault="00B05D29" w:rsidP="008012A2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консультационная работа с педагогами и  </w:t>
      </w:r>
      <w:r w:rsidR="00247627">
        <w:rPr>
          <w:rFonts w:ascii="Times New Roman" w:hAnsi="Times New Roman"/>
          <w:sz w:val="30"/>
          <w:szCs w:val="30"/>
        </w:rPr>
        <w:t>законными представителями учащихся</w:t>
      </w:r>
      <w:r w:rsidR="0024762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оказанию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им содействи</w:t>
      </w:r>
      <w:r w:rsidR="00247627">
        <w:rPr>
          <w:rFonts w:ascii="Times New Roman" w:eastAsia="Times New Roman" w:hAnsi="Times New Roman" w:cs="Times New Roman"/>
          <w:sz w:val="30"/>
          <w:szCs w:val="30"/>
        </w:rPr>
        <w:t>я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в определении эффективных путей разрешения  совместно с учащимися трудностей  их профессионального определения, </w:t>
      </w:r>
      <w:r>
        <w:rPr>
          <w:rFonts w:ascii="Times New Roman" w:eastAsia="Times New Roman" w:hAnsi="Times New Roman" w:cs="Times New Roman"/>
          <w:sz w:val="30"/>
          <w:szCs w:val="30"/>
        </w:rPr>
        <w:t>коррекции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субъект-субъектны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proofErr w:type="gramEnd"/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отношени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в процессе решения учащимися вопросов «выбора»;  </w:t>
      </w:r>
    </w:p>
    <w:p w:rsidR="00ED1742" w:rsidRPr="00ED1742" w:rsidRDefault="00B05D29" w:rsidP="008012A2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методическая работа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педагогическим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работникам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вопросам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профессионального развития, теоретической и методической 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подготовки с учетом особенностей </w:t>
      </w:r>
      <w:proofErr w:type="spellStart"/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допрофильной</w:t>
      </w:r>
      <w:proofErr w:type="spellEnd"/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и профильной подготовки учащихся; </w:t>
      </w:r>
    </w:p>
    <w:p w:rsidR="00ED1742" w:rsidRPr="00ED1742" w:rsidRDefault="00B05D29" w:rsidP="008012A2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профилактическая работа, которая осуществляется педагогом-психологом и педагогом социальным</w:t>
      </w:r>
      <w:r>
        <w:rPr>
          <w:rFonts w:ascii="Times New Roman" w:eastAsia="Times New Roman" w:hAnsi="Times New Roman" w:cs="Times New Roman"/>
          <w:sz w:val="30"/>
          <w:szCs w:val="30"/>
        </w:rPr>
        <w:t>, по оказанию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поддержки каждому учащемуся в его личностном развитии и проектировании профессионального будущего; </w:t>
      </w:r>
    </w:p>
    <w:p w:rsidR="00ED1742" w:rsidRPr="00ED1742" w:rsidRDefault="00B05D29" w:rsidP="008012A2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коррекционно-развивающая работа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с учащимися, </w:t>
      </w:r>
      <w:r>
        <w:rPr>
          <w:rFonts w:ascii="Times New Roman" w:eastAsia="Times New Roman" w:hAnsi="Times New Roman" w:cs="Times New Roman"/>
          <w:sz w:val="30"/>
          <w:szCs w:val="30"/>
        </w:rPr>
        <w:t>которые испытывают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трудности в профессиональном самоопределении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для развития 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>их профессиональны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интерес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ED1742" w:rsidRPr="00ED1742">
        <w:rPr>
          <w:rFonts w:ascii="Times New Roman" w:eastAsia="Times New Roman" w:hAnsi="Times New Roman" w:cs="Times New Roman"/>
          <w:sz w:val="30"/>
          <w:szCs w:val="30"/>
        </w:rPr>
        <w:t xml:space="preserve"> на основе выявленных реальных возможностей и способностей личности;  </w:t>
      </w:r>
    </w:p>
    <w:p w:rsidR="00ED1742" w:rsidRPr="00ED1742" w:rsidRDefault="00ED1742" w:rsidP="008012A2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D1742">
        <w:rPr>
          <w:rFonts w:ascii="Times New Roman" w:eastAsia="Times New Roman" w:hAnsi="Times New Roman" w:cs="Times New Roman"/>
          <w:sz w:val="30"/>
          <w:szCs w:val="30"/>
        </w:rPr>
        <w:t> </w:t>
      </w:r>
      <w:r w:rsidR="00B05D29">
        <w:rPr>
          <w:rFonts w:ascii="Times New Roman" w:eastAsia="Times New Roman" w:hAnsi="Times New Roman" w:cs="Times New Roman"/>
          <w:sz w:val="30"/>
          <w:szCs w:val="30"/>
        </w:rPr>
        <w:t>– </w:t>
      </w:r>
      <w:r w:rsidRPr="00ED1742">
        <w:rPr>
          <w:rFonts w:ascii="Times New Roman" w:eastAsia="Times New Roman" w:hAnsi="Times New Roman" w:cs="Times New Roman"/>
          <w:sz w:val="30"/>
          <w:szCs w:val="30"/>
        </w:rPr>
        <w:t>аналитическая работа</w:t>
      </w:r>
      <w:r w:rsidR="00B05D29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ED1742">
        <w:rPr>
          <w:rFonts w:ascii="Times New Roman" w:eastAsia="Times New Roman" w:hAnsi="Times New Roman" w:cs="Times New Roman"/>
          <w:sz w:val="30"/>
          <w:szCs w:val="30"/>
        </w:rPr>
        <w:t xml:space="preserve">изучение созданных условий, организации психолого-педагогической помощи учащимся, ее результатов в контексте </w:t>
      </w:r>
      <w:proofErr w:type="spellStart"/>
      <w:r w:rsidRPr="00ED1742">
        <w:rPr>
          <w:rFonts w:ascii="Times New Roman" w:eastAsia="Times New Roman" w:hAnsi="Times New Roman" w:cs="Times New Roman"/>
          <w:sz w:val="30"/>
          <w:szCs w:val="30"/>
        </w:rPr>
        <w:t>допрофильной</w:t>
      </w:r>
      <w:proofErr w:type="spellEnd"/>
      <w:r w:rsidRPr="00ED1742">
        <w:rPr>
          <w:rFonts w:ascii="Times New Roman" w:eastAsia="Times New Roman" w:hAnsi="Times New Roman" w:cs="Times New Roman"/>
          <w:sz w:val="30"/>
          <w:szCs w:val="30"/>
        </w:rPr>
        <w:t xml:space="preserve"> и профильной подготовки учащихся; </w:t>
      </w:r>
      <w:r w:rsidR="00B05D29">
        <w:rPr>
          <w:rFonts w:ascii="Times New Roman" w:eastAsia="Times New Roman" w:hAnsi="Times New Roman" w:cs="Times New Roman"/>
          <w:sz w:val="30"/>
          <w:szCs w:val="30"/>
        </w:rPr>
        <w:t xml:space="preserve">анализ </w:t>
      </w:r>
      <w:r w:rsidRPr="00ED1742">
        <w:rPr>
          <w:rFonts w:ascii="Times New Roman" w:eastAsia="Times New Roman" w:hAnsi="Times New Roman" w:cs="Times New Roman"/>
          <w:sz w:val="30"/>
          <w:szCs w:val="30"/>
        </w:rPr>
        <w:t>готовности подростка к осознанному выбору профессии, продолжению образования; оценк</w:t>
      </w:r>
      <w:r w:rsidR="00B05D29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ED1742">
        <w:rPr>
          <w:rFonts w:ascii="Times New Roman" w:eastAsia="Times New Roman" w:hAnsi="Times New Roman" w:cs="Times New Roman"/>
          <w:sz w:val="30"/>
          <w:szCs w:val="30"/>
        </w:rPr>
        <w:t xml:space="preserve"> эффективности деятельности. </w:t>
      </w:r>
    </w:p>
    <w:p w:rsidR="000B0CC9" w:rsidRDefault="00D34DA6" w:rsidP="000B0CC9">
      <w:pPr>
        <w:tabs>
          <w:tab w:val="num" w:pos="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. МЕТОДИЧЕСКАЯ Р</w:t>
      </w:r>
      <w:r w:rsidR="0090367F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АБОТА С ПЕДАГОГИЧЕСКИМИ КАДРАМИ</w:t>
      </w:r>
    </w:p>
    <w:p w:rsidR="00D34DA6" w:rsidRDefault="00D34DA6" w:rsidP="000B0CC9">
      <w:pPr>
        <w:tabs>
          <w:tab w:val="num" w:pos="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повышения уровня профессиональной компетентности руководителей и специалистов по вопросам </w:t>
      </w:r>
      <w:r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 профильного обучения и </w:t>
      </w:r>
      <w:proofErr w:type="spellStart"/>
      <w:r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допрофильной</w:t>
      </w:r>
      <w:proofErr w:type="spellEnd"/>
      <w:r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подготовки учащихся в учреждениях общего среднего образования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2016/2017 учебном году </w:t>
      </w:r>
      <w:r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государственным учреждением  образования </w:t>
      </w:r>
      <w:r w:rsidRPr="000B0CC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</w:t>
      </w:r>
      <w:r w:rsidRPr="00A4600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Академия последипломного образования»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запланировано проведение ряда мероприятий для различных категорий специалистов. Важнейшими из предлагаемых мероприятий являются:</w:t>
      </w:r>
    </w:p>
    <w:p w:rsidR="00D34DA6" w:rsidRPr="0030531D" w:rsidRDefault="000B0CC9" w:rsidP="00D34DA6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34DA6" w:rsidRPr="003053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квалификации руководителей и заместителей руководителей учреждений общего среднего образования «Организационное, научно-методическое сопровождение профильного обучения на основе </w:t>
      </w:r>
      <w:proofErr w:type="spellStart"/>
      <w:r w:rsidR="00D34DA6" w:rsidRPr="0030531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="00D34DA6" w:rsidRPr="003053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подхода» (октябрь, ноябрь 2016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D34DA6" w:rsidRPr="0030531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D34DA6" w:rsidRPr="000B392F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34DA6"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квалификации специалистов СППС «Психолого-педагогическая поддержка профильного обучения в учреждениях общего среднего образования» (август 2016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D34DA6"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D34DA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34DA6" w:rsidRPr="000B392F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34DA6"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квалификации педагогических работников, выполняющих обязанности классных руководителей «Деятельность классного руководителя в условиях профильного обучения в учреждениях общего среднего образования» (август 2016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D34DA6"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D34DA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34DA6" w:rsidRPr="003C0154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34DA6" w:rsidRPr="000B39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квалификации заместителей директоров учреждений общего </w:t>
      </w:r>
      <w:r w:rsidR="00D34DA6" w:rsidRPr="003C0154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 образования по воспитательной и учебно-воспитательной работе «Особенности воспитательной работы в условиях профильного обучения в учреждениях общего среднего образования» (август 2016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D34DA6" w:rsidRPr="003C0154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D34DA6" w:rsidRPr="003C0154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 </w:t>
      </w:r>
      <w:r w:rsidR="00D34DA6" w:rsidRPr="003C0154">
        <w:rPr>
          <w:rFonts w:ascii="Times New Roman" w:hAnsi="Times New Roman" w:cs="Times New Roman"/>
          <w:sz w:val="30"/>
          <w:szCs w:val="30"/>
        </w:rPr>
        <w:t>Тематический семинар для членов республиканской творческой группы учителей химии «Проектирование работы учителя химии с высокомотивированными учащимися» (июнь 2016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D34DA6" w:rsidRPr="003C015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34DA6" w:rsidRPr="003C0154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D34DA6" w:rsidRPr="003C0154">
        <w:rPr>
          <w:rFonts w:ascii="Times New Roman" w:hAnsi="Times New Roman" w:cs="Times New Roman"/>
          <w:sz w:val="30"/>
          <w:szCs w:val="30"/>
        </w:rPr>
        <w:t>Обучающие курсы для учителей английского языка «Проектирование педагогической деятельности учителя английского языка с высокомотивированными учащимися» (август 2016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D34DA6" w:rsidRPr="003C015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34DA6" w:rsidRPr="003C0154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D34DA6" w:rsidRPr="003C0154">
        <w:rPr>
          <w:rFonts w:ascii="Times New Roman" w:hAnsi="Times New Roman" w:cs="Times New Roman"/>
          <w:sz w:val="30"/>
          <w:szCs w:val="30"/>
        </w:rPr>
        <w:t>Обучающие курсы для учителей немецкого языка «Проектирование педагогической деятельности учителя немецкого языка с высокомотивированными учащимися» (август 2016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D34DA6" w:rsidRPr="003C015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34DA6" w:rsidRPr="003C0154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D34DA6" w:rsidRPr="003C0154">
        <w:rPr>
          <w:rFonts w:ascii="Times New Roman" w:hAnsi="Times New Roman" w:cs="Times New Roman"/>
          <w:sz w:val="30"/>
          <w:szCs w:val="30"/>
        </w:rPr>
        <w:t>Web</w:t>
      </w:r>
      <w:proofErr w:type="spellEnd"/>
      <w:r w:rsidR="00D34DA6" w:rsidRPr="003C0154">
        <w:rPr>
          <w:rFonts w:ascii="Times New Roman" w:hAnsi="Times New Roman" w:cs="Times New Roman"/>
          <w:sz w:val="30"/>
          <w:szCs w:val="30"/>
        </w:rPr>
        <w:t>-семинар для проректоров, начальников структурных подразделений институтов развития образования «Деятельность института развития образования по повышению качества дополнительного образования работников в условиях реализации профильного обучения» (сентябрь 2016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D34DA6" w:rsidRPr="003C015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34DA6" w:rsidRPr="003C0154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D34DA6" w:rsidRPr="003C0154">
        <w:rPr>
          <w:rFonts w:ascii="Times New Roman" w:hAnsi="Times New Roman" w:cs="Times New Roman"/>
          <w:sz w:val="30"/>
          <w:szCs w:val="30"/>
        </w:rPr>
        <w:t>Обучающие курсы для учителей химии «Совершенствование умений решения расчетных задач по химии различного уровня сложности» (октябрь 2016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D34DA6" w:rsidRPr="003C015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D34DA6" w:rsidRPr="003C01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4DA6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D34DA6" w:rsidRPr="003C0154">
        <w:rPr>
          <w:rFonts w:ascii="Times New Roman" w:hAnsi="Times New Roman" w:cs="Times New Roman"/>
          <w:sz w:val="30"/>
          <w:szCs w:val="30"/>
        </w:rPr>
        <w:t>Тематический семинар для членов республиканской творческой группы учителей математики «Современные методы и технологии преподавания математики в условиях профильного обучения» (декабрь 2016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D34DA6" w:rsidRPr="003C0154">
        <w:rPr>
          <w:rFonts w:ascii="Times New Roman" w:hAnsi="Times New Roman" w:cs="Times New Roman"/>
          <w:sz w:val="30"/>
          <w:szCs w:val="30"/>
        </w:rPr>
        <w:t>).</w:t>
      </w:r>
    </w:p>
    <w:p w:rsidR="00D34DA6" w:rsidRDefault="000B0CC9" w:rsidP="00D34DA6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D34DA6" w:rsidRPr="003C0154">
        <w:rPr>
          <w:rFonts w:ascii="Times New Roman" w:hAnsi="Times New Roman" w:cs="Times New Roman"/>
          <w:sz w:val="30"/>
          <w:szCs w:val="30"/>
        </w:rPr>
        <w:t>Тематический семинар для членов республиканской творческой группы учителей физики «Современные методы и технологии преподавания физики в условиях профильного обучения» (декабрь 2016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D34DA6" w:rsidRPr="003C0154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D34DA6" w:rsidRPr="000B0CC9" w:rsidRDefault="00D34DA6" w:rsidP="000B0C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CC9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0B0CC9">
        <w:rPr>
          <w:rFonts w:ascii="Times New Roman" w:hAnsi="Times New Roman" w:cs="Times New Roman"/>
          <w:b/>
          <w:i/>
          <w:sz w:val="30"/>
          <w:szCs w:val="30"/>
          <w:lang w:val="be-BY"/>
        </w:rPr>
        <w:t>региональном уровне</w:t>
      </w:r>
      <w:r w:rsidRPr="000B0CC9">
        <w:rPr>
          <w:rFonts w:ascii="Times New Roman" w:hAnsi="Times New Roman" w:cs="Times New Roman"/>
          <w:sz w:val="30"/>
          <w:szCs w:val="30"/>
          <w:lang w:val="be-BY"/>
        </w:rPr>
        <w:t xml:space="preserve"> обеспечивается  прежде всего методическое сопровождение профильного обучения по соответствующим </w:t>
      </w:r>
      <w:r w:rsidRPr="000B0CC9">
        <w:rPr>
          <w:rFonts w:ascii="Times New Roman" w:hAnsi="Times New Roman" w:cs="Times New Roman"/>
          <w:i/>
          <w:sz w:val="30"/>
          <w:szCs w:val="30"/>
          <w:lang w:val="be-BY"/>
        </w:rPr>
        <w:t>учебным предметам</w:t>
      </w:r>
      <w:r w:rsidRPr="000B0CC9">
        <w:rPr>
          <w:rFonts w:ascii="Times New Roman" w:hAnsi="Times New Roman" w:cs="Times New Roman"/>
          <w:sz w:val="30"/>
          <w:szCs w:val="30"/>
          <w:lang w:val="be-BY"/>
        </w:rPr>
        <w:t xml:space="preserve">. Для этого в рамках методической работы с учителями целесообразно  </w:t>
      </w:r>
      <w:r w:rsidRPr="000B0CC9">
        <w:rPr>
          <w:rFonts w:ascii="Times New Roman" w:hAnsi="Times New Roman" w:cs="Times New Roman"/>
          <w:sz w:val="30"/>
          <w:szCs w:val="30"/>
        </w:rPr>
        <w:t xml:space="preserve">использовать </w:t>
      </w:r>
      <w:r w:rsidR="000B0CC9" w:rsidRPr="000B0CC9">
        <w:rPr>
          <w:rFonts w:ascii="Times New Roman" w:hAnsi="Times New Roman" w:cs="Times New Roman"/>
          <w:sz w:val="30"/>
          <w:szCs w:val="30"/>
        </w:rPr>
        <w:t>прежде всего</w:t>
      </w:r>
      <w:r w:rsidRPr="000B0CC9">
        <w:rPr>
          <w:rFonts w:ascii="Times New Roman" w:hAnsi="Times New Roman" w:cs="Times New Roman"/>
          <w:sz w:val="30"/>
          <w:szCs w:val="30"/>
        </w:rPr>
        <w:t xml:space="preserve"> активные формы обучения (летние школы, языковые и методические практикумы, повышение квалификации в дистанционной форме, обмен эффективным педагогическим опытом, семинары  в </w:t>
      </w:r>
      <w:r w:rsidRPr="000B0CC9">
        <w:rPr>
          <w:rFonts w:ascii="Times New Roman" w:hAnsi="Times New Roman" w:cs="Times New Roman"/>
          <w:sz w:val="30"/>
          <w:szCs w:val="30"/>
          <w:lang w:val="en-US"/>
        </w:rPr>
        <w:t>online</w:t>
      </w:r>
      <w:r w:rsidRPr="000B0CC9">
        <w:rPr>
          <w:rFonts w:ascii="Times New Roman" w:hAnsi="Times New Roman" w:cs="Times New Roman"/>
          <w:sz w:val="30"/>
          <w:szCs w:val="30"/>
        </w:rPr>
        <w:t xml:space="preserve">-формате, консультации и др.) с привлечением </w:t>
      </w:r>
      <w:r w:rsidRPr="000B0CC9">
        <w:rPr>
          <w:rFonts w:ascii="Times New Roman" w:hAnsi="Times New Roman" w:cs="Times New Roman"/>
          <w:sz w:val="30"/>
          <w:szCs w:val="30"/>
          <w:lang w:val="be-BY"/>
        </w:rPr>
        <w:t>педагогов-практиков </w:t>
      </w:r>
      <w:r w:rsidR="000B0CC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0B0CC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0B0CC9">
        <w:rPr>
          <w:rFonts w:ascii="Times New Roman" w:hAnsi="Times New Roman" w:cs="Times New Roman"/>
          <w:sz w:val="30"/>
          <w:szCs w:val="30"/>
        </w:rPr>
        <w:t xml:space="preserve">учителей квалификационной категории «учитель-методист» и высшей квалификационной категории, которые имеют  эффективный опыт работы в </w:t>
      </w:r>
      <w:r w:rsidR="000B0CC9">
        <w:rPr>
          <w:rFonts w:ascii="Times New Roman" w:hAnsi="Times New Roman" w:cs="Times New Roman"/>
          <w:sz w:val="30"/>
          <w:szCs w:val="30"/>
        </w:rPr>
        <w:t xml:space="preserve">профильных </w:t>
      </w:r>
      <w:r w:rsidRPr="000B0CC9">
        <w:rPr>
          <w:rFonts w:ascii="Times New Roman" w:hAnsi="Times New Roman" w:cs="Times New Roman"/>
          <w:sz w:val="30"/>
          <w:szCs w:val="30"/>
        </w:rPr>
        <w:t>классах</w:t>
      </w:r>
      <w:r w:rsidR="000B0CC9">
        <w:rPr>
          <w:rFonts w:ascii="Times New Roman" w:hAnsi="Times New Roman" w:cs="Times New Roman"/>
          <w:sz w:val="30"/>
          <w:szCs w:val="30"/>
        </w:rPr>
        <w:t>.</w:t>
      </w:r>
      <w:r w:rsidRPr="000B0CC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4DA6" w:rsidRPr="000B0CC9" w:rsidRDefault="00D34DA6" w:rsidP="00D3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0CC9">
        <w:rPr>
          <w:rFonts w:ascii="Times New Roman" w:hAnsi="Times New Roman" w:cs="Times New Roman"/>
          <w:sz w:val="30"/>
          <w:szCs w:val="30"/>
        </w:rPr>
        <w:t xml:space="preserve">Материалы по организации профильного обучения предлагаются также на </w:t>
      </w:r>
      <w:r w:rsidRPr="000B0CC9">
        <w:rPr>
          <w:rFonts w:ascii="Times New Roman" w:hAnsi="Times New Roman" w:cs="Times New Roman"/>
          <w:i/>
          <w:sz w:val="30"/>
          <w:szCs w:val="30"/>
        </w:rPr>
        <w:t>сайтах</w:t>
      </w:r>
      <w:r w:rsidRPr="000B0CC9">
        <w:rPr>
          <w:rFonts w:ascii="Times New Roman" w:hAnsi="Times New Roman" w:cs="Times New Roman"/>
          <w:sz w:val="30"/>
          <w:szCs w:val="30"/>
        </w:rPr>
        <w:t xml:space="preserve"> Академии последипломного образования и областных и Минского городского институтов развития образования.</w:t>
      </w:r>
    </w:p>
    <w:p w:rsidR="00D34DA6" w:rsidRPr="000B0CC9" w:rsidRDefault="00D34DA6" w:rsidP="000B0CC9">
      <w:pPr>
        <w:tabs>
          <w:tab w:val="num" w:pos="0"/>
        </w:tabs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F5395" w:rsidRDefault="007B4AFA" w:rsidP="00064D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87E05">
        <w:rPr>
          <w:rFonts w:ascii="Times New Roman" w:hAnsi="Times New Roman"/>
          <w:sz w:val="30"/>
          <w:szCs w:val="30"/>
        </w:rPr>
        <w:t xml:space="preserve">Заместитель Министра                                                   </w:t>
      </w:r>
      <w:r w:rsidR="00B1728D" w:rsidRPr="00787E0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7E05">
        <w:rPr>
          <w:rFonts w:ascii="Times New Roman" w:hAnsi="Times New Roman"/>
          <w:sz w:val="30"/>
          <w:szCs w:val="30"/>
        </w:rPr>
        <w:t>Р.С.Сидоренко</w:t>
      </w:r>
      <w:proofErr w:type="spellEnd"/>
    </w:p>
    <w:p w:rsidR="000357BB" w:rsidRDefault="000357B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0357BB" w:rsidRDefault="000357BB" w:rsidP="000357BB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357B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C502DC" w:rsidRDefault="00C502DC" w:rsidP="00C502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</w:t>
      </w:r>
      <w:r w:rsidRPr="005040C6">
        <w:rPr>
          <w:rFonts w:ascii="Times New Roman" w:hAnsi="Times New Roman" w:cs="Times New Roman"/>
          <w:b/>
          <w:sz w:val="30"/>
          <w:szCs w:val="30"/>
        </w:rPr>
        <w:t>чебн</w:t>
      </w:r>
      <w:r>
        <w:rPr>
          <w:rFonts w:ascii="Times New Roman" w:hAnsi="Times New Roman" w:cs="Times New Roman"/>
          <w:b/>
          <w:sz w:val="30"/>
          <w:szCs w:val="30"/>
        </w:rPr>
        <w:t>ый</w:t>
      </w:r>
      <w:r w:rsidRPr="005040C6">
        <w:rPr>
          <w:rFonts w:ascii="Times New Roman" w:hAnsi="Times New Roman" w:cs="Times New Roman"/>
          <w:b/>
          <w:sz w:val="30"/>
          <w:szCs w:val="30"/>
        </w:rPr>
        <w:t xml:space="preserve"> план </w:t>
      </w:r>
    </w:p>
    <w:p w:rsidR="00C502DC" w:rsidRDefault="00C502DC" w:rsidP="00C502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40C6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 «</w:t>
      </w:r>
      <w:r>
        <w:rPr>
          <w:rFonts w:ascii="Times New Roman" w:hAnsi="Times New Roman" w:cs="Times New Roman"/>
          <w:b/>
          <w:sz w:val="30"/>
          <w:szCs w:val="30"/>
        </w:rPr>
        <w:t>Средняя школа № ---»</w:t>
      </w:r>
    </w:p>
    <w:p w:rsidR="00C502DC" w:rsidRDefault="00C502DC" w:rsidP="00C502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b/>
          <w:sz w:val="30"/>
          <w:szCs w:val="30"/>
        </w:rPr>
        <w:t xml:space="preserve"> класс) </w:t>
      </w:r>
    </w:p>
    <w:p w:rsidR="00C502DC" w:rsidRDefault="00C502DC" w:rsidP="00C502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2016/2017 учебный год</w:t>
      </w:r>
    </w:p>
    <w:p w:rsidR="00E663E8" w:rsidRPr="000357BB" w:rsidRDefault="00E663E8" w:rsidP="00E663E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3" w:type="dxa"/>
        <w:tblLayout w:type="fixed"/>
        <w:tblLook w:val="04A0" w:firstRow="1" w:lastRow="0" w:firstColumn="1" w:lastColumn="0" w:noHBand="0" w:noVBand="1"/>
      </w:tblPr>
      <w:tblGrid>
        <w:gridCol w:w="697"/>
        <w:gridCol w:w="4827"/>
        <w:gridCol w:w="1338"/>
        <w:gridCol w:w="1275"/>
        <w:gridCol w:w="1276"/>
      </w:tblGrid>
      <w:tr w:rsidR="000357BB" w:rsidRPr="00C502DC" w:rsidTr="00223CF2">
        <w:tc>
          <w:tcPr>
            <w:tcW w:w="697" w:type="dxa"/>
            <w:vMerge w:val="restart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27" w:type="dxa"/>
            <w:vMerge w:val="restart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C50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в неделю по направлениям </w:t>
            </w:r>
          </w:p>
        </w:tc>
      </w:tr>
      <w:tr w:rsidR="000357BB" w:rsidRPr="00C502DC" w:rsidTr="00223CF2">
        <w:tc>
          <w:tcPr>
            <w:tcW w:w="697" w:type="dxa"/>
            <w:vMerge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7" w:type="dxa"/>
            <w:vMerge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C502DC" w:rsidRDefault="00C502DC" w:rsidP="00C50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357BB" w:rsidRPr="00C502DC">
              <w:rPr>
                <w:rFonts w:ascii="Times New Roman" w:hAnsi="Times New Roman" w:cs="Times New Roman"/>
                <w:sz w:val="26"/>
                <w:szCs w:val="26"/>
              </w:rPr>
              <w:t>атем</w:t>
            </w:r>
            <w:proofErr w:type="spellEnd"/>
            <w:r w:rsidR="000357BB"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.+ </w:t>
            </w:r>
            <w:proofErr w:type="spellStart"/>
            <w:r w:rsidR="000357BB" w:rsidRPr="00C502DC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остр</w:t>
            </w:r>
            <w:proofErr w:type="spellEnd"/>
            <w:r w:rsidR="000357BB" w:rsidRPr="00C502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57BB" w:rsidRPr="00C502DC" w:rsidRDefault="000357BB" w:rsidP="00C50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яз</w:t>
            </w:r>
            <w:r w:rsidR="00C502DC">
              <w:rPr>
                <w:rFonts w:ascii="Times New Roman" w:hAnsi="Times New Roman" w:cs="Times New Roman"/>
                <w:sz w:val="26"/>
                <w:szCs w:val="26"/>
              </w:rPr>
              <w:t>ык</w:t>
            </w:r>
          </w:p>
        </w:tc>
        <w:tc>
          <w:tcPr>
            <w:tcW w:w="1275" w:type="dxa"/>
          </w:tcPr>
          <w:p w:rsidR="00C502DC" w:rsidRDefault="00C502DC" w:rsidP="00C50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357BB" w:rsidRPr="00C502DC">
              <w:rPr>
                <w:rFonts w:ascii="Times New Roman" w:hAnsi="Times New Roman" w:cs="Times New Roman"/>
                <w:sz w:val="26"/>
                <w:szCs w:val="26"/>
              </w:rPr>
              <w:t>атем</w:t>
            </w:r>
            <w:proofErr w:type="spellEnd"/>
            <w:r w:rsidR="000357BB" w:rsidRPr="00C502DC">
              <w:rPr>
                <w:rFonts w:ascii="Times New Roman" w:hAnsi="Times New Roman" w:cs="Times New Roman"/>
                <w:sz w:val="26"/>
                <w:szCs w:val="26"/>
              </w:rPr>
              <w:t>.+</w:t>
            </w:r>
          </w:p>
          <w:p w:rsidR="000357BB" w:rsidRPr="00C502DC" w:rsidRDefault="000357BB" w:rsidP="00C50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C502DC" w:rsidRDefault="00C502DC" w:rsidP="00C50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357BB" w:rsidRPr="00C502DC">
              <w:rPr>
                <w:rFonts w:ascii="Times New Roman" w:hAnsi="Times New Roman" w:cs="Times New Roman"/>
                <w:sz w:val="26"/>
                <w:szCs w:val="26"/>
              </w:rPr>
              <w:t>атем</w:t>
            </w:r>
            <w:proofErr w:type="spellEnd"/>
            <w:r w:rsidR="000357BB" w:rsidRPr="00C502DC">
              <w:rPr>
                <w:rFonts w:ascii="Times New Roman" w:hAnsi="Times New Roman" w:cs="Times New Roman"/>
                <w:sz w:val="26"/>
                <w:szCs w:val="26"/>
              </w:rPr>
              <w:t>.+</w:t>
            </w:r>
          </w:p>
          <w:p w:rsidR="000357BB" w:rsidRPr="00C502DC" w:rsidRDefault="000357BB" w:rsidP="00C50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0357BB" w:rsidRPr="00C502DC" w:rsidTr="00223CF2">
        <w:tc>
          <w:tcPr>
            <w:tcW w:w="9413" w:type="dxa"/>
            <w:gridSpan w:val="5"/>
          </w:tcPr>
          <w:p w:rsidR="000357BB" w:rsidRPr="00C502DC" w:rsidRDefault="000357BB" w:rsidP="00223CF2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502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 </w:t>
            </w: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ОБЯЗАТЕЛЬНЫЙ КОМПОНЕНТ</w:t>
            </w:r>
          </w:p>
        </w:tc>
      </w:tr>
      <w:tr w:rsidR="000357BB" w:rsidRPr="00C502DC" w:rsidTr="00223CF2">
        <w:tc>
          <w:tcPr>
            <w:tcW w:w="9413" w:type="dxa"/>
            <w:gridSpan w:val="5"/>
          </w:tcPr>
          <w:p w:rsidR="000357BB" w:rsidRPr="00C502DC" w:rsidRDefault="000357BB" w:rsidP="00223CF2">
            <w:pPr>
              <w:pStyle w:val="a7"/>
              <w:ind w:left="180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1.1. Базовый элемент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Белорусская литература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1/2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338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  <w:gridSpan w:val="2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Всемирная история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Обществоведение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Физика. Астрономия</w:t>
            </w:r>
          </w:p>
        </w:tc>
        <w:tc>
          <w:tcPr>
            <w:tcW w:w="1338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13" w:type="dxa"/>
            <w:gridSpan w:val="2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Допризывная и медицинская подготовка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Всего по базовому элементу</w:t>
            </w:r>
            <w:r w:rsidR="00E663E8"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каждую группу</w:t>
            </w:r>
          </w:p>
        </w:tc>
        <w:tc>
          <w:tcPr>
            <w:tcW w:w="1338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663E8" w:rsidRPr="00C502DC" w:rsidTr="00223CF2">
        <w:tc>
          <w:tcPr>
            <w:tcW w:w="697" w:type="dxa"/>
          </w:tcPr>
          <w:p w:rsidR="00E663E8" w:rsidRPr="00C502DC" w:rsidRDefault="00E663E8" w:rsidP="00223CF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2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Всего по базовому элементу на класс</w:t>
            </w:r>
          </w:p>
        </w:tc>
        <w:tc>
          <w:tcPr>
            <w:tcW w:w="3889" w:type="dxa"/>
            <w:gridSpan w:val="3"/>
          </w:tcPr>
          <w:p w:rsidR="00E663E8" w:rsidRPr="00C502DC" w:rsidRDefault="00E663E8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0357BB" w:rsidRPr="00C502DC" w:rsidTr="00223CF2">
        <w:tc>
          <w:tcPr>
            <w:tcW w:w="8137" w:type="dxa"/>
            <w:gridSpan w:val="4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1.2. Повышенный элемент</w:t>
            </w:r>
          </w:p>
        </w:tc>
        <w:tc>
          <w:tcPr>
            <w:tcW w:w="1276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338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9" w:type="dxa"/>
            <w:gridSpan w:val="3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338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357BB" w:rsidRPr="00C502DC" w:rsidTr="00223CF2">
        <w:tc>
          <w:tcPr>
            <w:tcW w:w="69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27" w:type="dxa"/>
          </w:tcPr>
          <w:p w:rsidR="000357BB" w:rsidRPr="00C502DC" w:rsidRDefault="000357B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Физика. Астрономия</w:t>
            </w:r>
          </w:p>
        </w:tc>
        <w:tc>
          <w:tcPr>
            <w:tcW w:w="1338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357BB" w:rsidRPr="00C502DC" w:rsidRDefault="000357B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3E8" w:rsidRPr="00C502DC" w:rsidTr="00223CF2">
        <w:tc>
          <w:tcPr>
            <w:tcW w:w="69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Всего по повышенному элементу на каждую группу</w:t>
            </w:r>
          </w:p>
        </w:tc>
        <w:tc>
          <w:tcPr>
            <w:tcW w:w="1338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663E8" w:rsidRPr="00C502DC" w:rsidTr="00223CF2">
        <w:tc>
          <w:tcPr>
            <w:tcW w:w="69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Всего по повышенному элементу на класс</w:t>
            </w:r>
          </w:p>
        </w:tc>
        <w:tc>
          <w:tcPr>
            <w:tcW w:w="3889" w:type="dxa"/>
            <w:gridSpan w:val="3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663E8" w:rsidRPr="00C502DC" w:rsidTr="00223CF2">
        <w:tc>
          <w:tcPr>
            <w:tcW w:w="69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Всего по обязательному компоненту на каждую группу</w:t>
            </w:r>
          </w:p>
        </w:tc>
        <w:tc>
          <w:tcPr>
            <w:tcW w:w="1338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5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663E8" w:rsidRPr="00C502DC" w:rsidTr="00223CF2">
        <w:tc>
          <w:tcPr>
            <w:tcW w:w="69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Всего по обязательному компоненту на класс</w:t>
            </w:r>
          </w:p>
        </w:tc>
        <w:tc>
          <w:tcPr>
            <w:tcW w:w="3889" w:type="dxa"/>
            <w:gridSpan w:val="3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E663E8" w:rsidRPr="00C502DC" w:rsidTr="00223CF2">
        <w:tc>
          <w:tcPr>
            <w:tcW w:w="69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1338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3E8" w:rsidRPr="00C502DC" w:rsidTr="00223CF2">
        <w:tc>
          <w:tcPr>
            <w:tcW w:w="69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Стимулирующие и (или) поддерживающие занятия</w:t>
            </w:r>
          </w:p>
        </w:tc>
        <w:tc>
          <w:tcPr>
            <w:tcW w:w="1338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3E8" w:rsidRPr="00C502DC" w:rsidTr="00223CF2">
        <w:tc>
          <w:tcPr>
            <w:tcW w:w="69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827" w:type="dxa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Факультативные занятия</w:t>
            </w:r>
          </w:p>
        </w:tc>
        <w:tc>
          <w:tcPr>
            <w:tcW w:w="1338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3E8" w:rsidRPr="00C502DC" w:rsidTr="00223CF2">
        <w:tc>
          <w:tcPr>
            <w:tcW w:w="5524" w:type="dxa"/>
            <w:gridSpan w:val="2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/>
                <w:bCs/>
                <w:i/>
                <w:sz w:val="26"/>
                <w:szCs w:val="26"/>
              </w:rPr>
              <w:t>Максимальная допустимая недельная учебная нагрузка</w:t>
            </w:r>
          </w:p>
        </w:tc>
        <w:tc>
          <w:tcPr>
            <w:tcW w:w="1338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E663E8" w:rsidRPr="00C502DC" w:rsidTr="00223CF2">
        <w:tc>
          <w:tcPr>
            <w:tcW w:w="5524" w:type="dxa"/>
            <w:gridSpan w:val="2"/>
          </w:tcPr>
          <w:p w:rsidR="00E663E8" w:rsidRPr="00C502DC" w:rsidRDefault="00E663E8" w:rsidP="00E663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/>
                <w:bCs/>
                <w:i/>
                <w:sz w:val="26"/>
                <w:szCs w:val="26"/>
              </w:rPr>
              <w:t>Общее количество часов, финансируемых из бюджета, в соответствии с типовым учебным планом</w:t>
            </w:r>
          </w:p>
        </w:tc>
        <w:tc>
          <w:tcPr>
            <w:tcW w:w="3889" w:type="dxa"/>
            <w:gridSpan w:val="3"/>
          </w:tcPr>
          <w:p w:rsidR="00E663E8" w:rsidRPr="00C502DC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663E8" w:rsidRPr="00C502DC" w:rsidTr="00223CF2">
        <w:tc>
          <w:tcPr>
            <w:tcW w:w="5524" w:type="dxa"/>
            <w:gridSpan w:val="2"/>
          </w:tcPr>
          <w:p w:rsidR="00E663E8" w:rsidRPr="00C502DC" w:rsidRDefault="00E663E8" w:rsidP="00E663E8">
            <w:pPr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502DC">
              <w:rPr>
                <w:rFonts w:ascii="Times New Roman" w:hAnsi="Times New Roman"/>
                <w:bCs/>
                <w:i/>
                <w:sz w:val="26"/>
                <w:szCs w:val="26"/>
              </w:rPr>
              <w:t>Требуется учебных часов факультативных занятий (за счет перераспределения из общего количества на учреждение)</w:t>
            </w:r>
          </w:p>
        </w:tc>
        <w:tc>
          <w:tcPr>
            <w:tcW w:w="3889" w:type="dxa"/>
            <w:gridSpan w:val="3"/>
          </w:tcPr>
          <w:p w:rsidR="00E663E8" w:rsidRDefault="00E663E8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45E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5EB3" w:rsidRPr="00C502DC" w:rsidRDefault="00045EB3" w:rsidP="00E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57BB" w:rsidRDefault="000357BB" w:rsidP="000357BB"/>
    <w:p w:rsidR="00223CF2" w:rsidRDefault="00223CF2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357BB" w:rsidRDefault="00223CF2" w:rsidP="000357BB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223CF2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223CF2" w:rsidRDefault="00223CF2" w:rsidP="00223C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</w:t>
      </w:r>
      <w:r w:rsidRPr="005040C6">
        <w:rPr>
          <w:rFonts w:ascii="Times New Roman" w:hAnsi="Times New Roman" w:cs="Times New Roman"/>
          <w:b/>
          <w:sz w:val="30"/>
          <w:szCs w:val="30"/>
        </w:rPr>
        <w:t>чебн</w:t>
      </w:r>
      <w:r>
        <w:rPr>
          <w:rFonts w:ascii="Times New Roman" w:hAnsi="Times New Roman" w:cs="Times New Roman"/>
          <w:b/>
          <w:sz w:val="30"/>
          <w:szCs w:val="30"/>
        </w:rPr>
        <w:t>ый</w:t>
      </w:r>
      <w:r w:rsidRPr="005040C6">
        <w:rPr>
          <w:rFonts w:ascii="Times New Roman" w:hAnsi="Times New Roman" w:cs="Times New Roman"/>
          <w:b/>
          <w:sz w:val="30"/>
          <w:szCs w:val="30"/>
        </w:rPr>
        <w:t xml:space="preserve"> план </w:t>
      </w:r>
    </w:p>
    <w:p w:rsidR="00223CF2" w:rsidRDefault="00223CF2" w:rsidP="00223C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40C6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 «</w:t>
      </w:r>
      <w:r>
        <w:rPr>
          <w:rFonts w:ascii="Times New Roman" w:hAnsi="Times New Roman" w:cs="Times New Roman"/>
          <w:b/>
          <w:sz w:val="30"/>
          <w:szCs w:val="30"/>
        </w:rPr>
        <w:t>Средняя школа № ---»</w:t>
      </w:r>
    </w:p>
    <w:p w:rsidR="00223CF2" w:rsidRDefault="00223CF2" w:rsidP="00223C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b/>
          <w:sz w:val="30"/>
          <w:szCs w:val="30"/>
        </w:rPr>
        <w:t xml:space="preserve"> класс) </w:t>
      </w:r>
    </w:p>
    <w:p w:rsidR="00223CF2" w:rsidRDefault="00223CF2" w:rsidP="00223C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2016/2017 учебный год</w:t>
      </w:r>
    </w:p>
    <w:p w:rsidR="00223CF2" w:rsidRDefault="00223CF2" w:rsidP="00223C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97"/>
        <w:gridCol w:w="3834"/>
        <w:gridCol w:w="1338"/>
        <w:gridCol w:w="1275"/>
        <w:gridCol w:w="1276"/>
        <w:gridCol w:w="1214"/>
      </w:tblGrid>
      <w:tr w:rsidR="00223CF2" w:rsidRPr="00C502DC" w:rsidTr="00223CF2">
        <w:tc>
          <w:tcPr>
            <w:tcW w:w="697" w:type="dxa"/>
            <w:vMerge w:val="restart"/>
          </w:tcPr>
          <w:p w:rsidR="00223CF2" w:rsidRPr="00C502DC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834" w:type="dxa"/>
            <w:vMerge w:val="restart"/>
          </w:tcPr>
          <w:p w:rsidR="00223CF2" w:rsidRPr="00C502DC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5103" w:type="dxa"/>
            <w:gridSpan w:val="4"/>
          </w:tcPr>
          <w:p w:rsidR="00223CF2" w:rsidRPr="00C502DC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в неделю по направлениям </w:t>
            </w:r>
          </w:p>
        </w:tc>
      </w:tr>
      <w:tr w:rsidR="00223CF2" w:rsidRPr="00C502DC" w:rsidTr="00223CF2">
        <w:tc>
          <w:tcPr>
            <w:tcW w:w="697" w:type="dxa"/>
            <w:vMerge/>
          </w:tcPr>
          <w:p w:rsidR="00223CF2" w:rsidRPr="00C502DC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  <w:vMerge/>
          </w:tcPr>
          <w:p w:rsidR="00223CF2" w:rsidRPr="00C502DC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223CF2" w:rsidRPr="003621BB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223CF2" w:rsidRPr="003621BB" w:rsidRDefault="0090367F" w:rsidP="0090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23CF2">
              <w:rPr>
                <w:rFonts w:ascii="Times New Roman" w:hAnsi="Times New Roman" w:cs="Times New Roman"/>
                <w:sz w:val="26"/>
                <w:szCs w:val="26"/>
              </w:rPr>
              <w:t>илолог.</w:t>
            </w:r>
          </w:p>
        </w:tc>
        <w:tc>
          <w:tcPr>
            <w:tcW w:w="1276" w:type="dxa"/>
          </w:tcPr>
          <w:p w:rsidR="00223CF2" w:rsidRDefault="0090367F" w:rsidP="0090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223CF2">
              <w:rPr>
                <w:rFonts w:ascii="Times New Roman" w:hAnsi="Times New Roman" w:cs="Times New Roman"/>
                <w:sz w:val="26"/>
                <w:szCs w:val="26"/>
              </w:rPr>
              <w:t>имико-биолог.</w:t>
            </w:r>
          </w:p>
        </w:tc>
        <w:tc>
          <w:tcPr>
            <w:tcW w:w="1214" w:type="dxa"/>
          </w:tcPr>
          <w:p w:rsidR="00223CF2" w:rsidRDefault="0090367F" w:rsidP="0090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23CF2">
              <w:rPr>
                <w:rFonts w:ascii="Times New Roman" w:hAnsi="Times New Roman" w:cs="Times New Roman"/>
                <w:sz w:val="26"/>
                <w:szCs w:val="26"/>
              </w:rPr>
              <w:t>бщест-воведч</w:t>
            </w:r>
            <w:proofErr w:type="spellEnd"/>
            <w:r w:rsidR="00223C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3CF2" w:rsidRPr="00C502DC" w:rsidTr="00223CF2">
        <w:tc>
          <w:tcPr>
            <w:tcW w:w="697" w:type="dxa"/>
          </w:tcPr>
          <w:p w:rsidR="00223CF2" w:rsidRPr="00C502DC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223CF2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502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 </w:t>
            </w: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ОБЯЗАТЕЛЬНЫЙ КОМПОНЕНТ</w:t>
            </w:r>
          </w:p>
        </w:tc>
      </w:tr>
      <w:tr w:rsidR="00223CF2" w:rsidRPr="00C502DC" w:rsidTr="00223CF2">
        <w:tc>
          <w:tcPr>
            <w:tcW w:w="697" w:type="dxa"/>
          </w:tcPr>
          <w:p w:rsidR="00223CF2" w:rsidRPr="00C502DC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223CF2" w:rsidRDefault="00223CF2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1.1. Базовый элемент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4" w:type="dxa"/>
          </w:tcPr>
          <w:p w:rsidR="00050BAB" w:rsidRPr="00C502DC" w:rsidRDefault="00050BAB" w:rsidP="0022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5103" w:type="dxa"/>
            <w:gridSpan w:val="4"/>
          </w:tcPr>
          <w:p w:rsidR="00050BAB" w:rsidRDefault="00050BAB" w:rsidP="0022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Белорусская литература</w:t>
            </w:r>
          </w:p>
        </w:tc>
        <w:tc>
          <w:tcPr>
            <w:tcW w:w="5103" w:type="dxa"/>
            <w:gridSpan w:val="4"/>
          </w:tcPr>
          <w:p w:rsidR="00050BAB" w:rsidRPr="00C502DC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38" w:type="dxa"/>
          </w:tcPr>
          <w:p w:rsidR="00050BAB" w:rsidRPr="00C502DC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90" w:type="dxa"/>
            <w:gridSpan w:val="2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  <w:r w:rsidRPr="00050BA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5103" w:type="dxa"/>
            <w:gridSpan w:val="4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1/2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90" w:type="dxa"/>
            <w:gridSpan w:val="2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765" w:type="dxa"/>
            <w:gridSpan w:val="3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5103" w:type="dxa"/>
            <w:gridSpan w:val="4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3889" w:type="dxa"/>
            <w:gridSpan w:val="3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Всемирная история</w:t>
            </w:r>
          </w:p>
        </w:tc>
        <w:tc>
          <w:tcPr>
            <w:tcW w:w="5103" w:type="dxa"/>
            <w:gridSpan w:val="4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Обществоведение</w:t>
            </w:r>
          </w:p>
        </w:tc>
        <w:tc>
          <w:tcPr>
            <w:tcW w:w="3889" w:type="dxa"/>
            <w:gridSpan w:val="3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103" w:type="dxa"/>
            <w:gridSpan w:val="4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13" w:type="dxa"/>
            <w:gridSpan w:val="2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Физика. Астрономия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765" w:type="dxa"/>
            <w:gridSpan w:val="3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13" w:type="dxa"/>
            <w:gridSpan w:val="2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(«)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5103" w:type="dxa"/>
            <w:gridSpan w:val="4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Допризывная и медицинская подготовка</w:t>
            </w:r>
          </w:p>
        </w:tc>
        <w:tc>
          <w:tcPr>
            <w:tcW w:w="5103" w:type="dxa"/>
            <w:gridSpan w:val="4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Всего по базовому элементу на каждую группу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Всего по базовому элементу на класс</w:t>
            </w:r>
          </w:p>
        </w:tc>
        <w:tc>
          <w:tcPr>
            <w:tcW w:w="5103" w:type="dxa"/>
            <w:gridSpan w:val="4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937" w:type="dxa"/>
            <w:gridSpan w:val="5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1.2. Повышенный элемент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Обществоведение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Физика. Астрономия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Всего по повышенному элементу на каждую группу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5/4</w:t>
            </w:r>
          </w:p>
        </w:tc>
      </w:tr>
      <w:tr w:rsidR="00050BAB" w:rsidRPr="00C502DC" w:rsidTr="00D34DA6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i/>
                <w:sz w:val="26"/>
                <w:szCs w:val="26"/>
              </w:rPr>
              <w:t>Всего по повышенному элементу на класс</w:t>
            </w:r>
          </w:p>
        </w:tc>
        <w:tc>
          <w:tcPr>
            <w:tcW w:w="5103" w:type="dxa"/>
            <w:gridSpan w:val="4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31/30</w:t>
            </w:r>
          </w:p>
        </w:tc>
      </w:tr>
      <w:tr w:rsidR="00050BAB" w:rsidRPr="00C502DC" w:rsidTr="00223CF2">
        <w:tc>
          <w:tcPr>
            <w:tcW w:w="697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</w:tcPr>
          <w:p w:rsidR="00050BAB" w:rsidRPr="00C502DC" w:rsidRDefault="00050BAB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Всего по обязательному </w:t>
            </w:r>
            <w:r w:rsidRPr="00C5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компоненту на каждую группу</w:t>
            </w:r>
          </w:p>
        </w:tc>
        <w:tc>
          <w:tcPr>
            <w:tcW w:w="1338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1275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14" w:type="dxa"/>
          </w:tcPr>
          <w:p w:rsidR="00050BAB" w:rsidRDefault="00050BAB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30/29</w:t>
            </w:r>
          </w:p>
        </w:tc>
      </w:tr>
      <w:tr w:rsidR="00045EB3" w:rsidRPr="00C502DC" w:rsidTr="00D34DA6">
        <w:tc>
          <w:tcPr>
            <w:tcW w:w="697" w:type="dxa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Всего по обязательному компоненту на класс</w:t>
            </w:r>
          </w:p>
        </w:tc>
        <w:tc>
          <w:tcPr>
            <w:tcW w:w="5103" w:type="dxa"/>
            <w:gridSpan w:val="4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58/57</w:t>
            </w:r>
          </w:p>
        </w:tc>
      </w:tr>
      <w:tr w:rsidR="00045EB3" w:rsidRPr="00C502DC" w:rsidTr="00D34DA6">
        <w:tc>
          <w:tcPr>
            <w:tcW w:w="697" w:type="dxa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4" w:type="dxa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5103" w:type="dxa"/>
            <w:gridSpan w:val="4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5EB3" w:rsidRPr="00C502DC" w:rsidTr="00D34DA6">
        <w:tc>
          <w:tcPr>
            <w:tcW w:w="697" w:type="dxa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4" w:type="dxa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 w:cs="Times New Roman"/>
                <w:sz w:val="26"/>
                <w:szCs w:val="26"/>
              </w:rPr>
              <w:t>Стимулирующие и (или) поддерживающие занятия</w:t>
            </w:r>
          </w:p>
        </w:tc>
        <w:tc>
          <w:tcPr>
            <w:tcW w:w="5103" w:type="dxa"/>
            <w:gridSpan w:val="4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5EB3" w:rsidRPr="00C502DC" w:rsidTr="00D34DA6">
        <w:tc>
          <w:tcPr>
            <w:tcW w:w="4531" w:type="dxa"/>
            <w:gridSpan w:val="2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/>
                <w:bCs/>
                <w:i/>
                <w:sz w:val="26"/>
                <w:szCs w:val="26"/>
              </w:rPr>
              <w:t>Максимальная допустимая недельная учебная нагрузка</w:t>
            </w:r>
          </w:p>
        </w:tc>
        <w:tc>
          <w:tcPr>
            <w:tcW w:w="1338" w:type="dxa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14" w:type="dxa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45EB3" w:rsidRPr="00C502DC" w:rsidTr="00D34DA6">
        <w:tc>
          <w:tcPr>
            <w:tcW w:w="4531" w:type="dxa"/>
            <w:gridSpan w:val="2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/>
                <w:bCs/>
                <w:i/>
                <w:sz w:val="26"/>
                <w:szCs w:val="26"/>
              </w:rPr>
              <w:t>Общее количество часов, финансируемых из бюджета, в соответствии с типовым учебным планом</w:t>
            </w:r>
          </w:p>
        </w:tc>
        <w:tc>
          <w:tcPr>
            <w:tcW w:w="5103" w:type="dxa"/>
            <w:gridSpan w:val="4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045EB3" w:rsidRPr="00C502DC" w:rsidTr="00D34DA6">
        <w:tc>
          <w:tcPr>
            <w:tcW w:w="4531" w:type="dxa"/>
            <w:gridSpan w:val="2"/>
          </w:tcPr>
          <w:p w:rsidR="00045EB3" w:rsidRPr="00C502DC" w:rsidRDefault="00045EB3" w:rsidP="00050B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DC">
              <w:rPr>
                <w:rFonts w:ascii="Times New Roman" w:hAnsi="Times New Roman"/>
                <w:bCs/>
                <w:i/>
                <w:sz w:val="26"/>
                <w:szCs w:val="26"/>
              </w:rPr>
              <w:t>Требуется учебных часов факультативных занятий (за счет перераспределения из общего количества на учреждение)</w:t>
            </w:r>
          </w:p>
        </w:tc>
        <w:tc>
          <w:tcPr>
            <w:tcW w:w="5103" w:type="dxa"/>
            <w:gridSpan w:val="4"/>
          </w:tcPr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22/21 </w:t>
            </w:r>
          </w:p>
          <w:p w:rsidR="00045EB3" w:rsidRDefault="00045EB3" w:rsidP="0005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3CF2" w:rsidRDefault="00223CF2" w:rsidP="00223CF2">
      <w:pPr>
        <w:tabs>
          <w:tab w:val="left" w:pos="408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223CF2" w:rsidRPr="00223CF2" w:rsidRDefault="00223CF2" w:rsidP="00223CF2">
      <w:pPr>
        <w:tabs>
          <w:tab w:val="left" w:pos="4080"/>
        </w:tabs>
        <w:rPr>
          <w:rFonts w:ascii="Times New Roman" w:hAnsi="Times New Roman" w:cs="Times New Roman"/>
          <w:sz w:val="30"/>
          <w:szCs w:val="30"/>
        </w:rPr>
      </w:pPr>
    </w:p>
    <w:p w:rsidR="00223CF2" w:rsidRDefault="00223CF2" w:rsidP="00223C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23CF2" w:rsidRPr="00223CF2" w:rsidRDefault="00223CF2" w:rsidP="00223C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23CF2" w:rsidRPr="00223CF2" w:rsidSect="009A0926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9F" w:rsidRDefault="000B0B9F">
      <w:pPr>
        <w:spacing w:after="0" w:line="240" w:lineRule="auto"/>
      </w:pPr>
      <w:r>
        <w:separator/>
      </w:r>
    </w:p>
  </w:endnote>
  <w:endnote w:type="continuationSeparator" w:id="0">
    <w:p w:rsidR="000B0B9F" w:rsidRDefault="000B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charset w:val="80"/>
    <w:family w:val="auto"/>
    <w:pitch w:val="default"/>
    <w:sig w:usb0="00000203" w:usb1="08070000" w:usb2="00000010" w:usb3="00000000" w:csb0="000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9F" w:rsidRDefault="000B0B9F">
      <w:pPr>
        <w:spacing w:after="0" w:line="240" w:lineRule="auto"/>
      </w:pPr>
      <w:r>
        <w:separator/>
      </w:r>
    </w:p>
  </w:footnote>
  <w:footnote w:type="continuationSeparator" w:id="0">
    <w:p w:rsidR="000B0B9F" w:rsidRDefault="000B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185053"/>
      <w:docPartObj>
        <w:docPartGallery w:val="Page Numbers (Top of Page)"/>
        <w:docPartUnique/>
      </w:docPartObj>
    </w:sdtPr>
    <w:sdtEndPr/>
    <w:sdtContent>
      <w:p w:rsidR="009D0092" w:rsidRDefault="009D0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DD1">
          <w:rPr>
            <w:noProof/>
          </w:rPr>
          <w:t>5</w:t>
        </w:r>
        <w:r>
          <w:fldChar w:fldCharType="end"/>
        </w:r>
      </w:p>
    </w:sdtContent>
  </w:sdt>
  <w:p w:rsidR="009D0092" w:rsidRDefault="009D00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680"/>
    <w:multiLevelType w:val="hybridMultilevel"/>
    <w:tmpl w:val="8AFA0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61A0A"/>
    <w:multiLevelType w:val="hybridMultilevel"/>
    <w:tmpl w:val="11402E54"/>
    <w:lvl w:ilvl="0" w:tplc="42982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92"/>
    <w:rsid w:val="000357BB"/>
    <w:rsid w:val="00045EB3"/>
    <w:rsid w:val="00050BAB"/>
    <w:rsid w:val="00064D33"/>
    <w:rsid w:val="000B0B9F"/>
    <w:rsid w:val="000B0CC9"/>
    <w:rsid w:val="000B3034"/>
    <w:rsid w:val="000C2E48"/>
    <w:rsid w:val="000D56A5"/>
    <w:rsid w:val="00155A5B"/>
    <w:rsid w:val="0017435F"/>
    <w:rsid w:val="001E1168"/>
    <w:rsid w:val="001E1472"/>
    <w:rsid w:val="001E3D87"/>
    <w:rsid w:val="002106B2"/>
    <w:rsid w:val="00223CF2"/>
    <w:rsid w:val="002274ED"/>
    <w:rsid w:val="00247627"/>
    <w:rsid w:val="00281CB6"/>
    <w:rsid w:val="002B4AD7"/>
    <w:rsid w:val="002C55C0"/>
    <w:rsid w:val="002E4FA2"/>
    <w:rsid w:val="003555C3"/>
    <w:rsid w:val="00363BF0"/>
    <w:rsid w:val="00370C47"/>
    <w:rsid w:val="003B5532"/>
    <w:rsid w:val="003B5CE6"/>
    <w:rsid w:val="003C4409"/>
    <w:rsid w:val="003E206C"/>
    <w:rsid w:val="003F1B87"/>
    <w:rsid w:val="00430E03"/>
    <w:rsid w:val="0049630A"/>
    <w:rsid w:val="004C1292"/>
    <w:rsid w:val="004D4F6A"/>
    <w:rsid w:val="00510B61"/>
    <w:rsid w:val="00542DD1"/>
    <w:rsid w:val="0056438C"/>
    <w:rsid w:val="00571E67"/>
    <w:rsid w:val="00574814"/>
    <w:rsid w:val="005D0A08"/>
    <w:rsid w:val="006024D0"/>
    <w:rsid w:val="0060603D"/>
    <w:rsid w:val="00653468"/>
    <w:rsid w:val="00653E24"/>
    <w:rsid w:val="00663759"/>
    <w:rsid w:val="006713C5"/>
    <w:rsid w:val="00684BDC"/>
    <w:rsid w:val="006A5CF1"/>
    <w:rsid w:val="006C4DB1"/>
    <w:rsid w:val="006F5395"/>
    <w:rsid w:val="007120B3"/>
    <w:rsid w:val="007326FF"/>
    <w:rsid w:val="007355BF"/>
    <w:rsid w:val="00750E5C"/>
    <w:rsid w:val="00755BC0"/>
    <w:rsid w:val="007572EA"/>
    <w:rsid w:val="007627A3"/>
    <w:rsid w:val="00767A2B"/>
    <w:rsid w:val="00774F80"/>
    <w:rsid w:val="007860F9"/>
    <w:rsid w:val="00787E05"/>
    <w:rsid w:val="007B4AFA"/>
    <w:rsid w:val="007C61F4"/>
    <w:rsid w:val="0080016F"/>
    <w:rsid w:val="008012A2"/>
    <w:rsid w:val="00803F7B"/>
    <w:rsid w:val="008230D5"/>
    <w:rsid w:val="00831F5D"/>
    <w:rsid w:val="008469D4"/>
    <w:rsid w:val="008568B7"/>
    <w:rsid w:val="00884D05"/>
    <w:rsid w:val="00890CBE"/>
    <w:rsid w:val="008D6235"/>
    <w:rsid w:val="008E7B92"/>
    <w:rsid w:val="008F1EBA"/>
    <w:rsid w:val="008F3E85"/>
    <w:rsid w:val="0090367F"/>
    <w:rsid w:val="00933417"/>
    <w:rsid w:val="009730A3"/>
    <w:rsid w:val="00977032"/>
    <w:rsid w:val="009920CB"/>
    <w:rsid w:val="009A0926"/>
    <w:rsid w:val="009A475D"/>
    <w:rsid w:val="009B0015"/>
    <w:rsid w:val="009B1E02"/>
    <w:rsid w:val="009D0092"/>
    <w:rsid w:val="009D1EA4"/>
    <w:rsid w:val="00A159EF"/>
    <w:rsid w:val="00A25B0C"/>
    <w:rsid w:val="00A7459E"/>
    <w:rsid w:val="00AC1F71"/>
    <w:rsid w:val="00AC77B9"/>
    <w:rsid w:val="00AF666B"/>
    <w:rsid w:val="00B05D29"/>
    <w:rsid w:val="00B1728D"/>
    <w:rsid w:val="00B239D2"/>
    <w:rsid w:val="00B459F9"/>
    <w:rsid w:val="00B61720"/>
    <w:rsid w:val="00BA6533"/>
    <w:rsid w:val="00BC1925"/>
    <w:rsid w:val="00BC71DE"/>
    <w:rsid w:val="00BD71E6"/>
    <w:rsid w:val="00BE3D08"/>
    <w:rsid w:val="00C11CEC"/>
    <w:rsid w:val="00C16FC8"/>
    <w:rsid w:val="00C502DC"/>
    <w:rsid w:val="00C609F0"/>
    <w:rsid w:val="00C702E9"/>
    <w:rsid w:val="00C93E68"/>
    <w:rsid w:val="00CC5DAB"/>
    <w:rsid w:val="00D05077"/>
    <w:rsid w:val="00D34DA6"/>
    <w:rsid w:val="00D43FA5"/>
    <w:rsid w:val="00D61FC3"/>
    <w:rsid w:val="00D77BE8"/>
    <w:rsid w:val="00D97913"/>
    <w:rsid w:val="00DA00F4"/>
    <w:rsid w:val="00DA78E7"/>
    <w:rsid w:val="00DB37F7"/>
    <w:rsid w:val="00DC77A6"/>
    <w:rsid w:val="00DE3506"/>
    <w:rsid w:val="00E03764"/>
    <w:rsid w:val="00E527CF"/>
    <w:rsid w:val="00E54A0C"/>
    <w:rsid w:val="00E663E8"/>
    <w:rsid w:val="00ED1742"/>
    <w:rsid w:val="00EF583D"/>
    <w:rsid w:val="00F22456"/>
    <w:rsid w:val="00F26976"/>
    <w:rsid w:val="00F41859"/>
    <w:rsid w:val="00F84F2B"/>
    <w:rsid w:val="00FB40A7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92"/>
  </w:style>
  <w:style w:type="paragraph" w:styleId="1">
    <w:name w:val="heading 1"/>
    <w:basedOn w:val="a"/>
    <w:next w:val="a"/>
    <w:link w:val="10"/>
    <w:qFormat/>
    <w:rsid w:val="00571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6,Знак Знак,Знак"/>
    <w:basedOn w:val="a"/>
    <w:semiHidden/>
    <w:unhideWhenUsed/>
    <w:rsid w:val="004C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292"/>
  </w:style>
  <w:style w:type="paragraph" w:styleId="a7">
    <w:name w:val="List Paragraph"/>
    <w:basedOn w:val="a"/>
    <w:uiPriority w:val="34"/>
    <w:qFormat/>
    <w:rsid w:val="00EF5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1E67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CB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CBE"/>
    <w:rPr>
      <w:rFonts w:ascii="Calibri" w:hAnsi="Calibr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2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92"/>
  </w:style>
  <w:style w:type="paragraph" w:styleId="1">
    <w:name w:val="heading 1"/>
    <w:basedOn w:val="a"/>
    <w:next w:val="a"/>
    <w:link w:val="10"/>
    <w:qFormat/>
    <w:rsid w:val="00571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6,Знак Знак,Знак"/>
    <w:basedOn w:val="a"/>
    <w:semiHidden/>
    <w:unhideWhenUsed/>
    <w:rsid w:val="004C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292"/>
  </w:style>
  <w:style w:type="paragraph" w:styleId="a7">
    <w:name w:val="List Paragraph"/>
    <w:basedOn w:val="a"/>
    <w:uiPriority w:val="34"/>
    <w:qFormat/>
    <w:rsid w:val="00EF5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1E67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CB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CBE"/>
    <w:rPr>
      <w:rFonts w:ascii="Calibri" w:hAnsi="Calibr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2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5240</Words>
  <Characters>29872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Ukleiko</dc:creator>
  <cp:keywords/>
  <dc:description/>
  <cp:lastModifiedBy>Admin</cp:lastModifiedBy>
  <cp:revision>2</cp:revision>
  <cp:lastPrinted>2016-05-30T14:00:00Z</cp:lastPrinted>
  <dcterms:created xsi:type="dcterms:W3CDTF">2016-09-13T00:51:00Z</dcterms:created>
  <dcterms:modified xsi:type="dcterms:W3CDTF">2016-09-13T00:51:00Z</dcterms:modified>
</cp:coreProperties>
</file>