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81" w:rsidRPr="007A4C2D" w:rsidRDefault="00C17581" w:rsidP="00C17581">
      <w:pPr>
        <w:ind w:left="-180" w:firstLine="88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4C2D">
        <w:rPr>
          <w:rFonts w:ascii="Times New Roman" w:hAnsi="Times New Roman" w:cs="Times New Roman"/>
          <w:b/>
          <w:sz w:val="28"/>
          <w:szCs w:val="28"/>
        </w:rPr>
        <w:t>П</w:t>
      </w:r>
      <w:r w:rsidR="007A4C2D">
        <w:rPr>
          <w:rFonts w:ascii="Times New Roman" w:hAnsi="Times New Roman" w:cs="Times New Roman"/>
          <w:b/>
          <w:sz w:val="28"/>
          <w:szCs w:val="28"/>
        </w:rPr>
        <w:t xml:space="preserve">амятка для учителей </w:t>
      </w:r>
    </w:p>
    <w:p w:rsidR="00C17581" w:rsidRPr="007A4C2D" w:rsidRDefault="007A4C2D" w:rsidP="00C17581">
      <w:pPr>
        <w:ind w:left="-180" w:firstLine="8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к итоговой аттестации  </w:t>
      </w:r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повторять  материал  поэтапно, с учетом ошибок,  допущенных  обучающимися при выполнении заданий в прошлом году</w:t>
      </w:r>
      <w:proofErr w:type="gramStart"/>
      <w:r w:rsidRPr="00C17581">
        <w:rPr>
          <w:rFonts w:ascii="Times New Roman" w:hAnsi="Times New Roman" w:cs="Times New Roman"/>
          <w:sz w:val="28"/>
          <w:szCs w:val="28"/>
        </w:rPr>
        <w:t xml:space="preserve"> </w:t>
      </w:r>
      <w:r w:rsidR="006F15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организовать   регулярное  тематическое  тестирование,  как во время планового изучения тем, так и в ходе целенаправленной подготовки к экзаменам</w:t>
      </w:r>
      <w:r w:rsidR="006F156D">
        <w:rPr>
          <w:rFonts w:ascii="Times New Roman" w:hAnsi="Times New Roman" w:cs="Times New Roman"/>
          <w:sz w:val="28"/>
          <w:szCs w:val="28"/>
        </w:rPr>
        <w:t>;</w:t>
      </w:r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учитывать практическую направленность тестов</w:t>
      </w:r>
      <w:r w:rsidR="006F156D">
        <w:rPr>
          <w:rFonts w:ascii="Times New Roman" w:hAnsi="Times New Roman" w:cs="Times New Roman"/>
          <w:sz w:val="28"/>
          <w:szCs w:val="28"/>
        </w:rPr>
        <w:t>;</w:t>
      </w:r>
      <w:r w:rsidRPr="00C175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 систематически и целенаправленно работать с  основными терминами и понятиями, что позволит придать знаниям большую четкость, прочность и осмысленность</w:t>
      </w:r>
      <w:r w:rsidR="006F156D">
        <w:rPr>
          <w:rFonts w:ascii="Times New Roman" w:hAnsi="Times New Roman" w:cs="Times New Roman"/>
          <w:sz w:val="28"/>
          <w:szCs w:val="28"/>
        </w:rPr>
        <w:t>;</w:t>
      </w:r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 учить </w:t>
      </w:r>
      <w:r w:rsidR="006F156D">
        <w:rPr>
          <w:rFonts w:ascii="Times New Roman" w:hAnsi="Times New Roman" w:cs="Times New Roman"/>
          <w:sz w:val="28"/>
          <w:szCs w:val="28"/>
        </w:rPr>
        <w:t>учащихся</w:t>
      </w:r>
      <w:r w:rsidRPr="00C17581">
        <w:rPr>
          <w:rFonts w:ascii="Times New Roman" w:hAnsi="Times New Roman" w:cs="Times New Roman"/>
          <w:sz w:val="28"/>
          <w:szCs w:val="28"/>
        </w:rPr>
        <w:t xml:space="preserve">   пользоваться справочниками и словарями</w:t>
      </w:r>
      <w:r w:rsidR="006F156D">
        <w:rPr>
          <w:rFonts w:ascii="Times New Roman" w:hAnsi="Times New Roman" w:cs="Times New Roman"/>
          <w:sz w:val="28"/>
          <w:szCs w:val="28"/>
        </w:rPr>
        <w:t>;</w:t>
      </w:r>
      <w:r w:rsidRPr="00C1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17581">
        <w:rPr>
          <w:rFonts w:ascii="Times New Roman" w:hAnsi="Times New Roman" w:cs="Times New Roman"/>
          <w:sz w:val="28"/>
          <w:szCs w:val="28"/>
        </w:rPr>
        <w:t>учить обучающихся самостоятельно излагать</w:t>
      </w:r>
      <w:proofErr w:type="gramEnd"/>
      <w:r w:rsidRPr="00C17581">
        <w:rPr>
          <w:rFonts w:ascii="Times New Roman" w:hAnsi="Times New Roman" w:cs="Times New Roman"/>
          <w:sz w:val="28"/>
          <w:szCs w:val="28"/>
        </w:rPr>
        <w:t xml:space="preserve"> свои мысли, выполнять задания с развернутым  ответом,  </w:t>
      </w:r>
      <w:r w:rsidR="006F156D">
        <w:rPr>
          <w:rFonts w:ascii="Times New Roman" w:hAnsi="Times New Roman" w:cs="Times New Roman"/>
          <w:sz w:val="28"/>
          <w:szCs w:val="28"/>
        </w:rPr>
        <w:t xml:space="preserve">с этой целью использовать следующие </w:t>
      </w:r>
      <w:r w:rsidRPr="00C17581">
        <w:rPr>
          <w:rFonts w:ascii="Times New Roman" w:hAnsi="Times New Roman" w:cs="Times New Roman"/>
          <w:sz w:val="28"/>
          <w:szCs w:val="28"/>
        </w:rPr>
        <w:t xml:space="preserve">  </w:t>
      </w:r>
      <w:r w:rsidR="006F156D">
        <w:rPr>
          <w:rFonts w:ascii="Times New Roman" w:hAnsi="Times New Roman" w:cs="Times New Roman"/>
          <w:sz w:val="28"/>
          <w:szCs w:val="28"/>
        </w:rPr>
        <w:t xml:space="preserve">приёмы работы: </w:t>
      </w:r>
      <w:r w:rsidRPr="00C17581">
        <w:rPr>
          <w:rFonts w:ascii="Times New Roman" w:hAnsi="Times New Roman" w:cs="Times New Roman"/>
          <w:sz w:val="28"/>
          <w:szCs w:val="28"/>
        </w:rPr>
        <w:t>составление планов небольших текстов учебника, планов  предполагаемых ответов  на вопросы,  комментирование ответов  товарищей, нахождение  ошибок   в логике  высказываний.</w:t>
      </w:r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 </w:t>
      </w:r>
      <w:r w:rsidR="006F156D">
        <w:rPr>
          <w:rFonts w:ascii="Times New Roman" w:hAnsi="Times New Roman" w:cs="Times New Roman"/>
          <w:sz w:val="28"/>
          <w:szCs w:val="28"/>
        </w:rPr>
        <w:t>р</w:t>
      </w:r>
      <w:r w:rsidRPr="00C17581">
        <w:rPr>
          <w:rFonts w:ascii="Times New Roman" w:hAnsi="Times New Roman" w:cs="Times New Roman"/>
          <w:sz w:val="28"/>
          <w:szCs w:val="28"/>
        </w:rPr>
        <w:t xml:space="preserve">ассматривать материал на </w:t>
      </w:r>
      <w:r w:rsidR="006F156D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C17581">
        <w:rPr>
          <w:rFonts w:ascii="Times New Roman" w:hAnsi="Times New Roman" w:cs="Times New Roman"/>
          <w:sz w:val="28"/>
          <w:szCs w:val="28"/>
        </w:rPr>
        <w:t>уровнях сложности</w:t>
      </w:r>
      <w:r w:rsidR="006F156D">
        <w:rPr>
          <w:rFonts w:ascii="Times New Roman" w:hAnsi="Times New Roman" w:cs="Times New Roman"/>
          <w:sz w:val="28"/>
          <w:szCs w:val="28"/>
        </w:rPr>
        <w:t>;</w:t>
      </w:r>
      <w:r w:rsidRPr="00C1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81" w:rsidRPr="00C17581" w:rsidRDefault="00C17581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581">
        <w:rPr>
          <w:rFonts w:ascii="Times New Roman" w:hAnsi="Times New Roman" w:cs="Times New Roman"/>
          <w:sz w:val="28"/>
          <w:szCs w:val="28"/>
        </w:rPr>
        <w:t xml:space="preserve">   </w:t>
      </w:r>
      <w:r w:rsidR="006F156D">
        <w:rPr>
          <w:rFonts w:ascii="Times New Roman" w:hAnsi="Times New Roman" w:cs="Times New Roman"/>
          <w:sz w:val="28"/>
          <w:szCs w:val="28"/>
        </w:rPr>
        <w:t>с</w:t>
      </w:r>
      <w:r w:rsidRPr="00C17581">
        <w:rPr>
          <w:rFonts w:ascii="Times New Roman" w:hAnsi="Times New Roman" w:cs="Times New Roman"/>
          <w:sz w:val="28"/>
          <w:szCs w:val="28"/>
        </w:rPr>
        <w:t>овершенствовать методику контроля учебных достижений обучающихся, применяя для этого различные формы заданий, используемых на экзамене</w:t>
      </w:r>
      <w:r w:rsidR="006F156D">
        <w:rPr>
          <w:rFonts w:ascii="Times New Roman" w:hAnsi="Times New Roman" w:cs="Times New Roman"/>
          <w:sz w:val="28"/>
          <w:szCs w:val="28"/>
        </w:rPr>
        <w:t xml:space="preserve"> (</w:t>
      </w:r>
      <w:r w:rsidRPr="00C17581">
        <w:rPr>
          <w:rFonts w:ascii="Times New Roman" w:hAnsi="Times New Roman" w:cs="Times New Roman"/>
          <w:sz w:val="28"/>
          <w:szCs w:val="28"/>
        </w:rPr>
        <w:t>с выбором одного или нескольких ответов, на установление со</w:t>
      </w:r>
      <w:r w:rsidR="006F156D">
        <w:rPr>
          <w:rFonts w:ascii="Times New Roman" w:hAnsi="Times New Roman" w:cs="Times New Roman"/>
          <w:sz w:val="28"/>
          <w:szCs w:val="28"/>
        </w:rPr>
        <w:t>ответствия и последовательности);</w:t>
      </w:r>
      <w:r w:rsidRPr="00C1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81" w:rsidRPr="006F156D" w:rsidRDefault="006F156D" w:rsidP="00C17581">
      <w:pPr>
        <w:numPr>
          <w:ilvl w:val="1"/>
          <w:numId w:val="1"/>
        </w:numPr>
        <w:tabs>
          <w:tab w:val="clear" w:pos="900"/>
          <w:tab w:val="num" w:pos="0"/>
        </w:tabs>
        <w:spacing w:after="0" w:line="240" w:lineRule="auto"/>
        <w:ind w:left="-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56D">
        <w:rPr>
          <w:rFonts w:ascii="Times New Roman" w:hAnsi="Times New Roman" w:cs="Times New Roman"/>
          <w:sz w:val="28"/>
          <w:szCs w:val="28"/>
        </w:rPr>
        <w:t>з</w:t>
      </w:r>
      <w:r w:rsidR="00C17581" w:rsidRPr="006F156D">
        <w:rPr>
          <w:rFonts w:ascii="Times New Roman" w:hAnsi="Times New Roman" w:cs="Times New Roman"/>
          <w:sz w:val="28"/>
          <w:szCs w:val="28"/>
        </w:rPr>
        <w:t xml:space="preserve">адания </w:t>
      </w:r>
      <w:r w:rsidRPr="006F156D">
        <w:rPr>
          <w:rFonts w:ascii="Times New Roman" w:hAnsi="Times New Roman" w:cs="Times New Roman"/>
          <w:sz w:val="28"/>
          <w:szCs w:val="28"/>
        </w:rPr>
        <w:t xml:space="preserve">такого типа необходимо </w:t>
      </w:r>
      <w:r w:rsidR="00C17581" w:rsidRPr="006F156D">
        <w:rPr>
          <w:rFonts w:ascii="Times New Roman" w:hAnsi="Times New Roman" w:cs="Times New Roman"/>
          <w:sz w:val="28"/>
          <w:szCs w:val="28"/>
        </w:rPr>
        <w:t>систематически использовать в учебном процессе:</w:t>
      </w:r>
      <w:r w:rsidRPr="006F156D">
        <w:rPr>
          <w:rFonts w:ascii="Times New Roman" w:hAnsi="Times New Roman" w:cs="Times New Roman"/>
          <w:sz w:val="28"/>
          <w:szCs w:val="28"/>
        </w:rPr>
        <w:t xml:space="preserve"> </w:t>
      </w:r>
      <w:r w:rsidR="00C17581" w:rsidRPr="006F156D"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материала, его закреплении, текущей, тематической, итоговой проверке знаний и умений по отдельным </w:t>
      </w:r>
      <w:r>
        <w:rPr>
          <w:rFonts w:ascii="Times New Roman" w:hAnsi="Times New Roman" w:cs="Times New Roman"/>
          <w:sz w:val="28"/>
          <w:szCs w:val="28"/>
        </w:rPr>
        <w:t>разделам</w:t>
      </w:r>
      <w:r w:rsidR="00C17581" w:rsidRPr="006F156D">
        <w:rPr>
          <w:rFonts w:ascii="Times New Roman" w:hAnsi="Times New Roman" w:cs="Times New Roman"/>
          <w:sz w:val="28"/>
          <w:szCs w:val="28"/>
        </w:rPr>
        <w:t>.</w:t>
      </w:r>
    </w:p>
    <w:p w:rsidR="00C17581" w:rsidRPr="006333E7" w:rsidRDefault="00C17581" w:rsidP="006333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3E7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proofErr w:type="gramStart"/>
      <w:r w:rsidRPr="006333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33E7">
        <w:rPr>
          <w:rFonts w:ascii="Times New Roman" w:hAnsi="Times New Roman" w:cs="Times New Roman"/>
          <w:sz w:val="28"/>
          <w:szCs w:val="28"/>
        </w:rPr>
        <w:t xml:space="preserve"> к </w:t>
      </w:r>
      <w:r w:rsidR="006333E7">
        <w:rPr>
          <w:rFonts w:ascii="Times New Roman" w:hAnsi="Times New Roman" w:cs="Times New Roman"/>
          <w:sz w:val="28"/>
          <w:szCs w:val="28"/>
        </w:rPr>
        <w:t>с</w:t>
      </w:r>
      <w:r w:rsidRPr="006333E7">
        <w:rPr>
          <w:rFonts w:ascii="Times New Roman" w:hAnsi="Times New Roman" w:cs="Times New Roman"/>
          <w:sz w:val="28"/>
          <w:szCs w:val="28"/>
        </w:rPr>
        <w:t>даче экзамена использовать индивидуально-ориентированный подход</w:t>
      </w:r>
      <w:r w:rsidR="006333E7">
        <w:rPr>
          <w:rFonts w:ascii="Times New Roman" w:hAnsi="Times New Roman" w:cs="Times New Roman"/>
          <w:sz w:val="28"/>
          <w:szCs w:val="28"/>
        </w:rPr>
        <w:t>.</w:t>
      </w:r>
    </w:p>
    <w:p w:rsidR="00C17581" w:rsidRPr="00C17581" w:rsidRDefault="00C17581" w:rsidP="00C175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581" w:rsidRPr="00C17581" w:rsidRDefault="00C17581" w:rsidP="00C175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2E09" w:rsidRPr="00C17581" w:rsidRDefault="00042E09">
      <w:pPr>
        <w:rPr>
          <w:rFonts w:ascii="Times New Roman" w:hAnsi="Times New Roman" w:cs="Times New Roman"/>
        </w:rPr>
      </w:pPr>
    </w:p>
    <w:sectPr w:rsidR="00042E09" w:rsidRPr="00C17581" w:rsidSect="0005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E71"/>
    <w:multiLevelType w:val="hybridMultilevel"/>
    <w:tmpl w:val="4BF8C224"/>
    <w:lvl w:ilvl="0" w:tplc="3C7818F0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B0F99"/>
    <w:multiLevelType w:val="hybridMultilevel"/>
    <w:tmpl w:val="18EA2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581"/>
    <w:rsid w:val="00042E09"/>
    <w:rsid w:val="000557A1"/>
    <w:rsid w:val="0029197D"/>
    <w:rsid w:val="006333E7"/>
    <w:rsid w:val="006F156D"/>
    <w:rsid w:val="007A4C2D"/>
    <w:rsid w:val="00C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2016-09-26T01:03:00Z</dcterms:created>
  <dcterms:modified xsi:type="dcterms:W3CDTF">2016-09-26T01:03:00Z</dcterms:modified>
</cp:coreProperties>
</file>