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5CD3FD66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47785E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26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657ADE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10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5CD3FD66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47785E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26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657ADE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10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47785E" w:rsidRPr="000B3B74" w14:paraId="28CF3B99" w14:textId="77777777" w:rsidTr="00DA757E">
        <w:trPr>
          <w:cantSplit/>
          <w:trHeight w:val="535"/>
        </w:trPr>
        <w:tc>
          <w:tcPr>
            <w:tcW w:w="710" w:type="dxa"/>
          </w:tcPr>
          <w:p w14:paraId="1C047FB5" w14:textId="77777777" w:rsidR="0047785E" w:rsidRPr="000B3B74" w:rsidRDefault="0047785E" w:rsidP="00DA757E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73A409B5" w14:textId="77777777" w:rsidR="0047785E" w:rsidRPr="000B3B74" w:rsidRDefault="0047785E" w:rsidP="00DA757E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7715657A" w14:textId="77777777" w:rsidR="0047785E" w:rsidRPr="000B3B74" w:rsidRDefault="0047785E" w:rsidP="00DA757E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0AE2FBED" w14:textId="77777777" w:rsidR="0047785E" w:rsidRPr="000B3B74" w:rsidRDefault="0047785E" w:rsidP="00DA757E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40E7574A" w14:textId="77777777" w:rsidR="0047785E" w:rsidRPr="00B37D8C" w:rsidRDefault="0047785E" w:rsidP="00DA757E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060C8176" w14:textId="77777777" w:rsidR="0047785E" w:rsidRPr="000B3B74" w:rsidRDefault="0047785E" w:rsidP="00DA757E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47785E" w:rsidRPr="00F620B3" w14:paraId="3AC504D1" w14:textId="77777777" w:rsidTr="0047785E">
        <w:trPr>
          <w:trHeight w:val="307"/>
        </w:trPr>
        <w:tc>
          <w:tcPr>
            <w:tcW w:w="710" w:type="dxa"/>
            <w:vMerge w:val="restart"/>
            <w:textDirection w:val="btLr"/>
            <w:vAlign w:val="bottom"/>
          </w:tcPr>
          <w:p w14:paraId="72C33A7F" w14:textId="0FE18648" w:rsidR="0047785E" w:rsidRPr="000E0B18" w:rsidRDefault="0047785E" w:rsidP="0047785E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9497" w:type="dxa"/>
            <w:gridSpan w:val="5"/>
          </w:tcPr>
          <w:p w14:paraId="46A81F49" w14:textId="77777777" w:rsidR="0047785E" w:rsidRPr="00F620B3" w:rsidRDefault="0047785E" w:rsidP="00DA757E">
            <w:pPr>
              <w:jc w:val="center"/>
              <w:rPr>
                <w:b/>
                <w:color w:val="000000" w:themeColor="text1"/>
                <w:szCs w:val="26"/>
                <w:lang w:val="be-BY"/>
              </w:rPr>
            </w:pPr>
            <w:r w:rsidRPr="00F620B3">
              <w:rPr>
                <w:b/>
                <w:color w:val="000000" w:themeColor="text1"/>
                <w:szCs w:val="26"/>
                <w:lang w:val="be-BY"/>
              </w:rPr>
              <w:t>Дзень ўзаемадзеяння з сям'ёй</w:t>
            </w:r>
          </w:p>
        </w:tc>
      </w:tr>
      <w:tr w:rsidR="0047785E" w:rsidRPr="00F620B3" w14:paraId="16DB767C" w14:textId="77777777" w:rsidTr="00DA757E">
        <w:tc>
          <w:tcPr>
            <w:tcW w:w="710" w:type="dxa"/>
            <w:vMerge/>
            <w:textDirection w:val="btLr"/>
            <w:vAlign w:val="center"/>
          </w:tcPr>
          <w:p w14:paraId="3356A2D7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DB1CE93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494EA748" w14:textId="77777777" w:rsidR="0047785E" w:rsidRPr="00F620B3" w:rsidRDefault="0047785E" w:rsidP="00DA757E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F620B3">
              <w:rPr>
                <w:color w:val="000000" w:themeColor="text1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697452BD" w14:textId="77777777" w:rsidR="0047785E" w:rsidRPr="00F620B3" w:rsidRDefault="0047785E" w:rsidP="00DA757E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F620B3">
              <w:rPr>
                <w:color w:val="000000" w:themeColor="text1"/>
                <w:sz w:val="26"/>
                <w:szCs w:val="26"/>
                <w:lang w:val="be-BY"/>
              </w:rPr>
              <w:t xml:space="preserve">1 – 9 </w:t>
            </w:r>
          </w:p>
          <w:p w14:paraId="2E9717D8" w14:textId="77777777" w:rsidR="0047785E" w:rsidRPr="00F620B3" w:rsidRDefault="0047785E" w:rsidP="00DA757E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F620B3">
              <w:rPr>
                <w:color w:val="000000" w:themeColor="text1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757A849E" w14:textId="77777777" w:rsidR="0047785E" w:rsidRPr="00F620B3" w:rsidRDefault="0047785E" w:rsidP="00DA757E">
            <w:pPr>
              <w:rPr>
                <w:color w:val="000000" w:themeColor="text1"/>
                <w:szCs w:val="26"/>
                <w:lang w:val="be-BY"/>
              </w:rPr>
            </w:pPr>
            <w:r w:rsidRPr="00F620B3">
              <w:rPr>
                <w:color w:val="000000" w:themeColor="text1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783EA8B7" w14:textId="77777777" w:rsidR="0047785E" w:rsidRPr="00F620B3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47785E" w:rsidRPr="00DB3B79" w14:paraId="5EEB8C5D" w14:textId="77777777" w:rsidTr="00DA757E">
        <w:tc>
          <w:tcPr>
            <w:tcW w:w="710" w:type="dxa"/>
            <w:vMerge/>
            <w:textDirection w:val="btLr"/>
            <w:vAlign w:val="center"/>
          </w:tcPr>
          <w:p w14:paraId="7C5D2C37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D762A86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594A29EC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0D373B5F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кансультацыі навучэнцаў, бацькоў навучэнцаў, педагогаў</w:t>
            </w:r>
          </w:p>
        </w:tc>
        <w:tc>
          <w:tcPr>
            <w:tcW w:w="1427" w:type="dxa"/>
          </w:tcPr>
          <w:p w14:paraId="1AED6FED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21EB845B" w14:textId="77777777" w:rsidR="0047785E" w:rsidRPr="00B37D8C" w:rsidRDefault="0047785E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634165CE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47785E" w14:paraId="15B5FAFF" w14:textId="77777777" w:rsidTr="00DA757E">
        <w:tc>
          <w:tcPr>
            <w:tcW w:w="710" w:type="dxa"/>
            <w:vMerge/>
            <w:textDirection w:val="btLr"/>
            <w:vAlign w:val="center"/>
          </w:tcPr>
          <w:p w14:paraId="0D74C7A5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41BC215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47F181DC" w14:textId="77777777" w:rsidR="0047785E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Дыспут “Арганізацыя здаровага вольнага часу”</w:t>
            </w:r>
          </w:p>
        </w:tc>
        <w:tc>
          <w:tcPr>
            <w:tcW w:w="1427" w:type="dxa"/>
          </w:tcPr>
          <w:p w14:paraId="170FB3C9" w14:textId="77777777" w:rsidR="0047785E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5070D7D9" w14:textId="77777777" w:rsidR="0047785E" w:rsidRDefault="0047785E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141571A8" w14:textId="77777777" w:rsidR="0047785E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47785E" w:rsidRPr="00DB3B79" w14:paraId="0422D591" w14:textId="77777777" w:rsidTr="00DA757E">
        <w:tc>
          <w:tcPr>
            <w:tcW w:w="710" w:type="dxa"/>
            <w:vMerge/>
            <w:textDirection w:val="btLr"/>
            <w:vAlign w:val="center"/>
          </w:tcPr>
          <w:p w14:paraId="016ACEA0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9857643" w14:textId="77777777" w:rsidR="0047785E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1016D3A4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56C1FDCA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6B320599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790DA8E7" w14:textId="38EEDF3A" w:rsidR="0047785E" w:rsidRPr="00B37D8C" w:rsidRDefault="004A1498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файе ўстановы адукацыі</w:t>
            </w:r>
          </w:p>
        </w:tc>
        <w:tc>
          <w:tcPr>
            <w:tcW w:w="1701" w:type="dxa"/>
          </w:tcPr>
          <w:p w14:paraId="1C159C88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4A1498" w:rsidRPr="00DB3B79" w14:paraId="6ED8445B" w14:textId="77777777" w:rsidTr="00DA757E">
        <w:tc>
          <w:tcPr>
            <w:tcW w:w="710" w:type="dxa"/>
            <w:vMerge/>
            <w:textDirection w:val="btLr"/>
            <w:vAlign w:val="center"/>
          </w:tcPr>
          <w:p w14:paraId="02E56F8D" w14:textId="77777777" w:rsidR="004A1498" w:rsidRPr="00DB3B79" w:rsidRDefault="004A1498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6F53350" w14:textId="66393466" w:rsidR="004A1498" w:rsidRDefault="004A1498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Пачатак 10.00</w:t>
            </w:r>
          </w:p>
        </w:tc>
        <w:tc>
          <w:tcPr>
            <w:tcW w:w="3251" w:type="dxa"/>
          </w:tcPr>
          <w:p w14:paraId="77BE5BA7" w14:textId="210EF333" w:rsidR="004A1498" w:rsidRPr="004A1498" w:rsidRDefault="004A1498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этап рэспубліканскай алімпіяды па вучэбным прадмеце “Фізічная культура і здароўе”</w:t>
            </w:r>
          </w:p>
        </w:tc>
        <w:tc>
          <w:tcPr>
            <w:tcW w:w="1427" w:type="dxa"/>
          </w:tcPr>
          <w:p w14:paraId="5CCF1379" w14:textId="68B5276E" w:rsidR="004A1498" w:rsidRDefault="004A1498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8, 10 класы</w:t>
            </w:r>
          </w:p>
        </w:tc>
        <w:tc>
          <w:tcPr>
            <w:tcW w:w="1559" w:type="dxa"/>
          </w:tcPr>
          <w:p w14:paraId="0F2AE1E6" w14:textId="008BC9E9" w:rsidR="004A1498" w:rsidRDefault="004A1498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1701" w:type="dxa"/>
          </w:tcPr>
          <w:p w14:paraId="7B28FF54" w14:textId="1276F0C3" w:rsidR="004A1498" w:rsidRDefault="004A1498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Аргкамітэт, журы</w:t>
            </w:r>
          </w:p>
        </w:tc>
      </w:tr>
      <w:tr w:rsidR="0047785E" w:rsidRPr="00DB3B79" w14:paraId="7A362CB8" w14:textId="77777777" w:rsidTr="00DA757E">
        <w:tc>
          <w:tcPr>
            <w:tcW w:w="710" w:type="dxa"/>
            <w:vMerge/>
            <w:textDirection w:val="btLr"/>
            <w:vAlign w:val="center"/>
          </w:tcPr>
          <w:p w14:paraId="4767CC14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40D0224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321807FB" w14:textId="77777777" w:rsidR="0047785E" w:rsidRPr="00383C97" w:rsidRDefault="0047785E" w:rsidP="00DA757E">
            <w:pPr>
              <w:rPr>
                <w:sz w:val="20"/>
                <w:szCs w:val="21"/>
                <w:lang w:val="be-BY"/>
              </w:rPr>
            </w:pPr>
            <w:r w:rsidRPr="00A2436E">
              <w:rPr>
                <w:szCs w:val="21"/>
                <w:lang w:val="be-BY"/>
              </w:rPr>
              <w:t>Конкурсна-забаўляльная гульня “Дочкі-мамы”</w:t>
            </w:r>
          </w:p>
        </w:tc>
        <w:tc>
          <w:tcPr>
            <w:tcW w:w="1427" w:type="dxa"/>
          </w:tcPr>
          <w:p w14:paraId="5EF6E70C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410AA069" w14:textId="77777777" w:rsidR="0047785E" w:rsidRPr="00B37D8C" w:rsidRDefault="0047785E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FB8A8F2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47785E" w:rsidRPr="00DB3B79" w14:paraId="6C9FE9FE" w14:textId="77777777" w:rsidTr="00DA757E">
        <w:tc>
          <w:tcPr>
            <w:tcW w:w="710" w:type="dxa"/>
            <w:vMerge/>
            <w:textDirection w:val="btLr"/>
            <w:vAlign w:val="center"/>
          </w:tcPr>
          <w:p w14:paraId="0B5E82C3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3CB2651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6389C319" w14:textId="77777777" w:rsidR="0047785E" w:rsidRPr="00A2436E" w:rsidRDefault="0047785E" w:rsidP="00DA757E">
            <w:pPr>
              <w:rPr>
                <w:sz w:val="20"/>
                <w:szCs w:val="21"/>
                <w:lang w:val="be-BY"/>
              </w:rPr>
            </w:pPr>
            <w:r w:rsidRPr="00A2436E">
              <w:rPr>
                <w:szCs w:val="21"/>
                <w:lang w:val="be-BY"/>
              </w:rPr>
              <w:t>Час зносін “Няма даражэй  за слова мама!”</w:t>
            </w:r>
          </w:p>
        </w:tc>
        <w:tc>
          <w:tcPr>
            <w:tcW w:w="1427" w:type="dxa"/>
          </w:tcPr>
          <w:p w14:paraId="370E6F79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3FD7432F" w14:textId="77777777" w:rsidR="0047785E" w:rsidRPr="00B37D8C" w:rsidRDefault="0047785E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40392DD4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47785E" w:rsidRPr="00DB3B79" w14:paraId="2B1E6381" w14:textId="77777777" w:rsidTr="00DA757E">
        <w:tc>
          <w:tcPr>
            <w:tcW w:w="710" w:type="dxa"/>
            <w:vMerge/>
            <w:textDirection w:val="btLr"/>
            <w:vAlign w:val="center"/>
          </w:tcPr>
          <w:p w14:paraId="4DE09628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BED5120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A4E153D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Шайба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40918C1E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2AB93543" w14:textId="77777777" w:rsidR="0047785E" w:rsidRPr="00B37D8C" w:rsidRDefault="0047785E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>
              <w:rPr>
                <w:color w:val="0D0D0D" w:themeColor="text1" w:themeTint="F2"/>
                <w:szCs w:val="26"/>
                <w:lang w:val="be-BY"/>
              </w:rPr>
              <w:t>інфарматыкі</w:t>
            </w:r>
          </w:p>
        </w:tc>
        <w:tc>
          <w:tcPr>
            <w:tcW w:w="1701" w:type="dxa"/>
          </w:tcPr>
          <w:p w14:paraId="1E3D276E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47785E" w:rsidRPr="00DB3B79" w14:paraId="63BEE449" w14:textId="77777777" w:rsidTr="00DA757E">
        <w:tc>
          <w:tcPr>
            <w:tcW w:w="710" w:type="dxa"/>
            <w:vMerge/>
            <w:textDirection w:val="btLr"/>
            <w:vAlign w:val="center"/>
          </w:tcPr>
          <w:p w14:paraId="47DC1CB6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2464B94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DCE6853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Pr="006479A1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Як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дапамагчы дзіцяці размеркаваць свой час”</w:t>
            </w:r>
          </w:p>
        </w:tc>
        <w:tc>
          <w:tcPr>
            <w:tcW w:w="1427" w:type="dxa"/>
          </w:tcPr>
          <w:p w14:paraId="3284FFC9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4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559" w:type="dxa"/>
          </w:tcPr>
          <w:p w14:paraId="33558E5F" w14:textId="77777777" w:rsidR="0047785E" w:rsidRPr="00B37D8C" w:rsidRDefault="0047785E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к.пачатковых класаў</w:t>
            </w:r>
          </w:p>
        </w:tc>
        <w:tc>
          <w:tcPr>
            <w:tcW w:w="1701" w:type="dxa"/>
          </w:tcPr>
          <w:p w14:paraId="7443AFDF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47785E" w:rsidRPr="00DB3B79" w14:paraId="6B75E98C" w14:textId="77777777" w:rsidTr="00DA757E">
        <w:tc>
          <w:tcPr>
            <w:tcW w:w="710" w:type="dxa"/>
            <w:vMerge/>
            <w:textDirection w:val="btLr"/>
            <w:vAlign w:val="center"/>
          </w:tcPr>
          <w:p w14:paraId="2D48C27A" w14:textId="77777777" w:rsidR="0047785E" w:rsidRPr="00DB3B79" w:rsidRDefault="0047785E" w:rsidP="00DA757E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B5982C2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13FA2E69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7FD33520" w14:textId="77777777" w:rsidR="0047785E" w:rsidRPr="00DB3B79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64AA1BA9" w14:textId="77777777" w:rsidR="0047785E" w:rsidRPr="00B37D8C" w:rsidRDefault="0047785E" w:rsidP="00DA757E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6CF41927" w14:textId="72569E13" w:rsidR="0047785E" w:rsidRPr="0047785E" w:rsidRDefault="0047785E" w:rsidP="00DA757E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243B34"/>
    <w:rsid w:val="00263C46"/>
    <w:rsid w:val="0047785E"/>
    <w:rsid w:val="004A1498"/>
    <w:rsid w:val="00657ADE"/>
    <w:rsid w:val="007A41CE"/>
    <w:rsid w:val="008B6BDB"/>
    <w:rsid w:val="00AA2361"/>
    <w:rsid w:val="00B173A0"/>
    <w:rsid w:val="00B60C1B"/>
    <w:rsid w:val="00B8259A"/>
    <w:rsid w:val="00CB0F95"/>
    <w:rsid w:val="00CD2B3C"/>
    <w:rsid w:val="00CF1D30"/>
    <w:rsid w:val="00D66C24"/>
    <w:rsid w:val="00F1170C"/>
    <w:rsid w:val="00F2574C"/>
    <w:rsid w:val="00F82F15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19</cp:revision>
  <cp:lastPrinted>2024-09-25T09:40:00Z</cp:lastPrinted>
  <dcterms:created xsi:type="dcterms:W3CDTF">2023-05-02T06:21:00Z</dcterms:created>
  <dcterms:modified xsi:type="dcterms:W3CDTF">2024-10-23T09:33:00Z</dcterms:modified>
</cp:coreProperties>
</file>