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24" w:rsidRDefault="00534024" w:rsidP="00534024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34024" w:rsidTr="00534024">
        <w:tc>
          <w:tcPr>
            <w:tcW w:w="5778" w:type="dxa"/>
          </w:tcPr>
          <w:p w:rsidR="00534024" w:rsidRDefault="00534024" w:rsidP="00534024">
            <w:pPr>
              <w:pStyle w:val="p5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534024" w:rsidRPr="00534024" w:rsidRDefault="00534024" w:rsidP="00534024">
            <w:pPr>
              <w:pStyle w:val="p5"/>
              <w:shd w:val="clear" w:color="auto" w:fill="FFFFFF"/>
              <w:spacing w:before="0" w:beforeAutospacing="0" w:after="0" w:afterAutospacing="0"/>
              <w:rPr>
                <w:rStyle w:val="s1"/>
                <w:bCs/>
                <w:color w:val="000000"/>
                <w:sz w:val="28"/>
                <w:szCs w:val="28"/>
              </w:rPr>
            </w:pPr>
            <w:r w:rsidRPr="00534024">
              <w:rPr>
                <w:rStyle w:val="s1"/>
                <w:bCs/>
                <w:color w:val="000000"/>
                <w:sz w:val="28"/>
                <w:szCs w:val="28"/>
              </w:rPr>
              <w:t>УТВЕРЖДАЮ</w:t>
            </w:r>
          </w:p>
          <w:p w:rsidR="00534024" w:rsidRDefault="00534024" w:rsidP="00534024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 w:rsidRPr="00534024">
              <w:rPr>
                <w:rStyle w:val="s1"/>
                <w:bCs/>
                <w:color w:val="000000"/>
                <w:sz w:val="28"/>
                <w:szCs w:val="28"/>
              </w:rPr>
              <w:t>Директор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s1"/>
                <w:bCs/>
                <w:color w:val="000000"/>
                <w:sz w:val="28"/>
                <w:szCs w:val="28"/>
              </w:rPr>
              <w:t>государственного</w:t>
            </w:r>
            <w:proofErr w:type="gramEnd"/>
          </w:p>
          <w:p w:rsidR="00534024" w:rsidRDefault="00534024" w:rsidP="00534024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учреждения  образования</w:t>
            </w:r>
          </w:p>
          <w:p w:rsidR="00534024" w:rsidRDefault="00534024" w:rsidP="00534024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«Учебно - педагогический комплекс   Добровольский</w:t>
            </w:r>
          </w:p>
          <w:p w:rsidR="00534024" w:rsidRDefault="00534024" w:rsidP="00534024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детский сад – средняя школа</w:t>
            </w:r>
          </w:p>
          <w:p w:rsidR="00534024" w:rsidRDefault="00534024" w:rsidP="00534024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_________</w:t>
            </w:r>
            <w:proofErr w:type="spellStart"/>
            <w:r>
              <w:rPr>
                <w:rStyle w:val="s1"/>
                <w:bCs/>
                <w:color w:val="000000"/>
                <w:sz w:val="28"/>
                <w:szCs w:val="28"/>
              </w:rPr>
              <w:t>Л.В.Петросян</w:t>
            </w:r>
            <w:proofErr w:type="spellEnd"/>
          </w:p>
          <w:p w:rsidR="00E96F77" w:rsidRDefault="00E96F77" w:rsidP="00E96F77">
            <w:pPr>
              <w:pStyle w:val="p5"/>
              <w:shd w:val="clear" w:color="auto" w:fill="FFFFFF"/>
              <w:spacing w:before="0" w:beforeAutospacing="0" w:after="0" w:afterAutospacing="0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Приказ №  ______</w:t>
            </w:r>
          </w:p>
          <w:p w:rsidR="00534024" w:rsidRPr="00534024" w:rsidRDefault="00E96F77" w:rsidP="00E96F77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 xml:space="preserve"> от  </w:t>
            </w:r>
            <w:r w:rsidR="00534024">
              <w:rPr>
                <w:rStyle w:val="s1"/>
                <w:bCs/>
                <w:color w:val="000000"/>
                <w:sz w:val="28"/>
                <w:szCs w:val="28"/>
              </w:rPr>
              <w:t>«___»</w:t>
            </w:r>
            <w:bookmarkStart w:id="0" w:name="_GoBack"/>
            <w:bookmarkEnd w:id="0"/>
            <w:r w:rsidR="00534024">
              <w:rPr>
                <w:rStyle w:val="s1"/>
                <w:bCs/>
                <w:color w:val="000000"/>
                <w:sz w:val="28"/>
                <w:szCs w:val="28"/>
              </w:rPr>
              <w:t>_________  _____г.</w:t>
            </w:r>
          </w:p>
          <w:p w:rsidR="00534024" w:rsidRPr="00534024" w:rsidRDefault="00534024" w:rsidP="00534024">
            <w:pPr>
              <w:pStyle w:val="p5"/>
              <w:spacing w:before="0" w:beforeAutospacing="0" w:after="0" w:afterAutospacing="0"/>
              <w:jc w:val="center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</w:tr>
    </w:tbl>
    <w:p w:rsidR="00534024" w:rsidRDefault="00534024" w:rsidP="00534024">
      <w:pPr>
        <w:pStyle w:val="p5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  <w:sz w:val="28"/>
          <w:szCs w:val="28"/>
        </w:rPr>
      </w:pPr>
    </w:p>
    <w:p w:rsidR="00534024" w:rsidRDefault="00534024" w:rsidP="00534024">
      <w:pPr>
        <w:pStyle w:val="p5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</w:p>
    <w:p w:rsidR="003A532F" w:rsidRPr="00534024" w:rsidRDefault="003A532F" w:rsidP="00534024">
      <w:pPr>
        <w:pStyle w:val="p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34024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3A532F" w:rsidRPr="00534024" w:rsidRDefault="003A532F" w:rsidP="00534024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34024">
        <w:rPr>
          <w:b/>
          <w:color w:val="000000"/>
          <w:sz w:val="28"/>
          <w:szCs w:val="28"/>
        </w:rPr>
        <w:t>О ВОЛОНТЁРСКОМ ОТРЯДЕ «ДОРОГОЙ ДОБРА»</w:t>
      </w:r>
    </w:p>
    <w:p w:rsidR="00534024" w:rsidRDefault="003A532F" w:rsidP="00534024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  <w:r w:rsidRPr="00534024">
        <w:rPr>
          <w:rStyle w:val="s1"/>
          <w:b/>
          <w:bCs/>
          <w:color w:val="000000"/>
          <w:sz w:val="28"/>
          <w:szCs w:val="28"/>
        </w:rPr>
        <w:t xml:space="preserve">ГУО «Учебно-педагогический комплекс </w:t>
      </w:r>
    </w:p>
    <w:p w:rsidR="003A532F" w:rsidRPr="00534024" w:rsidRDefault="003A532F" w:rsidP="00534024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  <w:r w:rsidRPr="00534024">
        <w:rPr>
          <w:rStyle w:val="s1"/>
          <w:b/>
          <w:bCs/>
          <w:color w:val="000000"/>
          <w:sz w:val="28"/>
          <w:szCs w:val="28"/>
        </w:rPr>
        <w:t>Добровольский детский сад – средняя школа»</w:t>
      </w:r>
    </w:p>
    <w:p w:rsidR="00534024" w:rsidRDefault="00534024" w:rsidP="00534024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</w:p>
    <w:p w:rsidR="003A532F" w:rsidRPr="00534024" w:rsidRDefault="003A532F" w:rsidP="00534024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34024">
        <w:rPr>
          <w:rStyle w:val="s1"/>
          <w:b/>
          <w:bCs/>
          <w:color w:val="000000"/>
          <w:sz w:val="28"/>
          <w:szCs w:val="28"/>
        </w:rPr>
        <w:t>I. Общие положения</w:t>
      </w:r>
    </w:p>
    <w:p w:rsidR="003A532F" w:rsidRPr="00534024" w:rsidRDefault="003A532F" w:rsidP="003A532F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 xml:space="preserve">1.1. Волонтёрский отряд является общественным формированием </w:t>
      </w:r>
      <w:proofErr w:type="gramStart"/>
      <w:r w:rsidRPr="00534024">
        <w:rPr>
          <w:color w:val="000000"/>
          <w:sz w:val="28"/>
          <w:szCs w:val="28"/>
        </w:rPr>
        <w:t>обучающихся</w:t>
      </w:r>
      <w:proofErr w:type="gramEnd"/>
      <w:r w:rsidRPr="00534024">
        <w:rPr>
          <w:color w:val="000000"/>
          <w:sz w:val="28"/>
          <w:szCs w:val="28"/>
        </w:rPr>
        <w:t>. Деятельность отряда направлена на развитие волонтёрского движения в УО, оказание помощи нуждающимся (инвалидам, одиноким престарелым, ветеранам ВОВ, постояльцам Дома – интерната для престарелых и инвалидов</w:t>
      </w:r>
      <w:r w:rsidR="00534024">
        <w:rPr>
          <w:color w:val="000000"/>
          <w:sz w:val="28"/>
          <w:szCs w:val="28"/>
        </w:rPr>
        <w:t xml:space="preserve"> аг.Доброволя</w:t>
      </w:r>
      <w:r w:rsidRPr="00534024">
        <w:rPr>
          <w:color w:val="000000"/>
          <w:sz w:val="28"/>
          <w:szCs w:val="28"/>
        </w:rPr>
        <w:t>), а также на  создание условий для развития у обучающихся  высоких нравственных качеств, инициативы, организацию вторичной занятости и содержательного досуга.</w:t>
      </w:r>
    </w:p>
    <w:p w:rsidR="003A532F" w:rsidRPr="00534024" w:rsidRDefault="003A532F" w:rsidP="003A532F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>1.2. Деятельность волонтёрского отряда осуществляется в соответствии с законодательством Республики Беларусь, К</w:t>
      </w:r>
      <w:r w:rsidRPr="00534024">
        <w:rPr>
          <w:color w:val="111111"/>
          <w:sz w:val="28"/>
          <w:szCs w:val="28"/>
        </w:rPr>
        <w:t xml:space="preserve">онвенцией о правах ребенка, Кодексом об образовании РБ, локальными актами, </w:t>
      </w:r>
      <w:r w:rsidRPr="00534024">
        <w:rPr>
          <w:color w:val="000000"/>
          <w:sz w:val="28"/>
          <w:szCs w:val="28"/>
        </w:rPr>
        <w:t xml:space="preserve"> Уставом  Добровольского детского сада – средней школы, настоящим Положением.</w:t>
      </w:r>
    </w:p>
    <w:p w:rsidR="003A532F" w:rsidRPr="00534024" w:rsidRDefault="003A532F" w:rsidP="003A532F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>1.3. Волонтёрский отряд создается при  первичной организации ОО «БРСМ» УО, которая организует и направляет его деятельность. Курирование работы осуществляет заместитель директора по воспитательной работе.</w:t>
      </w:r>
    </w:p>
    <w:p w:rsidR="003A532F" w:rsidRPr="00534024" w:rsidRDefault="003A532F" w:rsidP="003A532F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>Главной целью волонтёрского движения является формирование нравственно-этических традиций милосердия в УО, содействие в духовном развитии, самореализации учащихся.</w:t>
      </w:r>
    </w:p>
    <w:p w:rsidR="003A532F" w:rsidRPr="00534024" w:rsidRDefault="003A532F" w:rsidP="00534024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34024">
        <w:rPr>
          <w:rStyle w:val="s1"/>
          <w:b/>
          <w:bCs/>
          <w:color w:val="000000"/>
          <w:sz w:val="28"/>
          <w:szCs w:val="28"/>
        </w:rPr>
        <w:t>II. Основные задачи и направления деятельности</w:t>
      </w:r>
    </w:p>
    <w:p w:rsidR="003A532F" w:rsidRPr="00534024" w:rsidRDefault="003A532F" w:rsidP="00534024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34024">
        <w:rPr>
          <w:rStyle w:val="s1"/>
          <w:b/>
          <w:bCs/>
          <w:color w:val="000000"/>
          <w:sz w:val="28"/>
          <w:szCs w:val="28"/>
        </w:rPr>
        <w:t>волонтёрского отряда</w:t>
      </w:r>
    </w:p>
    <w:p w:rsidR="003A532F" w:rsidRPr="00534024" w:rsidRDefault="003A532F" w:rsidP="003A532F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lastRenderedPageBreak/>
        <w:t>2.1. Основной задачей волонтёрского отряда является</w:t>
      </w:r>
      <w:r w:rsidR="00534024">
        <w:rPr>
          <w:color w:val="000000"/>
          <w:sz w:val="28"/>
          <w:szCs w:val="28"/>
        </w:rPr>
        <w:t xml:space="preserve"> </w:t>
      </w:r>
      <w:r w:rsidRPr="00534024">
        <w:rPr>
          <w:color w:val="000000"/>
          <w:sz w:val="28"/>
          <w:szCs w:val="28"/>
        </w:rPr>
        <w:t xml:space="preserve"> оказание хозяйственно-бытовой и других видов помощи различным категориям граждан (инвалидам, одиноким престарелым, ветеранам ВОВ, постояльцам Дома – интерната для престарелых и инвалидов).</w:t>
      </w:r>
    </w:p>
    <w:p w:rsidR="003A532F" w:rsidRPr="00534024" w:rsidRDefault="003A532F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>2.2. Направления практической работы:</w:t>
      </w:r>
    </w:p>
    <w:p w:rsidR="003A532F" w:rsidRPr="00534024" w:rsidRDefault="003A532F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>- организация групповой и индивидуальной работы;</w:t>
      </w:r>
    </w:p>
    <w:p w:rsidR="003A532F" w:rsidRPr="00534024" w:rsidRDefault="003A532F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>- подготовка и проведение благотворительных</w:t>
      </w:r>
      <w:r w:rsidR="00534024">
        <w:rPr>
          <w:color w:val="000000"/>
          <w:sz w:val="28"/>
          <w:szCs w:val="28"/>
        </w:rPr>
        <w:t xml:space="preserve"> и культурных </w:t>
      </w:r>
      <w:r w:rsidRPr="00534024">
        <w:rPr>
          <w:color w:val="000000"/>
          <w:sz w:val="28"/>
          <w:szCs w:val="28"/>
        </w:rPr>
        <w:t xml:space="preserve"> мероприятий, акций;</w:t>
      </w:r>
    </w:p>
    <w:p w:rsidR="003A532F" w:rsidRPr="00534024" w:rsidRDefault="003A532F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>-оказание конкретной адресной помощи (бытовая помощь, психологическая поддержка и др.).</w:t>
      </w:r>
    </w:p>
    <w:p w:rsidR="00534024" w:rsidRDefault="00534024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A532F" w:rsidRPr="00534024" w:rsidRDefault="003A532F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>2.3. Сотрудничество с общественными и государственными организациями и Фондами.</w:t>
      </w:r>
    </w:p>
    <w:p w:rsidR="00534024" w:rsidRDefault="00534024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A532F" w:rsidRPr="00534024" w:rsidRDefault="003A532F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>2.4. Содействие развитию и распространению волонтёрского движения в других учебных заведениях.</w:t>
      </w:r>
    </w:p>
    <w:p w:rsidR="00534024" w:rsidRDefault="00534024" w:rsidP="00534024">
      <w:pPr>
        <w:pStyle w:val="p7"/>
        <w:shd w:val="clear" w:color="auto" w:fill="FFFFFF"/>
        <w:spacing w:before="0" w:beforeAutospacing="0" w:after="0" w:afterAutospacing="0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3A532F" w:rsidRDefault="003A532F" w:rsidP="00534024">
      <w:pPr>
        <w:pStyle w:val="p7"/>
        <w:shd w:val="clear" w:color="auto" w:fill="FFFFFF"/>
        <w:spacing w:before="0" w:beforeAutospacing="0" w:after="0" w:afterAutospacing="0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34024">
        <w:rPr>
          <w:rStyle w:val="s1"/>
          <w:b/>
          <w:bCs/>
          <w:color w:val="000000"/>
          <w:sz w:val="28"/>
          <w:szCs w:val="28"/>
        </w:rPr>
        <w:t>III. Структура волонтёрского отряда</w:t>
      </w:r>
    </w:p>
    <w:p w:rsidR="00534024" w:rsidRPr="00534024" w:rsidRDefault="00534024" w:rsidP="00534024">
      <w:pPr>
        <w:pStyle w:val="p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A532F" w:rsidRDefault="003A532F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 xml:space="preserve">3.1. Волонтёрский отряд  формируется из </w:t>
      </w:r>
      <w:r w:rsidR="00534024">
        <w:rPr>
          <w:color w:val="000000"/>
          <w:sz w:val="28"/>
          <w:szCs w:val="28"/>
        </w:rPr>
        <w:t>учащихся 8-11 классов</w:t>
      </w:r>
      <w:proofErr w:type="gramStart"/>
      <w:r w:rsidR="00534024">
        <w:rPr>
          <w:color w:val="000000"/>
          <w:sz w:val="28"/>
          <w:szCs w:val="28"/>
        </w:rPr>
        <w:t>.</w:t>
      </w:r>
      <w:proofErr w:type="gramEnd"/>
      <w:r w:rsidR="00534024">
        <w:rPr>
          <w:color w:val="000000"/>
          <w:sz w:val="28"/>
          <w:szCs w:val="28"/>
        </w:rPr>
        <w:t xml:space="preserve"> Численный состав отряда – до 15 человек.</w:t>
      </w:r>
    </w:p>
    <w:p w:rsidR="00534024" w:rsidRDefault="00534024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34024" w:rsidRPr="00534024" w:rsidRDefault="00534024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3.2.Командир отряда избирается на общем собрании волонтёрского отряда по мере необходимости  в начале учебного года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сентябрь).</w:t>
      </w:r>
    </w:p>
    <w:p w:rsidR="00534024" w:rsidRDefault="00534024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A532F" w:rsidRPr="00534024" w:rsidRDefault="003A532F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 xml:space="preserve">3.2. Совет волонтёрского отряда является руководящим органом отряда, в его состав входят </w:t>
      </w:r>
      <w:r w:rsidR="00534024">
        <w:rPr>
          <w:color w:val="000000"/>
          <w:sz w:val="28"/>
          <w:szCs w:val="28"/>
        </w:rPr>
        <w:t xml:space="preserve">командир отряда, </w:t>
      </w:r>
      <w:r w:rsidRPr="00534024">
        <w:rPr>
          <w:color w:val="000000"/>
          <w:sz w:val="28"/>
          <w:szCs w:val="28"/>
        </w:rPr>
        <w:t xml:space="preserve"> координатор и куратор отряда.</w:t>
      </w:r>
    </w:p>
    <w:p w:rsidR="00534024" w:rsidRDefault="00534024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A532F" w:rsidRPr="00534024" w:rsidRDefault="003A532F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 xml:space="preserve">3.3. Координатор волонтёрского движения в </w:t>
      </w:r>
      <w:r w:rsidR="00534024">
        <w:rPr>
          <w:color w:val="000000"/>
          <w:sz w:val="28"/>
          <w:szCs w:val="28"/>
        </w:rPr>
        <w:t xml:space="preserve">учреждении образования </w:t>
      </w:r>
      <w:r w:rsidRPr="00534024">
        <w:rPr>
          <w:color w:val="000000"/>
          <w:sz w:val="28"/>
          <w:szCs w:val="28"/>
        </w:rPr>
        <w:t xml:space="preserve"> – секретарь первичной организации ОО «БРСМ».</w:t>
      </w:r>
    </w:p>
    <w:p w:rsidR="00534024" w:rsidRDefault="00534024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A532F" w:rsidRPr="00534024" w:rsidRDefault="003A532F" w:rsidP="00534024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4024">
        <w:rPr>
          <w:color w:val="000000"/>
          <w:sz w:val="28"/>
          <w:szCs w:val="28"/>
        </w:rPr>
        <w:t xml:space="preserve">3.4. Курирует деятельность волонтёрского отряда и оказывает методическую помощь </w:t>
      </w:r>
      <w:r w:rsidR="00534024">
        <w:rPr>
          <w:color w:val="000000"/>
          <w:sz w:val="28"/>
          <w:szCs w:val="28"/>
        </w:rPr>
        <w:t>заместитель директора по воспитательной работе.</w:t>
      </w:r>
    </w:p>
    <w:p w:rsidR="007C7ED2" w:rsidRPr="00534024" w:rsidRDefault="007C7ED2" w:rsidP="0053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7ED2" w:rsidRPr="0053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2F"/>
    <w:rsid w:val="003A532F"/>
    <w:rsid w:val="00534024"/>
    <w:rsid w:val="007C7ED2"/>
    <w:rsid w:val="00E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A532F"/>
  </w:style>
  <w:style w:type="paragraph" w:customStyle="1" w:styleId="p6">
    <w:name w:val="p6"/>
    <w:basedOn w:val="a"/>
    <w:rsid w:val="003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A532F"/>
  </w:style>
  <w:style w:type="table" w:styleId="a3">
    <w:name w:val="Table Grid"/>
    <w:basedOn w:val="a1"/>
    <w:uiPriority w:val="59"/>
    <w:rsid w:val="005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A532F"/>
  </w:style>
  <w:style w:type="paragraph" w:customStyle="1" w:styleId="p6">
    <w:name w:val="p6"/>
    <w:basedOn w:val="a"/>
    <w:rsid w:val="003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A532F"/>
  </w:style>
  <w:style w:type="table" w:styleId="a3">
    <w:name w:val="Table Grid"/>
    <w:basedOn w:val="a1"/>
    <w:uiPriority w:val="59"/>
    <w:rsid w:val="005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2018-04-12T11:24:00Z</dcterms:created>
  <dcterms:modified xsi:type="dcterms:W3CDTF">2018-04-12T13:55:00Z</dcterms:modified>
</cp:coreProperties>
</file>