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0C" w:rsidRDefault="0004300C" w:rsidP="00074B36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</w:t>
      </w:r>
      <w:r w:rsidR="00074B36">
        <w:rPr>
          <w:rFonts w:ascii="Times New Roman" w:eastAsia="Times New Roman" w:hAnsi="Times New Roman" w:cs="Times New Roman"/>
          <w:sz w:val="28"/>
          <w:szCs w:val="28"/>
          <w:lang w:eastAsia="ru-RU"/>
        </w:rPr>
        <w:t>АЮ</w:t>
      </w:r>
    </w:p>
    <w:p w:rsidR="00074B36" w:rsidRDefault="00074B36" w:rsidP="00074B36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государственного</w:t>
      </w:r>
    </w:p>
    <w:p w:rsidR="00074B36" w:rsidRDefault="00074B36" w:rsidP="00074B36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      образования</w:t>
      </w:r>
    </w:p>
    <w:p w:rsidR="0004300C" w:rsidRPr="0004300C" w:rsidRDefault="00074B36" w:rsidP="00074B36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300C" w:rsidRPr="0004300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Учебно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04300C" w:rsidRPr="0004300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 педагогический комплекс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04300C" w:rsidRPr="0004300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Добровольский детский сад – средняя школа”</w:t>
      </w:r>
    </w:p>
    <w:p w:rsidR="00074B36" w:rsidRDefault="0004300C" w:rsidP="00074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074B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Л. В. Петросян</w:t>
      </w:r>
    </w:p>
    <w:p w:rsidR="0004300C" w:rsidRPr="0004300C" w:rsidRDefault="00074B36" w:rsidP="00074B36">
      <w:pPr>
        <w:shd w:val="clear" w:color="auto" w:fill="FFFFFF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_____  ________2014 г.</w:t>
      </w:r>
    </w:p>
    <w:p w:rsidR="00074B36" w:rsidRDefault="00074B36" w:rsidP="000430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4B36" w:rsidRDefault="00074B36" w:rsidP="000430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300C" w:rsidRPr="0004300C" w:rsidRDefault="0004300C" w:rsidP="000430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внутреннего распорядка для </w:t>
      </w:r>
      <w:r w:rsidR="00074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учреждения образования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«Учебно - педагогический комплекс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Добровольский детский сад – средняя школа»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Настоящие Правила внутреннего распорядка для обучающихся (далее – Правила) разработаны в соответствии с Кодексом Республики Беларусь об </w:t>
      </w:r>
      <w:bookmarkStart w:id="0" w:name="_GoBack"/>
      <w:bookmarkEnd w:id="0"/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образовании, Уставом государственного учреждения образования «Учебно - педагогический комплекс  Добровольский детский сад – средняя школа»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Учреждение).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Правила - локальный нормативный правовой акт Учреждения, обязательный для выполнения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Правила устанавливают внутренний распорядок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устанавливают порядок выполнения учащимися своих обязанностей в рамках образовательного процесса, определяют основные нормы и правила поведения в здании, на территории Учреждения, а также на всех внешкольных мероприятиях с участием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Педагогические работники обязаны разъяснять, требовать и контролировать выполнение Правил,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их выполнять.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5. Вопросы, связанные с применением настоящих Правил, решаются руководством Учреждения в пределах предоставленных полномочий.</w:t>
      </w:r>
    </w:p>
    <w:p w:rsidR="00A81340" w:rsidRDefault="00A81340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ОРГАНИЗАЦИЯ ОБРАЗОВАТЕЛЬНОГО ПРОЦЕССА</w:t>
      </w:r>
    </w:p>
    <w:p w:rsidR="00A81340" w:rsidRPr="0004300C" w:rsidRDefault="00A81340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Образовательный процесс в Учреждении организуется с 8.30 до 1</w:t>
      </w:r>
      <w:r w:rsidR="00221CC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.30 в режиме шестидневной школьной недели, включающей пятидневную учебную неделю и один день (суббота</w:t>
      </w:r>
      <w:r w:rsidR="00D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8.30 до 12.30) 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спортивно-массовых, физкультурно-оздоровительных, иных воспитательных мероприятий, организации трудового обучения, дополнительных образовательных услуг, в том числе на платной договорной основе.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каникулярное время для учащихся организуется проведение мероприятий различной направленности, работа оздоровительных лагерей.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Учебные, факультативные занятия, занятия спортивных секций,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объединений по интересам 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по расписанию.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8. Оповещение о начале и окончании каждого занятия производится звонком. Вход учащихся в учебный кабинет после звонка и прихода педагогического работника разрешается только с разрешения педагогического работника либо дежурного администратора.</w:t>
      </w:r>
    </w:p>
    <w:p w:rsid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9. После начала занятий в учебных кабинетах должна быть обеспечена тишина. Недопустимо прерывать учебные занятия, входить и выходить из кабинета во время их проведения. Подготовка необходимых пособий, оборудования и технических средств обучения должна проводиться дежурными до начала занятий.</w:t>
      </w:r>
    </w:p>
    <w:p w:rsidR="00A81340" w:rsidRPr="0004300C" w:rsidRDefault="00A81340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ОСНОВНЫЕ ПРАВА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</w:p>
    <w:p w:rsidR="00A81340" w:rsidRPr="0004300C" w:rsidRDefault="00A81340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на: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10.1.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олучение образования в соответствии с образовательными программами;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10.2.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еревод в другое Учреждение образования;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10.3. 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бучение по индивидуальному учебному плану в пределах содержания образовательной программы;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10.4.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специальных условий для получения образования с учетом особенностей их психофизического развития;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10.5.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храну жизни и здоровья во время образовательного процесса;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10.6. 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ользование учебным оборудованием и средствами обучения, учебниками и учебными пособиями;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10.7. 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аникулы;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10.8. 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олучение платных услуг в сфере образования;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10.9. 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есплатное пользование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ИБЦ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учебной, культурно-спортивной базой Учреждения;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10.10. 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олучение социально-педагогической и психологической помощи со стороны специалистов Учреждения;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10.11. 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оощрение и награждение за успехи в учебной, спортивно-массовой, общественной, исследовательской деятельности;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бирать и быть избранными в органы ученического самоуправления Учреждения;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10.13. 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в олимпиадах, конкурсах, турнирах, фестивалях, конференциях, семинарах и других образовательных мероприятиях, спортивно-массовой, общественной, научной, научно-технической, экспериментальной, инновационной деятельности;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10.14. 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знакомление с Уставом образования и иной учебно-программной документацией;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10.15. 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в детских и молодежных общественных объединениях, деятельность которых не противоречит законодательству;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10.16.  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ткрытую оценку своих знаний, своевременное информирование о сроках проведения контрольных работ, выпускных экзаменов;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10.17. 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олучение питания в Учреждении в порядке и на условиях, определяемых Правительством Республики Беларусь;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10.18. 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осещение мероприятий, организуемых Учреждением;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10.19. 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ащиту своих прав, чести и достоинства.</w:t>
      </w:r>
    </w:p>
    <w:p w:rsidR="00A81340" w:rsidRDefault="00A81340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ОСНОВНЫЕ ОБЯЗАННОСТИ ОБУЧАЮЩИХСЯ</w:t>
      </w:r>
    </w:p>
    <w:p w:rsidR="00A81340" w:rsidRPr="0004300C" w:rsidRDefault="00A81340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11. 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обязаны: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11.1. 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обросовестно и ответственно относиться к освоению содержания образовательных программ, программ воспитания;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11.2. 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ыть дисциплинированным, уважать честь и достоинство семьи, класса, Учреждения, других участников образовательного процесса;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11.3. 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аботиться о своем здоровье, стремиться к нравственному, духовному и физическому развитию и самосовершенствованию;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11.4. 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еречь имущество Учреждения образования, литературу и другие учебно-методические материалы, принимать меры к предотвращению имущественного ущерба Учреждения, возмещать материальный ущерб, причиненный Учреждению в результате виновных действий;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11.5. 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ыполнять законные требования директора, его заместителей, педагогических работников, исполнять решения органов ученического самоуправления Учреждения, требования Устава, Правил внутреннего распорядка;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11.6. 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деловой стиль одежды при посещении учебных занятий;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11.7. 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требования правил безопасного поведения учащихся Учреждения;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11.8. 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ережно относиться к окружающей среде;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11.9. 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остойно вести себя в Учреждении и за его пределами, проявлять милосердие, человечность, уважение к окружающим. Не допускать использование в речи грубых и некорректных выражений.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приносить в школу вещества, предметы, способные навредить здоровью;  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11.10. 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тключать звонки мобильных телефонов во время учебных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воспитательных мероприятий</w:t>
      </w:r>
      <w:r w:rsidR="00A813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11.11. 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риходить на учебные занятия и другие мероприятия, проводимые в учреждении не позднее, чем за 5 минут до их начала, не допускать опоздания;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11.12.  </w:t>
      </w:r>
      <w:r w:rsidR="00A813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осещать учебные занятия в соответствии с расписанием, а в случае неявки информировать классного руководителя устно по телефону и предоставлять ему документ, подтверждающий причину отсутствия. Если учащийся не предоставляет документ, подтверждающий уважительность 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причины пропуска занятия, то, независимо от его объяснений, причина пропуска считается неуважительной;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11.13.</w:t>
      </w:r>
      <w:r w:rsidR="00A8134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обросовестно относиться к выполнению домашних заданий, а в случае их невыполнения до начала урока проинформировать учителя;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11.14.</w:t>
      </w:r>
      <w:r w:rsidR="00A81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ырабатывать умение самостоятельно пополнять знания и широко применять их на практике.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11.15.</w:t>
      </w:r>
      <w:r w:rsidR="00A813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роявлять добросовестность при прохождении всех обязательных видов аттестации и контроля знаний. В том числе, не допускать случаев: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использования на экзаменах, иных обязательных аттестационных мероприятиях учебных и других информационных материалов без разрешения преподавателя;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предоставления к оценке обязательных письменных работ, авторство которых полностью или в значительной мере не принадлежит аттестуемому обучающемуся;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использования на экзаменах, иных обязательных аттестационных мероприятиях технических средств связи, иных способов для несанкционированного получения информации по существу выполняемого учащимся задания.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11.16. </w:t>
      </w:r>
      <w:r w:rsidR="00A813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на учебном занятии необходимые учебные и письменные принадлежности;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11.17.</w:t>
      </w:r>
      <w:r w:rsidR="00A813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входе в класс учителя, любого взрослого встать в знак приветствия (кроме уроков информатики, трудового обучения, физической культуры, выполнения контрольной работы);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11.18.</w:t>
      </w:r>
      <w:r w:rsidR="00A813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риходить на уроки трудового обучения, физической культуры в соответствующей форме. Учащиеся, освобожденные от занятий по физической культуре, обязаны присутствовать на уроках, если урок не является последним в расписании занятий);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11.19.</w:t>
      </w:r>
      <w:r w:rsidR="00A813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одавать учителю дневник для выставления отметок;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11.20.</w:t>
      </w:r>
      <w:r w:rsidR="00A8134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аходиться в помещении Учреждения образования во время учебных занятий и не покидать его без разрешения учителя или дежурного из числа руководства Учреждения образования;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11.21.</w:t>
      </w:r>
      <w:r w:rsidR="00A813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оддерживать чистоту и порядок на рабочем месте, в учебном классе, Учреждении образования, его территории;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11.22.</w:t>
      </w:r>
      <w:r w:rsidR="00A813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 дежурство по классу, школе в соответствии с графиком;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11.23.</w:t>
      </w:r>
      <w:r w:rsidR="00A81340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кономно использовать топливно-энергетические ресурсы;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ПООЩРЕНИЯ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12.За успехи в учебе, активное участие в общественной жизни учреждения учащиеся могут поощряться объявлением благодарности, занесение на Доску почета «Наша гордость», награждением ценными подарками, участием в мероприятиях различного уровня.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ДИСЦИПЛИНАРНАЯ ОТВЕТСТВЕННОСТЬ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13.Учащийся может быть привлечен к дисциплинарной ответственности за: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13.1.</w:t>
      </w:r>
      <w:r w:rsidR="00A813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истематические опоздания и пропуски учебных занятий без уважительных причин;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13.2.</w:t>
      </w:r>
      <w:r w:rsidR="00A8134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арушение дисциплины в ходе образовательного процесса;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13.3.</w:t>
      </w:r>
      <w:r w:rsidR="00A8134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еисполнение законных требований педагогических работников;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13.4.</w:t>
      </w:r>
      <w:r w:rsidR="00A8134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нижение чести и достоинства участников образовательного процесса;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13.5.</w:t>
      </w:r>
      <w:r w:rsidR="00A813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ричинение ущерба, порчи зданий, сооружений, оборудования или иного имущества Учреждения образования;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13.6.</w:t>
      </w:r>
      <w:r w:rsidR="00A8134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потребление алкогольных напитков, слабоалкогольных напитков, наркотических средств, психотропных, токсических и других одурманивающих веществ в здании и на территории Учреждения либо появление в общественных местах в состоянии алкогольного, наркотического или токсического опьянения;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13.7.</w:t>
      </w:r>
      <w:r w:rsidR="00A8134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урение (потребление) табачных изделий в здании и на территории Учреждения;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13.8.</w:t>
      </w:r>
      <w:r w:rsidR="00A813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овершение иных противоправных действий, сообщения о которых поступили в Учреждение образования от местных исполнительных и распорядительных органов, правоохранительных органов, иных государственных органов и организаций, лиц, осуществляющих охрану помещений Учреждения образования.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14.За совершение дисциплинарного проступка к учащемуся могут быть применены следующие меры дисциплинарного взыскания:</w:t>
      </w:r>
    </w:p>
    <w:p w:rsidR="0004300C" w:rsidRPr="00A81340" w:rsidRDefault="0004300C" w:rsidP="00A813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замечание;</w:t>
      </w:r>
    </w:p>
    <w:p w:rsidR="0004300C" w:rsidRPr="00A81340" w:rsidRDefault="0004300C" w:rsidP="00A813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выговор;</w:t>
      </w:r>
    </w:p>
    <w:p w:rsidR="0004300C" w:rsidRPr="00A81340" w:rsidRDefault="0004300C" w:rsidP="00A813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отчисление.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15. Отчисление как мера дисциплинарной ответственности может быть применено за: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длительное отсутствие (более тридцати дней) без уважительных причин на учебных занятиях (занятиях) в течение учебного года;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систематическое (повторное в течение учебного года) неисполнение или ненадлежащее исполнение обязанностей обучающихся, если к нему ранее применялись меры дисциплинарного взыскания.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16. Право выбора меры дисциплинарного взыскания принадлежит директору Учреждения.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17. Обучающийся, привлекаемый к дисциплинарной ответственности, законный представитель несовершеннолетнего обучающегося, привлекаемого к дисциплинарной ответственности, имеют право: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знакомиться со всеми материалами, подтверждающими вину обучающегося, снимать с них копии;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давать пояснения и представлять доказательства либо отказаться от дачи пояснений;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быть заслушанными в ходе любого затрагивающего их интересы разбирательства, присутствовать на нем;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получить юридическую помощь в соответствии с законодательством;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ознакомиться с приказом о применении меры дисциплинарного взыскания и получить его копию;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обжаловать приказ о применении меры дисциплинарного взыскания.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обучающегося дать объяснение в письменной форме не препятствует применению к нему меры дисциплинарного взыскания.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18.За каждый дисциплинарный проступок может быть применена только одна мера дисциплинарного взыскания.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19.Применение в качестве меры дисциплинарного взыскания отчисления к несовершеннолетнему учащемуся допускается только после уведомления Учреждением комиссии по делам несовершеннолетних </w:t>
      </w:r>
      <w:r w:rsidR="00A81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исполнительного комитета г.Свислочь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20.Обучающийся может быть привлечен к дисциплинарной ответственности не позднее одного месяца со дня обнаружения дисциплинарного проступка (день, когда о проступке стало или должно было стать известно педагогическому работнику Учреждения, не считая времени болезни обучающегося, нахождения его на каникулах). Дисциплинарное взыскание к несовершеннолетнему обучающемуся может быть применено не ранее чем через семь календарных дней после направления уведомления одному из его законных представителей.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21.Меры дисциплинарного взыскания к обучающемуся не могут быть применены позднее шести месяцев со дня совершения дисциплинарного проступка.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22.Решение о применении меры дисциплинарного взыскания к обучающемуся оформляется приказом директора, в котором должны содержаться сведения об обучающемся привлекаемом к дисциплинарной ответственности, о совершенном дисциплинарном проступке, форме вины (умысел или неосторожность), доказательства вины, указание меры дисциплинарного взыскания.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23.Приказ директора о применении меры дисциплинарного взыскания объявляется обучающемуся под роспись в течение трех календарных дней.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24.В срок, установленный для объявления приказа о применении меры дисциплинарного взыскания, не входит время болезни обучающегося, нахождения его на каникулах.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25.Учреждение в течение пяти календарных дней со дня привлечения к дисциплинарной ответственности несовершеннолетнего обучающегося информирует об этом в письменной форме одного из его законных представителей.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26.Сведения о применении меры дисциплинарного взыскания заносятся в личное дело обучающегося.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27.Обучающийся считается не привлекавшимся к дисциплинарной ответственности, если в течение одного года со дня применения к нему меры дисциплинарного взыскания он не будет повторно привлечен к </w:t>
      </w: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дисциплинарной ответственности. При этом дисциплинарное взыскание погашается автоматически без издания приказа.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28.Директор, применивший меру дисциплинарного взыскания к обучающемуся, имеет право снять ее досрочно по собственной инициативе или просьбе обучающегося.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29.Досрочное снятие дисциплинарного взыскания оформляется приказом директора Учреждения.</w:t>
      </w:r>
    </w:p>
    <w:p w:rsidR="00A81340" w:rsidRDefault="00A81340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ЗАКЛЮЧИТЕЛЬНЫЕ ПОЛОЖЕНИЯ</w:t>
      </w:r>
    </w:p>
    <w:p w:rsidR="00A81340" w:rsidRPr="0004300C" w:rsidRDefault="00A81340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30.Изменения и дополнения в настоящие Правила могут вноситься руководством Учреждения образования, педагогическим коллективом, Советом учреждения образования, общественными организациями учащихся, рассматриваются на Совете Учреждения образования и утверждаются директором.</w:t>
      </w:r>
    </w:p>
    <w:p w:rsidR="0004300C" w:rsidRPr="0004300C" w:rsidRDefault="0004300C" w:rsidP="0004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31.Правила ежегодно доводятся до сведения всех учащихся Учреждения образования и их родителей и размещаются на видном месте.</w:t>
      </w:r>
    </w:p>
    <w:p w:rsidR="0004300C" w:rsidRPr="0004300C" w:rsidRDefault="0004300C" w:rsidP="0004300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693A" w:rsidRPr="0004300C" w:rsidRDefault="00E152A6" w:rsidP="000430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693A" w:rsidRPr="0004300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57D" w:rsidRDefault="004A157D" w:rsidP="00A81340">
      <w:pPr>
        <w:spacing w:after="0" w:line="240" w:lineRule="auto"/>
      </w:pPr>
      <w:r>
        <w:separator/>
      </w:r>
    </w:p>
  </w:endnote>
  <w:endnote w:type="continuationSeparator" w:id="0">
    <w:p w:rsidR="004A157D" w:rsidRDefault="004A157D" w:rsidP="00A8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558370"/>
      <w:docPartObj>
        <w:docPartGallery w:val="Page Numbers (Bottom of Page)"/>
        <w:docPartUnique/>
      </w:docPartObj>
    </w:sdtPr>
    <w:sdtEndPr/>
    <w:sdtContent>
      <w:p w:rsidR="00A81340" w:rsidRDefault="00A8134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2A6">
          <w:rPr>
            <w:noProof/>
          </w:rPr>
          <w:t>1</w:t>
        </w:r>
        <w:r>
          <w:fldChar w:fldCharType="end"/>
        </w:r>
      </w:p>
    </w:sdtContent>
  </w:sdt>
  <w:p w:rsidR="00A81340" w:rsidRDefault="00A813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57D" w:rsidRDefault="004A157D" w:rsidP="00A81340">
      <w:pPr>
        <w:spacing w:after="0" w:line="240" w:lineRule="auto"/>
      </w:pPr>
      <w:r>
        <w:separator/>
      </w:r>
    </w:p>
  </w:footnote>
  <w:footnote w:type="continuationSeparator" w:id="0">
    <w:p w:rsidR="004A157D" w:rsidRDefault="004A157D" w:rsidP="00A81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B2418"/>
    <w:multiLevelType w:val="hybridMultilevel"/>
    <w:tmpl w:val="698EE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0C"/>
    <w:rsid w:val="0004300C"/>
    <w:rsid w:val="00074B36"/>
    <w:rsid w:val="00221CC3"/>
    <w:rsid w:val="00440995"/>
    <w:rsid w:val="004A157D"/>
    <w:rsid w:val="008351F9"/>
    <w:rsid w:val="00A81340"/>
    <w:rsid w:val="00AB4DF0"/>
    <w:rsid w:val="00B73223"/>
    <w:rsid w:val="00CF0FC1"/>
    <w:rsid w:val="00D04655"/>
    <w:rsid w:val="00E152A6"/>
    <w:rsid w:val="00E8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3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340"/>
  </w:style>
  <w:style w:type="paragraph" w:styleId="a6">
    <w:name w:val="footer"/>
    <w:basedOn w:val="a"/>
    <w:link w:val="a7"/>
    <w:uiPriority w:val="99"/>
    <w:unhideWhenUsed/>
    <w:rsid w:val="00A8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1340"/>
  </w:style>
  <w:style w:type="paragraph" w:styleId="a8">
    <w:name w:val="Balloon Text"/>
    <w:basedOn w:val="a"/>
    <w:link w:val="a9"/>
    <w:uiPriority w:val="99"/>
    <w:semiHidden/>
    <w:unhideWhenUsed/>
    <w:rsid w:val="00221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3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340"/>
  </w:style>
  <w:style w:type="paragraph" w:styleId="a6">
    <w:name w:val="footer"/>
    <w:basedOn w:val="a"/>
    <w:link w:val="a7"/>
    <w:uiPriority w:val="99"/>
    <w:unhideWhenUsed/>
    <w:rsid w:val="00A8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1340"/>
  </w:style>
  <w:style w:type="paragraph" w:styleId="a8">
    <w:name w:val="Balloon Text"/>
    <w:basedOn w:val="a"/>
    <w:link w:val="a9"/>
    <w:uiPriority w:val="99"/>
    <w:semiHidden/>
    <w:unhideWhenUsed/>
    <w:rsid w:val="00221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15916">
          <w:marLeft w:val="150"/>
          <w:marRight w:val="0"/>
          <w:marTop w:val="0"/>
          <w:marBottom w:val="0"/>
          <w:divBdr>
            <w:top w:val="single" w:sz="6" w:space="1" w:color="999060"/>
            <w:left w:val="single" w:sz="6" w:space="8" w:color="999060"/>
            <w:bottom w:val="single" w:sz="6" w:space="0" w:color="999060"/>
            <w:right w:val="single" w:sz="6" w:space="8" w:color="999060"/>
          </w:divBdr>
          <w:divsChild>
            <w:div w:id="20757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3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2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8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3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379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Добровольский дс СШ</Company>
  <LinksUpToDate>false</LinksUpToDate>
  <CharactersWithSpaces>13960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</dc:creator>
  <cp:keywords/>
  <dc:description/>
  <cp:lastModifiedBy>Зам.директора по ВР</cp:lastModifiedBy>
  <cp:revision>2</cp:revision>
  <cp:lastPrinted>2015-04-01T08:02:00Z</cp:lastPrinted>
  <dcterms:created xsi:type="dcterms:W3CDTF">2016-11-10T11:26:00Z</dcterms:created>
  <dcterms:modified xsi:type="dcterms:W3CDTF">2016-11-10T11:26:00Z</dcterms:modified>
</cp:coreProperties>
</file>