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1F" w:rsidRPr="002C13F6" w:rsidRDefault="00E265E4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</w:t>
      </w:r>
      <w:r w:rsidR="002C13F6" w:rsidRPr="002C13F6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2C13F6" w:rsidRDefault="002C13F6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Дырэктар ДУА “Дабрынская сярэдняя</w:t>
      </w:r>
    </w:p>
    <w:p w:rsidR="002C13F6" w:rsidRDefault="002C13F6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</w:t>
      </w:r>
      <w:r w:rsidR="00591DF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>школа Ельскага раёна”</w:t>
      </w:r>
    </w:p>
    <w:p w:rsidR="002C13F6" w:rsidRDefault="002C13F6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А.А.Пазняк</w:t>
      </w:r>
    </w:p>
    <w:p w:rsidR="00D320B8" w:rsidRDefault="00D320B8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D320B8" w:rsidRDefault="00D320B8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p w:rsidR="004D1C52" w:rsidRDefault="004D1C52" w:rsidP="00D320B8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</w:p>
    <w:p w:rsidR="00D320B8" w:rsidRPr="00D320B8" w:rsidRDefault="00D320B8" w:rsidP="00D320B8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D320B8">
        <w:rPr>
          <w:rFonts w:ascii="Times New Roman" w:hAnsi="Times New Roman" w:cs="Times New Roman"/>
          <w:b/>
          <w:sz w:val="44"/>
          <w:szCs w:val="44"/>
          <w:lang w:val="be-BY"/>
        </w:rPr>
        <w:t xml:space="preserve">План правядзення </w:t>
      </w:r>
    </w:p>
    <w:p w:rsidR="00D320B8" w:rsidRPr="00D320B8" w:rsidRDefault="00D320B8" w:rsidP="00D320B8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D320B8">
        <w:rPr>
          <w:rFonts w:ascii="Times New Roman" w:hAnsi="Times New Roman" w:cs="Times New Roman"/>
          <w:b/>
          <w:sz w:val="44"/>
          <w:szCs w:val="44"/>
          <w:lang w:val="be-BY"/>
        </w:rPr>
        <w:t xml:space="preserve">класных і інфармацыйных гадзін </w:t>
      </w:r>
    </w:p>
    <w:p w:rsidR="00D320B8" w:rsidRDefault="00D320B8" w:rsidP="00D320B8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 w:rsidRPr="00D320B8">
        <w:rPr>
          <w:rFonts w:ascii="Times New Roman" w:hAnsi="Times New Roman" w:cs="Times New Roman"/>
          <w:b/>
          <w:sz w:val="44"/>
          <w:szCs w:val="44"/>
          <w:lang w:val="be-BY"/>
        </w:rPr>
        <w:t>на 2024/2025 навучальны год</w:t>
      </w:r>
    </w:p>
    <w:p w:rsidR="00D320B8" w:rsidRPr="00D320B8" w:rsidRDefault="00D320B8" w:rsidP="00D320B8">
      <w:pPr>
        <w:pStyle w:val="a3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be-BY"/>
        </w:rPr>
      </w:pPr>
      <w:r>
        <w:rPr>
          <w:rFonts w:ascii="Times New Roman" w:hAnsi="Times New Roman" w:cs="Times New Roman"/>
          <w:b/>
          <w:sz w:val="44"/>
          <w:szCs w:val="44"/>
          <w:lang w:val="be-BY"/>
        </w:rPr>
        <w:t>на І паўгоддзе</w:t>
      </w:r>
    </w:p>
    <w:tbl>
      <w:tblPr>
        <w:tblStyle w:val="a4"/>
        <w:tblpPr w:leftFromText="180" w:rightFromText="180" w:vertAnchor="page" w:horzAnchor="margin" w:tblpY="163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верасень</w:t>
            </w:r>
          </w:p>
        </w:tc>
      </w:tr>
      <w:tr w:rsidR="002C13F6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02.09-06.09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 верасня – Дзень беларускага пісьменства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5 верасня – Міжнародны дзень дабрачыннасці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6 верасня – Дзень нараджэння БРСМ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09.09-13.09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15 верасня – Дзень нараджэння БРПА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16.09-20.09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16 верасня – Міжнародны дзень аховы азонавага слоя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17 верасня – Дзень народнага адзінства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21 верасня – Міжнародны дзень міру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23.09-27.09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27 верасня – Сусветны дзень турызму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25.09 – Адзіны дзень бясплатнага наведвання музеяў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Месячнік прававых ведаў (02.09.2024-02.10.2024)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Месячнік прафілактыкі суіцыдаў (10.09.2024-10.10.2024)</w:t>
            </w:r>
          </w:p>
        </w:tc>
      </w:tr>
      <w:tr w:rsidR="002C13F6" w:rsidTr="002C13F6"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“Мы ў свеце спорту” (інфарм-дайджаст)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7475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“Правы</w:t>
            </w:r>
            <w:r w:rsidR="002C13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абавязкі непаўналетніх” (інфарм-дайджаст) 5-11 кл.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спорту і здароўя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Тыдзень дзіцячых і маладзёжных аб’яднанняў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Дэкада прафілактыкі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крызіснага стану навучэнцаў</w:t>
            </w:r>
          </w:p>
        </w:tc>
      </w:tr>
      <w:tr w:rsidR="002C13F6" w:rsidTr="002C13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F6" w:rsidRDefault="002C13F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“Правы і абавязкі непаўналетніх” (інфарм-дайджаст)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“Піянеры: традыцыі і будучыня” (інфарм-дайджаст) 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“Выбарчае права. З гісторыі выбарчага права” (інфармацыя +) 8-11 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“Мір дзецям міру” (інфармацыя +)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“Падлеткі 21 веку: выйсце ёсць!” (інфармацыя +) 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“17 верасня – Дзень народнага адзінства (з выкарыстаннем дапаможнікаў “Генацыд беларускага народа у часы ВАВ” (інфарм-дайджаст) 8-11 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“Гісторыя, абпаленая вайной” (відэасалон) 1-4 кл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“Беларускія традыцыі якасці” (інфармацыя +) 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дзень інфарміравання ШАГ 26.09</w:t>
            </w:r>
          </w:p>
        </w:tc>
      </w:tr>
      <w:tr w:rsidR="002C13F6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“Нам ёсць чым ганарыцца, нам ёсць што берагчы!”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Першы ўрок 02.09. 1-11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“Правілы школьнага жыцця” (асарці)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Кл.г.“Учынак і адказнасць” (арт-сустрэча)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“Інтэрнэт – тэрыторыя адказнасці” (відэасалон) 9-11 кл.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“Дапамажы сябе заўважыць” (інтэлектуальны бой)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“падлетак у свеце права” (дыскусійныя арэлі)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“Маладзёжныя субкультуры” (бліц-турнір) 9-11 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“Ветлівасць і дабрыня. Спосабы вырашэння канфліктаў” (практыкум)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“Маральныя каштоўнасцію Жыццёвыя арыенціры.” (брэйн-рынг) 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“Скажы жыццю – ТАК! Дапамога равеснікам у крызісным стане” (шанс-віктарына) 8-11кл.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“Дзецям пра крадзёж” (сур’ёзная размова)1-4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ШАГ “Я” 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“Віды пакаранняў у адносінах да непаўналетніх” (маладзёжная пляцоўка) 8-11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кастрычнік</w:t>
            </w:r>
          </w:p>
        </w:tc>
      </w:tr>
      <w:tr w:rsidR="002C13F6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30.09-04.10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 кастрычніка-Міжнародны дзень пажылых людзей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4 кастрычніка- Сусветны дзень абароны жывёл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07.10-11.10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14.10-18.10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14.10-21.10 – Тыдзень бацькоўскай любві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14 кастрычніка – Дзень Маці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21.10-25.10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21 кастрычніка – Дзень бацькі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22 кастрычніка – 80 гадоў з дня адкрыцця Беларускага дзяржаўнага музея гісторыі ВАВ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30.10 – Адзіны дзень бясплатнага наведвання музеяў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Месячнік бяспекі дарожнага руху</w:t>
            </w:r>
          </w:p>
        </w:tc>
      </w:tr>
      <w:tr w:rsidR="002C13F6" w:rsidRPr="00591DF3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“Дзень пажылых людзей – дзень дабра і павагі” (іфармацыя +) 1-11кл.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“Вядомыя жанчыны сучаснасці” (прэс-турнір)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“Жанчыны – маці за мір у кожным доме і сям’і” (прэс-турнір)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“Выбарчая сістэма Рэспублікі Беларусі” (прэс-турнір) 9-11кл.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“Мой край у гады ВАВ” (з выкарыстаннем дапаможнікаў “Генацыд беларускага народа ў гады ВАВ” (вусны часопіс) 1-7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“Святое слова МАМА” (вусны часопіс) 8-11кл.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“Беларусь у цэнтры Еўропы” (інфарм-дайджаст) 1-7кл.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дзень інфарміравання ШАГ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24.10 8-11кл.</w:t>
            </w:r>
          </w:p>
        </w:tc>
      </w:tr>
      <w:tr w:rsidR="002C13F6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“Вуліца – твая тэрыторыя бяспекі” (відэасалон)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“Бяспека перш за ўсё” (бліц-віктарына) 5-11кл.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“Прафесіі нашых мам” (бюро творчых знаходак)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“Сэрца маці – невычарпальная крыніца пяшчоты” (брэнд-шоў) 5-11кл.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“Бяспечныя паводзіны – клопат кожнага” (практыкум)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“Дзейнасць кожнага ў небяспечных сітуацыях” (практыкум) 5-11кл.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“Правілы дарожнага руху – правілы для кожнага” (сустрэча-прэзентацыя)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ШАГ “ Я і школа”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“Беларусь у цэнтры Еўропы” (дайджаст) 8кл.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Кл.г. “Правілы дарожнага руху – правілы для кожнага” (сустрэча-прэзентацыя) 9-11кл.  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27.10-03.11 восеньскія канікулы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лістапад</w:t>
            </w:r>
          </w:p>
        </w:tc>
      </w:tr>
      <w:tr w:rsidR="002C13F6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04.11-08.11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7 лістапада – Дзень Кастрычніцкай рэвалюцыі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11кастрычніка – Міжнародны дзень энергазберажэння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11.11-15.11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18.11-22.11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20 лістапада – Сусветны дзень дзіцяці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25.11-29.11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27.11 – адзіны дзень бясплатнага наведвання музеяў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Месячнік па фарміраванню культуры здаровага ладу жыцця</w:t>
            </w:r>
          </w:p>
        </w:tc>
      </w:tr>
      <w:tr w:rsidR="002C13F6" w:rsidRPr="00591DF3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“Эканомія і беражліваасць – залог павышэння якасці жыцця” (інфармацыя+) 1-8кл.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“7 кастрычніка – Дзень Кастрычніцкай рэвалюцыі” (інфармацы+) 9-11кл.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“Беларусь –гасцінная краіна” (інфармацыя+)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“Разам супраць тэрарызму і экстрэмізму” (інфармацыя +) 5-8кл.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“Выбарчыя органы ўлады” (вусны часопіс) 9-11 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“Я хачу быць шчаслівым. Сусветны дзень дзіцяці” (інфарм-дайджаст)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“Правы дзіцяці ў Беларусі” (інфарм-дайджаст)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“Генацыд беларускага народа ў гады ВАВ” (інфарм-дайджаст) 9-11 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“Крыніцы інфармацыі: знайсці карыснае для сябе” (агляд-практыкум) 1-7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дзень інфармавання ШАГ 28.11 8-11 кл.</w:t>
            </w:r>
          </w:p>
        </w:tc>
      </w:tr>
      <w:tr w:rsidR="002C13F6" w:rsidRPr="00591DF3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“Клас-мая сям’я. Школьныя канфлікты” (гадзіна суразмоўніцтва)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“Жорсткасць і гвалт: як ім супрацьстаяць” (дыспут) 5-11кл.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“Дзе хаваюцца вітаміны” (квіз-віктарына)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“Залежнасць ад шкодных звычак – удзел “слабакоў” (дыпут-выклік)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“Здаровы лад жыцця – мода ці неабходнасць?” (дыспут) 9-11кл.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“Мабідьны тэлефон: сябар і вораг” (гульня-падарожжа)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Кл.г.ШАГ “Я і сям’я” 5-7кл.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“Лепшыя брэнды нашай краіны” (зорная гадзіна) 8-11 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“Асаблівыя людзі. Міжнародны  дзень інваліда” (калейдаскоп)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“Дабрыня выратуе свет” (стужка часу) 5-8кл.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“Наркотыкі, псіхаактыўныя рэчы і наступствы іх ужывання” (гонка за ведамі) 9-11 кл.</w:t>
            </w: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снежань</w:t>
            </w:r>
          </w:p>
        </w:tc>
      </w:tr>
      <w:tr w:rsidR="002C13F6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02.12-06.12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 снежня – Міжнародны дзень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інвалідаў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5 снежня – Сусветны дзень валанцёраў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09.12-13.12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10 снежня – Дзень праў чалавека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16.12-20.12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17 снежня –Дзень беларускага кіно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25.12 –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Зімнія канікулы</w:t>
            </w:r>
          </w:p>
        </w:tc>
      </w:tr>
      <w:tr w:rsidR="002C13F6" w:rsidTr="002C13F6"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Дэкада кібербяспекі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Рэспубліканская дабрачынная акцыя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“Нашы дзеці”</w:t>
            </w:r>
          </w:p>
        </w:tc>
      </w:tr>
      <w:tr w:rsidR="002C13F6" w:rsidRPr="00591DF3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“Свет праваа”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(інфарм-дасье)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“Аб праве чалавека на жыццё, асабістую бяспеку і недатыкальнасць” (інфарм-рэліз)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</w:t>
            </w:r>
            <w:r w:rsidR="002C13F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рававая культура грамадзян – аснова развіцця дзяржавы” (інфарм-рэліз) 9-11кл.</w:t>
            </w: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 г. “Абарона інфармацыі ў сучасным свеце. Правілы паводзін у інтэрнэт-прасторы (гульня-падарожжа 1-4 клас)</w:t>
            </w: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“Выбарчая сістэма Рэспублікі Беларусь”</w:t>
            </w:r>
            <w:r w:rsidR="00B21E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(круглы стол) (5-11 кл.)</w:t>
            </w:r>
          </w:p>
          <w:p w:rsidR="005667EF" w:rsidRP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“Мы ў сучасным свеце інфармацыі” (агляд прэсы) 1-4кл.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“Бяспечны інтэрнэт. Інтэрнэтзалежнасць: віды і прафілактыка” (інфармацыя+)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“Выбары Прэзідэнта Рэспублікі Беларусь” (інфармацыя +)</w:t>
            </w: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Кл.г. “Небяспека інтэрнэта і сацыяльных сетак. Інтэрнэт- махляры. Булінг, грумінг, вішынг. (эрудыт-шоў) (1-11 кл.)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“Нашы традыцыі: рэспубліканская  дабрачынная акцыя “Нашы дзеці” (інфармацыйны журнал) 1-7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дзень інфарміравання ШАГ 19.12 8-11кл.</w:t>
            </w: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667EF" w:rsidRDefault="00566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Кл.гадз. “Небяспека льду, небяспека піратэхнікі” (кампетэнтнае меркаванне) (1-11 кл)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C13F6" w:rsidTr="002C13F6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B21E28" w:rsidRDefault="00B21E2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студзень</w:t>
            </w:r>
          </w:p>
        </w:tc>
      </w:tr>
      <w:tr w:rsidR="002C13F6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08.01-10.01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Тыдзень экалагічнай адукацыі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Тыдзень бяспекі адукацыйнага асяроддзя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13.01-17.01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19 студзеня-Дзень выратаваальніка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20.01-24.01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24 студзеня – міжнародны дзень адукацыі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Тыдзень прафілактыкі алкагольнай залежнасці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27.01-31.01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28 студзеня – Дзень беларускай навукі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Тыдзень эканоміі і беражлівасці</w:t>
            </w: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29.01 – Адзіны дзень бясплатнага наведвання музеяў</w:t>
            </w:r>
          </w:p>
        </w:tc>
      </w:tr>
      <w:tr w:rsidR="002C13F6" w:rsidRPr="00591DF3" w:rsidTr="002C13F6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“Нацыянальныя паркі і заказнікі. Завочнае падарожжа” (завочная экскурсія)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“Інфармацыйная прастора.Агляд інфармацыі інтэрнет-партала “Моладзь Беларусі” (інфармацыя+) 5-11 кл.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“Прафесія – выратавальнік.Па старонках газеты “Юны выратавальнік”” (інфармацыйны журнал)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“Выратавальнікі- героі нашага часу.” (камера лядзіць у свет) 5-8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“МНС – службе” (інфарм – рэліз) 9-11кл.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“П’едэстал гонару: адукацыя, спорт, культура, навука” (прэс-турнір) 1-5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“Ужыванне алкаголю – трывожныя наступствы шкоднай звычкі.  (стужка навін) 6-11кл.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“Мінск – цэнтр ведаў і навукі” (агляд прэсы) 1-4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Інф.г. “Навуковы патэнцыял Беларусі” (інфармацыйны рынг) 5-7 кл.</w:t>
            </w: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C13F6" w:rsidRDefault="002C13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Адзіны дзень інфармавання ШАГ 30.01 8-11 кл.</w:t>
            </w:r>
          </w:p>
        </w:tc>
      </w:tr>
    </w:tbl>
    <w:p w:rsidR="002C13F6" w:rsidRPr="002C13F6" w:rsidRDefault="002C13F6" w:rsidP="002C13F6">
      <w:pPr>
        <w:pStyle w:val="a3"/>
        <w:contextualSpacing/>
        <w:rPr>
          <w:rFonts w:ascii="Times New Roman" w:hAnsi="Times New Roman" w:cs="Times New Roman"/>
          <w:sz w:val="30"/>
          <w:szCs w:val="30"/>
          <w:lang w:val="be-BY"/>
        </w:rPr>
      </w:pPr>
    </w:p>
    <w:sectPr w:rsidR="002C13F6" w:rsidRPr="002C13F6" w:rsidSect="002C1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2"/>
  </w:compat>
  <w:rsids>
    <w:rsidRoot w:val="002C13F6"/>
    <w:rsid w:val="00067C52"/>
    <w:rsid w:val="00143B30"/>
    <w:rsid w:val="00230BA1"/>
    <w:rsid w:val="002C13F6"/>
    <w:rsid w:val="003C2AE3"/>
    <w:rsid w:val="00444312"/>
    <w:rsid w:val="004524D2"/>
    <w:rsid w:val="004D1C52"/>
    <w:rsid w:val="00516021"/>
    <w:rsid w:val="005667EF"/>
    <w:rsid w:val="00591DF3"/>
    <w:rsid w:val="0071273A"/>
    <w:rsid w:val="00747597"/>
    <w:rsid w:val="009E47AA"/>
    <w:rsid w:val="00B21E28"/>
    <w:rsid w:val="00B66B1B"/>
    <w:rsid w:val="00C95A1F"/>
    <w:rsid w:val="00D320B8"/>
    <w:rsid w:val="00D83D82"/>
    <w:rsid w:val="00E2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3F6"/>
    <w:pPr>
      <w:spacing w:after="0" w:line="240" w:lineRule="auto"/>
    </w:pPr>
  </w:style>
  <w:style w:type="table" w:styleId="a4">
    <w:name w:val="Table Grid"/>
    <w:basedOn w:val="a1"/>
    <w:uiPriority w:val="59"/>
    <w:rsid w:val="002C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3F6"/>
    <w:pPr>
      <w:spacing w:after="0" w:line="240" w:lineRule="auto"/>
    </w:pPr>
  </w:style>
  <w:style w:type="table" w:styleId="a4">
    <w:name w:val="Table Grid"/>
    <w:basedOn w:val="a1"/>
    <w:uiPriority w:val="59"/>
    <w:rsid w:val="002C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cp:lastPrinted>2024-09-09T16:15:00Z</cp:lastPrinted>
  <dcterms:created xsi:type="dcterms:W3CDTF">2024-10-23T08:47:00Z</dcterms:created>
  <dcterms:modified xsi:type="dcterms:W3CDTF">2024-10-23T08:47:00Z</dcterms:modified>
</cp:coreProperties>
</file>