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A3" w:rsidRDefault="00196B05" w:rsidP="00196B05">
      <w:pPr>
        <w:pStyle w:val="a4"/>
        <w:jc w:val="both"/>
      </w:pPr>
      <w:bookmarkStart w:id="0" w:name="_GoBack"/>
      <w:bookmarkEnd w:id="0"/>
      <w:r>
        <w:t xml:space="preserve">                                        </w:t>
      </w:r>
      <w:r w:rsidR="006B6A2F">
        <w:t xml:space="preserve">                            </w:t>
      </w:r>
      <w:r>
        <w:t>ЗАЦВЯРДЖАЮ</w:t>
      </w:r>
    </w:p>
    <w:p w:rsidR="006B6A2F" w:rsidRDefault="000A6C3A" w:rsidP="00196B05">
      <w:pPr>
        <w:pStyle w:val="a4"/>
        <w:jc w:val="both"/>
        <w:rPr>
          <w:lang w:val="be-BY"/>
        </w:rPr>
      </w:pPr>
      <w:r>
        <w:rPr>
          <w:lang w:val="be-BY"/>
        </w:rPr>
        <w:t xml:space="preserve"> </w:t>
      </w:r>
      <w:r w:rsidR="006B6A2F">
        <w:rPr>
          <w:lang w:val="be-BY"/>
        </w:rPr>
        <w:t xml:space="preserve">                                                                   Дырэктар ДУА “Дабрынская сярэдняя</w:t>
      </w:r>
    </w:p>
    <w:p w:rsidR="00196B05" w:rsidRDefault="006B6A2F" w:rsidP="00196B05">
      <w:pPr>
        <w:pStyle w:val="a4"/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       школа Ельскага раёна” </w:t>
      </w:r>
    </w:p>
    <w:p w:rsidR="006B6A2F" w:rsidRDefault="006B6A2F" w:rsidP="00196B05">
      <w:pPr>
        <w:pStyle w:val="a4"/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А.А.Пазняк</w:t>
      </w:r>
    </w:p>
    <w:p w:rsidR="006B6A2F" w:rsidRPr="00A761DF" w:rsidRDefault="006B6A2F" w:rsidP="006B6A2F">
      <w:pPr>
        <w:pStyle w:val="a4"/>
        <w:jc w:val="center"/>
        <w:rPr>
          <w:b/>
          <w:color w:val="FF0000"/>
          <w:sz w:val="56"/>
          <w:szCs w:val="56"/>
          <w:lang w:val="be-BY"/>
        </w:rPr>
      </w:pPr>
      <w:r w:rsidRPr="00A761DF">
        <w:rPr>
          <w:b/>
          <w:color w:val="FF0000"/>
          <w:sz w:val="56"/>
          <w:szCs w:val="56"/>
          <w:lang w:val="be-BY"/>
        </w:rPr>
        <w:t>ПЛАН</w:t>
      </w:r>
    </w:p>
    <w:p w:rsidR="006B6A2F" w:rsidRPr="00A761DF" w:rsidRDefault="006B6A2F" w:rsidP="006B6A2F">
      <w:pPr>
        <w:pStyle w:val="a4"/>
        <w:jc w:val="center"/>
        <w:rPr>
          <w:b/>
          <w:color w:val="FF0000"/>
          <w:sz w:val="56"/>
          <w:szCs w:val="56"/>
          <w:lang w:val="be-BY"/>
        </w:rPr>
      </w:pPr>
      <w:r w:rsidRPr="00A761DF">
        <w:rPr>
          <w:b/>
          <w:color w:val="FF0000"/>
          <w:sz w:val="56"/>
          <w:szCs w:val="56"/>
          <w:lang w:val="be-BY"/>
        </w:rPr>
        <w:t>падрыхтоўкі і святкавання</w:t>
      </w:r>
    </w:p>
    <w:p w:rsidR="008C47C7" w:rsidRPr="00A761DF" w:rsidRDefault="006B6A2F" w:rsidP="006B6A2F">
      <w:pPr>
        <w:pStyle w:val="a4"/>
        <w:jc w:val="center"/>
        <w:rPr>
          <w:b/>
          <w:color w:val="FF0000"/>
          <w:sz w:val="56"/>
          <w:szCs w:val="56"/>
          <w:lang w:val="be-BY"/>
        </w:rPr>
      </w:pPr>
      <w:r w:rsidRPr="00A761DF">
        <w:rPr>
          <w:b/>
          <w:color w:val="FF0000"/>
          <w:sz w:val="56"/>
          <w:szCs w:val="56"/>
          <w:lang w:val="be-BY"/>
        </w:rPr>
        <w:t xml:space="preserve">80-й гадавіны вызвалення </w:t>
      </w:r>
    </w:p>
    <w:p w:rsidR="00C36F7A" w:rsidRPr="00A761DF" w:rsidRDefault="006B6A2F" w:rsidP="006B6A2F">
      <w:pPr>
        <w:pStyle w:val="a4"/>
        <w:jc w:val="center"/>
        <w:rPr>
          <w:b/>
          <w:color w:val="FF0000"/>
          <w:sz w:val="56"/>
          <w:szCs w:val="56"/>
          <w:lang w:val="be-BY"/>
        </w:rPr>
      </w:pPr>
      <w:r w:rsidRPr="00A761DF">
        <w:rPr>
          <w:b/>
          <w:color w:val="FF0000"/>
          <w:sz w:val="56"/>
          <w:szCs w:val="56"/>
          <w:lang w:val="be-BY"/>
        </w:rPr>
        <w:t xml:space="preserve">Рэспублікі Беларусь </w:t>
      </w:r>
    </w:p>
    <w:p w:rsidR="007E6CE2" w:rsidRPr="00A761DF" w:rsidRDefault="00C36F7A" w:rsidP="006B6A2F">
      <w:pPr>
        <w:pStyle w:val="a4"/>
        <w:jc w:val="center"/>
        <w:rPr>
          <w:b/>
          <w:color w:val="FF0000"/>
          <w:sz w:val="56"/>
          <w:szCs w:val="56"/>
          <w:lang w:val="be-BY"/>
        </w:rPr>
      </w:pPr>
      <w:r w:rsidRPr="00A761DF">
        <w:rPr>
          <w:b/>
          <w:color w:val="FF0000"/>
          <w:sz w:val="56"/>
          <w:szCs w:val="56"/>
          <w:lang w:val="be-BY"/>
        </w:rPr>
        <w:t>а</w:t>
      </w:r>
      <w:r w:rsidR="006B6A2F" w:rsidRPr="00A761DF">
        <w:rPr>
          <w:b/>
          <w:color w:val="FF0000"/>
          <w:sz w:val="56"/>
          <w:szCs w:val="56"/>
          <w:lang w:val="be-BY"/>
        </w:rPr>
        <w:t>д</w:t>
      </w:r>
      <w:r w:rsidRPr="00A761DF">
        <w:rPr>
          <w:b/>
          <w:color w:val="FF0000"/>
          <w:sz w:val="56"/>
          <w:szCs w:val="56"/>
          <w:lang w:val="be-BY"/>
        </w:rPr>
        <w:t xml:space="preserve"> нямецка-фашысцкіх захопнікаў</w:t>
      </w:r>
    </w:p>
    <w:p w:rsidR="006B6A2F" w:rsidRPr="00A761DF" w:rsidRDefault="007E6CE2" w:rsidP="006B6A2F">
      <w:pPr>
        <w:pStyle w:val="a4"/>
        <w:jc w:val="center"/>
        <w:rPr>
          <w:b/>
          <w:color w:val="FF0000"/>
          <w:sz w:val="56"/>
          <w:szCs w:val="56"/>
          <w:lang w:val="be-BY"/>
        </w:rPr>
      </w:pPr>
      <w:r w:rsidRPr="00A761DF">
        <w:rPr>
          <w:b/>
          <w:color w:val="FF0000"/>
          <w:sz w:val="56"/>
          <w:szCs w:val="56"/>
          <w:lang w:val="be-BY"/>
        </w:rPr>
        <w:t xml:space="preserve"> і Перамогі савецкага народа </w:t>
      </w:r>
    </w:p>
    <w:p w:rsidR="007E6CE2" w:rsidRPr="00A761DF" w:rsidRDefault="007E6CE2" w:rsidP="006B6A2F">
      <w:pPr>
        <w:pStyle w:val="a4"/>
        <w:jc w:val="center"/>
        <w:rPr>
          <w:b/>
          <w:color w:val="FF0000"/>
          <w:sz w:val="56"/>
          <w:szCs w:val="56"/>
          <w:lang w:val="be-BY"/>
        </w:rPr>
      </w:pPr>
      <w:r w:rsidRPr="00A761DF">
        <w:rPr>
          <w:b/>
          <w:color w:val="FF0000"/>
          <w:sz w:val="56"/>
          <w:szCs w:val="56"/>
          <w:lang w:val="be-BY"/>
        </w:rPr>
        <w:t>ў Вялікай Айчыннай вайне</w:t>
      </w:r>
    </w:p>
    <w:p w:rsidR="00C36F7A" w:rsidRDefault="00C36F7A" w:rsidP="006B6A2F">
      <w:pPr>
        <w:pStyle w:val="a4"/>
        <w:jc w:val="center"/>
        <w:rPr>
          <w:lang w:val="be-BY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50"/>
        <w:gridCol w:w="4050"/>
        <w:gridCol w:w="1705"/>
        <w:gridCol w:w="141"/>
        <w:gridCol w:w="2636"/>
      </w:tblGrid>
      <w:tr w:rsidR="00C36F7A" w:rsidTr="000E7B7D">
        <w:tc>
          <w:tcPr>
            <w:tcW w:w="2150" w:type="dxa"/>
          </w:tcPr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Тэрмін выканання</w:t>
            </w:r>
          </w:p>
        </w:tc>
        <w:tc>
          <w:tcPr>
            <w:tcW w:w="4050" w:type="dxa"/>
          </w:tcPr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Мерапрыемства</w:t>
            </w:r>
          </w:p>
        </w:tc>
        <w:tc>
          <w:tcPr>
            <w:tcW w:w="1705" w:type="dxa"/>
          </w:tcPr>
          <w:p w:rsidR="000E7B7D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Удзель</w:t>
            </w:r>
            <w:r w:rsidR="000E7B7D">
              <w:rPr>
                <w:sz w:val="40"/>
                <w:szCs w:val="40"/>
                <w:lang w:val="be-BY"/>
              </w:rPr>
              <w:t>-</w:t>
            </w:r>
          </w:p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нікі</w:t>
            </w:r>
          </w:p>
        </w:tc>
        <w:tc>
          <w:tcPr>
            <w:tcW w:w="2777" w:type="dxa"/>
            <w:gridSpan w:val="2"/>
          </w:tcPr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Адказныя</w:t>
            </w:r>
          </w:p>
        </w:tc>
      </w:tr>
      <w:tr w:rsidR="00C36F7A" w:rsidRPr="00331CED" w:rsidTr="008C47C7">
        <w:tc>
          <w:tcPr>
            <w:tcW w:w="2150" w:type="dxa"/>
          </w:tcPr>
          <w:p w:rsidR="00C36F7A" w:rsidRPr="008C47C7" w:rsidRDefault="00B661AB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02.05, 02.07</w:t>
            </w:r>
          </w:p>
        </w:tc>
        <w:tc>
          <w:tcPr>
            <w:tcW w:w="4050" w:type="dxa"/>
          </w:tcPr>
          <w:p w:rsidR="00C36F7A" w:rsidRPr="008C47C7" w:rsidRDefault="00B661AB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Акцыя “Ніхто не забыты, нішто не забыта”</w:t>
            </w:r>
          </w:p>
        </w:tc>
        <w:tc>
          <w:tcPr>
            <w:tcW w:w="1705" w:type="dxa"/>
          </w:tcPr>
          <w:p w:rsidR="00B661AB" w:rsidRPr="008C47C7" w:rsidRDefault="00B661AB" w:rsidP="00B661AB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атрады, 1-11 кл.</w:t>
            </w:r>
          </w:p>
        </w:tc>
        <w:tc>
          <w:tcPr>
            <w:tcW w:w="2777" w:type="dxa"/>
            <w:gridSpan w:val="2"/>
          </w:tcPr>
          <w:p w:rsidR="00C36F7A" w:rsidRPr="008C47C7" w:rsidRDefault="00B661AB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Кл.кір., Ясімчык С.У.</w:t>
            </w:r>
          </w:p>
        </w:tc>
      </w:tr>
      <w:tr w:rsidR="00C36F7A" w:rsidTr="008C47C7">
        <w:tc>
          <w:tcPr>
            <w:tcW w:w="2150" w:type="dxa"/>
          </w:tcPr>
          <w:p w:rsidR="00C36F7A" w:rsidRPr="008C47C7" w:rsidRDefault="00B661AB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02.05-08.05</w:t>
            </w:r>
          </w:p>
        </w:tc>
        <w:tc>
          <w:tcPr>
            <w:tcW w:w="4050" w:type="dxa"/>
          </w:tcPr>
          <w:p w:rsidR="00A761DF" w:rsidRDefault="00B661AB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 xml:space="preserve">Конкурс-марафон віншавальных паштовак </w:t>
            </w:r>
          </w:p>
          <w:p w:rsidR="00C36F7A" w:rsidRPr="008C47C7" w:rsidRDefault="00B661AB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“Пасланне ветэрану”</w:t>
            </w:r>
          </w:p>
        </w:tc>
        <w:tc>
          <w:tcPr>
            <w:tcW w:w="1705" w:type="dxa"/>
          </w:tcPr>
          <w:p w:rsidR="00C36F7A" w:rsidRPr="008C47C7" w:rsidRDefault="00B661AB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1-11 кл.</w:t>
            </w:r>
          </w:p>
        </w:tc>
        <w:tc>
          <w:tcPr>
            <w:tcW w:w="2777" w:type="dxa"/>
            <w:gridSpan w:val="2"/>
          </w:tcPr>
          <w:p w:rsidR="00C36F7A" w:rsidRPr="008C47C7" w:rsidRDefault="00B661AB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Паўлоўская Т.М.</w:t>
            </w:r>
            <w:r w:rsidR="008906C7" w:rsidRPr="008C47C7">
              <w:rPr>
                <w:sz w:val="32"/>
                <w:szCs w:val="32"/>
                <w:lang w:val="be-BY"/>
              </w:rPr>
              <w:t xml:space="preserve"> </w:t>
            </w:r>
          </w:p>
        </w:tc>
      </w:tr>
      <w:tr w:rsidR="00C36F7A" w:rsidTr="008C47C7">
        <w:tc>
          <w:tcPr>
            <w:tcW w:w="2150" w:type="dxa"/>
          </w:tcPr>
          <w:p w:rsidR="00C36F7A" w:rsidRPr="008C47C7" w:rsidRDefault="008906C7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29.04-08.05,</w:t>
            </w:r>
          </w:p>
          <w:p w:rsidR="008906C7" w:rsidRPr="008C47C7" w:rsidRDefault="008906C7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ліпень</w:t>
            </w:r>
          </w:p>
        </w:tc>
        <w:tc>
          <w:tcPr>
            <w:tcW w:w="4050" w:type="dxa"/>
          </w:tcPr>
          <w:p w:rsidR="00C36F7A" w:rsidRPr="008C47C7" w:rsidRDefault="008906C7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Марафон па чытанню вершаў на ваенна-патрыятычную тэматыку</w:t>
            </w:r>
          </w:p>
        </w:tc>
        <w:tc>
          <w:tcPr>
            <w:tcW w:w="1705" w:type="dxa"/>
          </w:tcPr>
          <w:p w:rsidR="00C36F7A" w:rsidRPr="008C47C7" w:rsidRDefault="008906C7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 xml:space="preserve">1-11 кл., </w:t>
            </w:r>
          </w:p>
          <w:p w:rsidR="008906C7" w:rsidRPr="008C47C7" w:rsidRDefault="008906C7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бацькі</w:t>
            </w:r>
          </w:p>
        </w:tc>
        <w:tc>
          <w:tcPr>
            <w:tcW w:w="2777" w:type="dxa"/>
            <w:gridSpan w:val="2"/>
          </w:tcPr>
          <w:p w:rsidR="00C36F7A" w:rsidRPr="008C47C7" w:rsidRDefault="008906C7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Кл.кір.,</w:t>
            </w:r>
          </w:p>
          <w:p w:rsidR="008906C7" w:rsidRPr="008C47C7" w:rsidRDefault="008906C7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Бяляк-Сакула В.В.,</w:t>
            </w:r>
          </w:p>
          <w:p w:rsidR="008906C7" w:rsidRPr="008C47C7" w:rsidRDefault="008906C7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Шаўчэнка Г.І.</w:t>
            </w:r>
          </w:p>
        </w:tc>
      </w:tr>
      <w:tr w:rsidR="007E6CE2" w:rsidTr="008C47C7">
        <w:tc>
          <w:tcPr>
            <w:tcW w:w="2150" w:type="dxa"/>
          </w:tcPr>
          <w:p w:rsidR="007E6CE2" w:rsidRPr="008C47C7" w:rsidRDefault="007E6CE2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02.05</w:t>
            </w:r>
          </w:p>
        </w:tc>
        <w:tc>
          <w:tcPr>
            <w:tcW w:w="4050" w:type="dxa"/>
          </w:tcPr>
          <w:p w:rsidR="00A761DF" w:rsidRDefault="007E6CE2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 xml:space="preserve">КТС </w:t>
            </w:r>
          </w:p>
          <w:p w:rsidR="007E6CE2" w:rsidRPr="008C47C7" w:rsidRDefault="007E6CE2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“Салют Перамозе!”</w:t>
            </w:r>
          </w:p>
        </w:tc>
        <w:tc>
          <w:tcPr>
            <w:tcW w:w="1705" w:type="dxa"/>
          </w:tcPr>
          <w:p w:rsidR="007E6CE2" w:rsidRPr="008C47C7" w:rsidRDefault="008C47C7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1-4 кл.</w:t>
            </w:r>
          </w:p>
        </w:tc>
        <w:tc>
          <w:tcPr>
            <w:tcW w:w="2777" w:type="dxa"/>
            <w:gridSpan w:val="2"/>
          </w:tcPr>
          <w:p w:rsidR="007E6CE2" w:rsidRPr="008C47C7" w:rsidRDefault="008C47C7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Паўлоўская Т.М.</w:t>
            </w:r>
          </w:p>
        </w:tc>
      </w:tr>
      <w:tr w:rsidR="00C36F7A" w:rsidTr="008C47C7">
        <w:tc>
          <w:tcPr>
            <w:tcW w:w="2150" w:type="dxa"/>
          </w:tcPr>
          <w:p w:rsidR="00C36F7A" w:rsidRPr="008C47C7" w:rsidRDefault="008906C7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красавік -май</w:t>
            </w:r>
          </w:p>
        </w:tc>
        <w:tc>
          <w:tcPr>
            <w:tcW w:w="4050" w:type="dxa"/>
          </w:tcPr>
          <w:p w:rsidR="00C36F7A" w:rsidRPr="008C47C7" w:rsidRDefault="008906C7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Удзел у рэспубліканскай акцыі “Народны летапіс: чытаем кнігу “Памяць”</w:t>
            </w:r>
          </w:p>
        </w:tc>
        <w:tc>
          <w:tcPr>
            <w:tcW w:w="1705" w:type="dxa"/>
          </w:tcPr>
          <w:p w:rsidR="00C36F7A" w:rsidRPr="008C47C7" w:rsidRDefault="008906C7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1-11 кл.,</w:t>
            </w:r>
          </w:p>
          <w:p w:rsidR="008906C7" w:rsidRPr="008C47C7" w:rsidRDefault="008906C7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бацькі</w:t>
            </w:r>
          </w:p>
        </w:tc>
        <w:tc>
          <w:tcPr>
            <w:tcW w:w="2777" w:type="dxa"/>
            <w:gridSpan w:val="2"/>
          </w:tcPr>
          <w:p w:rsidR="00C36F7A" w:rsidRPr="008C47C7" w:rsidRDefault="008906C7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Матузка Н.А.</w:t>
            </w:r>
            <w:r w:rsidR="007E6CE2" w:rsidRPr="008C47C7">
              <w:rPr>
                <w:sz w:val="32"/>
                <w:szCs w:val="32"/>
                <w:lang w:val="be-BY"/>
              </w:rPr>
              <w:t xml:space="preserve"> </w:t>
            </w:r>
          </w:p>
        </w:tc>
      </w:tr>
      <w:tr w:rsidR="00C36F7A" w:rsidTr="008C47C7">
        <w:tc>
          <w:tcPr>
            <w:tcW w:w="2150" w:type="dxa"/>
          </w:tcPr>
          <w:p w:rsidR="00C36F7A" w:rsidRPr="008C47C7" w:rsidRDefault="007E6CE2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lastRenderedPageBreak/>
              <w:t>04.05</w:t>
            </w:r>
          </w:p>
        </w:tc>
        <w:tc>
          <w:tcPr>
            <w:tcW w:w="4050" w:type="dxa"/>
          </w:tcPr>
          <w:p w:rsidR="00A761DF" w:rsidRDefault="007E6CE2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 xml:space="preserve">Урок мужнасці </w:t>
            </w:r>
          </w:p>
          <w:p w:rsidR="00C36F7A" w:rsidRPr="008C47C7" w:rsidRDefault="007E6CE2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“Мы помнім! Мы ганарымся!”</w:t>
            </w:r>
          </w:p>
        </w:tc>
        <w:tc>
          <w:tcPr>
            <w:tcW w:w="1846" w:type="dxa"/>
            <w:gridSpan w:val="2"/>
          </w:tcPr>
          <w:p w:rsidR="007E6CE2" w:rsidRPr="008C47C7" w:rsidRDefault="007E6CE2" w:rsidP="007E6CE2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1-11 кл.,</w:t>
            </w:r>
          </w:p>
          <w:p w:rsidR="00C36F7A" w:rsidRPr="008C47C7" w:rsidRDefault="007E6CE2" w:rsidP="007E6CE2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бацькі</w:t>
            </w:r>
          </w:p>
        </w:tc>
        <w:tc>
          <w:tcPr>
            <w:tcW w:w="2636" w:type="dxa"/>
          </w:tcPr>
          <w:p w:rsidR="00C36F7A" w:rsidRPr="008C47C7" w:rsidRDefault="007E6CE2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Ясімчык С.У.</w:t>
            </w:r>
          </w:p>
        </w:tc>
      </w:tr>
      <w:tr w:rsidR="00C36F7A" w:rsidTr="008C47C7">
        <w:tc>
          <w:tcPr>
            <w:tcW w:w="2150" w:type="dxa"/>
          </w:tcPr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02.05-08.05</w:t>
            </w:r>
          </w:p>
        </w:tc>
        <w:tc>
          <w:tcPr>
            <w:tcW w:w="4050" w:type="dxa"/>
          </w:tcPr>
          <w:p w:rsidR="00A761DF" w:rsidRDefault="00C36F7A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 xml:space="preserve">Тэматычныя класныя гадзіны </w:t>
            </w:r>
          </w:p>
          <w:p w:rsidR="00C36F7A" w:rsidRPr="008C47C7" w:rsidRDefault="00C36F7A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“Вялікая Перамога: Памяць, Гонар, Слава”</w:t>
            </w:r>
          </w:p>
        </w:tc>
        <w:tc>
          <w:tcPr>
            <w:tcW w:w="1846" w:type="dxa"/>
            <w:gridSpan w:val="2"/>
          </w:tcPr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1-11 кл.</w:t>
            </w:r>
          </w:p>
        </w:tc>
        <w:tc>
          <w:tcPr>
            <w:tcW w:w="2636" w:type="dxa"/>
          </w:tcPr>
          <w:p w:rsidR="00C36F7A" w:rsidRPr="008C47C7" w:rsidRDefault="00C36F7A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Класн.кір.</w:t>
            </w:r>
          </w:p>
        </w:tc>
      </w:tr>
      <w:tr w:rsidR="00B661AB" w:rsidTr="008C47C7">
        <w:tc>
          <w:tcPr>
            <w:tcW w:w="2150" w:type="dxa"/>
          </w:tcPr>
          <w:p w:rsidR="00B661AB" w:rsidRPr="008C47C7" w:rsidRDefault="00B661AB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03.05.2024</w:t>
            </w:r>
          </w:p>
        </w:tc>
        <w:tc>
          <w:tcPr>
            <w:tcW w:w="4050" w:type="dxa"/>
          </w:tcPr>
          <w:p w:rsidR="00B661AB" w:rsidRPr="008C47C7" w:rsidRDefault="00B661AB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Парад акцябрацкіх зорачак</w:t>
            </w:r>
            <w:r w:rsidR="00A761DF">
              <w:rPr>
                <w:sz w:val="40"/>
                <w:szCs w:val="40"/>
                <w:lang w:val="be-BY"/>
              </w:rPr>
              <w:t>.</w:t>
            </w:r>
          </w:p>
          <w:p w:rsidR="00B661AB" w:rsidRPr="008C47C7" w:rsidRDefault="00B661AB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Урачыстая лінейка “Раўненне на Перамогу”</w:t>
            </w:r>
            <w:r w:rsidR="00A761DF">
              <w:rPr>
                <w:sz w:val="40"/>
                <w:szCs w:val="40"/>
                <w:lang w:val="be-BY"/>
              </w:rPr>
              <w:t>.</w:t>
            </w:r>
          </w:p>
          <w:p w:rsidR="00B661AB" w:rsidRPr="00A761DF" w:rsidRDefault="00B661AB" w:rsidP="00C36F7A">
            <w:pPr>
              <w:pStyle w:val="a4"/>
              <w:jc w:val="both"/>
              <w:rPr>
                <w:b/>
                <w:sz w:val="40"/>
                <w:szCs w:val="40"/>
                <w:lang w:val="be-BY"/>
              </w:rPr>
            </w:pPr>
            <w:r w:rsidRPr="00A761DF">
              <w:rPr>
                <w:b/>
                <w:sz w:val="40"/>
                <w:szCs w:val="40"/>
                <w:lang w:val="be-BY"/>
              </w:rPr>
              <w:t>ЗАРНІЦА - 2024</w:t>
            </w:r>
          </w:p>
        </w:tc>
        <w:tc>
          <w:tcPr>
            <w:tcW w:w="1846" w:type="dxa"/>
            <w:gridSpan w:val="2"/>
          </w:tcPr>
          <w:p w:rsidR="00B661AB" w:rsidRPr="008C47C7" w:rsidRDefault="00B661AB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 xml:space="preserve">1-11 кл. </w:t>
            </w:r>
          </w:p>
        </w:tc>
        <w:tc>
          <w:tcPr>
            <w:tcW w:w="2636" w:type="dxa"/>
          </w:tcPr>
          <w:p w:rsidR="00B661AB" w:rsidRPr="008C47C7" w:rsidRDefault="00B661AB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Касуха С.В.,</w:t>
            </w:r>
          </w:p>
          <w:p w:rsidR="00B661AB" w:rsidRPr="008C47C7" w:rsidRDefault="00B661AB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Паўлоўская Т.М.,</w:t>
            </w:r>
          </w:p>
          <w:p w:rsidR="00B661AB" w:rsidRPr="008C47C7" w:rsidRDefault="00B661AB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Ясімчык С.У.</w:t>
            </w:r>
          </w:p>
        </w:tc>
      </w:tr>
      <w:tr w:rsidR="00C36F7A" w:rsidTr="008C47C7">
        <w:tc>
          <w:tcPr>
            <w:tcW w:w="2150" w:type="dxa"/>
          </w:tcPr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07.05.2024-</w:t>
            </w:r>
          </w:p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17.05.2024</w:t>
            </w:r>
          </w:p>
        </w:tc>
        <w:tc>
          <w:tcPr>
            <w:tcW w:w="4050" w:type="dxa"/>
          </w:tcPr>
          <w:p w:rsidR="00C36F7A" w:rsidRPr="008C47C7" w:rsidRDefault="00C36F7A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Удзел у міжнародным праекце ўзаемасупрацоўніцтва з МААУ ліцэй №34 г.Цюмені</w:t>
            </w:r>
          </w:p>
        </w:tc>
        <w:tc>
          <w:tcPr>
            <w:tcW w:w="1846" w:type="dxa"/>
            <w:gridSpan w:val="2"/>
          </w:tcPr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10 кл.</w:t>
            </w:r>
          </w:p>
        </w:tc>
        <w:tc>
          <w:tcPr>
            <w:tcW w:w="2636" w:type="dxa"/>
          </w:tcPr>
          <w:p w:rsidR="00C36F7A" w:rsidRPr="008C47C7" w:rsidRDefault="00C36F7A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Паўлоўская Т.М.</w:t>
            </w:r>
          </w:p>
        </w:tc>
      </w:tr>
      <w:tr w:rsidR="00C36F7A" w:rsidTr="008C47C7">
        <w:tc>
          <w:tcPr>
            <w:tcW w:w="2150" w:type="dxa"/>
          </w:tcPr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08.05.2024</w:t>
            </w:r>
          </w:p>
        </w:tc>
        <w:tc>
          <w:tcPr>
            <w:tcW w:w="4050" w:type="dxa"/>
          </w:tcPr>
          <w:p w:rsidR="00C36F7A" w:rsidRPr="008C47C7" w:rsidRDefault="00C36F7A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 xml:space="preserve">Адзіны ўрок, прысвечаны Дню Перамогі </w:t>
            </w:r>
          </w:p>
        </w:tc>
        <w:tc>
          <w:tcPr>
            <w:tcW w:w="1846" w:type="dxa"/>
            <w:gridSpan w:val="2"/>
          </w:tcPr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1-11 кл.</w:t>
            </w:r>
          </w:p>
        </w:tc>
        <w:tc>
          <w:tcPr>
            <w:tcW w:w="2636" w:type="dxa"/>
          </w:tcPr>
          <w:p w:rsidR="00C36F7A" w:rsidRPr="008C47C7" w:rsidRDefault="00C36F7A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Класн.кір.</w:t>
            </w:r>
          </w:p>
        </w:tc>
      </w:tr>
      <w:tr w:rsidR="00C36F7A" w:rsidTr="008C47C7">
        <w:tc>
          <w:tcPr>
            <w:tcW w:w="2150" w:type="dxa"/>
          </w:tcPr>
          <w:p w:rsidR="00C36F7A" w:rsidRPr="008C47C7" w:rsidRDefault="008906C7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ліпень 2024</w:t>
            </w:r>
          </w:p>
        </w:tc>
        <w:tc>
          <w:tcPr>
            <w:tcW w:w="4050" w:type="dxa"/>
          </w:tcPr>
          <w:p w:rsidR="00A761DF" w:rsidRDefault="008906C7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 xml:space="preserve">Удзел у рэспубліканскай патрыятычнай АРТ-ініцыятыве </w:t>
            </w:r>
          </w:p>
          <w:p w:rsidR="00C36F7A" w:rsidRPr="008C47C7" w:rsidRDefault="008906C7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“Вы мір прынеслі маёй Беларусі!”</w:t>
            </w:r>
          </w:p>
        </w:tc>
        <w:tc>
          <w:tcPr>
            <w:tcW w:w="1846" w:type="dxa"/>
            <w:gridSpan w:val="2"/>
          </w:tcPr>
          <w:p w:rsidR="00C36F7A" w:rsidRPr="008C47C7" w:rsidRDefault="008906C7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1-11 кл.,</w:t>
            </w:r>
          </w:p>
          <w:p w:rsidR="008906C7" w:rsidRPr="008C47C7" w:rsidRDefault="008906C7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бацькі</w:t>
            </w:r>
          </w:p>
        </w:tc>
        <w:tc>
          <w:tcPr>
            <w:tcW w:w="2636" w:type="dxa"/>
          </w:tcPr>
          <w:p w:rsidR="00C36F7A" w:rsidRPr="008C47C7" w:rsidRDefault="008906C7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Ясімчык С.У.</w:t>
            </w:r>
          </w:p>
        </w:tc>
      </w:tr>
      <w:tr w:rsidR="00C36F7A" w:rsidRPr="00331CED" w:rsidTr="008C47C7">
        <w:tc>
          <w:tcPr>
            <w:tcW w:w="2150" w:type="dxa"/>
          </w:tcPr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08.05.2024,</w:t>
            </w:r>
          </w:p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03.07.2024</w:t>
            </w:r>
          </w:p>
        </w:tc>
        <w:tc>
          <w:tcPr>
            <w:tcW w:w="4050" w:type="dxa"/>
          </w:tcPr>
          <w:p w:rsidR="00C36F7A" w:rsidRPr="008C47C7" w:rsidRDefault="00C36F7A" w:rsidP="00C36F7A">
            <w:pPr>
              <w:pStyle w:val="a4"/>
              <w:jc w:val="both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Вахта Памяці</w:t>
            </w:r>
          </w:p>
        </w:tc>
        <w:tc>
          <w:tcPr>
            <w:tcW w:w="1846" w:type="dxa"/>
            <w:gridSpan w:val="2"/>
          </w:tcPr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5-11 кл.,</w:t>
            </w:r>
          </w:p>
          <w:p w:rsidR="00C36F7A" w:rsidRPr="008C47C7" w:rsidRDefault="00C36F7A" w:rsidP="006B6A2F">
            <w:pPr>
              <w:pStyle w:val="a4"/>
              <w:jc w:val="center"/>
              <w:rPr>
                <w:sz w:val="40"/>
                <w:szCs w:val="40"/>
                <w:lang w:val="be-BY"/>
              </w:rPr>
            </w:pPr>
            <w:r w:rsidRPr="008C47C7">
              <w:rPr>
                <w:sz w:val="40"/>
                <w:szCs w:val="40"/>
                <w:lang w:val="be-BY"/>
              </w:rPr>
              <w:t>піянеры, БРСМ</w:t>
            </w:r>
          </w:p>
        </w:tc>
        <w:tc>
          <w:tcPr>
            <w:tcW w:w="2636" w:type="dxa"/>
          </w:tcPr>
          <w:p w:rsidR="00C36F7A" w:rsidRPr="008C47C7" w:rsidRDefault="00C36F7A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Ясімчык С.У.,</w:t>
            </w:r>
          </w:p>
          <w:p w:rsidR="00C36F7A" w:rsidRPr="008C47C7" w:rsidRDefault="00C36F7A" w:rsidP="006B6A2F">
            <w:pPr>
              <w:pStyle w:val="a4"/>
              <w:jc w:val="center"/>
              <w:rPr>
                <w:sz w:val="32"/>
                <w:szCs w:val="32"/>
                <w:lang w:val="be-BY"/>
              </w:rPr>
            </w:pPr>
            <w:r w:rsidRPr="008C47C7">
              <w:rPr>
                <w:sz w:val="32"/>
                <w:szCs w:val="32"/>
                <w:lang w:val="be-BY"/>
              </w:rPr>
              <w:t>Паўлоўская Т.М.</w:t>
            </w:r>
          </w:p>
        </w:tc>
      </w:tr>
    </w:tbl>
    <w:p w:rsidR="00C36F7A" w:rsidRPr="00196B05" w:rsidRDefault="004D7976" w:rsidP="00A761DF">
      <w:pPr>
        <w:pStyle w:val="a4"/>
        <w:rPr>
          <w:lang w:val="be-BY"/>
        </w:rPr>
      </w:pPr>
      <w:r>
        <w:rPr>
          <w:lang w:val="be-BY"/>
        </w:rPr>
        <w:t xml:space="preserve"> </w:t>
      </w:r>
      <w:r w:rsidR="008C47C7">
        <w:rPr>
          <w:lang w:val="be-BY"/>
        </w:rPr>
        <w:t>План састаўлены намеснікам дырэктара па выхаваўчай рабоце С.В.Касуха</w:t>
      </w:r>
    </w:p>
    <w:sectPr w:rsidR="00C36F7A" w:rsidRPr="00196B05" w:rsidSect="00196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6B05"/>
    <w:rsid w:val="000A6C3A"/>
    <w:rsid w:val="000E7B7D"/>
    <w:rsid w:val="00196B05"/>
    <w:rsid w:val="00241957"/>
    <w:rsid w:val="00331CED"/>
    <w:rsid w:val="00333AA3"/>
    <w:rsid w:val="004D7976"/>
    <w:rsid w:val="00616901"/>
    <w:rsid w:val="006B6A2F"/>
    <w:rsid w:val="007E6CE2"/>
    <w:rsid w:val="008906C7"/>
    <w:rsid w:val="008C47C7"/>
    <w:rsid w:val="00986CFF"/>
    <w:rsid w:val="00A761DF"/>
    <w:rsid w:val="00B05122"/>
    <w:rsid w:val="00B661AB"/>
    <w:rsid w:val="00C36F7A"/>
    <w:rsid w:val="00D71476"/>
    <w:rsid w:val="00E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957"/>
    <w:rPr>
      <w:b/>
      <w:bCs/>
    </w:rPr>
  </w:style>
  <w:style w:type="paragraph" w:styleId="a4">
    <w:name w:val="No Spacing"/>
    <w:uiPriority w:val="1"/>
    <w:qFormat/>
    <w:rsid w:val="0024195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C36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касуха</dc:creator>
  <cp:lastModifiedBy>Пользователь Windows</cp:lastModifiedBy>
  <cp:revision>2</cp:revision>
  <cp:lastPrinted>2024-03-14T10:16:00Z</cp:lastPrinted>
  <dcterms:created xsi:type="dcterms:W3CDTF">2024-03-15T12:39:00Z</dcterms:created>
  <dcterms:modified xsi:type="dcterms:W3CDTF">2024-03-15T12:39:00Z</dcterms:modified>
</cp:coreProperties>
</file>