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6D" w:rsidRDefault="0074346D" w:rsidP="0074346D">
      <w:pPr>
        <w:pStyle w:val="a3"/>
        <w:jc w:val="both"/>
      </w:pPr>
      <w:bookmarkStart w:id="0" w:name="_GoBack"/>
      <w:bookmarkEnd w:id="0"/>
      <w:proofErr w:type="gramStart"/>
      <w:r>
        <w:rPr>
          <w:b/>
          <w:bCs/>
        </w:rPr>
        <w:t>Играли со спичками − загорелся</w:t>
      </w:r>
      <w:proofErr w:type="gramEnd"/>
      <w:r>
        <w:rPr>
          <w:b/>
          <w:bCs/>
        </w:rPr>
        <w:t xml:space="preserve"> балкон</w:t>
      </w:r>
      <w:r>
        <w:t xml:space="preserve"> </w:t>
      </w:r>
    </w:p>
    <w:p w:rsidR="0074346D" w:rsidRDefault="0074346D" w:rsidP="0074346D">
      <w:pPr>
        <w:pStyle w:val="a3"/>
        <w:jc w:val="both"/>
      </w:pPr>
      <w:r>
        <w:t xml:space="preserve">Игры с огнем −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 </w:t>
      </w:r>
    </w:p>
    <w:p w:rsidR="0074346D" w:rsidRDefault="0074346D" w:rsidP="0074346D">
      <w:pPr>
        <w:pStyle w:val="a3"/>
        <w:jc w:val="both"/>
      </w:pPr>
      <w:r>
        <w:rPr>
          <w:i/>
          <w:iCs/>
        </w:rPr>
        <w:t xml:space="preserve">14 апреля днем на номер 112 поступило сообщение о пожаре в квартире на первом этаже трехэтажного жилого дома в городском поселке Лельчицы. Когда спасатели прибыли на место происшествия, 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</w:t>
      </w:r>
      <w:proofErr w:type="spellStart"/>
      <w:r>
        <w:rPr>
          <w:i/>
          <w:iCs/>
        </w:rPr>
        <w:t>извещателю</w:t>
      </w:r>
      <w:proofErr w:type="spellEnd"/>
      <w:r>
        <w:rPr>
          <w:i/>
          <w:iCs/>
        </w:rPr>
        <w:t xml:space="preserve"> никто на пожаре пострадал. </w:t>
      </w:r>
    </w:p>
    <w:p w:rsidR="0074346D" w:rsidRDefault="0074346D" w:rsidP="0074346D">
      <w:pPr>
        <w:pStyle w:val="a3"/>
        <w:jc w:val="both"/>
      </w:pPr>
      <w:r>
        <w:rPr>
          <w:i/>
          <w:iCs/>
        </w:rPr>
        <w:t>При выяснении обстоятель</w:t>
      </w:r>
      <w:proofErr w:type="gramStart"/>
      <w:r>
        <w:rPr>
          <w:i/>
          <w:iCs/>
        </w:rPr>
        <w:t>ств пр</w:t>
      </w:r>
      <w:proofErr w:type="gramEnd"/>
      <w:r>
        <w:rPr>
          <w:i/>
          <w:iCs/>
        </w:rPr>
        <w:t xml:space="preserve">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</w:t>
      </w:r>
      <w:proofErr w:type="spellStart"/>
      <w:r>
        <w:rPr>
          <w:i/>
          <w:iCs/>
        </w:rPr>
        <w:t>извещатель</w:t>
      </w:r>
      <w:proofErr w:type="spellEnd"/>
      <w:r>
        <w:rPr>
          <w:i/>
          <w:iCs/>
        </w:rPr>
        <w:t>, услышав звуковой сигнал, пенсионерка узнала о возникновении пожара и вместе с внуками покинула квартиру.</w:t>
      </w:r>
      <w:r>
        <w:t xml:space="preserve"> </w:t>
      </w:r>
    </w:p>
    <w:p w:rsidR="0074346D" w:rsidRDefault="0074346D" w:rsidP="0074346D">
      <w:pPr>
        <w:pStyle w:val="a3"/>
        <w:jc w:val="both"/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чка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6D" w:rsidRPr="0042499E" w:rsidRDefault="0074346D" w:rsidP="0074346D">
      <w:pPr>
        <w:pStyle w:val="a3"/>
        <w:jc w:val="both"/>
      </w:pPr>
      <w:r w:rsidRPr="0042499E">
        <w:rPr>
          <w:iCs/>
        </w:rPr>
        <w:t xml:space="preserve">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огня. Родителям важно проводить профилактическую работу по безопасности и регулярно обсуждать с детьми правила поведения в случае возникновения пожара. Эта </w:t>
      </w:r>
      <w:r w:rsidRPr="0042499E">
        <w:rPr>
          <w:iCs/>
        </w:rPr>
        <w:lastRenderedPageBreak/>
        <w:t xml:space="preserve">конкретная ситуация также подтвердила необходимость и важность установки автономных пожарных </w:t>
      </w:r>
      <w:proofErr w:type="spellStart"/>
      <w:r w:rsidRPr="0042499E">
        <w:rPr>
          <w:iCs/>
        </w:rPr>
        <w:t>извещателей</w:t>
      </w:r>
      <w:proofErr w:type="spellEnd"/>
      <w:r w:rsidRPr="0042499E">
        <w:rPr>
          <w:iCs/>
        </w:rPr>
        <w:t>.</w:t>
      </w:r>
      <w:r w:rsidRPr="0042499E">
        <w:t xml:space="preserve"> </w:t>
      </w:r>
    </w:p>
    <w:p w:rsidR="0074346D" w:rsidRDefault="0074346D" w:rsidP="0074346D">
      <w:pPr>
        <w:pStyle w:val="a3"/>
        <w:jc w:val="both"/>
      </w:pPr>
    </w:p>
    <w:p w:rsidR="00BB0D93" w:rsidRDefault="00BB0D93"/>
    <w:sectPr w:rsidR="00BB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1"/>
    <w:rsid w:val="0042499E"/>
    <w:rsid w:val="0074346D"/>
    <w:rsid w:val="00A23641"/>
    <w:rsid w:val="00A65B09"/>
    <w:rsid w:val="00B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2024-05-06T06:43:00Z</dcterms:created>
  <dcterms:modified xsi:type="dcterms:W3CDTF">2024-05-06T06:43:00Z</dcterms:modified>
</cp:coreProperties>
</file>