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4F4D3D" w:rsidRPr="004F4D3D" w14:paraId="776BC513" w14:textId="77777777" w:rsidTr="00473C97">
        <w:tc>
          <w:tcPr>
            <w:tcW w:w="4253" w:type="dxa"/>
            <w:tcBorders>
              <w:top w:val="nil"/>
              <w:left w:val="nil"/>
              <w:bottom w:val="nil"/>
              <w:right w:val="nil"/>
            </w:tcBorders>
            <w:hideMark/>
          </w:tcPr>
          <w:p w14:paraId="27CD127A" w14:textId="77777777" w:rsidR="00473C97" w:rsidRPr="004F4D3D" w:rsidRDefault="00473C97" w:rsidP="001C4B49">
            <w:pPr>
              <w:spacing w:line="280" w:lineRule="exact"/>
              <w:jc w:val="center"/>
              <w:rPr>
                <w:rFonts w:ascii="Times New Roman" w:eastAsia="Times New Roman" w:hAnsi="Times New Roman" w:cs="Times New Roman"/>
                <w:b/>
                <w:caps/>
                <w:sz w:val="24"/>
                <w:szCs w:val="24"/>
                <w:lang w:eastAsia="ru-RU"/>
              </w:rPr>
            </w:pPr>
            <w:bookmarkStart w:id="0" w:name="_Hlk163583270"/>
            <w:bookmarkStart w:id="1" w:name="_GoBack"/>
            <w:bookmarkEnd w:id="1"/>
            <w:r w:rsidRPr="004F4D3D">
              <w:rPr>
                <w:rFonts w:ascii="Times New Roman" w:eastAsia="Times New Roman" w:hAnsi="Times New Roman" w:cs="Times New Roman"/>
                <w:b/>
                <w:caps/>
                <w:sz w:val="24"/>
                <w:szCs w:val="24"/>
                <w:lang w:eastAsia="ru-RU"/>
              </w:rPr>
              <w:t>Міністэрства адукацыі Рэспублікі Беларусь</w:t>
            </w:r>
          </w:p>
        </w:tc>
        <w:tc>
          <w:tcPr>
            <w:tcW w:w="415" w:type="dxa"/>
            <w:tcBorders>
              <w:top w:val="nil"/>
              <w:left w:val="nil"/>
              <w:bottom w:val="nil"/>
              <w:right w:val="nil"/>
            </w:tcBorders>
          </w:tcPr>
          <w:p w14:paraId="014AA33F" w14:textId="77777777" w:rsidR="00473C97" w:rsidRPr="004F4D3D" w:rsidRDefault="00473C97" w:rsidP="001C4B49">
            <w:pPr>
              <w:spacing w:line="280" w:lineRule="exact"/>
              <w:jc w:val="center"/>
              <w:rPr>
                <w:rFonts w:ascii="Times New Roman" w:eastAsia="Times New Roman" w:hAnsi="Times New Roman" w:cs="Times New Roman"/>
                <w:b/>
                <w:sz w:val="24"/>
                <w:szCs w:val="24"/>
                <w:lang w:val="ru-RU" w:eastAsia="ru-RU"/>
              </w:rPr>
            </w:pPr>
          </w:p>
        </w:tc>
        <w:tc>
          <w:tcPr>
            <w:tcW w:w="4970" w:type="dxa"/>
            <w:tcBorders>
              <w:top w:val="nil"/>
              <w:left w:val="nil"/>
              <w:bottom w:val="nil"/>
              <w:right w:val="nil"/>
            </w:tcBorders>
            <w:hideMark/>
          </w:tcPr>
          <w:p w14:paraId="276561F5" w14:textId="77777777" w:rsidR="00473C97" w:rsidRPr="004F4D3D" w:rsidRDefault="00473C97" w:rsidP="001C4B49">
            <w:pPr>
              <w:spacing w:line="280" w:lineRule="exact"/>
              <w:ind w:hanging="111"/>
              <w:jc w:val="center"/>
              <w:rPr>
                <w:rFonts w:ascii="Times New Roman" w:eastAsia="Times New Roman" w:hAnsi="Times New Roman" w:cs="Times New Roman"/>
                <w:b/>
                <w:caps/>
                <w:sz w:val="24"/>
                <w:szCs w:val="24"/>
                <w:lang w:val="ru-RU" w:eastAsia="ru-RU"/>
              </w:rPr>
            </w:pPr>
            <w:r w:rsidRPr="004F4D3D">
              <w:rPr>
                <w:rFonts w:ascii="Times New Roman" w:eastAsia="Times New Roman" w:hAnsi="Times New Roman" w:cs="Times New Roman"/>
                <w:b/>
                <w:caps/>
                <w:sz w:val="24"/>
                <w:szCs w:val="24"/>
                <w:lang w:val="ru-RU" w:eastAsia="ru-RU"/>
              </w:rPr>
              <w:t>Министерство образования Республики Беларусь</w:t>
            </w:r>
          </w:p>
        </w:tc>
      </w:tr>
      <w:tr w:rsidR="004F4D3D" w:rsidRPr="004F4D3D" w14:paraId="3E556BB3" w14:textId="77777777" w:rsidTr="00473C97">
        <w:tc>
          <w:tcPr>
            <w:tcW w:w="4253" w:type="dxa"/>
            <w:tcBorders>
              <w:top w:val="nil"/>
              <w:left w:val="nil"/>
              <w:bottom w:val="nil"/>
              <w:right w:val="nil"/>
            </w:tcBorders>
            <w:hideMark/>
          </w:tcPr>
          <w:p w14:paraId="7C7463C5" w14:textId="77777777" w:rsidR="00473C97" w:rsidRPr="004F4D3D" w:rsidRDefault="00473C97" w:rsidP="001C4B49">
            <w:pPr>
              <w:spacing w:before="120"/>
              <w:jc w:val="center"/>
              <w:rPr>
                <w:rFonts w:ascii="Times New Roman" w:eastAsia="Times New Roman" w:hAnsi="Times New Roman" w:cs="Times New Roman"/>
                <w:b/>
                <w:sz w:val="30"/>
                <w:szCs w:val="30"/>
                <w:lang w:eastAsia="ru-RU"/>
              </w:rPr>
            </w:pPr>
            <w:r w:rsidRPr="004F4D3D">
              <w:rPr>
                <w:rFonts w:ascii="Times New Roman" w:eastAsia="Times New Roman" w:hAnsi="Times New Roman" w:cs="Times New Roman"/>
                <w:b/>
                <w:sz w:val="30"/>
                <w:szCs w:val="30"/>
                <w:lang w:eastAsia="ru-RU"/>
              </w:rPr>
              <w:t>ПАСТАНОВА</w:t>
            </w:r>
          </w:p>
        </w:tc>
        <w:tc>
          <w:tcPr>
            <w:tcW w:w="415" w:type="dxa"/>
            <w:tcBorders>
              <w:top w:val="nil"/>
              <w:left w:val="nil"/>
              <w:bottom w:val="nil"/>
              <w:right w:val="nil"/>
            </w:tcBorders>
          </w:tcPr>
          <w:p w14:paraId="18247A86" w14:textId="77777777" w:rsidR="00473C97" w:rsidRPr="004F4D3D" w:rsidRDefault="00473C97" w:rsidP="001C4B49">
            <w:pPr>
              <w:spacing w:before="120"/>
              <w:jc w:val="center"/>
              <w:rPr>
                <w:rFonts w:ascii="Times New Roman" w:eastAsia="Times New Roman" w:hAnsi="Times New Roman" w:cs="Times New Roman"/>
                <w:b/>
                <w:sz w:val="30"/>
                <w:szCs w:val="30"/>
                <w:lang w:eastAsia="ru-RU"/>
              </w:rPr>
            </w:pPr>
          </w:p>
        </w:tc>
        <w:tc>
          <w:tcPr>
            <w:tcW w:w="4970" w:type="dxa"/>
            <w:tcBorders>
              <w:top w:val="nil"/>
              <w:left w:val="nil"/>
              <w:bottom w:val="nil"/>
              <w:right w:val="nil"/>
            </w:tcBorders>
            <w:hideMark/>
          </w:tcPr>
          <w:p w14:paraId="4A7D2731" w14:textId="77777777" w:rsidR="00473C97" w:rsidRPr="004F4D3D" w:rsidRDefault="00473C97" w:rsidP="001C4B49">
            <w:pPr>
              <w:spacing w:before="120"/>
              <w:jc w:val="center"/>
              <w:rPr>
                <w:rFonts w:ascii="Times New Roman" w:eastAsia="Times New Roman" w:hAnsi="Times New Roman" w:cs="Times New Roman"/>
                <w:b/>
                <w:sz w:val="30"/>
                <w:szCs w:val="30"/>
                <w:lang w:eastAsia="ru-RU"/>
              </w:rPr>
            </w:pPr>
            <w:r w:rsidRPr="004F4D3D">
              <w:rPr>
                <w:rFonts w:ascii="Times New Roman" w:eastAsia="Times New Roman" w:hAnsi="Times New Roman" w:cs="Times New Roman"/>
                <w:b/>
                <w:sz w:val="30"/>
                <w:szCs w:val="30"/>
                <w:lang w:eastAsia="ru-RU"/>
              </w:rPr>
              <w:t>ПОСТАНОВЛЕНИЕ</w:t>
            </w:r>
          </w:p>
        </w:tc>
      </w:tr>
      <w:tr w:rsidR="004F4D3D" w:rsidRPr="004F4D3D" w14:paraId="5719C57F" w14:textId="77777777" w:rsidTr="00473C97">
        <w:tc>
          <w:tcPr>
            <w:tcW w:w="4253" w:type="dxa"/>
            <w:tcBorders>
              <w:top w:val="nil"/>
              <w:left w:val="nil"/>
              <w:bottom w:val="nil"/>
              <w:right w:val="nil"/>
            </w:tcBorders>
          </w:tcPr>
          <w:p w14:paraId="6E119741" w14:textId="77777777" w:rsidR="00473C97" w:rsidRPr="004F4D3D" w:rsidRDefault="00473C97" w:rsidP="001C4B49">
            <w:pPr>
              <w:spacing w:line="280" w:lineRule="exact"/>
              <w:jc w:val="center"/>
              <w:rPr>
                <w:rFonts w:ascii="Calibri" w:eastAsia="Times New Roman" w:hAnsi="Calibri" w:cs="Times New Roman"/>
                <w:sz w:val="30"/>
                <w:szCs w:val="28"/>
                <w:lang w:val="ru-RU" w:eastAsia="ru-RU"/>
              </w:rPr>
            </w:pPr>
          </w:p>
        </w:tc>
        <w:tc>
          <w:tcPr>
            <w:tcW w:w="415" w:type="dxa"/>
            <w:tcBorders>
              <w:top w:val="nil"/>
              <w:left w:val="nil"/>
              <w:bottom w:val="nil"/>
              <w:right w:val="nil"/>
            </w:tcBorders>
          </w:tcPr>
          <w:p w14:paraId="33E481AA" w14:textId="77777777" w:rsidR="00473C97" w:rsidRPr="004F4D3D" w:rsidRDefault="00473C97" w:rsidP="001C4B49">
            <w:pPr>
              <w:spacing w:line="280" w:lineRule="exact"/>
              <w:jc w:val="center"/>
              <w:rPr>
                <w:rFonts w:ascii="Calibri" w:eastAsia="Times New Roman" w:hAnsi="Calibri" w:cs="Times New Roman"/>
                <w:sz w:val="30"/>
                <w:szCs w:val="28"/>
                <w:lang w:val="ru-RU" w:eastAsia="ru-RU"/>
              </w:rPr>
            </w:pPr>
          </w:p>
        </w:tc>
        <w:tc>
          <w:tcPr>
            <w:tcW w:w="4970" w:type="dxa"/>
            <w:tcBorders>
              <w:top w:val="nil"/>
              <w:left w:val="nil"/>
              <w:bottom w:val="nil"/>
              <w:right w:val="nil"/>
            </w:tcBorders>
          </w:tcPr>
          <w:p w14:paraId="604F23B5" w14:textId="77777777" w:rsidR="00473C97" w:rsidRPr="004F4D3D" w:rsidRDefault="00473C97" w:rsidP="001C4B49">
            <w:pPr>
              <w:spacing w:line="280" w:lineRule="exact"/>
              <w:jc w:val="center"/>
              <w:rPr>
                <w:rFonts w:ascii="Calibri" w:eastAsia="Times New Roman" w:hAnsi="Calibri" w:cs="Times New Roman"/>
                <w:caps/>
                <w:sz w:val="30"/>
                <w:szCs w:val="28"/>
                <w:lang w:val="ru-RU" w:eastAsia="ru-RU"/>
              </w:rPr>
            </w:pPr>
          </w:p>
        </w:tc>
      </w:tr>
      <w:tr w:rsidR="004F4D3D" w:rsidRPr="004F4D3D" w14:paraId="0F663230" w14:textId="77777777" w:rsidTr="00473C97">
        <w:trPr>
          <w:trHeight w:val="1396"/>
        </w:trPr>
        <w:tc>
          <w:tcPr>
            <w:tcW w:w="4253" w:type="dxa"/>
            <w:tcBorders>
              <w:top w:val="nil"/>
              <w:left w:val="nil"/>
              <w:bottom w:val="nil"/>
              <w:right w:val="nil"/>
            </w:tcBorders>
          </w:tcPr>
          <w:p w14:paraId="12BA84D0" w14:textId="4EE3E423" w:rsidR="00473C97" w:rsidRPr="004F4D3D" w:rsidRDefault="00473C97" w:rsidP="001C4B49">
            <w:pPr>
              <w:spacing w:line="280" w:lineRule="exact"/>
              <w:rPr>
                <w:rFonts w:ascii="Times New Roman" w:eastAsia="Times New Roman" w:hAnsi="Times New Roman" w:cs="Times New Roman"/>
                <w:sz w:val="30"/>
                <w:szCs w:val="30"/>
                <w:lang w:val="ru-RU" w:eastAsia="ru-RU"/>
              </w:rPr>
            </w:pPr>
            <w:r w:rsidRPr="004F4D3D">
              <w:rPr>
                <w:rFonts w:ascii="Times New Roman" w:eastAsia="Times New Roman" w:hAnsi="Times New Roman" w:cs="Times New Roman"/>
                <w:sz w:val="30"/>
                <w:szCs w:val="30"/>
                <w:lang w:val="ru-RU" w:eastAsia="ru-RU"/>
              </w:rPr>
              <w:t>15</w:t>
            </w:r>
            <w:r w:rsidRPr="004F4D3D">
              <w:rPr>
                <w:rFonts w:ascii="Times New Roman" w:eastAsia="Times New Roman" w:hAnsi="Times New Roman" w:cs="Times New Roman"/>
                <w:sz w:val="30"/>
                <w:szCs w:val="30"/>
                <w:lang w:eastAsia="ru-RU"/>
              </w:rPr>
              <w:t xml:space="preserve"> красавіка</w:t>
            </w:r>
            <w:r w:rsidRPr="004F4D3D">
              <w:rPr>
                <w:rFonts w:ascii="Times New Roman" w:eastAsia="Times New Roman" w:hAnsi="Times New Roman" w:cs="Times New Roman"/>
                <w:sz w:val="30"/>
                <w:szCs w:val="30"/>
                <w:lang w:val="ru-RU" w:eastAsia="ru-RU"/>
              </w:rPr>
              <w:t xml:space="preserve"> 2025 г. № 72</w:t>
            </w:r>
          </w:p>
          <w:p w14:paraId="1885D3B7" w14:textId="77777777" w:rsidR="00473C97" w:rsidRPr="004F4D3D" w:rsidRDefault="00473C97" w:rsidP="001C4B49">
            <w:pPr>
              <w:spacing w:line="280" w:lineRule="exact"/>
              <w:jc w:val="center"/>
              <w:rPr>
                <w:rFonts w:ascii="Times New Roman" w:eastAsia="Times New Roman" w:hAnsi="Times New Roman" w:cs="Times New Roman"/>
                <w:sz w:val="24"/>
                <w:szCs w:val="24"/>
                <w:lang w:val="ru-RU" w:eastAsia="ru-RU"/>
              </w:rPr>
            </w:pPr>
            <w:r w:rsidRPr="004F4D3D">
              <w:rPr>
                <w:rFonts w:ascii="Times New Roman" w:eastAsia="Times New Roman" w:hAnsi="Times New Roman" w:cs="Times New Roman"/>
                <w:sz w:val="24"/>
                <w:szCs w:val="24"/>
                <w:lang w:eastAsia="ru-RU"/>
              </w:rPr>
              <w:t>г.Мінск</w:t>
            </w:r>
          </w:p>
        </w:tc>
        <w:tc>
          <w:tcPr>
            <w:tcW w:w="415" w:type="dxa"/>
            <w:tcBorders>
              <w:top w:val="nil"/>
              <w:left w:val="nil"/>
              <w:bottom w:val="nil"/>
              <w:right w:val="nil"/>
            </w:tcBorders>
          </w:tcPr>
          <w:p w14:paraId="6117D724" w14:textId="77777777" w:rsidR="00473C97" w:rsidRPr="004F4D3D" w:rsidRDefault="00473C97" w:rsidP="001C4B49">
            <w:pPr>
              <w:spacing w:line="280" w:lineRule="exact"/>
              <w:jc w:val="center"/>
              <w:rPr>
                <w:rFonts w:ascii="Times New Roman" w:eastAsia="Times New Roman" w:hAnsi="Times New Roman" w:cs="Times New Roman"/>
                <w:sz w:val="30"/>
                <w:szCs w:val="30"/>
                <w:lang w:val="ru-RU" w:eastAsia="ru-RU"/>
              </w:rPr>
            </w:pPr>
          </w:p>
        </w:tc>
        <w:tc>
          <w:tcPr>
            <w:tcW w:w="4970" w:type="dxa"/>
            <w:tcBorders>
              <w:top w:val="nil"/>
              <w:left w:val="nil"/>
              <w:bottom w:val="nil"/>
              <w:right w:val="nil"/>
            </w:tcBorders>
          </w:tcPr>
          <w:p w14:paraId="6AA55ABD" w14:textId="77777777" w:rsidR="00473C97" w:rsidRPr="004F4D3D" w:rsidRDefault="00473C97" w:rsidP="001C4B49">
            <w:pPr>
              <w:spacing w:line="280" w:lineRule="exact"/>
              <w:jc w:val="center"/>
              <w:rPr>
                <w:rFonts w:ascii="Times New Roman" w:eastAsia="Times New Roman" w:hAnsi="Times New Roman" w:cs="Times New Roman"/>
                <w:sz w:val="24"/>
                <w:szCs w:val="24"/>
                <w:lang w:val="ru-RU" w:eastAsia="ru-RU"/>
              </w:rPr>
            </w:pPr>
          </w:p>
          <w:p w14:paraId="6496FC9E" w14:textId="77777777" w:rsidR="00473C97" w:rsidRPr="004F4D3D" w:rsidRDefault="00473C97" w:rsidP="001C4B49">
            <w:pPr>
              <w:spacing w:line="280" w:lineRule="exact"/>
              <w:jc w:val="center"/>
              <w:rPr>
                <w:rFonts w:ascii="Times New Roman" w:eastAsia="Times New Roman" w:hAnsi="Times New Roman" w:cs="Times New Roman"/>
                <w:caps/>
                <w:sz w:val="24"/>
                <w:szCs w:val="24"/>
                <w:lang w:val="ru-RU" w:eastAsia="ru-RU"/>
              </w:rPr>
            </w:pPr>
            <w:r w:rsidRPr="004F4D3D">
              <w:rPr>
                <w:rFonts w:ascii="Times New Roman" w:eastAsia="Times New Roman" w:hAnsi="Times New Roman" w:cs="Times New Roman"/>
                <w:sz w:val="24"/>
                <w:szCs w:val="24"/>
                <w:lang w:val="ru-RU" w:eastAsia="ru-RU"/>
              </w:rPr>
              <w:t>г</w:t>
            </w:r>
            <w:r w:rsidRPr="004F4D3D">
              <w:rPr>
                <w:rFonts w:ascii="Times New Roman" w:eastAsia="Times New Roman" w:hAnsi="Times New Roman" w:cs="Times New Roman"/>
                <w:sz w:val="24"/>
                <w:szCs w:val="24"/>
                <w:lang w:eastAsia="ru-RU"/>
              </w:rPr>
              <w:t>.Мінск</w:t>
            </w:r>
          </w:p>
        </w:tc>
      </w:tr>
    </w:tbl>
    <w:p w14:paraId="661F7338" w14:textId="314601EE" w:rsidR="00F03F15" w:rsidRPr="004F4D3D" w:rsidRDefault="00F03F15" w:rsidP="00FE1424">
      <w:pPr>
        <w:tabs>
          <w:tab w:val="left" w:pos="709"/>
          <w:tab w:val="left" w:pos="3119"/>
        </w:tabs>
        <w:spacing w:line="280" w:lineRule="exact"/>
        <w:ind w:left="1134" w:right="4392"/>
        <w:contextualSpacing/>
        <w:jc w:val="both"/>
        <w:rPr>
          <w:rFonts w:ascii="Times New Roman" w:hAnsi="Times New Roman" w:cs="Times New Roman"/>
          <w:sz w:val="30"/>
          <w:szCs w:val="30"/>
        </w:rPr>
      </w:pPr>
      <w:r w:rsidRPr="004F4D3D">
        <w:rPr>
          <w:rFonts w:ascii="Times New Roman" w:hAnsi="Times New Roman" w:cs="Times New Roman"/>
          <w:sz w:val="30"/>
          <w:szCs w:val="30"/>
        </w:rPr>
        <w:t xml:space="preserve">Аб </w:t>
      </w:r>
      <w:r w:rsidR="00050673" w:rsidRPr="004F4D3D">
        <w:rPr>
          <w:rFonts w:ascii="Times New Roman" w:hAnsi="Times New Roman" w:cs="Times New Roman"/>
          <w:sz w:val="30"/>
          <w:szCs w:val="30"/>
        </w:rPr>
        <w:t>змяненн</w:t>
      </w:r>
      <w:r w:rsidR="00C348B1" w:rsidRPr="004F4D3D">
        <w:rPr>
          <w:rFonts w:ascii="Times New Roman" w:hAnsi="Times New Roman" w:cs="Times New Roman"/>
          <w:sz w:val="30"/>
          <w:szCs w:val="30"/>
        </w:rPr>
        <w:t>і</w:t>
      </w:r>
      <w:r w:rsidR="00050673" w:rsidRPr="004F4D3D">
        <w:rPr>
          <w:rFonts w:ascii="Times New Roman" w:hAnsi="Times New Roman" w:cs="Times New Roman"/>
          <w:sz w:val="30"/>
          <w:szCs w:val="30"/>
        </w:rPr>
        <w:t xml:space="preserve"> </w:t>
      </w:r>
      <w:bookmarkStart w:id="2" w:name="_Hlk163739296"/>
      <w:r w:rsidR="00050673" w:rsidRPr="004F4D3D">
        <w:rPr>
          <w:rFonts w:ascii="Times New Roman" w:hAnsi="Times New Roman" w:cs="Times New Roman"/>
          <w:sz w:val="30"/>
          <w:szCs w:val="30"/>
        </w:rPr>
        <w:t>пастанов</w:t>
      </w:r>
      <w:r w:rsidR="00C348B1" w:rsidRPr="004F4D3D">
        <w:rPr>
          <w:rFonts w:ascii="Times New Roman" w:hAnsi="Times New Roman" w:cs="Times New Roman"/>
          <w:sz w:val="30"/>
          <w:szCs w:val="30"/>
        </w:rPr>
        <w:t>ы</w:t>
      </w:r>
      <w:r w:rsidR="00050673" w:rsidRPr="004F4D3D">
        <w:rPr>
          <w:rFonts w:ascii="Times New Roman" w:hAnsi="Times New Roman" w:cs="Times New Roman"/>
          <w:sz w:val="30"/>
          <w:szCs w:val="30"/>
        </w:rPr>
        <w:t xml:space="preserve"> Міністэрства адукацыі Рэспублікі Беларусь ад 19</w:t>
      </w:r>
      <w:r w:rsidR="00C348B1" w:rsidRPr="004F4D3D">
        <w:rPr>
          <w:rFonts w:ascii="Times New Roman" w:hAnsi="Times New Roman" w:cs="Times New Roman"/>
          <w:sz w:val="30"/>
          <w:szCs w:val="30"/>
        </w:rPr>
        <w:t> </w:t>
      </w:r>
      <w:r w:rsidR="00050673" w:rsidRPr="004F4D3D">
        <w:rPr>
          <w:rFonts w:ascii="Times New Roman" w:hAnsi="Times New Roman" w:cs="Times New Roman"/>
          <w:sz w:val="30"/>
          <w:szCs w:val="30"/>
        </w:rPr>
        <w:t>верасня 2022 г. № 322</w:t>
      </w:r>
      <w:bookmarkEnd w:id="2"/>
    </w:p>
    <w:p w14:paraId="08EADE5F" w14:textId="77777777" w:rsidR="006A1DA2" w:rsidRPr="004F4D3D" w:rsidRDefault="006A1DA2" w:rsidP="003C1E10">
      <w:pPr>
        <w:pStyle w:val="p-normal"/>
        <w:shd w:val="clear" w:color="auto" w:fill="FFFFFF"/>
        <w:spacing w:before="0" w:beforeAutospacing="0" w:after="0" w:afterAutospacing="0"/>
        <w:ind w:left="1134" w:firstLine="709"/>
        <w:jc w:val="center"/>
        <w:rPr>
          <w:rStyle w:val="word-wrapper"/>
          <w:bCs/>
          <w:sz w:val="30"/>
          <w:szCs w:val="30"/>
        </w:rPr>
      </w:pPr>
    </w:p>
    <w:p w14:paraId="750EA671" w14:textId="77777777" w:rsidR="004C7720" w:rsidRPr="004F4D3D" w:rsidRDefault="004C7720" w:rsidP="004C7720">
      <w:pPr>
        <w:autoSpaceDE w:val="0"/>
        <w:autoSpaceDN w:val="0"/>
        <w:adjustRightInd w:val="0"/>
        <w:spacing w:after="0" w:line="240" w:lineRule="auto"/>
        <w:ind w:left="1134" w:firstLine="709"/>
        <w:jc w:val="both"/>
        <w:rPr>
          <w:rFonts w:ascii="Times New Roman" w:eastAsia="Times New Roman" w:hAnsi="Times New Roman" w:cs="Times New Roman"/>
          <w:bCs/>
          <w:spacing w:val="-6"/>
          <w:sz w:val="30"/>
          <w:szCs w:val="30"/>
          <w:lang w:eastAsia="ru-RU"/>
        </w:rPr>
      </w:pPr>
      <w:r w:rsidRPr="004F4D3D">
        <w:rPr>
          <w:rFonts w:ascii="Times New Roman" w:eastAsia="Times New Roman" w:hAnsi="Times New Roman" w:cs="Times New Roman"/>
          <w:sz w:val="30"/>
          <w:szCs w:val="30"/>
          <w:lang w:eastAsia="ru-RU"/>
        </w:rPr>
        <w:t xml:space="preserve">На падставе </w:t>
      </w:r>
      <w:r w:rsidR="00C9096C" w:rsidRPr="004F4D3D">
        <w:fldChar w:fldCharType="begin"/>
      </w:r>
      <w:r w:rsidR="00C9096C" w:rsidRPr="004F4D3D">
        <w:instrText xml:space="preserve"> HYPERLINK "consultantplus://offline/ref=5C86CB49D3E57CE5972CC72C5CE78FFCFB256B2FA83EBE9447F51F5A5D94BD004A989E596971C784D2FBC7A84DCAB33EBFCF5267C87C65EC64A79B15F7WAf0E" </w:instrText>
      </w:r>
      <w:r w:rsidR="00C9096C" w:rsidRPr="004F4D3D">
        <w:fldChar w:fldCharType="separate"/>
      </w:r>
      <w:r w:rsidRPr="004F4D3D">
        <w:rPr>
          <w:rFonts w:ascii="Times New Roman" w:hAnsi="Times New Roman" w:cs="Times New Roman"/>
          <w:sz w:val="28"/>
          <w:szCs w:val="28"/>
        </w:rPr>
        <w:t>пункта 4 артыкула 18</w:t>
      </w:r>
      <w:r w:rsidR="00C9096C" w:rsidRPr="004F4D3D">
        <w:rPr>
          <w:rFonts w:ascii="Times New Roman" w:hAnsi="Times New Roman" w:cs="Times New Roman"/>
          <w:sz w:val="28"/>
          <w:szCs w:val="28"/>
        </w:rPr>
        <w:fldChar w:fldCharType="end"/>
      </w:r>
      <w:r w:rsidRPr="004F4D3D">
        <w:rPr>
          <w:rFonts w:ascii="Times New Roman" w:hAnsi="Times New Roman" w:cs="Times New Roman"/>
          <w:sz w:val="28"/>
          <w:szCs w:val="28"/>
        </w:rPr>
        <w:t xml:space="preserve">, </w:t>
      </w:r>
      <w:r w:rsidRPr="004F4D3D">
        <w:rPr>
          <w:rFonts w:ascii="Times New Roman" w:eastAsia="Times New Roman" w:hAnsi="Times New Roman" w:cs="Times New Roman"/>
          <w:sz w:val="30"/>
          <w:szCs w:val="30"/>
          <w:lang w:eastAsia="ru-RU"/>
        </w:rPr>
        <w:t>пункта 1</w:t>
      </w:r>
      <w:r w:rsidRPr="004F4D3D">
        <w:rPr>
          <w:rFonts w:ascii="Times New Roman" w:eastAsia="Times New Roman" w:hAnsi="Times New Roman" w:cs="Times New Roman"/>
          <w:sz w:val="30"/>
          <w:szCs w:val="30"/>
          <w:vertAlign w:val="superscript"/>
          <w:lang w:eastAsia="ru-RU"/>
        </w:rPr>
        <w:t>1</w:t>
      </w:r>
      <w:r w:rsidRPr="004F4D3D">
        <w:rPr>
          <w:rFonts w:ascii="Times New Roman" w:eastAsia="Times New Roman" w:hAnsi="Times New Roman" w:cs="Times New Roman"/>
          <w:sz w:val="30"/>
          <w:szCs w:val="30"/>
          <w:lang w:eastAsia="ru-RU"/>
        </w:rPr>
        <w:t xml:space="preserve"> артыкула 31, </w:t>
      </w:r>
      <w:r w:rsidR="00C9096C" w:rsidRPr="004F4D3D">
        <w:fldChar w:fldCharType="begin"/>
      </w:r>
      <w:r w:rsidR="00C9096C" w:rsidRPr="004F4D3D">
        <w:instrText xml:space="preserve"> HYPERLINK "consultantplus://offline/ref=5C86CB49D3E57CE5972CC72C5CE78FFCFB256B2FA83EBE9447F51F5A5D94BD004A989E596971C784D2FBC5A84EC8B33EBFCF5267C87C65EC64A79B15F7WAf0E" </w:instrText>
      </w:r>
      <w:r w:rsidR="00C9096C" w:rsidRPr="004F4D3D">
        <w:fldChar w:fldCharType="separate"/>
      </w:r>
      <w:r w:rsidRPr="004F4D3D">
        <w:rPr>
          <w:rFonts w:ascii="Times New Roman" w:hAnsi="Times New Roman" w:cs="Times New Roman"/>
          <w:sz w:val="28"/>
          <w:szCs w:val="28"/>
        </w:rPr>
        <w:t>пункта 10 артыкула 161</w:t>
      </w:r>
      <w:r w:rsidR="00C9096C" w:rsidRPr="004F4D3D">
        <w:rPr>
          <w:rFonts w:ascii="Times New Roman" w:hAnsi="Times New Roman" w:cs="Times New Roman"/>
          <w:sz w:val="28"/>
          <w:szCs w:val="28"/>
        </w:rPr>
        <w:fldChar w:fldCharType="end"/>
      </w:r>
      <w:r w:rsidRPr="004F4D3D">
        <w:rPr>
          <w:rFonts w:ascii="Times New Roman" w:hAnsi="Times New Roman" w:cs="Times New Roman"/>
          <w:sz w:val="28"/>
          <w:szCs w:val="28"/>
        </w:rPr>
        <w:t xml:space="preserve"> </w:t>
      </w:r>
      <w:r w:rsidRPr="004F4D3D">
        <w:rPr>
          <w:rFonts w:ascii="Times New Roman" w:eastAsia="Times New Roman" w:hAnsi="Times New Roman" w:cs="Times New Roman"/>
          <w:sz w:val="30"/>
          <w:szCs w:val="30"/>
          <w:lang w:eastAsia="ru-RU"/>
        </w:rPr>
        <w:t xml:space="preserve">Кодэкса Рэспублікі Беларусь аб адукацыі </w:t>
      </w:r>
      <w:bookmarkStart w:id="3" w:name="_Hlk163578454"/>
      <w:r w:rsidRPr="004F4D3D">
        <w:rPr>
          <w:rFonts w:ascii="Times New Roman" w:eastAsia="Times New Roman" w:hAnsi="Times New Roman" w:cs="Times New Roman"/>
          <w:sz w:val="30"/>
          <w:szCs w:val="30"/>
          <w:lang w:eastAsia="ru-RU"/>
        </w:rPr>
        <w:t xml:space="preserve">Міністэрства адукацыі Рэспублікі Беларусь </w:t>
      </w:r>
      <w:bookmarkEnd w:id="3"/>
      <w:r w:rsidRPr="004F4D3D">
        <w:rPr>
          <w:rFonts w:ascii="Times New Roman" w:eastAsia="Times New Roman" w:hAnsi="Times New Roman" w:cs="Times New Roman"/>
          <w:bCs/>
          <w:spacing w:val="-6"/>
          <w:sz w:val="30"/>
          <w:szCs w:val="30"/>
          <w:lang w:eastAsia="ru-RU"/>
        </w:rPr>
        <w:t>ПАСТАНАЎЛЯЕ:</w:t>
      </w:r>
    </w:p>
    <w:p w14:paraId="4E14384F" w14:textId="77777777" w:rsidR="004C7720" w:rsidRPr="004F4D3D" w:rsidRDefault="004C7720" w:rsidP="004C7720">
      <w:pPr>
        <w:pStyle w:val="p-normal"/>
        <w:shd w:val="clear" w:color="auto" w:fill="FFFFFF"/>
        <w:spacing w:before="0" w:beforeAutospacing="0" w:after="0" w:afterAutospacing="0"/>
        <w:ind w:left="1134" w:firstLine="709"/>
        <w:jc w:val="both"/>
        <w:rPr>
          <w:rStyle w:val="h-normal"/>
          <w:bCs/>
          <w:sz w:val="30"/>
          <w:szCs w:val="30"/>
        </w:rPr>
      </w:pPr>
      <w:r w:rsidRPr="004F4D3D">
        <w:rPr>
          <w:bCs/>
          <w:sz w:val="30"/>
          <w:szCs w:val="30"/>
          <w:lang w:eastAsia="ru-RU"/>
        </w:rPr>
        <w:t xml:space="preserve">1. Унесці ў пастанову </w:t>
      </w:r>
      <w:r w:rsidRPr="004F4D3D">
        <w:rPr>
          <w:rStyle w:val="h-normal"/>
          <w:bCs/>
          <w:sz w:val="30"/>
          <w:szCs w:val="30"/>
        </w:rPr>
        <w:t>Міністэрства адукацыі Рэспублікі Беларусь ад 19 верасня 2022 г. № 322 “А</w:t>
      </w:r>
      <w:r w:rsidRPr="004F4D3D">
        <w:rPr>
          <w:sz w:val="30"/>
          <w:szCs w:val="30"/>
        </w:rPr>
        <w:t>б установе агульнай сярэдняй адукацы</w:t>
      </w:r>
      <w:r w:rsidRPr="004F4D3D">
        <w:rPr>
          <w:sz w:val="30"/>
          <w:szCs w:val="30"/>
          <w:lang w:val="ru-RU"/>
        </w:rPr>
        <w:t>i</w:t>
      </w:r>
      <w:r w:rsidRPr="004F4D3D">
        <w:rPr>
          <w:rStyle w:val="h-normal"/>
          <w:bCs/>
          <w:sz w:val="30"/>
          <w:szCs w:val="30"/>
        </w:rPr>
        <w:t>” наступныя змены:</w:t>
      </w:r>
    </w:p>
    <w:p w14:paraId="78C100E4" w14:textId="77777777" w:rsidR="004C7720" w:rsidRPr="004F4D3D" w:rsidRDefault="004C7720" w:rsidP="004C7720">
      <w:pPr>
        <w:pStyle w:val="p-normal"/>
        <w:shd w:val="clear" w:color="auto" w:fill="FFFFFF"/>
        <w:spacing w:before="0" w:beforeAutospacing="0" w:after="0" w:afterAutospacing="0"/>
        <w:ind w:left="1134" w:firstLine="709"/>
        <w:jc w:val="both"/>
        <w:rPr>
          <w:bCs/>
          <w:sz w:val="30"/>
          <w:szCs w:val="30"/>
          <w:lang w:eastAsia="ru-RU"/>
        </w:rPr>
      </w:pPr>
      <w:r w:rsidRPr="004F4D3D">
        <w:rPr>
          <w:rStyle w:val="h-normal"/>
          <w:bCs/>
          <w:sz w:val="30"/>
          <w:szCs w:val="30"/>
        </w:rPr>
        <w:t xml:space="preserve">1.1. прэамбулу пасля лічбы “18” дапоўніць словамі “, </w:t>
      </w:r>
      <w:r w:rsidRPr="004F4D3D">
        <w:rPr>
          <w:sz w:val="30"/>
          <w:szCs w:val="30"/>
          <w:lang w:eastAsia="ru-RU"/>
        </w:rPr>
        <w:t>пункта 1</w:t>
      </w:r>
      <w:r w:rsidRPr="004F4D3D">
        <w:rPr>
          <w:sz w:val="30"/>
          <w:szCs w:val="30"/>
          <w:vertAlign w:val="superscript"/>
          <w:lang w:eastAsia="ru-RU"/>
        </w:rPr>
        <w:t>1</w:t>
      </w:r>
      <w:r w:rsidRPr="004F4D3D">
        <w:rPr>
          <w:sz w:val="30"/>
          <w:szCs w:val="30"/>
          <w:lang w:eastAsia="ru-RU"/>
        </w:rPr>
        <w:t xml:space="preserve"> артыкула 31</w:t>
      </w:r>
      <w:r w:rsidRPr="004F4D3D">
        <w:rPr>
          <w:rStyle w:val="h-normal"/>
          <w:bCs/>
          <w:sz w:val="30"/>
          <w:szCs w:val="30"/>
        </w:rPr>
        <w:t>”</w:t>
      </w:r>
      <w:r w:rsidRPr="004F4D3D">
        <w:rPr>
          <w:sz w:val="30"/>
          <w:szCs w:val="30"/>
          <w:lang w:eastAsia="ru-RU"/>
        </w:rPr>
        <w:t>;</w:t>
      </w:r>
    </w:p>
    <w:p w14:paraId="70B46679" w14:textId="77777777" w:rsidR="00383D47" w:rsidRPr="004F4D3D" w:rsidRDefault="004C7720" w:rsidP="00383D47">
      <w:pPr>
        <w:pStyle w:val="p-normal"/>
        <w:shd w:val="clear" w:color="auto" w:fill="FFFFFF"/>
        <w:spacing w:before="0" w:beforeAutospacing="0" w:after="0" w:afterAutospacing="0"/>
        <w:ind w:left="1134" w:firstLine="709"/>
        <w:jc w:val="both"/>
        <w:rPr>
          <w:rStyle w:val="h-normal"/>
          <w:bCs/>
          <w:sz w:val="30"/>
          <w:szCs w:val="30"/>
          <w:lang w:val="ru-RU"/>
        </w:rPr>
      </w:pPr>
      <w:r w:rsidRPr="004F4D3D">
        <w:rPr>
          <w:bCs/>
          <w:sz w:val="30"/>
          <w:szCs w:val="30"/>
          <w:lang w:val="ru-RU" w:eastAsia="ru-RU"/>
        </w:rPr>
        <w:t xml:space="preserve">1.2. </w:t>
      </w:r>
      <w:r w:rsidRPr="004F4D3D">
        <w:rPr>
          <w:bCs/>
          <w:sz w:val="30"/>
          <w:szCs w:val="30"/>
          <w:lang w:eastAsia="ru-RU"/>
        </w:rPr>
        <w:t>у П</w:t>
      </w:r>
      <w:r w:rsidRPr="004F4D3D">
        <w:rPr>
          <w:rStyle w:val="word-wrapper"/>
          <w:bCs/>
          <w:sz w:val="30"/>
          <w:szCs w:val="30"/>
        </w:rPr>
        <w:t>алажэнн</w:t>
      </w:r>
      <w:r w:rsidRPr="004F4D3D">
        <w:rPr>
          <w:rStyle w:val="word-wrapper"/>
          <w:bCs/>
          <w:sz w:val="30"/>
          <w:szCs w:val="30"/>
          <w:lang w:val="ru-RU"/>
        </w:rPr>
        <w:t>і</w:t>
      </w:r>
      <w:r w:rsidRPr="004F4D3D">
        <w:rPr>
          <w:rStyle w:val="word-wrapper"/>
          <w:bCs/>
          <w:sz w:val="30"/>
          <w:szCs w:val="30"/>
        </w:rPr>
        <w:t xml:space="preserve"> </w:t>
      </w:r>
      <w:r w:rsidRPr="004F4D3D">
        <w:rPr>
          <w:rStyle w:val="h-normal"/>
          <w:bCs/>
          <w:sz w:val="30"/>
          <w:szCs w:val="30"/>
        </w:rPr>
        <w:t>аб установе агульнай сярэдняй адукацыі, зацверджаны</w:t>
      </w:r>
      <w:r w:rsidRPr="004F4D3D">
        <w:rPr>
          <w:rStyle w:val="h-normal"/>
          <w:bCs/>
          <w:sz w:val="30"/>
          <w:szCs w:val="30"/>
          <w:lang w:val="ru-RU"/>
        </w:rPr>
        <w:t xml:space="preserve">м </w:t>
      </w:r>
      <w:proofErr w:type="spellStart"/>
      <w:r w:rsidRPr="004F4D3D">
        <w:rPr>
          <w:rStyle w:val="h-normal"/>
          <w:bCs/>
          <w:sz w:val="30"/>
          <w:szCs w:val="30"/>
          <w:lang w:val="ru-RU"/>
        </w:rPr>
        <w:t>гэтай</w:t>
      </w:r>
      <w:proofErr w:type="spellEnd"/>
      <w:r w:rsidRPr="004F4D3D">
        <w:rPr>
          <w:rStyle w:val="h-normal"/>
          <w:bCs/>
          <w:sz w:val="30"/>
          <w:szCs w:val="30"/>
        </w:rPr>
        <w:t xml:space="preserve"> пастановай</w:t>
      </w:r>
      <w:r w:rsidRPr="004F4D3D">
        <w:rPr>
          <w:rStyle w:val="h-normal"/>
          <w:bCs/>
          <w:sz w:val="30"/>
          <w:szCs w:val="30"/>
          <w:lang w:val="ru-RU"/>
        </w:rPr>
        <w:t>:</w:t>
      </w:r>
    </w:p>
    <w:p w14:paraId="4999F261" w14:textId="4E5C51A1" w:rsidR="004C7720" w:rsidRPr="004F4D3D" w:rsidRDefault="00C929BC" w:rsidP="00383D47">
      <w:pPr>
        <w:pStyle w:val="p-normal"/>
        <w:shd w:val="clear" w:color="auto" w:fill="FFFFFF"/>
        <w:spacing w:before="0" w:beforeAutospacing="0" w:after="0" w:afterAutospacing="0"/>
        <w:ind w:left="1134" w:firstLine="709"/>
        <w:jc w:val="both"/>
        <w:rPr>
          <w:rStyle w:val="h-normal"/>
          <w:sz w:val="30"/>
          <w:szCs w:val="30"/>
        </w:rPr>
      </w:pPr>
      <w:r w:rsidRPr="004F4D3D">
        <w:rPr>
          <w:rStyle w:val="rynqvb"/>
          <w:sz w:val="30"/>
          <w:szCs w:val="30"/>
        </w:rPr>
        <w:t xml:space="preserve">у пункце </w:t>
      </w:r>
      <w:r w:rsidR="004C7720" w:rsidRPr="004F4D3D">
        <w:rPr>
          <w:rStyle w:val="h-normal"/>
          <w:bCs/>
          <w:sz w:val="30"/>
          <w:szCs w:val="30"/>
        </w:rPr>
        <w:t xml:space="preserve">2 </w:t>
      </w:r>
      <w:r w:rsidRPr="004F4D3D">
        <w:rPr>
          <w:rStyle w:val="h-normal"/>
          <w:bCs/>
          <w:sz w:val="30"/>
          <w:szCs w:val="30"/>
        </w:rPr>
        <w:t>словы “</w:t>
      </w:r>
      <w:r w:rsidRPr="004F4D3D">
        <w:rPr>
          <w:sz w:val="30"/>
          <w:szCs w:val="30"/>
          <w:lang w:val="ru-RU"/>
        </w:rPr>
        <w:t>i</w:t>
      </w:r>
      <w:r w:rsidRPr="004F4D3D">
        <w:rPr>
          <w:sz w:val="30"/>
          <w:szCs w:val="30"/>
        </w:rPr>
        <w:t xml:space="preserve"> яе статутам” змяніць</w:t>
      </w:r>
      <w:r w:rsidR="00F94AE6" w:rsidRPr="004F4D3D">
        <w:rPr>
          <w:sz w:val="30"/>
          <w:szCs w:val="30"/>
        </w:rPr>
        <w:t xml:space="preserve"> на</w:t>
      </w:r>
      <w:r w:rsidRPr="004F4D3D">
        <w:rPr>
          <w:sz w:val="30"/>
          <w:szCs w:val="30"/>
        </w:rPr>
        <w:t xml:space="preserve"> слов</w:t>
      </w:r>
      <w:r w:rsidR="00F94AE6" w:rsidRPr="004F4D3D">
        <w:rPr>
          <w:sz w:val="30"/>
          <w:szCs w:val="30"/>
        </w:rPr>
        <w:t>ы</w:t>
      </w:r>
      <w:r w:rsidRPr="004F4D3D">
        <w:rPr>
          <w:sz w:val="30"/>
          <w:szCs w:val="30"/>
        </w:rPr>
        <w:t xml:space="preserve"> </w:t>
      </w:r>
      <w:r w:rsidR="00666D64" w:rsidRPr="004F4D3D">
        <w:rPr>
          <w:rStyle w:val="h-normal"/>
          <w:bCs/>
          <w:sz w:val="30"/>
          <w:szCs w:val="30"/>
        </w:rPr>
        <w:t xml:space="preserve">“, </w:t>
      </w:r>
      <w:r w:rsidR="00666D64" w:rsidRPr="004F4D3D">
        <w:rPr>
          <w:sz w:val="30"/>
          <w:szCs w:val="30"/>
        </w:rPr>
        <w:t xml:space="preserve">яе статутам, </w:t>
      </w:r>
      <w:r w:rsidR="004C7720" w:rsidRPr="004F4D3D">
        <w:rPr>
          <w:rStyle w:val="rynqvb"/>
          <w:sz w:val="30"/>
          <w:szCs w:val="30"/>
        </w:rPr>
        <w:t>патрабаваннямі, якія вызначаюцца школьным стандартам</w:t>
      </w:r>
      <w:r w:rsidR="00F024F2" w:rsidRPr="004F4D3D">
        <w:rPr>
          <w:rStyle w:val="rynqvb"/>
          <w:sz w:val="30"/>
          <w:szCs w:val="30"/>
          <w:lang w:val="ru-RU"/>
        </w:rPr>
        <w:t xml:space="preserve"> </w:t>
      </w:r>
      <w:r w:rsidR="00F024F2" w:rsidRPr="004F4D3D">
        <w:rPr>
          <w:sz w:val="30"/>
          <w:szCs w:val="30"/>
        </w:rPr>
        <w:t xml:space="preserve">па форме </w:t>
      </w:r>
      <w:r w:rsidR="00F024F2" w:rsidRPr="004F4D3D">
        <w:rPr>
          <w:rStyle w:val="rynqvb"/>
          <w:sz w:val="30"/>
          <w:szCs w:val="30"/>
        </w:rPr>
        <w:t xml:space="preserve"> згодна з дадаткам 1</w:t>
      </w:r>
      <w:r w:rsidR="00F93C7A" w:rsidRPr="004F4D3D">
        <w:rPr>
          <w:rStyle w:val="rynqvb"/>
          <w:sz w:val="30"/>
          <w:szCs w:val="30"/>
        </w:rPr>
        <w:t xml:space="preserve">, </w:t>
      </w:r>
      <w:r w:rsidR="00792DED" w:rsidRPr="004F4D3D">
        <w:rPr>
          <w:sz w:val="30"/>
          <w:szCs w:val="30"/>
        </w:rPr>
        <w:t>які зацвярджаецца к</w:t>
      </w:r>
      <w:r w:rsidR="00792DED" w:rsidRPr="004F4D3D">
        <w:rPr>
          <w:sz w:val="30"/>
          <w:szCs w:val="30"/>
          <w:lang w:val="ru-RU"/>
        </w:rPr>
        <w:t>i</w:t>
      </w:r>
      <w:r w:rsidR="00792DED" w:rsidRPr="004F4D3D">
        <w:rPr>
          <w:sz w:val="30"/>
          <w:szCs w:val="30"/>
        </w:rPr>
        <w:t>раўн</w:t>
      </w:r>
      <w:r w:rsidR="00792DED" w:rsidRPr="004F4D3D">
        <w:rPr>
          <w:sz w:val="30"/>
          <w:szCs w:val="30"/>
          <w:lang w:val="ru-RU"/>
        </w:rPr>
        <w:t>i</w:t>
      </w:r>
      <w:r w:rsidR="00792DED" w:rsidRPr="004F4D3D">
        <w:rPr>
          <w:sz w:val="30"/>
          <w:szCs w:val="30"/>
        </w:rPr>
        <w:t>ком установы агульнай сярэдняй адукацы</w:t>
      </w:r>
      <w:r w:rsidR="004F37EB" w:rsidRPr="004F4D3D">
        <w:rPr>
          <w:sz w:val="30"/>
          <w:szCs w:val="30"/>
        </w:rPr>
        <w:t>і</w:t>
      </w:r>
      <w:r w:rsidR="004C7720" w:rsidRPr="004F4D3D">
        <w:rPr>
          <w:rStyle w:val="h-normal"/>
          <w:bCs/>
          <w:sz w:val="30"/>
          <w:szCs w:val="30"/>
        </w:rPr>
        <w:t>”;</w:t>
      </w:r>
    </w:p>
    <w:p w14:paraId="31F4419D" w14:textId="77777777" w:rsidR="004C7720" w:rsidRPr="004F4D3D" w:rsidRDefault="004C7720" w:rsidP="004C7720">
      <w:pPr>
        <w:pStyle w:val="p-normal"/>
        <w:shd w:val="clear" w:color="auto" w:fill="FFFFFF"/>
        <w:spacing w:before="0" w:beforeAutospacing="0" w:after="0" w:afterAutospacing="0"/>
        <w:ind w:left="993" w:firstLine="708"/>
        <w:jc w:val="both"/>
        <w:rPr>
          <w:rStyle w:val="h-normal"/>
          <w:bCs/>
          <w:sz w:val="30"/>
          <w:szCs w:val="30"/>
        </w:rPr>
      </w:pPr>
      <w:r w:rsidRPr="004F4D3D">
        <w:rPr>
          <w:rStyle w:val="h-normal"/>
          <w:bCs/>
          <w:sz w:val="30"/>
          <w:szCs w:val="30"/>
        </w:rPr>
        <w:t>пункт 3 выключыць;</w:t>
      </w:r>
    </w:p>
    <w:p w14:paraId="0285FDBA" w14:textId="77777777" w:rsidR="004C7720" w:rsidRPr="004F4D3D" w:rsidRDefault="004C7720" w:rsidP="004C7720">
      <w:pPr>
        <w:spacing w:after="0" w:line="240" w:lineRule="auto"/>
        <w:ind w:left="993" w:firstLine="709"/>
        <w:jc w:val="both"/>
        <w:rPr>
          <w:rFonts w:ascii="Times New Roman" w:hAnsi="Times New Roman" w:cs="Times New Roman"/>
          <w:sz w:val="30"/>
          <w:szCs w:val="30"/>
        </w:rPr>
      </w:pPr>
      <w:r w:rsidRPr="004F4D3D">
        <w:rPr>
          <w:rFonts w:ascii="Times New Roman" w:hAnsi="Times New Roman" w:cs="Times New Roman"/>
          <w:sz w:val="30"/>
          <w:szCs w:val="30"/>
        </w:rPr>
        <w:t>частку першую пункта 5 пасля абзаца шостага дапоўніць абзацам наступнага зместу:</w:t>
      </w:r>
    </w:p>
    <w:p w14:paraId="69638C4E" w14:textId="77777777" w:rsidR="004C7720" w:rsidRPr="004F4D3D" w:rsidRDefault="004C7720" w:rsidP="004C7720">
      <w:pPr>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w:t>
      </w:r>
      <w:bookmarkStart w:id="4" w:name="_Hlk192966780"/>
      <w:r w:rsidRPr="004F4D3D">
        <w:rPr>
          <w:rStyle w:val="rynqvb"/>
          <w:rFonts w:ascii="Times New Roman" w:hAnsi="Times New Roman" w:cs="Times New Roman"/>
          <w:sz w:val="30"/>
          <w:szCs w:val="30"/>
        </w:rPr>
        <w:t>пры рэалізацыі адукацыйнай праграмы падрыхтоўкі вадзіцеляў механічных транспартных сродкаў, самаходных машын патрабаваннямі заканадаўства ў галіне дарожнага руху, у тым ліку да падрыхтоўкі вадзіцеляў механічных транспартных сродкаў, самаходных машын</w:t>
      </w:r>
      <w:bookmarkEnd w:id="4"/>
      <w:r w:rsidRPr="004F4D3D">
        <w:rPr>
          <w:rStyle w:val="rynqvb"/>
          <w:rFonts w:ascii="Times New Roman" w:hAnsi="Times New Roman" w:cs="Times New Roman"/>
          <w:sz w:val="30"/>
          <w:szCs w:val="30"/>
        </w:rPr>
        <w:t>;</w:t>
      </w:r>
      <w:r w:rsidRPr="004F4D3D">
        <w:rPr>
          <w:rFonts w:ascii="Times New Roman" w:hAnsi="Times New Roman" w:cs="Times New Roman"/>
          <w:sz w:val="30"/>
          <w:szCs w:val="30"/>
        </w:rPr>
        <w:t>”;</w:t>
      </w:r>
    </w:p>
    <w:p w14:paraId="2B0A6DF9" w14:textId="77777777" w:rsidR="004C7720" w:rsidRPr="004F4D3D" w:rsidRDefault="004C7720" w:rsidP="004C7720">
      <w:pPr>
        <w:pStyle w:val="p-normal"/>
        <w:shd w:val="clear" w:color="auto" w:fill="FFFFFF"/>
        <w:spacing w:before="0" w:beforeAutospacing="0" w:after="0" w:afterAutospacing="0"/>
        <w:ind w:left="993" w:firstLine="708"/>
        <w:jc w:val="both"/>
        <w:rPr>
          <w:rStyle w:val="h-normal"/>
          <w:bCs/>
          <w:sz w:val="30"/>
          <w:szCs w:val="30"/>
        </w:rPr>
      </w:pPr>
      <w:r w:rsidRPr="004F4D3D">
        <w:rPr>
          <w:rStyle w:val="h-normal"/>
          <w:bCs/>
          <w:sz w:val="30"/>
          <w:szCs w:val="30"/>
        </w:rPr>
        <w:t>главы 3 і 4 выкласці ў наступнай рэдакцыі:</w:t>
      </w:r>
    </w:p>
    <w:p w14:paraId="4A29A793" w14:textId="77777777" w:rsidR="004C7720" w:rsidRPr="004F4D3D" w:rsidRDefault="004C7720" w:rsidP="004C7720">
      <w:pPr>
        <w:spacing w:after="0" w:line="240" w:lineRule="auto"/>
        <w:ind w:left="993"/>
        <w:jc w:val="center"/>
        <w:rPr>
          <w:rFonts w:ascii="Times New Roman" w:hAnsi="Times New Roman" w:cs="Times New Roman"/>
          <w:sz w:val="30"/>
          <w:szCs w:val="30"/>
        </w:rPr>
      </w:pPr>
      <w:r w:rsidRPr="004F4D3D">
        <w:rPr>
          <w:rFonts w:ascii="Times New Roman" w:hAnsi="Times New Roman" w:cs="Times New Roman"/>
          <w:sz w:val="30"/>
          <w:szCs w:val="30"/>
        </w:rPr>
        <w:t>“ГЛАВА 3</w:t>
      </w:r>
    </w:p>
    <w:p w14:paraId="3B0E7C22" w14:textId="77777777" w:rsidR="004C7720" w:rsidRPr="004F4D3D" w:rsidRDefault="004C7720" w:rsidP="004C7720">
      <w:pPr>
        <w:spacing w:after="0" w:line="240" w:lineRule="auto"/>
        <w:ind w:left="993"/>
        <w:jc w:val="center"/>
        <w:rPr>
          <w:rStyle w:val="rynqvb"/>
          <w:rFonts w:ascii="Times New Roman" w:hAnsi="Times New Roman" w:cs="Times New Roman"/>
          <w:sz w:val="30"/>
          <w:szCs w:val="30"/>
        </w:rPr>
      </w:pPr>
      <w:r w:rsidRPr="004F4D3D">
        <w:rPr>
          <w:rFonts w:ascii="Times New Roman" w:hAnsi="Times New Roman" w:cs="Times New Roman"/>
          <w:sz w:val="30"/>
          <w:szCs w:val="30"/>
        </w:rPr>
        <w:t xml:space="preserve">НАВУЧЭНЦЫ ВА ЎСТАНОВЕ АГУЛЬНАЙ СЯРЭДНЯЙ АДУКАЦЫІ. </w:t>
      </w:r>
      <w:r w:rsidRPr="004F4D3D">
        <w:rPr>
          <w:rStyle w:val="rynqvb"/>
          <w:rFonts w:ascii="Times New Roman" w:hAnsi="Times New Roman" w:cs="Times New Roman"/>
          <w:sz w:val="30"/>
          <w:szCs w:val="30"/>
        </w:rPr>
        <w:t>ПАТРАБАВАННІ ДА ДЗЕЛАВОГА СТЫЛЮ АДЗЕННЯ</w:t>
      </w:r>
    </w:p>
    <w:p w14:paraId="35BCF400" w14:textId="77777777" w:rsidR="004C7720" w:rsidRPr="004F4D3D" w:rsidRDefault="004C7720" w:rsidP="004C7720">
      <w:pPr>
        <w:spacing w:after="0" w:line="240" w:lineRule="auto"/>
        <w:ind w:left="993"/>
        <w:jc w:val="center"/>
        <w:rPr>
          <w:rFonts w:ascii="Times New Roman" w:hAnsi="Times New Roman" w:cs="Times New Roman"/>
          <w:sz w:val="30"/>
          <w:szCs w:val="30"/>
        </w:rPr>
      </w:pPr>
    </w:p>
    <w:p w14:paraId="2CE98110" w14:textId="77777777" w:rsidR="004C7720" w:rsidRPr="004F4D3D" w:rsidRDefault="004C7720" w:rsidP="004C7720">
      <w:pPr>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22. Навучэнцам ва ўстанове агульнай сярэдняй адукацыі з’яўляецца асоба, якая засвойвае змест аднаго з відаў адукацыйных праграм, што </w:t>
      </w:r>
      <w:r w:rsidRPr="004F4D3D">
        <w:rPr>
          <w:rFonts w:ascii="Times New Roman" w:hAnsi="Times New Roman" w:cs="Times New Roman"/>
          <w:sz w:val="30"/>
          <w:szCs w:val="30"/>
        </w:rPr>
        <w:lastRenderedPageBreak/>
        <w:t>рэалізуе ўстанова агульнай сярэдняй адукацыі. Да навучэнцаў ва ўстанове агульнай сярэдняй адукацыі адносяцца выхаванцы, навучэнцы і слухачы.</w:t>
      </w:r>
    </w:p>
    <w:p w14:paraId="174CDEFC" w14:textId="45BE8918" w:rsidR="004C7720" w:rsidRPr="004F4D3D" w:rsidRDefault="004C7720" w:rsidP="004C7720">
      <w:pPr>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2</w:t>
      </w:r>
      <w:r w:rsidR="00841AFB" w:rsidRPr="004F4D3D">
        <w:rPr>
          <w:rFonts w:ascii="Times New Roman" w:hAnsi="Times New Roman" w:cs="Times New Roman"/>
          <w:sz w:val="30"/>
          <w:szCs w:val="30"/>
        </w:rPr>
        <w:t>3</w:t>
      </w:r>
      <w:r w:rsidRPr="004F4D3D">
        <w:rPr>
          <w:rFonts w:ascii="Times New Roman" w:hAnsi="Times New Roman" w:cs="Times New Roman"/>
          <w:sz w:val="30"/>
          <w:szCs w:val="30"/>
        </w:rPr>
        <w:t xml:space="preserve">. Дзелавы стыль адзення – гэта строгі вытрыманы стыль адзення, які можа ўключаць агульныя (аднолькавыя) элементы школьнага адзення з размяшчэннем на адным з элементаў эмблемы ўстановы </w:t>
      </w:r>
      <w:r w:rsidR="004F37EB" w:rsidRPr="004F4D3D">
        <w:rPr>
          <w:rFonts w:ascii="Times New Roman" w:hAnsi="Times New Roman" w:cs="Times New Roman"/>
          <w:sz w:val="30"/>
          <w:szCs w:val="30"/>
        </w:rPr>
        <w:t xml:space="preserve">агульнай сярэдняй адукацыі </w:t>
      </w:r>
      <w:r w:rsidRPr="004F4D3D">
        <w:rPr>
          <w:rFonts w:ascii="Times New Roman" w:hAnsi="Times New Roman" w:cs="Times New Roman"/>
          <w:sz w:val="30"/>
          <w:szCs w:val="30"/>
        </w:rPr>
        <w:t>(пінжаку, камізэльцы, сарафане, сукенцы).</w:t>
      </w:r>
    </w:p>
    <w:p w14:paraId="7B132184" w14:textId="6E2D647C" w:rsidR="004C7720" w:rsidRPr="004F4D3D" w:rsidRDefault="00841AFB" w:rsidP="004C7720">
      <w:pPr>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24.</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Для хлопчыкаў (юнакоў) у камплект дзелавога стылю адзення можа ўваходзіць пінжак, камізэлька, штаны, кашуля з кароткімі і доўгімі рукавамі, гольф, гальштук. Для дзяўчынак (дзяўчат) – пінжак, камізэлька, спадніца, штаны, блузка з кароткімі і доўгімі рукавамі, гольф, сарафан, сукенка.</w:t>
      </w:r>
    </w:p>
    <w:p w14:paraId="27F9B918" w14:textId="77777777" w:rsidR="004C7720" w:rsidRPr="004F4D3D" w:rsidRDefault="004C7720" w:rsidP="004C7720">
      <w:pPr>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У зімовы час у камплект дзелавога стылю адзення можа ўваходзіць трыкатажны </w:t>
      </w:r>
      <w:proofErr w:type="spellStart"/>
      <w:r w:rsidRPr="004F4D3D">
        <w:rPr>
          <w:rFonts w:ascii="Times New Roman" w:hAnsi="Times New Roman" w:cs="Times New Roman"/>
          <w:sz w:val="30"/>
          <w:szCs w:val="30"/>
          <w:lang w:val="ru-RU"/>
        </w:rPr>
        <w:t>світар</w:t>
      </w:r>
      <w:proofErr w:type="spellEnd"/>
      <w:r w:rsidRPr="004F4D3D">
        <w:rPr>
          <w:rFonts w:ascii="Times New Roman" w:hAnsi="Times New Roman" w:cs="Times New Roman"/>
          <w:sz w:val="30"/>
          <w:szCs w:val="30"/>
        </w:rPr>
        <w:t>.</w:t>
      </w:r>
    </w:p>
    <w:p w14:paraId="323E962D" w14:textId="77777777" w:rsidR="004C7720" w:rsidRPr="004F4D3D" w:rsidRDefault="004C7720" w:rsidP="004C7720">
      <w:pPr>
        <w:pStyle w:val="p-normal"/>
        <w:shd w:val="clear" w:color="auto" w:fill="FFFFFF"/>
        <w:spacing w:before="0" w:beforeAutospacing="0" w:after="0" w:afterAutospacing="0"/>
        <w:ind w:left="1134" w:firstLine="709"/>
        <w:jc w:val="center"/>
        <w:rPr>
          <w:sz w:val="30"/>
          <w:szCs w:val="30"/>
        </w:rPr>
      </w:pPr>
      <w:r w:rsidRPr="004F4D3D">
        <w:rPr>
          <w:sz w:val="30"/>
          <w:szCs w:val="30"/>
        </w:rPr>
        <w:t>ГЛАВА 4</w:t>
      </w:r>
    </w:p>
    <w:p w14:paraId="261408A0" w14:textId="77777777" w:rsidR="004C7720" w:rsidRPr="004F4D3D" w:rsidRDefault="004C7720" w:rsidP="004C7720">
      <w:pPr>
        <w:pStyle w:val="p-normal"/>
        <w:shd w:val="clear" w:color="auto" w:fill="FFFFFF"/>
        <w:spacing w:before="0" w:beforeAutospacing="0" w:after="0" w:afterAutospacing="0"/>
        <w:ind w:left="1134" w:firstLine="709"/>
        <w:jc w:val="center"/>
        <w:rPr>
          <w:sz w:val="30"/>
          <w:szCs w:val="30"/>
        </w:rPr>
      </w:pPr>
      <w:r w:rsidRPr="004F4D3D">
        <w:rPr>
          <w:sz w:val="30"/>
          <w:szCs w:val="30"/>
        </w:rPr>
        <w:t>ПЕДАГАГIЧНЫЯ РАБОТНIКI, IНШЫЯ РАБОТНIКI ЎСТАНОВЫ АГУЛЬНАЙ СЯРЭДНЯЙ АДУКАЦЫI</w:t>
      </w:r>
    </w:p>
    <w:p w14:paraId="699BB884" w14:textId="77777777" w:rsidR="004C7720" w:rsidRPr="004F4D3D" w:rsidRDefault="004C7720" w:rsidP="004C7720">
      <w:pPr>
        <w:pStyle w:val="p-normal"/>
        <w:shd w:val="clear" w:color="auto" w:fill="FFFFFF"/>
        <w:spacing w:before="0" w:beforeAutospacing="0" w:after="0" w:afterAutospacing="0"/>
        <w:ind w:left="1134" w:firstLine="709"/>
        <w:jc w:val="center"/>
        <w:rPr>
          <w:sz w:val="30"/>
          <w:szCs w:val="30"/>
        </w:rPr>
      </w:pPr>
    </w:p>
    <w:p w14:paraId="16028A5B" w14:textId="77777777" w:rsidR="004C7720" w:rsidRPr="004F4D3D" w:rsidRDefault="004C7720" w:rsidP="004C7720">
      <w:pPr>
        <w:autoSpaceDE w:val="0"/>
        <w:autoSpaceDN w:val="0"/>
        <w:adjustRightInd w:val="0"/>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25. Да педагагічных работнікаў установы агульнай сярэдняй адукацыi адносяцца асобы, якiя рэалiзуюць змест адукацыйных праграм, праграмы выхавання дзяцей, якiя маюць патрэбу ў аздараўленнi, аказваюць карэкцыйна-педагагiчную дапамогу, ажыццяўляюць навукова-метадычнае забеспячэнне адукацыi i (або) ажыццяўляюць кiраванне адукацыйнай дзейнасцю ўстановы агульнай сярэдняй адукацыi, яе адасобленымі i структурнымi падраздзяленнямi.</w:t>
      </w:r>
    </w:p>
    <w:p w14:paraId="7A8275D5" w14:textId="77777777" w:rsidR="004C7720" w:rsidRPr="004F4D3D" w:rsidRDefault="004C7720" w:rsidP="004C7720">
      <w:pPr>
        <w:autoSpaceDE w:val="0"/>
        <w:autoSpaceDN w:val="0"/>
        <w:adjustRightInd w:val="0"/>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26. Да iншых работнiкаў установы агульнай сярэдняй адукацыi адносяцца работнiкi, якiя не з'яўляюцца педагагiчнымi работнiкамi.</w:t>
      </w:r>
    </w:p>
    <w:p w14:paraId="79EF7618" w14:textId="58E5234C" w:rsidR="004C7720" w:rsidRPr="004F4D3D" w:rsidRDefault="004C7720" w:rsidP="004C7720">
      <w:pPr>
        <w:autoSpaceDE w:val="0"/>
        <w:autoSpaceDN w:val="0"/>
        <w:adjustRightInd w:val="0"/>
        <w:spacing w:after="0" w:line="240" w:lineRule="auto"/>
        <w:ind w:left="992"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Правы i абавязкi iншых работнiкаў установы агульнай сярэдняй адукацыi ўстанаўлiваюцца </w:t>
      </w:r>
      <w:r w:rsidR="00C9096C" w:rsidRPr="004F4D3D">
        <w:fldChar w:fldCharType="begin"/>
      </w:r>
      <w:r w:rsidR="00C9096C" w:rsidRPr="004F4D3D">
        <w:instrText xml:space="preserve"> HYPERLINK "consultantplus://offline/ref=2D793C08C66C3C6EE3C6423A9B71B689E419DDE501E9301CF784592841FF4A824E6106F421B875A41B559D9D79A0DB0BEDBCC3vCF" </w:instrText>
      </w:r>
      <w:r w:rsidR="00C9096C" w:rsidRPr="004F4D3D">
        <w:fldChar w:fldCharType="separate"/>
      </w:r>
      <w:r w:rsidRPr="004F4D3D">
        <w:rPr>
          <w:rFonts w:ascii="Times New Roman" w:hAnsi="Times New Roman" w:cs="Times New Roman"/>
          <w:sz w:val="30"/>
          <w:szCs w:val="30"/>
        </w:rPr>
        <w:t>Кодэксам</w:t>
      </w:r>
      <w:r w:rsidR="00C9096C" w:rsidRPr="004F4D3D">
        <w:rPr>
          <w:rFonts w:ascii="Times New Roman" w:hAnsi="Times New Roman" w:cs="Times New Roman"/>
          <w:sz w:val="30"/>
          <w:szCs w:val="30"/>
        </w:rPr>
        <w:fldChar w:fldCharType="end"/>
      </w:r>
      <w:r w:rsidRPr="004F4D3D">
        <w:rPr>
          <w:rFonts w:ascii="Times New Roman" w:hAnsi="Times New Roman" w:cs="Times New Roman"/>
          <w:sz w:val="30"/>
          <w:szCs w:val="30"/>
        </w:rPr>
        <w:t xml:space="preserve"> Рэспублiкi Беларусь аб адукацыi, статутамі, iншымi актамi заканадаўства, устаноўчымi дакументамi i iншымi лакальнымi прававымi актамi ўстановы агульнай сярэдняй адукацыi, заключанымi з iмi працоўнымi дагаворамi.”;</w:t>
      </w:r>
      <w:r w:rsidR="00FF6CE4" w:rsidRPr="004F4D3D">
        <w:rPr>
          <w:rFonts w:ascii="Times New Roman" w:hAnsi="Times New Roman" w:cs="Times New Roman"/>
          <w:sz w:val="30"/>
          <w:szCs w:val="30"/>
        </w:rPr>
        <w:t xml:space="preserve"> </w:t>
      </w:r>
    </w:p>
    <w:p w14:paraId="72927186" w14:textId="77777777" w:rsidR="004C7720" w:rsidRPr="004F4D3D" w:rsidRDefault="004C7720" w:rsidP="004C7720">
      <w:pPr>
        <w:spacing w:after="0" w:line="240" w:lineRule="auto"/>
        <w:ind w:firstLine="1701"/>
        <w:jc w:val="both"/>
        <w:rPr>
          <w:rFonts w:ascii="Times New Roman" w:hAnsi="Times New Roman" w:cs="Times New Roman"/>
          <w:sz w:val="30"/>
          <w:szCs w:val="30"/>
        </w:rPr>
      </w:pPr>
      <w:r w:rsidRPr="004F4D3D">
        <w:rPr>
          <w:rFonts w:ascii="Times New Roman" w:hAnsi="Times New Roman" w:cs="Times New Roman"/>
          <w:sz w:val="30"/>
          <w:szCs w:val="30"/>
        </w:rPr>
        <w:t>пункт 28 выкласці ў наступнай рэдакцыі:</w:t>
      </w:r>
    </w:p>
    <w:p w14:paraId="771A16CA" w14:textId="77777777" w:rsidR="004C7720" w:rsidRPr="004F4D3D" w:rsidRDefault="004C7720" w:rsidP="004C7720">
      <w:pPr>
        <w:spacing w:after="0" w:line="240" w:lineRule="auto"/>
        <w:ind w:left="993" w:firstLine="709"/>
        <w:jc w:val="both"/>
        <w:rPr>
          <w:rFonts w:ascii="Times New Roman" w:hAnsi="Times New Roman" w:cs="Times New Roman"/>
          <w:sz w:val="30"/>
          <w:szCs w:val="30"/>
        </w:rPr>
      </w:pPr>
      <w:r w:rsidRPr="004F4D3D">
        <w:rPr>
          <w:rFonts w:ascii="Times New Roman" w:hAnsi="Times New Roman" w:cs="Times New Roman"/>
          <w:sz w:val="30"/>
          <w:szCs w:val="30"/>
        </w:rPr>
        <w:t>“28. Непасрэднае кіраванне ўстановай агульнай сярэдняй адукацыі ажыццяўляе кіраўнік (дырэктар, начальнік), які прызначаецца на пасаду і вызваляецца ад пасады ўласнікам (заснавальнікам) установы агульнай сярэдняй адукацыі або ўпаўнаважаным ім органам (арганізацыяй).”;</w:t>
      </w:r>
    </w:p>
    <w:p w14:paraId="3EE93FFD" w14:textId="77777777" w:rsidR="004C7720" w:rsidRPr="004F4D3D" w:rsidRDefault="004C7720" w:rsidP="004C7720">
      <w:pPr>
        <w:spacing w:after="0" w:line="240" w:lineRule="auto"/>
        <w:ind w:left="993"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частку другую пункта 39 дапоўніць словамі “, </w:t>
      </w:r>
      <w:bookmarkStart w:id="5" w:name="_Hlk192967007"/>
      <w:r w:rsidRPr="004F4D3D">
        <w:rPr>
          <w:rFonts w:ascii="Times New Roman" w:hAnsi="Times New Roman" w:cs="Times New Roman"/>
          <w:sz w:val="30"/>
          <w:szCs w:val="30"/>
        </w:rPr>
        <w:t>вучэбна-праграмнай дакументацыяй адукацыйных праграм спецыяльнай адукацыі ў адпаведнасці з часткай трэцяй пункта 4 артыкула 163 Кодэкса Рэспублiкi Беларусь аб адукацыi.</w:t>
      </w:r>
      <w:bookmarkEnd w:id="5"/>
      <w:r w:rsidRPr="004F4D3D">
        <w:rPr>
          <w:rFonts w:ascii="Times New Roman" w:hAnsi="Times New Roman" w:cs="Times New Roman"/>
          <w:sz w:val="30"/>
          <w:szCs w:val="30"/>
        </w:rPr>
        <w:t>”;</w:t>
      </w:r>
    </w:p>
    <w:p w14:paraId="1548A973" w14:textId="77777777" w:rsidR="004C7720" w:rsidRPr="004F4D3D" w:rsidRDefault="004C7720" w:rsidP="004C7720">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абзац чацвёрты пункта 41 выкласці ў наступнай рэдакцыі:</w:t>
      </w:r>
    </w:p>
    <w:p w14:paraId="1F9960C5" w14:textId="77777777" w:rsidR="004C7720" w:rsidRPr="004F4D3D" w:rsidRDefault="004C7720" w:rsidP="004C7720">
      <w:pPr>
        <w:pStyle w:val="p-normal"/>
        <w:shd w:val="clear" w:color="auto" w:fill="FFFFFF"/>
        <w:spacing w:before="0" w:beforeAutospacing="0" w:after="0" w:afterAutospacing="0"/>
        <w:ind w:left="851" w:firstLine="709"/>
        <w:jc w:val="both"/>
        <w:rPr>
          <w:rStyle w:val="rynqvb"/>
          <w:sz w:val="30"/>
          <w:szCs w:val="30"/>
        </w:rPr>
      </w:pPr>
      <w:r w:rsidRPr="004F4D3D">
        <w:rPr>
          <w:sz w:val="30"/>
          <w:szCs w:val="30"/>
        </w:rPr>
        <w:lastRenderedPageBreak/>
        <w:t>“</w:t>
      </w:r>
      <w:r w:rsidRPr="004F4D3D">
        <w:rPr>
          <w:rStyle w:val="h-normal"/>
          <w:bCs/>
          <w:sz w:val="30"/>
          <w:szCs w:val="30"/>
        </w:rPr>
        <w:t>на дзве групы пры правядзенні вучэбных заняткаў па вучэбным прадмеце “Замежная мова”</w:t>
      </w:r>
      <w:r w:rsidRPr="004F4D3D">
        <w:rPr>
          <w:sz w:val="30"/>
          <w:szCs w:val="30"/>
        </w:rPr>
        <w:t xml:space="preserve"> пры напаўняльнасцi класа не менш за </w:t>
      </w:r>
      <w:r w:rsidRPr="004F4D3D">
        <w:rPr>
          <w:sz w:val="30"/>
          <w:szCs w:val="30"/>
          <w:lang w:val="ru-RU"/>
        </w:rPr>
        <w:t>20 </w:t>
      </w:r>
      <w:r w:rsidRPr="004F4D3D">
        <w:rPr>
          <w:sz w:val="30"/>
          <w:szCs w:val="30"/>
        </w:rPr>
        <w:t>навучэнцаў</w:t>
      </w:r>
      <w:r w:rsidRPr="004F4D3D">
        <w:rPr>
          <w:sz w:val="30"/>
          <w:szCs w:val="30"/>
          <w:lang w:val="ru-RU"/>
        </w:rPr>
        <w:t>;</w:t>
      </w:r>
      <w:r w:rsidRPr="004F4D3D">
        <w:rPr>
          <w:sz w:val="30"/>
          <w:szCs w:val="30"/>
        </w:rPr>
        <w:t xml:space="preserve"> ”</w:t>
      </w:r>
      <w:r w:rsidRPr="004F4D3D">
        <w:rPr>
          <w:rStyle w:val="rynqvb"/>
          <w:sz w:val="30"/>
          <w:szCs w:val="30"/>
        </w:rPr>
        <w:t>;</w:t>
      </w:r>
    </w:p>
    <w:p w14:paraId="0096D3E9" w14:textId="77777777" w:rsidR="006F6F11" w:rsidRPr="004F4D3D" w:rsidRDefault="006F6F11" w:rsidP="006F6F11">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у пункце 51:</w:t>
      </w:r>
      <w:bookmarkStart w:id="6" w:name="_Hlk198194676"/>
    </w:p>
    <w:p w14:paraId="2829D4EF" w14:textId="399E3A42" w:rsidR="006F6F11" w:rsidRPr="004F4D3D" w:rsidRDefault="006F6F11" w:rsidP="006F6F11">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абзац чацвёрты часткі другой пасля слова «заняткаў» дапоўніць словамі «</w:t>
      </w:r>
      <w:r w:rsidR="004136B2" w:rsidRPr="004F4D3D">
        <w:rPr>
          <w:rStyle w:val="rynqvb"/>
          <w:sz w:val="30"/>
          <w:szCs w:val="30"/>
        </w:rPr>
        <w:t>у</w:t>
      </w:r>
      <w:r w:rsidRPr="004F4D3D">
        <w:rPr>
          <w:rStyle w:val="rynqvb"/>
          <w:sz w:val="30"/>
          <w:szCs w:val="30"/>
        </w:rPr>
        <w:t xml:space="preserve"> рамках колькасці гадзін, прадугледжаных вучэбным планам установы адукацыі, якая рэалізуе адукацыйныя праграмы агульнай сярэдняй адукацыі</w:t>
      </w:r>
      <w:r w:rsidR="004F37EB" w:rsidRPr="004F4D3D">
        <w:rPr>
          <w:rStyle w:val="rynqvb"/>
          <w:sz w:val="30"/>
          <w:szCs w:val="30"/>
        </w:rPr>
        <w:t>,</w:t>
      </w:r>
      <w:r w:rsidRPr="004F4D3D">
        <w:rPr>
          <w:rStyle w:val="rynqvb"/>
          <w:sz w:val="30"/>
          <w:szCs w:val="30"/>
        </w:rPr>
        <w:t>»;</w:t>
      </w:r>
    </w:p>
    <w:bookmarkEnd w:id="6"/>
    <w:p w14:paraId="6EF7B732" w14:textId="4227484F" w:rsidR="006F6F11" w:rsidRPr="004F4D3D" w:rsidRDefault="006F6F11" w:rsidP="006F6F11">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дапоўніць</w:t>
      </w:r>
      <w:r w:rsidRPr="004F4D3D">
        <w:rPr>
          <w:rStyle w:val="rynqvb"/>
          <w:sz w:val="30"/>
          <w:szCs w:val="30"/>
          <w:lang w:val="ru-RU"/>
        </w:rPr>
        <w:t xml:space="preserve"> пункт</w:t>
      </w:r>
      <w:r w:rsidRPr="004F4D3D">
        <w:rPr>
          <w:rStyle w:val="rynqvb"/>
          <w:sz w:val="30"/>
          <w:szCs w:val="30"/>
        </w:rPr>
        <w:t xml:space="preserve"> часткай наступнага зместу:</w:t>
      </w:r>
    </w:p>
    <w:p w14:paraId="303BE164" w14:textId="2635D106" w:rsidR="006F6F11" w:rsidRPr="004F4D3D" w:rsidRDefault="006F6F11" w:rsidP="006F6F11">
      <w:pPr>
        <w:spacing w:after="0" w:line="240" w:lineRule="auto"/>
        <w:ind w:left="851" w:firstLine="709"/>
        <w:jc w:val="both"/>
        <w:rPr>
          <w:rFonts w:ascii="Times New Roman" w:hAnsi="Times New Roman" w:cs="Times New Roman"/>
          <w:sz w:val="30"/>
          <w:szCs w:val="30"/>
        </w:rPr>
      </w:pPr>
      <w:r w:rsidRPr="004F4D3D">
        <w:rPr>
          <w:rFonts w:ascii="Times New Roman" w:hAnsi="Times New Roman" w:cs="Times New Roman"/>
          <w:sz w:val="30"/>
          <w:szCs w:val="30"/>
        </w:rPr>
        <w:t>“Па запытах законных прадстаўнікоў навучэнцаў установы агульнай сярэдняй адукацыі звыш вучэбных гадзін, прадугледжаных вучэбным планам гэтай установы адукацыі, могуць праводзі</w:t>
      </w:r>
      <w:r w:rsidR="004F37EB" w:rsidRPr="004F4D3D">
        <w:rPr>
          <w:rFonts w:ascii="Times New Roman" w:hAnsi="Times New Roman" w:cs="Times New Roman"/>
          <w:sz w:val="30"/>
          <w:szCs w:val="30"/>
        </w:rPr>
        <w:t>цца</w:t>
      </w:r>
      <w:r w:rsidRPr="004F4D3D">
        <w:rPr>
          <w:rFonts w:ascii="Times New Roman" w:hAnsi="Times New Roman" w:cs="Times New Roman"/>
          <w:sz w:val="30"/>
          <w:szCs w:val="30"/>
        </w:rPr>
        <w:t xml:space="preserve"> стымулюючыя заняткі, падтрымліваючыя заняткі на платнай аснове на падставе дагавора аб платным аказанні паслуг.”;</w:t>
      </w:r>
    </w:p>
    <w:p w14:paraId="69F8386E" w14:textId="72150E92" w:rsidR="00841AFB" w:rsidRPr="004F4D3D" w:rsidRDefault="00841AFB" w:rsidP="004C7720">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у пункце 64:</w:t>
      </w:r>
    </w:p>
    <w:p w14:paraId="2CDCE15D" w14:textId="02BA4D76" w:rsidR="00841AFB" w:rsidRPr="004F4D3D" w:rsidRDefault="00841AFB" w:rsidP="004C7720">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абзац другі выкласці ў наступнай рэдакцыі:</w:t>
      </w:r>
    </w:p>
    <w:p w14:paraId="30F4BD63" w14:textId="4DC07014" w:rsidR="004C7720" w:rsidRPr="004F4D3D" w:rsidRDefault="00841AFB" w:rsidP="004C7720">
      <w:pPr>
        <w:autoSpaceDE w:val="0"/>
        <w:autoSpaceDN w:val="0"/>
        <w:adjustRightInd w:val="0"/>
        <w:spacing w:after="0" w:line="240" w:lineRule="auto"/>
        <w:ind w:left="851" w:firstLine="709"/>
        <w:jc w:val="both"/>
        <w:rPr>
          <w:rFonts w:ascii="Times New Roman" w:hAnsi="Times New Roman" w:cs="Times New Roman"/>
          <w:sz w:val="30"/>
          <w:szCs w:val="30"/>
        </w:rPr>
      </w:pPr>
      <w:bookmarkStart w:id="7" w:name="_Hlk192967507"/>
      <w:r w:rsidRPr="004F4D3D">
        <w:rPr>
          <w:rFonts w:ascii="Times New Roman" w:hAnsi="Times New Roman" w:cs="Times New Roman"/>
          <w:sz w:val="30"/>
          <w:szCs w:val="30"/>
        </w:rPr>
        <w:t>“</w:t>
      </w:r>
      <w:r w:rsidR="004C7720" w:rsidRPr="004F4D3D">
        <w:rPr>
          <w:rFonts w:ascii="Times New Roman" w:hAnsi="Times New Roman" w:cs="Times New Roman"/>
          <w:sz w:val="30"/>
          <w:szCs w:val="30"/>
        </w:rPr>
        <w:t>з вучнямi VIII і X класаў кадэцкiх вучылiшчаў, спецыялiзаваных лiцэяў праводзяцца вучэбна-палявыя зборы. З вучнямi X класа іншых відаў устаноў агульнай сярэдняй адукацыі (за выключэннем вучняў X класа санаторных школ-iнтэрнатаў, вучылішчаў алімпійскага рэзэрву, вячэрнiх класаў у сярэдняй школе) праводзяцца вучэбна-палявыя зборы (юнакi) i практычныя заняткі па медыцынскай падрыхтоўцы (дзяўчаты). Працягласць вучэбна-палявых збораў, практычных заняткаў па медыцынскай падрыхтоўцы, колькасць вучэбных гадзін на іх правядзенне вызначаецца ў адпаведнасці з тыпавым вучэбным планам установы агульнай сярэдняй адукацыі адпаведнага віду</w:t>
      </w:r>
      <w:bookmarkEnd w:id="7"/>
      <w:r w:rsidR="004C7720" w:rsidRPr="004F4D3D">
        <w:rPr>
          <w:rFonts w:ascii="Times New Roman" w:hAnsi="Times New Roman" w:cs="Times New Roman"/>
          <w:sz w:val="30"/>
          <w:szCs w:val="30"/>
        </w:rPr>
        <w:t>;</w:t>
      </w:r>
      <w:r w:rsidRPr="004F4D3D">
        <w:rPr>
          <w:rFonts w:ascii="Times New Roman" w:hAnsi="Times New Roman" w:cs="Times New Roman"/>
          <w:sz w:val="30"/>
          <w:szCs w:val="30"/>
        </w:rPr>
        <w:t>”;</w:t>
      </w:r>
    </w:p>
    <w:p w14:paraId="441268AC" w14:textId="7B954ADB" w:rsidR="00841AFB" w:rsidRPr="004F4D3D" w:rsidRDefault="00841AFB" w:rsidP="00841AFB">
      <w:pPr>
        <w:pStyle w:val="p-normal"/>
        <w:shd w:val="clear" w:color="auto" w:fill="FFFFFF"/>
        <w:spacing w:before="0" w:beforeAutospacing="0" w:after="0" w:afterAutospacing="0"/>
        <w:ind w:left="851" w:firstLine="709"/>
        <w:jc w:val="both"/>
        <w:rPr>
          <w:rStyle w:val="rynqvb"/>
          <w:sz w:val="30"/>
          <w:szCs w:val="30"/>
        </w:rPr>
      </w:pPr>
      <w:r w:rsidRPr="004F4D3D">
        <w:rPr>
          <w:rStyle w:val="rynqvb"/>
          <w:sz w:val="30"/>
          <w:szCs w:val="30"/>
        </w:rPr>
        <w:t>абзац трэцці выкласці ў наступнай рэдакцыі:</w:t>
      </w:r>
    </w:p>
    <w:p w14:paraId="3812568F" w14:textId="73093CD6" w:rsidR="004C7720" w:rsidRPr="004F4D3D" w:rsidRDefault="00841AFB" w:rsidP="004C7720">
      <w:pPr>
        <w:spacing w:after="0" w:line="240" w:lineRule="auto"/>
        <w:ind w:left="851" w:firstLine="709"/>
        <w:jc w:val="both"/>
        <w:rPr>
          <w:rFonts w:ascii="Times New Roman" w:hAnsi="Times New Roman" w:cs="Times New Roman"/>
          <w:sz w:val="30"/>
          <w:szCs w:val="30"/>
        </w:rPr>
      </w:pPr>
      <w:bookmarkStart w:id="8" w:name="_Hlk192968086"/>
      <w:r w:rsidRPr="004F4D3D">
        <w:rPr>
          <w:rFonts w:ascii="Times New Roman" w:hAnsi="Times New Roman" w:cs="Times New Roman"/>
          <w:sz w:val="30"/>
          <w:szCs w:val="30"/>
        </w:rPr>
        <w:t>“</w:t>
      </w:r>
      <w:r w:rsidR="004C7720" w:rsidRPr="004F4D3D">
        <w:rPr>
          <w:rFonts w:ascii="Times New Roman" w:hAnsi="Times New Roman" w:cs="Times New Roman"/>
          <w:sz w:val="30"/>
          <w:szCs w:val="30"/>
        </w:rPr>
        <w:t xml:space="preserve">з вучнямi V–VIII класаў устаноў агульнай сярэдняй адукацыi, якiя маюць вучэбна-вопытныя гаспадаркi, на працягу 5 дзён па 3 вучэбныя гадзiны на дзень праводзяцца практычныя заняткi, з вучнямі </w:t>
      </w:r>
      <w:bookmarkStart w:id="9" w:name="_Hlk189224369"/>
      <w:r w:rsidR="004C7720" w:rsidRPr="004F4D3D">
        <w:rPr>
          <w:rFonts w:ascii="Times New Roman" w:hAnsi="Times New Roman" w:cs="Times New Roman"/>
          <w:sz w:val="30"/>
          <w:szCs w:val="30"/>
        </w:rPr>
        <w:t>V–VIII класаў</w:t>
      </w:r>
      <w:bookmarkEnd w:id="9"/>
      <w:r w:rsidR="004C7720" w:rsidRPr="004F4D3D">
        <w:rPr>
          <w:rFonts w:ascii="Times New Roman" w:hAnsi="Times New Roman" w:cs="Times New Roman"/>
          <w:sz w:val="30"/>
          <w:szCs w:val="30"/>
        </w:rPr>
        <w:t xml:space="preserve"> іншых устаноў агульнай сярэдняй адукацыі (за выключэннем вучняў V–</w:t>
      </w:r>
      <w:bookmarkStart w:id="10" w:name="_Hlk189224745"/>
      <w:r w:rsidR="004C7720" w:rsidRPr="004F4D3D">
        <w:rPr>
          <w:rFonts w:ascii="Times New Roman" w:hAnsi="Times New Roman" w:cs="Times New Roman"/>
          <w:sz w:val="30"/>
          <w:szCs w:val="30"/>
        </w:rPr>
        <w:t xml:space="preserve">VIII класаў </w:t>
      </w:r>
      <w:bookmarkEnd w:id="10"/>
      <w:r w:rsidR="004C7720" w:rsidRPr="004F4D3D">
        <w:rPr>
          <w:rFonts w:ascii="Times New Roman" w:hAnsi="Times New Roman" w:cs="Times New Roman"/>
          <w:sz w:val="30"/>
          <w:szCs w:val="30"/>
        </w:rPr>
        <w:t>санаторных школ-інтэрнатаў, гімназій – каледжаў мастацтваў, вучылішчаў алімпійскага рэзэрву, VIII класа</w:t>
      </w:r>
      <w:r w:rsidR="004C7720" w:rsidRPr="004F4D3D">
        <w:rPr>
          <w:sz w:val="30"/>
          <w:szCs w:val="30"/>
        </w:rPr>
        <w:t xml:space="preserve"> </w:t>
      </w:r>
      <w:r w:rsidR="004C7720" w:rsidRPr="004F4D3D">
        <w:rPr>
          <w:rFonts w:ascii="Times New Roman" w:hAnsi="Times New Roman" w:cs="Times New Roman"/>
          <w:sz w:val="30"/>
          <w:szCs w:val="30"/>
        </w:rPr>
        <w:t>кадэцкіх вучылiшчаў, спецыялізаваных ліцэяў) на працягу 5 дзён па 3 вучэбныя гадзіны на дзень праводзіцца</w:t>
      </w:r>
      <w:r w:rsidR="004C7720" w:rsidRPr="004F4D3D">
        <w:rPr>
          <w:sz w:val="30"/>
          <w:szCs w:val="30"/>
        </w:rPr>
        <w:t xml:space="preserve"> </w:t>
      </w:r>
      <w:r w:rsidR="004C7720" w:rsidRPr="004F4D3D">
        <w:rPr>
          <w:rFonts w:ascii="Times New Roman" w:hAnsi="Times New Roman" w:cs="Times New Roman"/>
          <w:sz w:val="30"/>
          <w:szCs w:val="30"/>
        </w:rPr>
        <w:t>грамадска карысная праца (усяго 15 вучэбных гадзін на клас). Тэрміны, парадак арганізацыі практычных заняткаў, грамадска карыснай працы, зыходзячы з мясцовых умоў, вызначае кіраўнік установы агульнай сярэдняй адукацыі ці ўпаўнаважаная ім асоба. Практычныя заняткi, грамадска карысная праца арганізуюцца ў адпаведнасці з планам работы ўстановы агульнай сярэдняй адукацыі</w:t>
      </w:r>
      <w:bookmarkEnd w:id="8"/>
      <w:r w:rsidR="004C7720" w:rsidRPr="004F4D3D">
        <w:rPr>
          <w:rFonts w:ascii="Times New Roman" w:hAnsi="Times New Roman" w:cs="Times New Roman"/>
          <w:sz w:val="30"/>
          <w:szCs w:val="30"/>
        </w:rPr>
        <w:t>;”;</w:t>
      </w:r>
    </w:p>
    <w:p w14:paraId="328F6C64" w14:textId="77777777" w:rsidR="004C7720" w:rsidRPr="004F4D3D" w:rsidRDefault="004C7720" w:rsidP="004C7720">
      <w:pPr>
        <w:spacing w:after="0" w:line="240" w:lineRule="auto"/>
        <w:ind w:left="851" w:firstLine="709"/>
        <w:jc w:val="both"/>
        <w:rPr>
          <w:rFonts w:ascii="Times New Roman" w:hAnsi="Times New Roman" w:cs="Times New Roman"/>
          <w:sz w:val="30"/>
          <w:szCs w:val="30"/>
        </w:rPr>
      </w:pPr>
      <w:r w:rsidRPr="004F4D3D">
        <w:rPr>
          <w:rFonts w:ascii="Times New Roman" w:hAnsi="Times New Roman" w:cs="Times New Roman"/>
          <w:sz w:val="30"/>
          <w:szCs w:val="30"/>
          <w:lang w:val="ru-RU"/>
        </w:rPr>
        <w:t xml:space="preserve">у </w:t>
      </w:r>
      <w:r w:rsidRPr="004F4D3D">
        <w:rPr>
          <w:rFonts w:ascii="Times New Roman" w:hAnsi="Times New Roman" w:cs="Times New Roman"/>
          <w:sz w:val="30"/>
          <w:szCs w:val="30"/>
        </w:rPr>
        <w:t>пункце 65:</w:t>
      </w:r>
    </w:p>
    <w:p w14:paraId="433DF3E5" w14:textId="77777777" w:rsidR="004C7720" w:rsidRPr="004F4D3D" w:rsidRDefault="004C7720" w:rsidP="004C7720">
      <w:pPr>
        <w:spacing w:after="0" w:line="240" w:lineRule="auto"/>
        <w:ind w:left="851" w:firstLine="709"/>
        <w:jc w:val="both"/>
        <w:rPr>
          <w:rFonts w:ascii="Times New Roman" w:hAnsi="Times New Roman" w:cs="Times New Roman"/>
          <w:sz w:val="30"/>
          <w:szCs w:val="30"/>
        </w:rPr>
      </w:pPr>
      <w:r w:rsidRPr="004F4D3D">
        <w:rPr>
          <w:rFonts w:ascii="Times New Roman" w:hAnsi="Times New Roman" w:cs="Times New Roman"/>
          <w:sz w:val="30"/>
          <w:szCs w:val="30"/>
        </w:rPr>
        <w:lastRenderedPageBreak/>
        <w:t>абзац трынаццаты пасля слова “працы” дапоўніць словамі “</w:t>
      </w:r>
      <w:r w:rsidRPr="004F4D3D">
        <w:rPr>
          <w:rFonts w:ascii="Times New Roman" w:hAnsi="Times New Roman" w:cs="Times New Roman"/>
          <w:sz w:val="30"/>
          <w:szCs w:val="30"/>
          <w:lang w:val="ru-RU"/>
        </w:rPr>
        <w:t>з</w:t>
      </w:r>
      <w:r w:rsidRPr="004F4D3D">
        <w:rPr>
          <w:rFonts w:ascii="Times New Roman" w:hAnsi="Times New Roman" w:cs="Times New Roman"/>
          <w:sz w:val="30"/>
          <w:szCs w:val="30"/>
        </w:rPr>
        <w:t xml:space="preserve"> 1 верасня па 31 мая”;</w:t>
      </w:r>
    </w:p>
    <w:p w14:paraId="3AC2818B" w14:textId="77777777" w:rsidR="004C7720" w:rsidRPr="004F4D3D" w:rsidRDefault="004C7720" w:rsidP="004C7720">
      <w:pPr>
        <w:spacing w:after="0" w:line="240" w:lineRule="auto"/>
        <w:ind w:left="851" w:firstLine="709"/>
        <w:jc w:val="both"/>
        <w:rPr>
          <w:rStyle w:val="rynqvb"/>
          <w:rFonts w:ascii="Times New Roman" w:hAnsi="Times New Roman" w:cs="Times New Roman"/>
          <w:sz w:val="30"/>
          <w:szCs w:val="30"/>
        </w:rPr>
      </w:pPr>
      <w:r w:rsidRPr="004F4D3D">
        <w:rPr>
          <w:rFonts w:ascii="Times New Roman" w:hAnsi="Times New Roman" w:cs="Times New Roman"/>
          <w:sz w:val="30"/>
          <w:szCs w:val="30"/>
        </w:rPr>
        <w:t xml:space="preserve">абзац </w:t>
      </w:r>
      <w:r w:rsidRPr="004F4D3D">
        <w:rPr>
          <w:rStyle w:val="rynqvb"/>
          <w:rFonts w:ascii="Times New Roman" w:hAnsi="Times New Roman" w:cs="Times New Roman"/>
          <w:sz w:val="30"/>
          <w:szCs w:val="30"/>
        </w:rPr>
        <w:t>чатырнаццаты выкласці ў наступнай рэдакцыі:</w:t>
      </w:r>
    </w:p>
    <w:p w14:paraId="52F073CF" w14:textId="77777777" w:rsidR="004C7720" w:rsidRPr="004F4D3D" w:rsidRDefault="004C7720" w:rsidP="004C7720">
      <w:pPr>
        <w:spacing w:after="0" w:line="240" w:lineRule="auto"/>
        <w:ind w:left="851" w:firstLine="709"/>
        <w:jc w:val="both"/>
        <w:rPr>
          <w:rFonts w:ascii="Times New Roman" w:hAnsi="Times New Roman" w:cs="Times New Roman"/>
          <w:sz w:val="30"/>
          <w:szCs w:val="30"/>
        </w:rPr>
      </w:pPr>
      <w:r w:rsidRPr="004F4D3D">
        <w:rPr>
          <w:rFonts w:ascii="Times New Roman" w:hAnsi="Times New Roman" w:cs="Times New Roman"/>
          <w:sz w:val="30"/>
          <w:szCs w:val="30"/>
        </w:rPr>
        <w:t>“</w:t>
      </w:r>
      <w:bookmarkStart w:id="11" w:name="_Hlk191551755"/>
      <w:r w:rsidRPr="004F4D3D">
        <w:rPr>
          <w:rFonts w:ascii="Times New Roman" w:hAnsi="Times New Roman" w:cs="Times New Roman"/>
          <w:sz w:val="30"/>
          <w:szCs w:val="30"/>
        </w:rPr>
        <w:t>выдзяленне вучэбных гадзін на правядзенне з вучнямі X–XI класаў практычных заняткаў, што вызначаны адзінымі праграмамі падрыхтоўкі вадзіцеляў механічных транспартных сродкаў катэгорый «B», «В» і «C» пры рэалізацыі адукацыйнай праграмы падрыхтоўкі вадзіцеляў механічных транспартных сродкаў, самаходных машын</w:t>
      </w:r>
      <w:bookmarkEnd w:id="11"/>
      <w:r w:rsidRPr="004F4D3D">
        <w:rPr>
          <w:rFonts w:ascii="Times New Roman" w:hAnsi="Times New Roman" w:cs="Times New Roman"/>
          <w:sz w:val="30"/>
          <w:szCs w:val="30"/>
        </w:rPr>
        <w:t>.”;</w:t>
      </w:r>
    </w:p>
    <w:p w14:paraId="6D979C85" w14:textId="77777777" w:rsidR="004C7720" w:rsidRPr="004F4D3D" w:rsidRDefault="004C7720" w:rsidP="004C7720">
      <w:pPr>
        <w:spacing w:after="0" w:line="240" w:lineRule="auto"/>
        <w:ind w:left="851" w:firstLine="709"/>
        <w:jc w:val="both"/>
        <w:rPr>
          <w:rFonts w:ascii="Times New Roman" w:hAnsi="Times New Roman" w:cs="Times New Roman"/>
          <w:sz w:val="30"/>
          <w:szCs w:val="30"/>
        </w:rPr>
      </w:pPr>
      <w:r w:rsidRPr="004F4D3D">
        <w:rPr>
          <w:rFonts w:ascii="Times New Roman" w:hAnsi="Times New Roman" w:cs="Times New Roman"/>
          <w:sz w:val="30"/>
          <w:szCs w:val="30"/>
        </w:rPr>
        <w:t>пункт 77 дапоўніць лічбай “2”;</w:t>
      </w:r>
    </w:p>
    <w:p w14:paraId="6C5C8FBA" w14:textId="77777777" w:rsidR="004C7720" w:rsidRPr="004F4D3D" w:rsidRDefault="004C7720" w:rsidP="004C7720">
      <w:pPr>
        <w:spacing w:after="0" w:line="240" w:lineRule="auto"/>
        <w:ind w:left="851" w:firstLine="709"/>
        <w:jc w:val="both"/>
        <w:rPr>
          <w:rStyle w:val="rynqvb"/>
          <w:rFonts w:ascii="Times New Roman" w:hAnsi="Times New Roman" w:cs="Times New Roman"/>
          <w:sz w:val="30"/>
          <w:szCs w:val="30"/>
        </w:rPr>
      </w:pPr>
      <w:r w:rsidRPr="004F4D3D">
        <w:rPr>
          <w:rStyle w:val="rynqvb"/>
          <w:rFonts w:ascii="Times New Roman" w:hAnsi="Times New Roman" w:cs="Times New Roman"/>
          <w:sz w:val="30"/>
          <w:szCs w:val="30"/>
        </w:rPr>
        <w:t>дапоўніць Палажэнне дадаткам 1 (дадаецца);</w:t>
      </w:r>
    </w:p>
    <w:p w14:paraId="3602C4B0" w14:textId="77777777" w:rsidR="004C7720" w:rsidRPr="004F4D3D" w:rsidRDefault="004C7720" w:rsidP="004C7720">
      <w:pPr>
        <w:spacing w:after="0" w:line="240" w:lineRule="auto"/>
        <w:ind w:left="851" w:firstLine="709"/>
        <w:jc w:val="both"/>
        <w:rPr>
          <w:rFonts w:ascii="Times New Roman" w:hAnsi="Times New Roman" w:cs="Times New Roman"/>
          <w:sz w:val="30"/>
          <w:szCs w:val="30"/>
        </w:rPr>
      </w:pPr>
      <w:r w:rsidRPr="004F4D3D">
        <w:rPr>
          <w:rStyle w:val="rynqvb"/>
          <w:rFonts w:ascii="Times New Roman" w:hAnsi="Times New Roman" w:cs="Times New Roman"/>
          <w:sz w:val="30"/>
          <w:szCs w:val="30"/>
        </w:rPr>
        <w:t>дадатак да гэтага Палажэння выкласці ў новай рэдакцыі (дадаецца)</w:t>
      </w:r>
      <w:r w:rsidRPr="004F4D3D">
        <w:rPr>
          <w:rFonts w:ascii="Times New Roman" w:hAnsi="Times New Roman" w:cs="Times New Roman"/>
          <w:sz w:val="30"/>
          <w:szCs w:val="30"/>
        </w:rPr>
        <w:t>.</w:t>
      </w:r>
    </w:p>
    <w:p w14:paraId="23405FFE" w14:textId="77777777" w:rsidR="004C7720" w:rsidRPr="004F4D3D" w:rsidRDefault="004C7720" w:rsidP="004C7720">
      <w:pPr>
        <w:pStyle w:val="p-normal"/>
        <w:shd w:val="clear" w:color="auto" w:fill="FFFFFF"/>
        <w:spacing w:before="0" w:beforeAutospacing="0" w:after="0" w:afterAutospacing="0"/>
        <w:ind w:left="851" w:firstLine="709"/>
        <w:jc w:val="both"/>
        <w:rPr>
          <w:rStyle w:val="h-normal"/>
          <w:bCs/>
          <w:sz w:val="30"/>
          <w:szCs w:val="30"/>
          <w:lang w:val="ru-RU"/>
        </w:rPr>
      </w:pPr>
      <w:r w:rsidRPr="004F4D3D">
        <w:rPr>
          <w:rStyle w:val="h-normal"/>
          <w:bCs/>
          <w:sz w:val="30"/>
          <w:szCs w:val="30"/>
        </w:rPr>
        <w:t>2. Дадзеная пастанова ўступае ў сілу</w:t>
      </w:r>
      <w:r w:rsidRPr="004F4D3D">
        <w:rPr>
          <w:rStyle w:val="h-normal"/>
          <w:bCs/>
          <w:sz w:val="30"/>
          <w:szCs w:val="30"/>
          <w:lang w:val="ru-RU"/>
        </w:rPr>
        <w:t xml:space="preserve"> ў </w:t>
      </w:r>
      <w:proofErr w:type="spellStart"/>
      <w:r w:rsidRPr="004F4D3D">
        <w:rPr>
          <w:rStyle w:val="h-normal"/>
          <w:bCs/>
          <w:sz w:val="30"/>
          <w:szCs w:val="30"/>
          <w:lang w:val="ru-RU"/>
        </w:rPr>
        <w:t>наступным</w:t>
      </w:r>
      <w:proofErr w:type="spellEnd"/>
      <w:r w:rsidRPr="004F4D3D">
        <w:rPr>
          <w:rStyle w:val="h-normal"/>
          <w:bCs/>
          <w:sz w:val="30"/>
          <w:szCs w:val="30"/>
          <w:lang w:val="ru-RU"/>
        </w:rPr>
        <w:t xml:space="preserve"> </w:t>
      </w:r>
      <w:proofErr w:type="spellStart"/>
      <w:r w:rsidRPr="004F4D3D">
        <w:rPr>
          <w:rStyle w:val="h-normal"/>
          <w:bCs/>
          <w:sz w:val="30"/>
          <w:szCs w:val="30"/>
          <w:lang w:val="ru-RU"/>
        </w:rPr>
        <w:t>парадку</w:t>
      </w:r>
      <w:proofErr w:type="spellEnd"/>
      <w:r w:rsidRPr="004F4D3D">
        <w:rPr>
          <w:rStyle w:val="h-normal"/>
          <w:bCs/>
          <w:sz w:val="30"/>
          <w:szCs w:val="30"/>
          <w:lang w:val="ru-RU"/>
        </w:rPr>
        <w:t>:</w:t>
      </w:r>
    </w:p>
    <w:p w14:paraId="77AF54C2" w14:textId="13DCB97E" w:rsidR="004C7720" w:rsidRPr="004F4D3D" w:rsidRDefault="004C7720" w:rsidP="004C7720">
      <w:pPr>
        <w:pStyle w:val="p-normal"/>
        <w:shd w:val="clear" w:color="auto" w:fill="FFFFFF"/>
        <w:spacing w:before="0" w:beforeAutospacing="0" w:after="0" w:afterAutospacing="0"/>
        <w:ind w:left="851" w:firstLine="709"/>
        <w:jc w:val="both"/>
        <w:rPr>
          <w:rStyle w:val="h-normal"/>
          <w:bCs/>
          <w:sz w:val="30"/>
          <w:szCs w:val="30"/>
          <w:lang w:val="ru-RU"/>
        </w:rPr>
      </w:pPr>
      <w:r w:rsidRPr="004F4D3D">
        <w:rPr>
          <w:rStyle w:val="h-normal"/>
          <w:bCs/>
          <w:sz w:val="30"/>
          <w:szCs w:val="30"/>
          <w:lang w:val="ru-RU"/>
        </w:rPr>
        <w:t xml:space="preserve">абзац </w:t>
      </w:r>
      <w:proofErr w:type="spellStart"/>
      <w:r w:rsidRPr="004F4D3D">
        <w:rPr>
          <w:rStyle w:val="h-normal"/>
          <w:bCs/>
          <w:sz w:val="30"/>
          <w:szCs w:val="30"/>
          <w:lang w:val="ru-RU"/>
        </w:rPr>
        <w:t>першы</w:t>
      </w:r>
      <w:proofErr w:type="spellEnd"/>
      <w:r w:rsidRPr="004F4D3D">
        <w:rPr>
          <w:rStyle w:val="h-normal"/>
          <w:bCs/>
          <w:sz w:val="30"/>
          <w:szCs w:val="30"/>
          <w:lang w:val="ru-RU"/>
        </w:rPr>
        <w:t xml:space="preserve"> пункта 1, абзацы </w:t>
      </w:r>
      <w:proofErr w:type="spellStart"/>
      <w:r w:rsidRPr="004F4D3D">
        <w:rPr>
          <w:rStyle w:val="h-normal"/>
          <w:bCs/>
          <w:sz w:val="30"/>
          <w:szCs w:val="30"/>
          <w:lang w:val="ru-RU"/>
        </w:rPr>
        <w:t>першы</w:t>
      </w:r>
      <w:proofErr w:type="spellEnd"/>
      <w:r w:rsidRPr="004F4D3D">
        <w:rPr>
          <w:rStyle w:val="h-normal"/>
          <w:bCs/>
          <w:sz w:val="30"/>
          <w:szCs w:val="30"/>
          <w:lang w:val="ru-RU"/>
        </w:rPr>
        <w:t>,</w:t>
      </w:r>
      <w:r w:rsidR="00896FE9" w:rsidRPr="004F4D3D">
        <w:rPr>
          <w:rStyle w:val="h-normal"/>
          <w:bCs/>
          <w:sz w:val="30"/>
          <w:szCs w:val="30"/>
          <w:lang w:val="ru-RU"/>
        </w:rPr>
        <w:t xml:space="preserve"> </w:t>
      </w:r>
      <w:proofErr w:type="spellStart"/>
      <w:r w:rsidR="00896FE9" w:rsidRPr="004F4D3D">
        <w:rPr>
          <w:rStyle w:val="h-normal"/>
          <w:bCs/>
          <w:sz w:val="30"/>
          <w:szCs w:val="30"/>
          <w:lang w:val="ru-RU"/>
        </w:rPr>
        <w:t>два</w:t>
      </w:r>
      <w:r w:rsidR="004136B2" w:rsidRPr="004F4D3D">
        <w:rPr>
          <w:rStyle w:val="h-normal"/>
          <w:bCs/>
          <w:sz w:val="30"/>
          <w:szCs w:val="30"/>
          <w:lang w:val="ru-RU"/>
        </w:rPr>
        <w:t>ц</w:t>
      </w:r>
      <w:r w:rsidR="00896FE9" w:rsidRPr="004F4D3D">
        <w:rPr>
          <w:rStyle w:val="h-normal"/>
          <w:bCs/>
          <w:sz w:val="30"/>
          <w:szCs w:val="30"/>
          <w:lang w:val="ru-RU"/>
        </w:rPr>
        <w:t>цаць</w:t>
      </w:r>
      <w:proofErr w:type="spellEnd"/>
      <w:r w:rsidR="00896FE9" w:rsidRPr="004F4D3D">
        <w:rPr>
          <w:rStyle w:val="h-normal"/>
          <w:bCs/>
          <w:sz w:val="30"/>
          <w:szCs w:val="30"/>
          <w:lang w:val="ru-RU"/>
        </w:rPr>
        <w:t xml:space="preserve"> </w:t>
      </w:r>
      <w:r w:rsidR="003F5B82" w:rsidRPr="004F4D3D">
        <w:rPr>
          <w:rStyle w:val="h-normal"/>
          <w:bCs/>
          <w:sz w:val="30"/>
          <w:szCs w:val="30"/>
          <w:lang w:val="ru-RU"/>
        </w:rPr>
        <w:t>пяты</w:t>
      </w:r>
      <w:r w:rsidR="00896FE9" w:rsidRPr="004F4D3D">
        <w:rPr>
          <w:rStyle w:val="h-normal"/>
          <w:bCs/>
          <w:sz w:val="30"/>
          <w:szCs w:val="30"/>
          <w:lang w:val="ru-RU"/>
        </w:rPr>
        <w:t xml:space="preserve">, </w:t>
      </w:r>
      <w:proofErr w:type="spellStart"/>
      <w:r w:rsidRPr="004F4D3D">
        <w:rPr>
          <w:rStyle w:val="h-normal"/>
          <w:bCs/>
          <w:sz w:val="30"/>
          <w:szCs w:val="30"/>
          <w:lang w:val="ru-RU"/>
        </w:rPr>
        <w:t>дваццаць</w:t>
      </w:r>
      <w:proofErr w:type="spellEnd"/>
      <w:r w:rsidRPr="004F4D3D">
        <w:rPr>
          <w:rStyle w:val="h-normal"/>
          <w:bCs/>
          <w:sz w:val="30"/>
          <w:szCs w:val="30"/>
          <w:lang w:val="ru-RU"/>
        </w:rPr>
        <w:t xml:space="preserve"> </w:t>
      </w:r>
      <w:proofErr w:type="spellStart"/>
      <w:r w:rsidR="003F5B82" w:rsidRPr="004F4D3D">
        <w:rPr>
          <w:rStyle w:val="h-normal"/>
          <w:bCs/>
          <w:sz w:val="30"/>
          <w:szCs w:val="30"/>
          <w:lang w:val="ru-RU"/>
        </w:rPr>
        <w:t>восьмы</w:t>
      </w:r>
      <w:proofErr w:type="spellEnd"/>
      <w:r w:rsidRPr="004F4D3D">
        <w:rPr>
          <w:rStyle w:val="h-normal"/>
          <w:bCs/>
          <w:sz w:val="30"/>
          <w:szCs w:val="30"/>
          <w:lang w:val="ru-RU"/>
        </w:rPr>
        <w:t xml:space="preserve"> </w:t>
      </w:r>
      <w:r w:rsidR="00896FE9" w:rsidRPr="004F4D3D">
        <w:rPr>
          <w:rStyle w:val="h-normal"/>
          <w:bCs/>
          <w:sz w:val="30"/>
          <w:szCs w:val="30"/>
        </w:rPr>
        <w:t>і два</w:t>
      </w:r>
      <w:r w:rsidR="004136B2" w:rsidRPr="004F4D3D">
        <w:rPr>
          <w:rStyle w:val="h-normal"/>
          <w:bCs/>
          <w:sz w:val="30"/>
          <w:szCs w:val="30"/>
        </w:rPr>
        <w:t>ц</w:t>
      </w:r>
      <w:r w:rsidR="00896FE9" w:rsidRPr="004F4D3D">
        <w:rPr>
          <w:rStyle w:val="h-normal"/>
          <w:bCs/>
          <w:sz w:val="30"/>
          <w:szCs w:val="30"/>
        </w:rPr>
        <w:t xml:space="preserve">цаць </w:t>
      </w:r>
      <w:proofErr w:type="spellStart"/>
      <w:r w:rsidR="003F5B82" w:rsidRPr="004F4D3D">
        <w:rPr>
          <w:rStyle w:val="h-normal"/>
          <w:bCs/>
          <w:sz w:val="30"/>
          <w:szCs w:val="30"/>
          <w:lang w:val="ru-RU"/>
        </w:rPr>
        <w:t>дз</w:t>
      </w:r>
      <w:r w:rsidR="004136B2" w:rsidRPr="004F4D3D">
        <w:rPr>
          <w:rStyle w:val="h-normal"/>
          <w:bCs/>
          <w:sz w:val="30"/>
          <w:szCs w:val="30"/>
          <w:lang w:val="ru-RU"/>
        </w:rPr>
        <w:t>я</w:t>
      </w:r>
      <w:r w:rsidR="003F5B82" w:rsidRPr="004F4D3D">
        <w:rPr>
          <w:rStyle w:val="h-normal"/>
          <w:bCs/>
          <w:sz w:val="30"/>
          <w:szCs w:val="30"/>
          <w:lang w:val="ru-RU"/>
        </w:rPr>
        <w:t>вяты</w:t>
      </w:r>
      <w:proofErr w:type="spellEnd"/>
      <w:r w:rsidR="00896FE9" w:rsidRPr="004F4D3D">
        <w:rPr>
          <w:rStyle w:val="h-normal"/>
          <w:bCs/>
          <w:sz w:val="30"/>
          <w:szCs w:val="30"/>
        </w:rPr>
        <w:t xml:space="preserve"> </w:t>
      </w:r>
      <w:proofErr w:type="spellStart"/>
      <w:r w:rsidRPr="004F4D3D">
        <w:rPr>
          <w:rStyle w:val="h-normal"/>
          <w:bCs/>
          <w:sz w:val="30"/>
          <w:szCs w:val="30"/>
          <w:lang w:val="ru-RU"/>
        </w:rPr>
        <w:t>падпункта</w:t>
      </w:r>
      <w:proofErr w:type="spellEnd"/>
      <w:r w:rsidRPr="004F4D3D">
        <w:rPr>
          <w:rStyle w:val="h-normal"/>
          <w:bCs/>
          <w:sz w:val="30"/>
          <w:szCs w:val="30"/>
          <w:lang w:val="ru-RU"/>
        </w:rPr>
        <w:t xml:space="preserve"> 1.2 пункта 1 і </w:t>
      </w:r>
      <w:proofErr w:type="spellStart"/>
      <w:r w:rsidRPr="004F4D3D">
        <w:rPr>
          <w:rStyle w:val="h-normal"/>
          <w:bCs/>
          <w:sz w:val="30"/>
          <w:szCs w:val="30"/>
          <w:lang w:val="ru-RU"/>
        </w:rPr>
        <w:t>дадзены</w:t>
      </w:r>
      <w:proofErr w:type="spellEnd"/>
      <w:r w:rsidRPr="004F4D3D">
        <w:rPr>
          <w:rStyle w:val="h-normal"/>
          <w:bCs/>
          <w:sz w:val="30"/>
          <w:szCs w:val="30"/>
          <w:lang w:val="ru-RU"/>
        </w:rPr>
        <w:t> пункт – </w:t>
      </w:r>
      <w:proofErr w:type="spellStart"/>
      <w:r w:rsidRPr="004F4D3D">
        <w:rPr>
          <w:rStyle w:val="h-normal"/>
          <w:bCs/>
          <w:sz w:val="30"/>
          <w:szCs w:val="30"/>
          <w:lang w:val="ru-RU"/>
        </w:rPr>
        <w:t>пасля</w:t>
      </w:r>
      <w:proofErr w:type="spellEnd"/>
      <w:r w:rsidRPr="004F4D3D">
        <w:rPr>
          <w:rStyle w:val="h-normal"/>
          <w:bCs/>
          <w:sz w:val="30"/>
          <w:szCs w:val="30"/>
          <w:lang w:val="ru-RU"/>
        </w:rPr>
        <w:t xml:space="preserve"> </w:t>
      </w:r>
      <w:proofErr w:type="spellStart"/>
      <w:r w:rsidRPr="004F4D3D">
        <w:rPr>
          <w:rStyle w:val="h-normal"/>
          <w:bCs/>
          <w:sz w:val="30"/>
          <w:szCs w:val="30"/>
          <w:lang w:val="ru-RU"/>
        </w:rPr>
        <w:t>яе</w:t>
      </w:r>
      <w:proofErr w:type="spellEnd"/>
      <w:r w:rsidRPr="004F4D3D">
        <w:rPr>
          <w:rStyle w:val="h-normal"/>
          <w:bCs/>
          <w:sz w:val="30"/>
          <w:szCs w:val="30"/>
          <w:lang w:val="ru-RU"/>
        </w:rPr>
        <w:t xml:space="preserve"> </w:t>
      </w:r>
      <w:proofErr w:type="spellStart"/>
      <w:r w:rsidRPr="004F4D3D">
        <w:rPr>
          <w:rStyle w:val="h-normal"/>
          <w:bCs/>
          <w:sz w:val="30"/>
          <w:szCs w:val="30"/>
          <w:lang w:val="ru-RU"/>
        </w:rPr>
        <w:t>афіцыйнага</w:t>
      </w:r>
      <w:proofErr w:type="spellEnd"/>
      <w:r w:rsidRPr="004F4D3D">
        <w:rPr>
          <w:rStyle w:val="h-normal"/>
          <w:bCs/>
          <w:sz w:val="30"/>
          <w:szCs w:val="30"/>
          <w:lang w:val="ru-RU"/>
        </w:rPr>
        <w:t xml:space="preserve"> </w:t>
      </w:r>
      <w:proofErr w:type="spellStart"/>
      <w:r w:rsidRPr="004F4D3D">
        <w:rPr>
          <w:rStyle w:val="h-normal"/>
          <w:bCs/>
          <w:sz w:val="30"/>
          <w:szCs w:val="30"/>
          <w:lang w:val="ru-RU"/>
        </w:rPr>
        <w:t>апублікавання</w:t>
      </w:r>
      <w:proofErr w:type="spellEnd"/>
      <w:r w:rsidRPr="004F4D3D">
        <w:rPr>
          <w:rStyle w:val="h-normal"/>
          <w:bCs/>
          <w:sz w:val="30"/>
          <w:szCs w:val="30"/>
          <w:lang w:val="ru-RU"/>
        </w:rPr>
        <w:t>;</w:t>
      </w:r>
    </w:p>
    <w:p w14:paraId="1C538D3E" w14:textId="77777777" w:rsidR="004C7720" w:rsidRPr="004F4D3D" w:rsidRDefault="004C7720" w:rsidP="004C7720">
      <w:pPr>
        <w:pStyle w:val="p-normal"/>
        <w:shd w:val="clear" w:color="auto" w:fill="FFFFFF"/>
        <w:spacing w:before="0" w:beforeAutospacing="0" w:after="0" w:afterAutospacing="0"/>
        <w:ind w:left="851" w:firstLine="709"/>
        <w:jc w:val="both"/>
        <w:rPr>
          <w:rStyle w:val="h-normal"/>
          <w:bCs/>
          <w:sz w:val="30"/>
          <w:szCs w:val="30"/>
        </w:rPr>
      </w:pPr>
      <w:proofErr w:type="spellStart"/>
      <w:r w:rsidRPr="004F4D3D">
        <w:rPr>
          <w:rStyle w:val="h-normal"/>
          <w:bCs/>
          <w:sz w:val="30"/>
          <w:szCs w:val="30"/>
          <w:lang w:val="ru-RU"/>
        </w:rPr>
        <w:t>іншыя</w:t>
      </w:r>
      <w:proofErr w:type="spellEnd"/>
      <w:r w:rsidRPr="004F4D3D">
        <w:rPr>
          <w:rStyle w:val="h-normal"/>
          <w:bCs/>
          <w:sz w:val="30"/>
          <w:szCs w:val="30"/>
          <w:lang w:val="ru-RU"/>
        </w:rPr>
        <w:t xml:space="preserve"> </w:t>
      </w:r>
      <w:proofErr w:type="spellStart"/>
      <w:r w:rsidRPr="004F4D3D">
        <w:rPr>
          <w:rStyle w:val="h-normal"/>
          <w:bCs/>
          <w:sz w:val="30"/>
          <w:szCs w:val="30"/>
          <w:lang w:val="ru-RU"/>
        </w:rPr>
        <w:t>палажэнні</w:t>
      </w:r>
      <w:proofErr w:type="spellEnd"/>
      <w:r w:rsidRPr="004F4D3D">
        <w:rPr>
          <w:rStyle w:val="h-normal"/>
          <w:bCs/>
          <w:sz w:val="30"/>
          <w:szCs w:val="30"/>
          <w:lang w:val="ru-RU"/>
        </w:rPr>
        <w:t xml:space="preserve"> </w:t>
      </w:r>
      <w:r w:rsidRPr="004F4D3D">
        <w:rPr>
          <w:rStyle w:val="h-normal"/>
          <w:bCs/>
          <w:sz w:val="30"/>
          <w:szCs w:val="30"/>
        </w:rPr>
        <w:t xml:space="preserve">дадзенай пастановы </w:t>
      </w:r>
      <w:r w:rsidRPr="004F4D3D">
        <w:rPr>
          <w:rStyle w:val="h-normal"/>
          <w:bCs/>
          <w:sz w:val="30"/>
          <w:szCs w:val="30"/>
          <w:lang w:val="ru-RU"/>
        </w:rPr>
        <w:t>– </w:t>
      </w:r>
      <w:r w:rsidRPr="004F4D3D">
        <w:rPr>
          <w:rStyle w:val="h-normal"/>
          <w:bCs/>
          <w:sz w:val="30"/>
          <w:szCs w:val="30"/>
        </w:rPr>
        <w:t>з 1 верасня 2025 г.</w:t>
      </w:r>
    </w:p>
    <w:p w14:paraId="0FEFA7C9" w14:textId="77777777" w:rsidR="00654154" w:rsidRPr="004F4D3D" w:rsidRDefault="00654154" w:rsidP="000E0014">
      <w:pPr>
        <w:pStyle w:val="p-normal"/>
        <w:shd w:val="clear" w:color="auto" w:fill="FFFFFF"/>
        <w:spacing w:before="0" w:beforeAutospacing="0" w:after="0" w:afterAutospacing="0" w:line="360" w:lineRule="auto"/>
        <w:ind w:left="1134" w:firstLine="709"/>
        <w:rPr>
          <w:rStyle w:val="h-normal"/>
          <w:bCs/>
          <w:sz w:val="30"/>
          <w:szCs w:val="30"/>
        </w:rPr>
      </w:pPr>
    </w:p>
    <w:p w14:paraId="30575F95" w14:textId="63584FEE" w:rsidR="006A1DA2" w:rsidRPr="004F4D3D" w:rsidRDefault="00654154" w:rsidP="00A57C85">
      <w:pPr>
        <w:pStyle w:val="p-normal"/>
        <w:shd w:val="clear" w:color="auto" w:fill="FFFFFF"/>
        <w:spacing w:before="0" w:beforeAutospacing="0" w:after="0" w:afterAutospacing="0"/>
        <w:ind w:left="851"/>
        <w:rPr>
          <w:rStyle w:val="h-normal"/>
          <w:bCs/>
          <w:sz w:val="30"/>
          <w:szCs w:val="30"/>
        </w:rPr>
      </w:pPr>
      <w:r w:rsidRPr="004F4D3D">
        <w:rPr>
          <w:rStyle w:val="h-normal"/>
          <w:bCs/>
          <w:sz w:val="30"/>
          <w:szCs w:val="30"/>
        </w:rPr>
        <w:t>Міністр</w:t>
      </w:r>
      <w:r w:rsidR="00020E14" w:rsidRPr="004F4D3D">
        <w:rPr>
          <w:rStyle w:val="h-normal"/>
          <w:bCs/>
          <w:sz w:val="30"/>
          <w:szCs w:val="30"/>
        </w:rPr>
        <w:t xml:space="preserve">            </w:t>
      </w:r>
      <w:r w:rsidRPr="004F4D3D">
        <w:rPr>
          <w:rStyle w:val="h-normal"/>
          <w:bCs/>
          <w:sz w:val="30"/>
          <w:szCs w:val="30"/>
        </w:rPr>
        <w:t xml:space="preserve">                                                                  А.І.Іванец </w:t>
      </w:r>
      <w:bookmarkEnd w:id="0"/>
    </w:p>
    <w:p w14:paraId="6177F607" w14:textId="43C80788" w:rsidR="00012185" w:rsidRPr="004F4D3D" w:rsidRDefault="00012185" w:rsidP="00615616">
      <w:pPr>
        <w:spacing w:after="0" w:line="240" w:lineRule="auto"/>
        <w:ind w:left="851" w:firstLine="709"/>
        <w:jc w:val="both"/>
        <w:rPr>
          <w:rFonts w:ascii="Times New Roman" w:hAnsi="Times New Roman" w:cs="Times New Roman"/>
          <w:sz w:val="30"/>
          <w:szCs w:val="30"/>
        </w:rPr>
      </w:pPr>
    </w:p>
    <w:p w14:paraId="29DD7C35" w14:textId="77777777" w:rsidR="004136B2" w:rsidRPr="004F4D3D" w:rsidRDefault="004136B2" w:rsidP="00EC47ED">
      <w:pPr>
        <w:spacing w:after="0" w:line="240" w:lineRule="auto"/>
        <w:jc w:val="both"/>
        <w:rPr>
          <w:rFonts w:ascii="Times New Roman" w:hAnsi="Times New Roman" w:cs="Times New Roman"/>
          <w:sz w:val="30"/>
          <w:szCs w:val="30"/>
        </w:rPr>
      </w:pPr>
    </w:p>
    <w:p w14:paraId="7321327A" w14:textId="6A431084"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УЗГОДНЕНА</w:t>
      </w:r>
    </w:p>
    <w:p w14:paraId="15364CC8"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5B9A7A50" w14:textId="23EEA4D5"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абароны</w:t>
      </w:r>
    </w:p>
    <w:p w14:paraId="505342FA"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253D4A96"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3B632732"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аховы здароўя</w:t>
      </w:r>
    </w:p>
    <w:p w14:paraId="65E386AC"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64B268B2"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2B676A4E"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культуры</w:t>
      </w:r>
    </w:p>
    <w:p w14:paraId="3965EC8E"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1630E299"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6C71C758"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па надзвычайных сiтуацыях</w:t>
      </w:r>
    </w:p>
    <w:p w14:paraId="63F96AE9"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728754DE"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4CCFBBE3"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спорту i турызму</w:t>
      </w:r>
    </w:p>
    <w:p w14:paraId="5867DB64"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235862B2"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10CF1890"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ўнутраных спраў</w:t>
      </w:r>
    </w:p>
    <w:p w14:paraId="73EE143E"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0F8B76C1"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745770B3"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фiнансаў</w:t>
      </w:r>
    </w:p>
    <w:p w14:paraId="598B71C5"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lastRenderedPageBreak/>
        <w:t>Рэспублiкi Беларусь</w:t>
      </w:r>
    </w:p>
    <w:p w14:paraId="55987E63"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5635846A"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Мiнiстэрства эканомiкi</w:t>
      </w:r>
    </w:p>
    <w:p w14:paraId="5E25B84A"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681BCA4B"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0D2C902B"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Дзяржаўны камiтэт судовых</w:t>
      </w:r>
    </w:p>
    <w:p w14:paraId="01A36AD6"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экспертыз Рэспублiкi Беларусь</w:t>
      </w:r>
    </w:p>
    <w:p w14:paraId="75464378"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2397477C"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Следчы камiтэт</w:t>
      </w:r>
    </w:p>
    <w:p w14:paraId="7D9E2CD8"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382B61A4"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734D9E20"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Дзяржаўны пагранiчны камiтэт</w:t>
      </w:r>
    </w:p>
    <w:p w14:paraId="03B831C2"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Рэспублiкi Беларусь</w:t>
      </w:r>
    </w:p>
    <w:p w14:paraId="4C5983F7"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2128862E"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Брэсцкi абласны</w:t>
      </w:r>
    </w:p>
    <w:p w14:paraId="2AB05852"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4A3911D0"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0A6D321B"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Вiцебскi абласны</w:t>
      </w:r>
    </w:p>
    <w:p w14:paraId="1A27EB9C"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08868330"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2B636ECD"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Гомельскi абласны</w:t>
      </w:r>
    </w:p>
    <w:p w14:paraId="209E8850"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7CE036BB"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40A0A3B0"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Гродзенскi абласны</w:t>
      </w:r>
    </w:p>
    <w:p w14:paraId="6DB4653C"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3C9CA7E2"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60E150F5"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Мiнскi абласны</w:t>
      </w:r>
    </w:p>
    <w:p w14:paraId="3EEBA843"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71A2E356"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10F841A5"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Магiлёўскi абласны</w:t>
      </w:r>
    </w:p>
    <w:p w14:paraId="1EFB23E5"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239CD093" w14:textId="77777777" w:rsidR="00615616" w:rsidRPr="004F4D3D" w:rsidRDefault="00615616" w:rsidP="00615616">
      <w:pPr>
        <w:spacing w:after="0" w:line="240" w:lineRule="auto"/>
        <w:ind w:left="851"/>
        <w:jc w:val="both"/>
        <w:rPr>
          <w:rFonts w:ascii="Times New Roman" w:hAnsi="Times New Roman" w:cs="Times New Roman"/>
          <w:sz w:val="30"/>
          <w:szCs w:val="30"/>
        </w:rPr>
      </w:pPr>
    </w:p>
    <w:p w14:paraId="51FA5CB6"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Мiнскi гарадскi</w:t>
      </w:r>
    </w:p>
    <w:p w14:paraId="0CC38CA2" w14:textId="77777777" w:rsidR="00615616" w:rsidRPr="004F4D3D" w:rsidRDefault="00615616" w:rsidP="00615616">
      <w:pPr>
        <w:spacing w:after="0" w:line="240" w:lineRule="auto"/>
        <w:ind w:left="851"/>
        <w:jc w:val="both"/>
        <w:rPr>
          <w:rFonts w:ascii="Times New Roman" w:hAnsi="Times New Roman" w:cs="Times New Roman"/>
          <w:sz w:val="30"/>
          <w:szCs w:val="30"/>
        </w:rPr>
      </w:pPr>
      <w:r w:rsidRPr="004F4D3D">
        <w:rPr>
          <w:rFonts w:ascii="Times New Roman" w:hAnsi="Times New Roman" w:cs="Times New Roman"/>
          <w:sz w:val="30"/>
          <w:szCs w:val="30"/>
        </w:rPr>
        <w:t>выканаўчы камiтэт</w:t>
      </w:r>
    </w:p>
    <w:p w14:paraId="6BD5BFF3" w14:textId="0231BB6D" w:rsidR="00D30C3D" w:rsidRPr="004F4D3D" w:rsidRDefault="00D30C3D" w:rsidP="00615616">
      <w:pPr>
        <w:spacing w:after="0" w:line="240" w:lineRule="auto"/>
        <w:ind w:left="851" w:firstLine="709"/>
        <w:jc w:val="both"/>
        <w:rPr>
          <w:rFonts w:ascii="Times New Roman" w:hAnsi="Times New Roman" w:cs="Times New Roman"/>
          <w:sz w:val="30"/>
          <w:szCs w:val="30"/>
        </w:rPr>
      </w:pPr>
    </w:p>
    <w:p w14:paraId="48EFF8AC" w14:textId="3923C18B" w:rsidR="00D30C3D" w:rsidRPr="004F4D3D" w:rsidRDefault="00D30C3D" w:rsidP="003C1E10">
      <w:pPr>
        <w:pStyle w:val="p-normal"/>
        <w:shd w:val="clear" w:color="auto" w:fill="FFFFFF"/>
        <w:spacing w:before="0" w:beforeAutospacing="0" w:after="0" w:afterAutospacing="0"/>
        <w:ind w:left="1134"/>
        <w:rPr>
          <w:rStyle w:val="h-normal"/>
          <w:bCs/>
          <w:sz w:val="30"/>
          <w:szCs w:val="30"/>
        </w:rPr>
      </w:pPr>
    </w:p>
    <w:p w14:paraId="2BC4C0EC" w14:textId="3629E5E4" w:rsidR="00D30C3D" w:rsidRPr="004F4D3D" w:rsidRDefault="00D30C3D" w:rsidP="003C1E10">
      <w:pPr>
        <w:pStyle w:val="p-normal"/>
        <w:shd w:val="clear" w:color="auto" w:fill="FFFFFF"/>
        <w:spacing w:before="0" w:beforeAutospacing="0" w:after="0" w:afterAutospacing="0"/>
        <w:ind w:left="1134"/>
        <w:rPr>
          <w:rStyle w:val="h-normal"/>
          <w:bCs/>
          <w:sz w:val="30"/>
          <w:szCs w:val="30"/>
        </w:rPr>
      </w:pPr>
    </w:p>
    <w:p w14:paraId="00653299" w14:textId="77777777" w:rsidR="00D30C3D" w:rsidRPr="004F4D3D" w:rsidRDefault="00D30C3D" w:rsidP="003C1E10">
      <w:pPr>
        <w:pStyle w:val="p-normal"/>
        <w:shd w:val="clear" w:color="auto" w:fill="FFFFFF"/>
        <w:spacing w:before="0" w:beforeAutospacing="0" w:after="0" w:afterAutospacing="0"/>
        <w:ind w:left="1134"/>
        <w:rPr>
          <w:rStyle w:val="h-normal"/>
          <w:bCs/>
          <w:sz w:val="30"/>
          <w:szCs w:val="30"/>
        </w:rPr>
      </w:pPr>
    </w:p>
    <w:p w14:paraId="2BDD30C6" w14:textId="77777777" w:rsidR="00012185" w:rsidRPr="004F4D3D" w:rsidRDefault="00012185" w:rsidP="003C1E10">
      <w:pPr>
        <w:pStyle w:val="p-normal"/>
        <w:shd w:val="clear" w:color="auto" w:fill="FFFFFF"/>
        <w:spacing w:before="0" w:beforeAutospacing="0" w:after="0" w:afterAutospacing="0"/>
        <w:ind w:left="1134"/>
        <w:rPr>
          <w:rStyle w:val="h-normal"/>
          <w:bCs/>
          <w:sz w:val="30"/>
          <w:szCs w:val="30"/>
        </w:rPr>
        <w:sectPr w:rsidR="00012185" w:rsidRPr="004F4D3D" w:rsidSect="00045C07">
          <w:headerReference w:type="default" r:id="rId7"/>
          <w:headerReference w:type="first" r:id="rId8"/>
          <w:pgSz w:w="11906" w:h="16838"/>
          <w:pgMar w:top="1134" w:right="567" w:bottom="1134" w:left="567" w:header="709" w:footer="709" w:gutter="0"/>
          <w:cols w:space="708"/>
          <w:titlePg/>
          <w:docGrid w:linePitch="360"/>
        </w:sectPr>
      </w:pPr>
    </w:p>
    <w:p w14:paraId="5FA4E0A3" w14:textId="77777777" w:rsidR="00012185" w:rsidRPr="004F4D3D" w:rsidRDefault="00012185" w:rsidP="00C116F1">
      <w:pPr>
        <w:spacing w:after="0" w:line="280" w:lineRule="exact"/>
        <w:ind w:left="4536"/>
        <w:rPr>
          <w:rFonts w:ascii="Times New Roman" w:hAnsi="Times New Roman" w:cs="Times New Roman"/>
          <w:sz w:val="30"/>
          <w:szCs w:val="30"/>
        </w:rPr>
      </w:pPr>
      <w:r w:rsidRPr="004F4D3D">
        <w:rPr>
          <w:rFonts w:ascii="Times New Roman" w:hAnsi="Times New Roman" w:cs="Times New Roman"/>
          <w:sz w:val="30"/>
          <w:szCs w:val="30"/>
        </w:rPr>
        <w:lastRenderedPageBreak/>
        <w:t>Дадатак 1</w:t>
      </w:r>
    </w:p>
    <w:p w14:paraId="534ABCB5" w14:textId="77777777" w:rsidR="00012185" w:rsidRPr="004F4D3D" w:rsidRDefault="00012185" w:rsidP="00C116F1">
      <w:pPr>
        <w:spacing w:after="0" w:line="280" w:lineRule="exact"/>
        <w:ind w:left="4536"/>
        <w:rPr>
          <w:rFonts w:ascii="Times New Roman" w:hAnsi="Times New Roman" w:cs="Times New Roman"/>
          <w:sz w:val="30"/>
          <w:szCs w:val="30"/>
        </w:rPr>
      </w:pPr>
      <w:r w:rsidRPr="004F4D3D">
        <w:rPr>
          <w:rFonts w:ascii="Times New Roman" w:hAnsi="Times New Roman" w:cs="Times New Roman"/>
          <w:sz w:val="30"/>
          <w:szCs w:val="30"/>
        </w:rPr>
        <w:t>да Палажэння аб установе</w:t>
      </w:r>
    </w:p>
    <w:p w14:paraId="75365061" w14:textId="77777777" w:rsidR="00012185" w:rsidRPr="004F4D3D" w:rsidRDefault="00012185" w:rsidP="00C116F1">
      <w:pPr>
        <w:spacing w:after="0" w:line="280" w:lineRule="exact"/>
        <w:ind w:left="4536"/>
        <w:rPr>
          <w:rFonts w:ascii="Times New Roman" w:hAnsi="Times New Roman" w:cs="Times New Roman"/>
          <w:sz w:val="30"/>
          <w:szCs w:val="30"/>
        </w:rPr>
      </w:pPr>
      <w:r w:rsidRPr="004F4D3D">
        <w:rPr>
          <w:rFonts w:ascii="Times New Roman" w:hAnsi="Times New Roman" w:cs="Times New Roman"/>
          <w:sz w:val="30"/>
          <w:szCs w:val="30"/>
        </w:rPr>
        <w:t>агульнай сярэдняй адукацыі</w:t>
      </w:r>
    </w:p>
    <w:p w14:paraId="3FB69745" w14:textId="77777777" w:rsidR="00012185" w:rsidRPr="004F4D3D" w:rsidRDefault="00012185" w:rsidP="00C116F1">
      <w:pPr>
        <w:spacing w:after="0" w:line="280" w:lineRule="exact"/>
        <w:ind w:left="4536"/>
        <w:rPr>
          <w:rStyle w:val="rynqvb"/>
          <w:rFonts w:ascii="Times New Roman" w:hAnsi="Times New Roman" w:cs="Times New Roman"/>
          <w:sz w:val="30"/>
          <w:szCs w:val="30"/>
        </w:rPr>
      </w:pPr>
      <w:r w:rsidRPr="004F4D3D">
        <w:rPr>
          <w:rStyle w:val="rynqvb"/>
          <w:rFonts w:ascii="Times New Roman" w:hAnsi="Times New Roman" w:cs="Times New Roman"/>
          <w:sz w:val="30"/>
          <w:szCs w:val="30"/>
        </w:rPr>
        <w:t>(у рэдакцыі пастановы Міністэрства адукацыі</w:t>
      </w:r>
    </w:p>
    <w:p w14:paraId="5AD5F99F" w14:textId="77777777" w:rsidR="00012185" w:rsidRPr="004F4D3D" w:rsidRDefault="00012185" w:rsidP="00C116F1">
      <w:pPr>
        <w:spacing w:after="0" w:line="280" w:lineRule="exact"/>
        <w:ind w:left="4536"/>
        <w:rPr>
          <w:rStyle w:val="rynqvb"/>
          <w:rFonts w:ascii="Times New Roman" w:hAnsi="Times New Roman" w:cs="Times New Roman"/>
          <w:sz w:val="30"/>
          <w:szCs w:val="30"/>
        </w:rPr>
      </w:pPr>
      <w:r w:rsidRPr="004F4D3D">
        <w:rPr>
          <w:rStyle w:val="rynqvb"/>
          <w:rFonts w:ascii="Times New Roman" w:hAnsi="Times New Roman" w:cs="Times New Roman"/>
          <w:sz w:val="30"/>
          <w:szCs w:val="30"/>
        </w:rPr>
        <w:t>Рэспублікі Беларусь</w:t>
      </w:r>
    </w:p>
    <w:p w14:paraId="7DA940B4" w14:textId="23D15F3D" w:rsidR="00012185" w:rsidRPr="004F4D3D" w:rsidRDefault="00D30C3D" w:rsidP="00C116F1">
      <w:pPr>
        <w:spacing w:after="0" w:line="280" w:lineRule="exact"/>
        <w:ind w:left="4536"/>
        <w:jc w:val="both"/>
        <w:rPr>
          <w:rStyle w:val="rynqvb"/>
          <w:rFonts w:ascii="Times New Roman" w:hAnsi="Times New Roman" w:cs="Times New Roman"/>
          <w:sz w:val="30"/>
          <w:szCs w:val="30"/>
        </w:rPr>
      </w:pPr>
      <w:r w:rsidRPr="004F4D3D">
        <w:rPr>
          <w:rStyle w:val="rynqvb"/>
          <w:rFonts w:ascii="Times New Roman" w:hAnsi="Times New Roman" w:cs="Times New Roman"/>
          <w:sz w:val="30"/>
          <w:szCs w:val="30"/>
        </w:rPr>
        <w:t xml:space="preserve">15.04.2025 </w:t>
      </w:r>
      <w:r w:rsidR="00012185" w:rsidRPr="004F4D3D">
        <w:rPr>
          <w:rStyle w:val="rynqvb"/>
          <w:rFonts w:ascii="Times New Roman" w:hAnsi="Times New Roman" w:cs="Times New Roman"/>
          <w:sz w:val="30"/>
          <w:szCs w:val="30"/>
        </w:rPr>
        <w:t xml:space="preserve">№ </w:t>
      </w:r>
      <w:r w:rsidRPr="004F4D3D">
        <w:rPr>
          <w:rStyle w:val="rynqvb"/>
          <w:rFonts w:ascii="Times New Roman" w:hAnsi="Times New Roman" w:cs="Times New Roman"/>
          <w:sz w:val="30"/>
          <w:szCs w:val="30"/>
        </w:rPr>
        <w:t>72</w:t>
      </w:r>
      <w:r w:rsidR="00012185" w:rsidRPr="004F4D3D">
        <w:rPr>
          <w:rStyle w:val="rynqvb"/>
          <w:rFonts w:ascii="Times New Roman" w:hAnsi="Times New Roman" w:cs="Times New Roman"/>
          <w:sz w:val="30"/>
          <w:szCs w:val="30"/>
        </w:rPr>
        <w:t>)</w:t>
      </w:r>
    </w:p>
    <w:p w14:paraId="323F679A" w14:textId="26257741" w:rsidR="00264433" w:rsidRPr="004F4D3D" w:rsidRDefault="00264433" w:rsidP="00C116F1">
      <w:pPr>
        <w:spacing w:after="0" w:line="280" w:lineRule="exact"/>
        <w:ind w:left="4536"/>
        <w:jc w:val="both"/>
        <w:rPr>
          <w:rStyle w:val="rynqvb"/>
          <w:rFonts w:ascii="Times New Roman" w:hAnsi="Times New Roman" w:cs="Times New Roman"/>
          <w:sz w:val="30"/>
          <w:szCs w:val="30"/>
        </w:rPr>
      </w:pPr>
      <w:r w:rsidRPr="004F4D3D">
        <w:rPr>
          <w:rStyle w:val="rynqvb"/>
          <w:rFonts w:ascii="Times New Roman" w:hAnsi="Times New Roman" w:cs="Times New Roman"/>
          <w:sz w:val="30"/>
          <w:szCs w:val="30"/>
        </w:rPr>
        <w:tab/>
      </w:r>
      <w:r w:rsidRPr="004F4D3D">
        <w:rPr>
          <w:rStyle w:val="rynqvb"/>
          <w:rFonts w:ascii="Times New Roman" w:hAnsi="Times New Roman" w:cs="Times New Roman"/>
          <w:sz w:val="30"/>
          <w:szCs w:val="30"/>
        </w:rPr>
        <w:tab/>
      </w:r>
      <w:r w:rsidRPr="004F4D3D">
        <w:rPr>
          <w:rStyle w:val="rynqvb"/>
          <w:rFonts w:ascii="Times New Roman" w:hAnsi="Times New Roman" w:cs="Times New Roman"/>
          <w:sz w:val="30"/>
          <w:szCs w:val="30"/>
        </w:rPr>
        <w:tab/>
      </w:r>
      <w:r w:rsidRPr="004F4D3D">
        <w:rPr>
          <w:rStyle w:val="rynqvb"/>
          <w:rFonts w:ascii="Times New Roman" w:hAnsi="Times New Roman" w:cs="Times New Roman"/>
          <w:sz w:val="30"/>
          <w:szCs w:val="30"/>
        </w:rPr>
        <w:tab/>
      </w:r>
      <w:r w:rsidRPr="004F4D3D">
        <w:rPr>
          <w:rStyle w:val="rynqvb"/>
          <w:rFonts w:ascii="Times New Roman" w:hAnsi="Times New Roman" w:cs="Times New Roman"/>
          <w:sz w:val="30"/>
          <w:szCs w:val="30"/>
        </w:rPr>
        <w:tab/>
      </w:r>
      <w:r w:rsidR="003853C3" w:rsidRPr="004F4D3D">
        <w:rPr>
          <w:rStyle w:val="rynqvb"/>
          <w:rFonts w:ascii="Times New Roman" w:hAnsi="Times New Roman" w:cs="Times New Roman"/>
          <w:sz w:val="30"/>
          <w:szCs w:val="30"/>
          <w:lang w:val="ru-RU"/>
        </w:rPr>
        <w:t xml:space="preserve">  </w:t>
      </w:r>
      <w:r w:rsidRPr="004F4D3D">
        <w:rPr>
          <w:rStyle w:val="rynqvb"/>
          <w:rFonts w:ascii="Times New Roman" w:hAnsi="Times New Roman" w:cs="Times New Roman"/>
          <w:sz w:val="30"/>
          <w:szCs w:val="30"/>
        </w:rPr>
        <w:t>Форма</w:t>
      </w:r>
    </w:p>
    <w:p w14:paraId="3BBAC913" w14:textId="07C0A3E4" w:rsidR="00264433" w:rsidRPr="004F4D3D" w:rsidRDefault="00264433" w:rsidP="00C116F1">
      <w:pPr>
        <w:spacing w:after="0" w:line="280" w:lineRule="exact"/>
        <w:ind w:left="4536"/>
        <w:jc w:val="both"/>
        <w:rPr>
          <w:rStyle w:val="rynqvb"/>
          <w:rFonts w:ascii="Times New Roman" w:hAnsi="Times New Roman" w:cs="Times New Roman"/>
          <w:sz w:val="30"/>
          <w:szCs w:val="30"/>
        </w:rPr>
      </w:pPr>
    </w:p>
    <w:p w14:paraId="48D8D208" w14:textId="08D61DEB" w:rsidR="00264433" w:rsidRPr="004F4D3D" w:rsidRDefault="00F46CFB" w:rsidP="00C116F1">
      <w:pPr>
        <w:autoSpaceDE w:val="0"/>
        <w:autoSpaceDN w:val="0"/>
        <w:adjustRightInd w:val="0"/>
        <w:spacing w:after="0" w:line="280" w:lineRule="exact"/>
        <w:ind w:left="4536"/>
        <w:rPr>
          <w:rFonts w:ascii="Times New Roman" w:hAnsi="Times New Roman" w:cs="Times New Roman"/>
          <w:sz w:val="30"/>
          <w:szCs w:val="30"/>
        </w:rPr>
      </w:pPr>
      <w:r w:rsidRPr="004F4D3D">
        <w:rPr>
          <w:rFonts w:ascii="Times New Roman" w:hAnsi="Times New Roman" w:cs="Times New Roman"/>
          <w:sz w:val="30"/>
          <w:szCs w:val="30"/>
        </w:rPr>
        <w:t>ЗАЦВЕРДЖАЮ</w:t>
      </w:r>
    </w:p>
    <w:p w14:paraId="71603D08" w14:textId="77777777" w:rsidR="00C116F1" w:rsidRPr="004F4D3D" w:rsidRDefault="00543F14" w:rsidP="00C116F1">
      <w:pPr>
        <w:autoSpaceDE w:val="0"/>
        <w:autoSpaceDN w:val="0"/>
        <w:adjustRightInd w:val="0"/>
        <w:spacing w:after="0" w:line="280" w:lineRule="exact"/>
        <w:ind w:left="4536"/>
        <w:rPr>
          <w:rFonts w:ascii="Times New Roman" w:hAnsi="Times New Roman" w:cs="Times New Roman"/>
          <w:sz w:val="30"/>
          <w:szCs w:val="30"/>
        </w:rPr>
      </w:pPr>
      <w:r w:rsidRPr="004F4D3D">
        <w:rPr>
          <w:rFonts w:ascii="Times New Roman" w:hAnsi="Times New Roman" w:cs="Times New Roman"/>
          <w:sz w:val="30"/>
          <w:szCs w:val="30"/>
        </w:rPr>
        <w:t>К</w:t>
      </w:r>
      <w:r w:rsidR="00264433" w:rsidRPr="004F4D3D">
        <w:rPr>
          <w:rFonts w:ascii="Times New Roman" w:hAnsi="Times New Roman" w:cs="Times New Roman"/>
          <w:sz w:val="30"/>
          <w:szCs w:val="30"/>
        </w:rPr>
        <w:t>іраўнік</w:t>
      </w:r>
      <w:r w:rsidR="00C116F1" w:rsidRPr="004F4D3D">
        <w:rPr>
          <w:rFonts w:ascii="Times New Roman" w:hAnsi="Times New Roman" w:cs="Times New Roman"/>
          <w:sz w:val="30"/>
          <w:szCs w:val="30"/>
        </w:rPr>
        <w:t>_______________________</w:t>
      </w:r>
      <w:r w:rsidR="004F37EB" w:rsidRPr="004F4D3D">
        <w:rPr>
          <w:rFonts w:ascii="Times New Roman" w:hAnsi="Times New Roman" w:cs="Times New Roman"/>
          <w:sz w:val="30"/>
          <w:szCs w:val="30"/>
        </w:rPr>
        <w:t>___</w:t>
      </w:r>
    </w:p>
    <w:p w14:paraId="6D2CA61F" w14:textId="17B87516" w:rsidR="004F37EB" w:rsidRPr="004F4D3D" w:rsidRDefault="004F37EB" w:rsidP="00C116F1">
      <w:pPr>
        <w:autoSpaceDE w:val="0"/>
        <w:autoSpaceDN w:val="0"/>
        <w:adjustRightInd w:val="0"/>
        <w:spacing w:after="0" w:line="280" w:lineRule="exact"/>
        <w:ind w:left="4536"/>
        <w:rPr>
          <w:rStyle w:val="rynqvb"/>
          <w:rFonts w:ascii="Times New Roman" w:hAnsi="Times New Roman" w:cs="Times New Roman"/>
        </w:rPr>
      </w:pPr>
      <w:r w:rsidRPr="004F4D3D">
        <w:rPr>
          <w:rFonts w:ascii="Times New Roman" w:hAnsi="Times New Roman" w:cs="Times New Roman"/>
          <w:sz w:val="30"/>
          <w:szCs w:val="30"/>
        </w:rPr>
        <w:t>___</w:t>
      </w:r>
      <w:r w:rsidR="00C116F1" w:rsidRPr="004F4D3D">
        <w:rPr>
          <w:rFonts w:ascii="Times New Roman" w:hAnsi="Times New Roman" w:cs="Times New Roman"/>
          <w:sz w:val="30"/>
          <w:szCs w:val="30"/>
        </w:rPr>
        <w:t>_______________________________</w:t>
      </w:r>
      <w:r w:rsidRPr="004F4D3D">
        <w:rPr>
          <w:rStyle w:val="rynqvb"/>
          <w:rFonts w:ascii="Times New Roman" w:hAnsi="Times New Roman" w:cs="Times New Roman"/>
        </w:rPr>
        <w:t>(найменне ўстановы агульнай сярэдняй адукацыі)</w:t>
      </w:r>
    </w:p>
    <w:p w14:paraId="6D2B9C37" w14:textId="0305952F" w:rsidR="00543F14" w:rsidRPr="004F4D3D" w:rsidRDefault="00543F14" w:rsidP="00543F14">
      <w:pPr>
        <w:autoSpaceDE w:val="0"/>
        <w:autoSpaceDN w:val="0"/>
        <w:adjustRightInd w:val="0"/>
        <w:spacing w:line="240" w:lineRule="auto"/>
        <w:jc w:val="both"/>
        <w:rPr>
          <w:rFonts w:ascii="Courier New" w:hAnsi="Courier New" w:cs="Courier New"/>
          <w:sz w:val="20"/>
          <w:szCs w:val="20"/>
        </w:rPr>
      </w:pPr>
    </w:p>
    <w:p w14:paraId="3D14C8D7" w14:textId="77777777" w:rsidR="00543F14" w:rsidRPr="004F4D3D" w:rsidRDefault="00543F14" w:rsidP="00CF31B7">
      <w:pPr>
        <w:autoSpaceDE w:val="0"/>
        <w:autoSpaceDN w:val="0"/>
        <w:adjustRightInd w:val="0"/>
        <w:spacing w:after="0" w:line="240" w:lineRule="auto"/>
        <w:jc w:val="both"/>
        <w:rPr>
          <w:rFonts w:ascii="Courier New" w:hAnsi="Courier New" w:cs="Courier New"/>
          <w:sz w:val="20"/>
          <w:szCs w:val="20"/>
          <w:lang w:val="ru-RU"/>
        </w:rPr>
      </w:pPr>
      <w:r w:rsidRPr="004F4D3D">
        <w:rPr>
          <w:rFonts w:ascii="Courier New" w:hAnsi="Courier New" w:cs="Courier New"/>
          <w:sz w:val="20"/>
          <w:szCs w:val="20"/>
        </w:rPr>
        <w:t xml:space="preserve">                                           </w:t>
      </w:r>
      <w:r w:rsidRPr="004F4D3D">
        <w:rPr>
          <w:rFonts w:ascii="Courier New" w:hAnsi="Courier New" w:cs="Courier New"/>
          <w:sz w:val="20"/>
          <w:szCs w:val="20"/>
          <w:lang w:val="ru-RU"/>
        </w:rPr>
        <w:t>_________    ___________________</w:t>
      </w:r>
    </w:p>
    <w:p w14:paraId="4D2FC0D7" w14:textId="7EFC215A" w:rsidR="00CF31B7" w:rsidRPr="004F4D3D" w:rsidRDefault="00543F14" w:rsidP="00CF31B7">
      <w:pPr>
        <w:autoSpaceDE w:val="0"/>
        <w:autoSpaceDN w:val="0"/>
        <w:adjustRightInd w:val="0"/>
        <w:spacing w:after="0" w:line="240" w:lineRule="auto"/>
        <w:jc w:val="both"/>
        <w:rPr>
          <w:rFonts w:ascii="Times New Roman" w:hAnsi="Times New Roman" w:cs="Times New Roman"/>
          <w:sz w:val="20"/>
          <w:szCs w:val="20"/>
          <w:lang w:val="ru-RU"/>
        </w:rPr>
      </w:pPr>
      <w:r w:rsidRPr="004F4D3D">
        <w:rPr>
          <w:rFonts w:ascii="Courier New" w:hAnsi="Courier New" w:cs="Courier New"/>
          <w:sz w:val="20"/>
          <w:szCs w:val="20"/>
          <w:lang w:val="ru-RU"/>
        </w:rPr>
        <w:t xml:space="preserve">                                        </w:t>
      </w:r>
      <w:r w:rsidR="00CF31B7" w:rsidRPr="004F4D3D">
        <w:rPr>
          <w:rFonts w:ascii="Courier New" w:hAnsi="Courier New" w:cs="Courier New"/>
          <w:sz w:val="20"/>
          <w:szCs w:val="20"/>
          <w:lang w:val="ru-RU"/>
        </w:rPr>
        <w:t xml:space="preserve">        </w:t>
      </w:r>
      <w:r w:rsidR="00CF31B7" w:rsidRPr="004F4D3D">
        <w:rPr>
          <w:rFonts w:ascii="Times New Roman" w:hAnsi="Times New Roman" w:cs="Times New Roman"/>
          <w:sz w:val="20"/>
          <w:szCs w:val="20"/>
          <w:lang w:val="ru-RU"/>
        </w:rPr>
        <w:t>(</w:t>
      </w:r>
      <w:proofErr w:type="spellStart"/>
      <w:r w:rsidR="00CF31B7" w:rsidRPr="004F4D3D">
        <w:rPr>
          <w:rFonts w:ascii="Times New Roman" w:hAnsi="Times New Roman" w:cs="Times New Roman"/>
          <w:sz w:val="20"/>
          <w:szCs w:val="20"/>
          <w:lang w:val="ru-RU"/>
        </w:rPr>
        <w:t>подпiс</w:t>
      </w:r>
      <w:proofErr w:type="spellEnd"/>
      <w:r w:rsidR="00CF31B7" w:rsidRPr="004F4D3D">
        <w:rPr>
          <w:rFonts w:ascii="Times New Roman" w:hAnsi="Times New Roman" w:cs="Times New Roman"/>
          <w:sz w:val="20"/>
          <w:szCs w:val="20"/>
          <w:lang w:val="ru-RU"/>
        </w:rPr>
        <w:t>) (</w:t>
      </w:r>
      <w:proofErr w:type="spellStart"/>
      <w:r w:rsidR="00CF31B7" w:rsidRPr="004F4D3D">
        <w:rPr>
          <w:rFonts w:ascii="Times New Roman" w:hAnsi="Times New Roman" w:cs="Times New Roman"/>
          <w:sz w:val="20"/>
          <w:szCs w:val="20"/>
          <w:lang w:val="ru-RU"/>
        </w:rPr>
        <w:t>iнiцыялы</w:t>
      </w:r>
      <w:proofErr w:type="spellEnd"/>
      <w:r w:rsidR="00CF31B7" w:rsidRPr="004F4D3D">
        <w:rPr>
          <w:rFonts w:ascii="Times New Roman" w:hAnsi="Times New Roman" w:cs="Times New Roman"/>
          <w:sz w:val="20"/>
          <w:szCs w:val="20"/>
          <w:lang w:val="ru-RU"/>
        </w:rPr>
        <w:t xml:space="preserve">, </w:t>
      </w:r>
      <w:proofErr w:type="spellStart"/>
      <w:r w:rsidR="00CF31B7" w:rsidRPr="004F4D3D">
        <w:rPr>
          <w:rFonts w:ascii="Times New Roman" w:hAnsi="Times New Roman" w:cs="Times New Roman"/>
          <w:sz w:val="20"/>
          <w:szCs w:val="20"/>
          <w:lang w:val="ru-RU"/>
        </w:rPr>
        <w:t>прозвiшча</w:t>
      </w:r>
      <w:proofErr w:type="spellEnd"/>
      <w:r w:rsidR="00CF31B7" w:rsidRPr="004F4D3D">
        <w:rPr>
          <w:rFonts w:ascii="Times New Roman" w:hAnsi="Times New Roman" w:cs="Times New Roman"/>
          <w:sz w:val="20"/>
          <w:szCs w:val="20"/>
          <w:lang w:val="ru-RU"/>
        </w:rPr>
        <w:t>)</w:t>
      </w:r>
    </w:p>
    <w:p w14:paraId="2FD5CD2C" w14:textId="3C05E294" w:rsidR="00543F14" w:rsidRPr="004F4D3D" w:rsidRDefault="00543F14" w:rsidP="00CF31B7">
      <w:pPr>
        <w:spacing w:after="0" w:line="240" w:lineRule="auto"/>
        <w:ind w:firstLine="708"/>
        <w:jc w:val="both"/>
        <w:rPr>
          <w:rFonts w:ascii="Times New Roman" w:hAnsi="Times New Roman" w:cs="Times New Roman"/>
          <w:sz w:val="20"/>
          <w:szCs w:val="20"/>
          <w:lang w:val="ru-RU"/>
        </w:rPr>
      </w:pPr>
      <w:r w:rsidRPr="004F4D3D">
        <w:rPr>
          <w:rFonts w:ascii="Times New Roman" w:hAnsi="Times New Roman" w:cs="Times New Roman"/>
          <w:sz w:val="20"/>
          <w:szCs w:val="20"/>
          <w:lang w:val="ru-RU"/>
        </w:rPr>
        <w:t xml:space="preserve">                                           </w:t>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r>
      <w:r w:rsidR="00383D47" w:rsidRPr="004F4D3D">
        <w:rPr>
          <w:rFonts w:ascii="Times New Roman" w:hAnsi="Times New Roman" w:cs="Times New Roman"/>
          <w:sz w:val="20"/>
          <w:szCs w:val="20"/>
          <w:lang w:val="ru-RU"/>
        </w:rPr>
        <w:tab/>
        <w:t xml:space="preserve">    </w:t>
      </w:r>
      <w:r w:rsidRPr="004F4D3D">
        <w:rPr>
          <w:rFonts w:ascii="Times New Roman" w:hAnsi="Times New Roman" w:cs="Times New Roman"/>
          <w:sz w:val="20"/>
          <w:szCs w:val="20"/>
          <w:lang w:val="ru-RU"/>
        </w:rPr>
        <w:t>___ ______________ 20__ г.</w:t>
      </w:r>
    </w:p>
    <w:p w14:paraId="045C07F8" w14:textId="77777777" w:rsidR="00264433" w:rsidRPr="004F4D3D" w:rsidRDefault="00264433" w:rsidP="00012185">
      <w:pPr>
        <w:spacing w:after="0" w:line="280" w:lineRule="exact"/>
        <w:ind w:left="5103"/>
        <w:jc w:val="both"/>
        <w:rPr>
          <w:rFonts w:ascii="Times New Roman" w:hAnsi="Times New Roman" w:cs="Times New Roman"/>
          <w:sz w:val="30"/>
          <w:szCs w:val="30"/>
        </w:rPr>
      </w:pPr>
    </w:p>
    <w:p w14:paraId="3C99C688" w14:textId="18E3EC2F" w:rsidR="004C7720" w:rsidRPr="004F4D3D" w:rsidRDefault="004C7720" w:rsidP="004C7720">
      <w:pPr>
        <w:spacing w:after="0" w:line="240" w:lineRule="auto"/>
        <w:ind w:firstLine="708"/>
        <w:jc w:val="center"/>
        <w:rPr>
          <w:rFonts w:ascii="Times New Roman" w:hAnsi="Times New Roman" w:cs="Times New Roman"/>
          <w:sz w:val="30"/>
          <w:szCs w:val="30"/>
          <w:lang w:val="ru-RU"/>
        </w:rPr>
      </w:pPr>
      <w:r w:rsidRPr="004F4D3D">
        <w:rPr>
          <w:rFonts w:ascii="Times New Roman" w:hAnsi="Times New Roman" w:cs="Times New Roman"/>
          <w:sz w:val="30"/>
          <w:szCs w:val="30"/>
        </w:rPr>
        <w:t>ШКОЛЬНЫ СТАНДАРТ</w:t>
      </w:r>
    </w:p>
    <w:p w14:paraId="7AE877B3" w14:textId="55925C04" w:rsidR="008C1A97" w:rsidRPr="004F4D3D" w:rsidRDefault="008C1A97" w:rsidP="004C7720">
      <w:pPr>
        <w:spacing w:after="0" w:line="240" w:lineRule="auto"/>
        <w:ind w:firstLine="708"/>
        <w:jc w:val="center"/>
        <w:rPr>
          <w:rFonts w:ascii="Times New Roman" w:hAnsi="Times New Roman" w:cs="Times New Roman"/>
          <w:sz w:val="30"/>
          <w:szCs w:val="30"/>
          <w:lang w:val="ru-RU"/>
        </w:rPr>
      </w:pPr>
      <w:r w:rsidRPr="004F4D3D">
        <w:rPr>
          <w:rFonts w:ascii="Times New Roman" w:hAnsi="Times New Roman" w:cs="Times New Roman"/>
          <w:sz w:val="30"/>
          <w:szCs w:val="30"/>
          <w:lang w:val="ru-RU"/>
        </w:rPr>
        <w:t>___________________________________________________________</w:t>
      </w:r>
    </w:p>
    <w:p w14:paraId="13FE6658" w14:textId="7495F5D0" w:rsidR="008C1A97" w:rsidRPr="004F4D3D" w:rsidRDefault="00371D6B" w:rsidP="008C1A97">
      <w:pPr>
        <w:spacing w:after="0" w:line="240" w:lineRule="auto"/>
        <w:ind w:firstLine="708"/>
        <w:jc w:val="center"/>
        <w:rPr>
          <w:rStyle w:val="rynqvb"/>
          <w:rFonts w:ascii="Times New Roman" w:hAnsi="Times New Roman" w:cs="Times New Roman"/>
        </w:rPr>
      </w:pPr>
      <w:r w:rsidRPr="004F4D3D">
        <w:rPr>
          <w:rStyle w:val="rynqvb"/>
          <w:rFonts w:ascii="Times New Roman" w:hAnsi="Times New Roman" w:cs="Times New Roman"/>
          <w:lang w:val="ru-RU"/>
        </w:rPr>
        <w:t>(</w:t>
      </w:r>
      <w:r w:rsidR="008C1A97" w:rsidRPr="004F4D3D">
        <w:rPr>
          <w:rStyle w:val="rynqvb"/>
          <w:rFonts w:ascii="Times New Roman" w:hAnsi="Times New Roman" w:cs="Times New Roman"/>
          <w:lang w:val="ru-RU"/>
        </w:rPr>
        <w:t>н</w:t>
      </w:r>
      <w:r w:rsidR="008C1A97" w:rsidRPr="004F4D3D">
        <w:rPr>
          <w:rStyle w:val="rynqvb"/>
          <w:rFonts w:ascii="Times New Roman" w:hAnsi="Times New Roman" w:cs="Times New Roman"/>
        </w:rPr>
        <w:t>айменне</w:t>
      </w:r>
      <w:r w:rsidR="008C1A97" w:rsidRPr="004F4D3D">
        <w:rPr>
          <w:rStyle w:val="rynqvb"/>
          <w:rFonts w:ascii="Times New Roman" w:hAnsi="Times New Roman" w:cs="Times New Roman"/>
          <w:lang w:val="ru-RU"/>
        </w:rPr>
        <w:t xml:space="preserve"> </w:t>
      </w:r>
      <w:r w:rsidR="008C1A97" w:rsidRPr="004F4D3D">
        <w:rPr>
          <w:rStyle w:val="rynqvb"/>
          <w:rFonts w:ascii="Times New Roman" w:hAnsi="Times New Roman" w:cs="Times New Roman"/>
        </w:rPr>
        <w:t>ўстановы агульнай сярэдняй адукацыі</w:t>
      </w:r>
      <w:r w:rsidRPr="004F4D3D">
        <w:rPr>
          <w:rStyle w:val="rynqvb"/>
          <w:rFonts w:ascii="Times New Roman" w:hAnsi="Times New Roman" w:cs="Times New Roman"/>
        </w:rPr>
        <w:t>)</w:t>
      </w:r>
    </w:p>
    <w:p w14:paraId="0F61F921" w14:textId="77777777" w:rsidR="00371D6B" w:rsidRPr="004F4D3D" w:rsidRDefault="00371D6B" w:rsidP="004C7720">
      <w:pPr>
        <w:spacing w:after="0" w:line="240" w:lineRule="auto"/>
        <w:ind w:firstLine="708"/>
        <w:jc w:val="both"/>
        <w:rPr>
          <w:rStyle w:val="rynqvb"/>
          <w:rFonts w:ascii="Times New Roman" w:hAnsi="Times New Roman" w:cs="Times New Roman"/>
          <w:sz w:val="30"/>
          <w:szCs w:val="30"/>
        </w:rPr>
      </w:pPr>
    </w:p>
    <w:p w14:paraId="183D8DDF" w14:textId="2B21A215" w:rsidR="007A0E9B" w:rsidRPr="004F4D3D" w:rsidRDefault="00371D6B" w:rsidP="004C7720">
      <w:pPr>
        <w:spacing w:after="0" w:line="240" w:lineRule="auto"/>
        <w:ind w:firstLine="708"/>
        <w:jc w:val="both"/>
        <w:rPr>
          <w:rStyle w:val="h-normal"/>
          <w:rFonts w:ascii="Times New Roman" w:hAnsi="Times New Roman" w:cs="Times New Roman"/>
          <w:bCs/>
          <w:sz w:val="30"/>
          <w:szCs w:val="30"/>
        </w:rPr>
      </w:pPr>
      <w:r w:rsidRPr="004F4D3D">
        <w:rPr>
          <w:rStyle w:val="rynqvb"/>
          <w:rFonts w:ascii="Times New Roman" w:hAnsi="Times New Roman" w:cs="Times New Roman"/>
          <w:sz w:val="30"/>
          <w:szCs w:val="30"/>
        </w:rPr>
        <w:t xml:space="preserve">1. Сапраўдны школьны стандарт распрацаваны на падставе </w:t>
      </w:r>
      <w:r w:rsidRPr="004F4D3D">
        <w:rPr>
          <w:rFonts w:ascii="Times New Roman" w:eastAsia="Times New Roman" w:hAnsi="Times New Roman" w:cs="Times New Roman"/>
          <w:sz w:val="30"/>
          <w:szCs w:val="30"/>
          <w:lang w:eastAsia="ru-RU"/>
        </w:rPr>
        <w:t>Кодэкса Рэспублікі Беларусь аб адукацыі</w:t>
      </w:r>
      <w:r w:rsidRPr="004F4D3D">
        <w:rPr>
          <w:rStyle w:val="rynqvb"/>
          <w:rFonts w:ascii="Times New Roman" w:hAnsi="Times New Roman" w:cs="Times New Roman"/>
          <w:sz w:val="30"/>
          <w:szCs w:val="30"/>
        </w:rPr>
        <w:t xml:space="preserve">, </w:t>
      </w:r>
      <w:r w:rsidRPr="004F4D3D">
        <w:rPr>
          <w:rFonts w:ascii="Times New Roman" w:hAnsi="Times New Roman" w:cs="Times New Roman"/>
          <w:bCs/>
          <w:sz w:val="30"/>
          <w:szCs w:val="30"/>
          <w:lang w:eastAsia="ru-RU"/>
        </w:rPr>
        <w:t>П</w:t>
      </w:r>
      <w:r w:rsidRPr="004F4D3D">
        <w:rPr>
          <w:rStyle w:val="word-wrapper"/>
          <w:rFonts w:ascii="Times New Roman" w:hAnsi="Times New Roman" w:cs="Times New Roman"/>
          <w:bCs/>
          <w:sz w:val="30"/>
          <w:szCs w:val="30"/>
        </w:rPr>
        <w:t xml:space="preserve">алажэння </w:t>
      </w:r>
      <w:r w:rsidRPr="004F4D3D">
        <w:rPr>
          <w:rStyle w:val="h-normal"/>
          <w:rFonts w:ascii="Times New Roman" w:hAnsi="Times New Roman" w:cs="Times New Roman"/>
          <w:bCs/>
          <w:sz w:val="30"/>
          <w:szCs w:val="30"/>
        </w:rPr>
        <w:t>аб установе агульнай сярэдняй адукацыі, зацверджанага пастановай Міністэрства адукацыі Рэспублікі Беларусь ад 19 верасня 2022 г. № 322.</w:t>
      </w:r>
    </w:p>
    <w:p w14:paraId="07CD14B9" w14:textId="14EC6F5B" w:rsidR="00FB3671" w:rsidRPr="004F4D3D" w:rsidRDefault="00371D6B" w:rsidP="00FB3671">
      <w:pPr>
        <w:spacing w:after="0" w:line="240" w:lineRule="auto"/>
        <w:ind w:firstLine="708"/>
        <w:rPr>
          <w:rFonts w:ascii="Times New Roman" w:hAnsi="Times New Roman" w:cs="Times New Roman"/>
          <w:sz w:val="30"/>
          <w:szCs w:val="30"/>
          <w:lang w:val="ru-RU"/>
        </w:rPr>
      </w:pPr>
      <w:r w:rsidRPr="004F4D3D">
        <w:rPr>
          <w:rFonts w:ascii="Times New Roman" w:hAnsi="Times New Roman" w:cs="Times New Roman"/>
          <w:sz w:val="30"/>
          <w:szCs w:val="30"/>
        </w:rPr>
        <w:t>2</w:t>
      </w:r>
      <w:r w:rsidR="004C7720" w:rsidRPr="004F4D3D">
        <w:rPr>
          <w:rFonts w:ascii="Times New Roman" w:hAnsi="Times New Roman" w:cs="Times New Roman"/>
          <w:sz w:val="30"/>
          <w:szCs w:val="30"/>
        </w:rPr>
        <w:t xml:space="preserve">. Функцыянаванне </w:t>
      </w:r>
      <w:r w:rsidR="007A0E9B" w:rsidRPr="004F4D3D">
        <w:rPr>
          <w:rFonts w:ascii="Times New Roman" w:hAnsi="Times New Roman" w:cs="Times New Roman"/>
          <w:sz w:val="30"/>
          <w:szCs w:val="30"/>
        </w:rPr>
        <w:t>__________</w:t>
      </w:r>
      <w:r w:rsidRPr="004F4D3D">
        <w:rPr>
          <w:rFonts w:ascii="Times New Roman" w:hAnsi="Times New Roman" w:cs="Times New Roman"/>
          <w:sz w:val="30"/>
          <w:szCs w:val="30"/>
        </w:rPr>
        <w:t>______</w:t>
      </w:r>
      <w:r w:rsidR="00FB3671" w:rsidRPr="004F4D3D">
        <w:rPr>
          <w:rFonts w:ascii="Times New Roman" w:hAnsi="Times New Roman" w:cs="Times New Roman"/>
          <w:sz w:val="30"/>
          <w:szCs w:val="30"/>
          <w:lang w:val="ru-RU"/>
        </w:rPr>
        <w:t>_________________________</w:t>
      </w:r>
    </w:p>
    <w:p w14:paraId="79BF205D" w14:textId="7B9C6BB9" w:rsidR="00FB3671" w:rsidRPr="004F4D3D" w:rsidRDefault="00FB3671" w:rsidP="00FB3671">
      <w:pPr>
        <w:spacing w:after="0" w:line="240" w:lineRule="auto"/>
        <w:ind w:firstLine="708"/>
        <w:jc w:val="both"/>
        <w:rPr>
          <w:rStyle w:val="rynqvb"/>
          <w:rFonts w:ascii="Times New Roman" w:hAnsi="Times New Roman" w:cs="Times New Roman"/>
        </w:rPr>
      </w:pPr>
      <w:r w:rsidRPr="004F4D3D">
        <w:rPr>
          <w:rStyle w:val="rynqvb"/>
          <w:rFonts w:ascii="Times New Roman" w:hAnsi="Times New Roman" w:cs="Times New Roman"/>
          <w:lang w:val="ru-RU"/>
        </w:rPr>
        <w:t xml:space="preserve">                                                             (н</w:t>
      </w:r>
      <w:r w:rsidRPr="004F4D3D">
        <w:rPr>
          <w:rStyle w:val="rynqvb"/>
          <w:rFonts w:ascii="Times New Roman" w:hAnsi="Times New Roman" w:cs="Times New Roman"/>
        </w:rPr>
        <w:t>айменне</w:t>
      </w:r>
      <w:r w:rsidRPr="004F4D3D">
        <w:rPr>
          <w:rStyle w:val="rynqvb"/>
          <w:rFonts w:ascii="Times New Roman" w:hAnsi="Times New Roman" w:cs="Times New Roman"/>
          <w:lang w:val="ru-RU"/>
        </w:rPr>
        <w:t xml:space="preserve"> </w:t>
      </w:r>
      <w:r w:rsidRPr="004F4D3D">
        <w:rPr>
          <w:rStyle w:val="rynqvb"/>
          <w:rFonts w:ascii="Times New Roman" w:hAnsi="Times New Roman" w:cs="Times New Roman"/>
        </w:rPr>
        <w:t>ўстановы агульнай сярэдняй адукацыі)</w:t>
      </w:r>
    </w:p>
    <w:p w14:paraId="72622B74" w14:textId="6F66430F" w:rsidR="004C7720" w:rsidRPr="004F4D3D" w:rsidRDefault="007A0E9B" w:rsidP="00FB3671">
      <w:pPr>
        <w:spacing w:after="0" w:line="240" w:lineRule="auto"/>
        <w:jc w:val="both"/>
        <w:rPr>
          <w:rFonts w:ascii="Times New Roman" w:hAnsi="Times New Roman" w:cs="Times New Roman"/>
          <w:sz w:val="30"/>
          <w:szCs w:val="30"/>
        </w:rPr>
      </w:pPr>
      <w:r w:rsidRPr="004F4D3D">
        <w:rPr>
          <w:rFonts w:ascii="Times New Roman" w:hAnsi="Times New Roman" w:cs="Times New Roman"/>
          <w:sz w:val="30"/>
          <w:szCs w:val="30"/>
        </w:rPr>
        <w:t>(дале</w:t>
      </w:r>
      <w:r w:rsidR="004136B2" w:rsidRPr="004F4D3D">
        <w:rPr>
          <w:rFonts w:ascii="Times New Roman" w:hAnsi="Times New Roman" w:cs="Times New Roman"/>
          <w:sz w:val="30"/>
          <w:szCs w:val="30"/>
        </w:rPr>
        <w:t>й</w:t>
      </w:r>
      <w:r w:rsidRPr="004F4D3D">
        <w:rPr>
          <w:rFonts w:ascii="Times New Roman" w:hAnsi="Times New Roman" w:cs="Times New Roman"/>
          <w:sz w:val="30"/>
          <w:szCs w:val="30"/>
          <w:lang w:val="ru-RU"/>
        </w:rPr>
        <w:t> </w:t>
      </w:r>
      <w:r w:rsidRPr="004F4D3D">
        <w:rPr>
          <w:rFonts w:ascii="Times New Roman" w:hAnsi="Times New Roman" w:cs="Times New Roman"/>
          <w:sz w:val="30"/>
          <w:szCs w:val="30"/>
        </w:rPr>
        <w:t>–</w:t>
      </w:r>
      <w:r w:rsidRPr="004F4D3D">
        <w:rPr>
          <w:rFonts w:ascii="Times New Roman" w:hAnsi="Times New Roman" w:cs="Times New Roman"/>
          <w:sz w:val="30"/>
          <w:szCs w:val="30"/>
          <w:lang w:val="ru-RU"/>
        </w:rPr>
        <w:t> </w:t>
      </w:r>
      <w:r w:rsidRPr="004F4D3D">
        <w:rPr>
          <w:rFonts w:ascii="Times New Roman" w:hAnsi="Times New Roman" w:cs="Times New Roman"/>
          <w:sz w:val="30"/>
          <w:szCs w:val="30"/>
        </w:rPr>
        <w:t xml:space="preserve">Установа) </w:t>
      </w:r>
      <w:r w:rsidR="004C7720" w:rsidRPr="004F4D3D">
        <w:rPr>
          <w:rFonts w:ascii="Times New Roman" w:hAnsi="Times New Roman" w:cs="Times New Roman"/>
          <w:sz w:val="30"/>
          <w:szCs w:val="30"/>
        </w:rPr>
        <w:t>забяспечваецца ў адпаведнасці з заканадаўствам.</w:t>
      </w:r>
    </w:p>
    <w:p w14:paraId="3B29F3C8" w14:textId="4473734B"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3</w:t>
      </w:r>
      <w:r w:rsidR="004C7720" w:rsidRPr="004F4D3D">
        <w:rPr>
          <w:rFonts w:ascii="Times New Roman" w:hAnsi="Times New Roman" w:cs="Times New Roman"/>
          <w:sz w:val="30"/>
          <w:szCs w:val="30"/>
        </w:rPr>
        <w:t xml:space="preserve">. Установа самастойная ў ажыццяўленні адукацыйнай дзейнасці, падборы і расстаноўцы кадраў, распрацоўцы і прыняцці лакальных прававых актаў, іншай дзейнасці ў межах, устаноўленых актамі заканадаўства і </w:t>
      </w:r>
      <w:r w:rsidRPr="004F4D3D">
        <w:rPr>
          <w:rFonts w:ascii="Times New Roman" w:hAnsi="Times New Roman" w:cs="Times New Roman"/>
          <w:sz w:val="30"/>
          <w:szCs w:val="30"/>
        </w:rPr>
        <w:t xml:space="preserve">яе </w:t>
      </w:r>
      <w:r w:rsidR="004C7720" w:rsidRPr="004F4D3D">
        <w:rPr>
          <w:rFonts w:ascii="Times New Roman" w:hAnsi="Times New Roman" w:cs="Times New Roman"/>
          <w:sz w:val="30"/>
          <w:szCs w:val="30"/>
        </w:rPr>
        <w:t>статутам.</w:t>
      </w:r>
    </w:p>
    <w:p w14:paraId="5033A7BB" w14:textId="68B68287" w:rsidR="009A31A9" w:rsidRPr="004F4D3D" w:rsidRDefault="009A31A9" w:rsidP="009A31A9">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Лакальныя прававыя акты Установы не супярэчаць актам заканадаўства.</w:t>
      </w:r>
    </w:p>
    <w:p w14:paraId="537A1633" w14:textId="74FF439D"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4</w:t>
      </w:r>
      <w:r w:rsidR="004C7720" w:rsidRPr="004F4D3D">
        <w:rPr>
          <w:rFonts w:ascii="Times New Roman" w:hAnsi="Times New Roman" w:cs="Times New Roman"/>
          <w:sz w:val="30"/>
          <w:szCs w:val="30"/>
        </w:rPr>
        <w:t xml:space="preserve">. Установа </w:t>
      </w:r>
      <w:r w:rsidR="008C1A97" w:rsidRPr="004F4D3D">
        <w:rPr>
          <w:rFonts w:ascii="Times New Roman" w:hAnsi="Times New Roman" w:cs="Times New Roman"/>
          <w:sz w:val="30"/>
          <w:szCs w:val="30"/>
        </w:rPr>
        <w:t>(</w:t>
      </w:r>
      <w:r w:rsidRPr="004F4D3D">
        <w:rPr>
          <w:rFonts w:ascii="Times New Roman" w:hAnsi="Times New Roman" w:cs="Times New Roman"/>
          <w:sz w:val="30"/>
          <w:szCs w:val="30"/>
        </w:rPr>
        <w:t xml:space="preserve">у </w:t>
      </w:r>
      <w:r w:rsidR="004C7720" w:rsidRPr="004F4D3D">
        <w:rPr>
          <w:rFonts w:ascii="Times New Roman" w:hAnsi="Times New Roman" w:cs="Times New Roman"/>
          <w:sz w:val="30"/>
          <w:szCs w:val="30"/>
        </w:rPr>
        <w:t>залежнасці ад віду, месца размяшчэння і ў адпаведнасці з актамі заканадаўства</w:t>
      </w:r>
      <w:r w:rsidR="008C1A97" w:rsidRPr="004F4D3D">
        <w:rPr>
          <w:rFonts w:ascii="Times New Roman" w:hAnsi="Times New Roman" w:cs="Times New Roman"/>
          <w:sz w:val="30"/>
          <w:szCs w:val="30"/>
        </w:rPr>
        <w:t>)</w:t>
      </w:r>
      <w:r w:rsidR="004C7720" w:rsidRPr="004F4D3D">
        <w:rPr>
          <w:rFonts w:ascii="Times New Roman" w:hAnsi="Times New Roman" w:cs="Times New Roman"/>
          <w:sz w:val="30"/>
          <w:szCs w:val="30"/>
        </w:rPr>
        <w:t xml:space="preserve">: </w:t>
      </w:r>
    </w:p>
    <w:p w14:paraId="707C5F77" w14:textId="77777777" w:rsidR="007968EB" w:rsidRPr="004F4D3D" w:rsidRDefault="007968E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4.1. рэалізоўвае адукацыйную праграму </w:t>
      </w:r>
    </w:p>
    <w:p w14:paraId="0B70E641" w14:textId="1034D239" w:rsidR="007968EB" w:rsidRPr="004F4D3D" w:rsidRDefault="007968EB" w:rsidP="007968EB">
      <w:pPr>
        <w:spacing w:after="0" w:line="240" w:lineRule="auto"/>
        <w:jc w:val="both"/>
        <w:rPr>
          <w:rFonts w:ascii="Times New Roman" w:hAnsi="Times New Roman" w:cs="Times New Roman"/>
          <w:sz w:val="30"/>
          <w:szCs w:val="30"/>
        </w:rPr>
      </w:pPr>
      <w:r w:rsidRPr="004F4D3D">
        <w:rPr>
          <w:rFonts w:ascii="Times New Roman" w:hAnsi="Times New Roman" w:cs="Times New Roman"/>
          <w:sz w:val="30"/>
          <w:szCs w:val="30"/>
        </w:rPr>
        <w:t>___________________________________________________________</w:t>
      </w:r>
    </w:p>
    <w:p w14:paraId="6D8B1613" w14:textId="386DF13C" w:rsidR="007968EB" w:rsidRPr="004F4D3D" w:rsidRDefault="007968EB" w:rsidP="004C7720">
      <w:pPr>
        <w:spacing w:after="0" w:line="240" w:lineRule="auto"/>
        <w:ind w:firstLine="708"/>
        <w:jc w:val="both"/>
        <w:rPr>
          <w:rFonts w:ascii="Times New Roman" w:hAnsi="Times New Roman" w:cs="Times New Roman"/>
          <w:sz w:val="24"/>
          <w:szCs w:val="24"/>
        </w:rPr>
      </w:pPr>
      <w:r w:rsidRPr="004F4D3D">
        <w:rPr>
          <w:rFonts w:ascii="Times New Roman" w:hAnsi="Times New Roman" w:cs="Times New Roman"/>
          <w:sz w:val="24"/>
          <w:szCs w:val="24"/>
        </w:rPr>
        <w:t>(пачатковай адукацыі, або адукацыйную праграму пачатковай адукацыі і адукацыйную праграму базавай адукацыі, або адукацыйную праграму пачатковай адукацыі,</w:t>
      </w:r>
      <w:r w:rsidRPr="004F4D3D">
        <w:rPr>
          <w:sz w:val="24"/>
          <w:szCs w:val="24"/>
        </w:rPr>
        <w:t xml:space="preserve"> </w:t>
      </w:r>
      <w:r w:rsidRPr="004F4D3D">
        <w:rPr>
          <w:rFonts w:ascii="Times New Roman" w:hAnsi="Times New Roman" w:cs="Times New Roman"/>
          <w:sz w:val="24"/>
          <w:szCs w:val="24"/>
        </w:rPr>
        <w:t>адукацыйную праграму базавай адукацыі і адукацыйную праграму сярэдняй адукацыі, або адукацыйную праграму сярэдняй адукацыі)</w:t>
      </w:r>
    </w:p>
    <w:p w14:paraId="122C2167" w14:textId="3E1725B1" w:rsidR="004C7720" w:rsidRPr="004F4D3D" w:rsidRDefault="007968E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 xml:space="preserve">4.2. </w:t>
      </w:r>
      <w:r w:rsidR="004C7720" w:rsidRPr="004F4D3D">
        <w:rPr>
          <w:rFonts w:ascii="Times New Roman" w:hAnsi="Times New Roman" w:cs="Times New Roman"/>
          <w:sz w:val="30"/>
          <w:szCs w:val="30"/>
        </w:rPr>
        <w:t>мае права:</w:t>
      </w:r>
    </w:p>
    <w:p w14:paraId="41178F85" w14:textId="77777777" w:rsidR="007968EB"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рэалізоўваць адукацыйную праграму</w:t>
      </w:r>
    </w:p>
    <w:p w14:paraId="0361EEDB" w14:textId="171E4391" w:rsidR="007968EB" w:rsidRPr="004F4D3D" w:rsidRDefault="007968EB" w:rsidP="007968EB">
      <w:pPr>
        <w:spacing w:after="0" w:line="240" w:lineRule="auto"/>
        <w:jc w:val="both"/>
        <w:rPr>
          <w:rFonts w:ascii="Times New Roman" w:hAnsi="Times New Roman" w:cs="Times New Roman"/>
          <w:sz w:val="30"/>
          <w:szCs w:val="30"/>
        </w:rPr>
      </w:pPr>
      <w:r w:rsidRPr="004F4D3D">
        <w:rPr>
          <w:rFonts w:ascii="Times New Roman" w:hAnsi="Times New Roman" w:cs="Times New Roman"/>
          <w:sz w:val="30"/>
          <w:szCs w:val="30"/>
        </w:rPr>
        <w:t>________________________________________________________________</w:t>
      </w:r>
    </w:p>
    <w:p w14:paraId="420A2A29" w14:textId="5D99B06D" w:rsidR="004C7720" w:rsidRPr="004F4D3D" w:rsidRDefault="00607EF6" w:rsidP="007968EB">
      <w:pPr>
        <w:spacing w:after="0" w:line="240" w:lineRule="auto"/>
        <w:jc w:val="both"/>
        <w:rPr>
          <w:rFonts w:ascii="Times New Roman" w:hAnsi="Times New Roman" w:cs="Times New Roman"/>
          <w:sz w:val="30"/>
          <w:szCs w:val="30"/>
        </w:rPr>
      </w:pPr>
      <w:r w:rsidRPr="004F4D3D">
        <w:rPr>
          <w:rFonts w:ascii="Times New Roman" w:hAnsi="Times New Roman" w:cs="Times New Roman"/>
          <w:sz w:val="24"/>
          <w:szCs w:val="24"/>
        </w:rPr>
        <w:lastRenderedPageBreak/>
        <w:t>(</w:t>
      </w:r>
      <w:r w:rsidR="004C7720" w:rsidRPr="004F4D3D">
        <w:rPr>
          <w:rFonts w:ascii="Times New Roman" w:hAnsi="Times New Roman" w:cs="Times New Roman"/>
          <w:sz w:val="24"/>
          <w:szCs w:val="24"/>
        </w:rPr>
        <w:t xml:space="preserve">дашкольнай адукацыі, адукацыйную праграму сярэдняй спецыяльнай адукацыі, якая забяспечвае атрыманне кваліфікацыі спецыяліста з сярэдняй спецыяльнай адукацыяй, адукацыйныя праграмы спецыяльнай адукацыі, адукацыйную праграму дадатковай адукацыі дзяцей і моладзі, </w:t>
      </w:r>
      <w:bookmarkStart w:id="12" w:name="_Hlk190090546"/>
      <w:r w:rsidR="004C7720" w:rsidRPr="004F4D3D">
        <w:rPr>
          <w:rFonts w:ascii="Times New Roman" w:hAnsi="Times New Roman" w:cs="Times New Roman"/>
          <w:sz w:val="24"/>
          <w:szCs w:val="24"/>
        </w:rPr>
        <w:t>адукацыйную праграму прафесійнай падрыхтоўкі рабочых (служачых), адукацыйную праграму падрыхтоўкі вадзіцеляў механічных транспартных сродкаў, самаходных машын,</w:t>
      </w:r>
      <w:bookmarkEnd w:id="12"/>
      <w:r w:rsidR="004C7720" w:rsidRPr="004F4D3D">
        <w:rPr>
          <w:rFonts w:ascii="Times New Roman" w:hAnsi="Times New Roman" w:cs="Times New Roman"/>
          <w:sz w:val="24"/>
          <w:szCs w:val="24"/>
        </w:rPr>
        <w:t xml:space="preserve"> праграму выхавання дзяцей, якія маюць патрэбу ў аздараўленні</w:t>
      </w:r>
      <w:r w:rsidRPr="004F4D3D">
        <w:rPr>
          <w:rFonts w:ascii="Times New Roman" w:hAnsi="Times New Roman" w:cs="Times New Roman"/>
          <w:sz w:val="24"/>
          <w:szCs w:val="24"/>
        </w:rPr>
        <w:t>)</w:t>
      </w:r>
      <w:r w:rsidR="004C7720" w:rsidRPr="004F4D3D">
        <w:rPr>
          <w:rFonts w:ascii="Times New Roman" w:hAnsi="Times New Roman" w:cs="Times New Roman"/>
          <w:sz w:val="30"/>
          <w:szCs w:val="30"/>
        </w:rPr>
        <w:t>;</w:t>
      </w:r>
    </w:p>
    <w:p w14:paraId="1B00342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ствараць умовы для арганізацыі вучэбна-трэніровачнага працэсу або арганізоўваць вучэбна-трэніровачны працэс з мэтай падрыхтоўкі спартыўнага рэзерву і (або) спартсменаў высокага класа;</w:t>
      </w:r>
    </w:p>
    <w:p w14:paraId="71DD53B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дзейнасць, якая прыносіць даходы;</w:t>
      </w:r>
    </w:p>
    <w:p w14:paraId="52E0AED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удзельнічаць у эксперыментальнай і інавацыйнай дзейнасці, дзейнасці па навукова-метадычным забеспячэнні агульнай сярэдняй адукацыі;</w:t>
      </w:r>
    </w:p>
    <w:p w14:paraId="10A0BD4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размяшчаць у глабальнай камп'ютарнай сетцы інтэрнэт на афіцыйным сайце звесткі аб персанальным складзе педагагічных работнікаў (пасада служачага, прозвішча, уласнае імя, імя па бацьку (калі такое ёсць), узровень адукацыі, кваліфікацыі, звесткі аб наяўнасці вучонай ступені, вучонага звання, а таксама пры згодзе названых асоб і іншыя звесткі пра іх);</w:t>
      </w:r>
    </w:p>
    <w:p w14:paraId="018A561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праверку сапраўднасці дакумента аб адукацыі (пасведчання аб агульнай базавай адукацыі) шляхам накіравання запыту ў Міністэрства адукацыі аб пацвярджэнні факта яго выдачы ў выпадку ўзнікнення сумненняў у сапраўднасці дакумента аб адукацыі, выдадзенага ў Рэспубліцы Беларусь, пры прыёме (залічэнні) асобы для атрымання сярэдняй адукацыі;</w:t>
      </w:r>
    </w:p>
    <w:p w14:paraId="331474A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уваходзіць у склад асацыяцый (саюзаў) і іншых аб'яднанняў некамерцыйных арганізацый;</w:t>
      </w:r>
    </w:p>
    <w:p w14:paraId="32CC50D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ажыццяўляць міжнароднае супрацоўніцтва ў сферы адукацыі.</w:t>
      </w:r>
    </w:p>
    <w:p w14:paraId="6346E89D" w14:textId="1CCB7A4C" w:rsidR="004C7720" w:rsidRPr="004F4D3D" w:rsidRDefault="00371D6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5</w:t>
      </w:r>
      <w:r w:rsidR="004C7720" w:rsidRPr="004F4D3D">
        <w:rPr>
          <w:rFonts w:ascii="Times New Roman" w:hAnsi="Times New Roman" w:cs="Times New Roman"/>
          <w:sz w:val="30"/>
          <w:szCs w:val="30"/>
        </w:rPr>
        <w:t>. Установа забяспечва</w:t>
      </w:r>
      <w:r w:rsidR="00B531AF" w:rsidRPr="004F4D3D">
        <w:rPr>
          <w:rFonts w:ascii="Times New Roman" w:hAnsi="Times New Roman" w:cs="Times New Roman"/>
          <w:sz w:val="30"/>
          <w:szCs w:val="30"/>
        </w:rPr>
        <w:t>е</w:t>
      </w:r>
      <w:r w:rsidR="004C7720" w:rsidRPr="004F4D3D">
        <w:rPr>
          <w:rFonts w:ascii="Times New Roman" w:hAnsi="Times New Roman" w:cs="Times New Roman"/>
          <w:sz w:val="30"/>
          <w:szCs w:val="30"/>
        </w:rPr>
        <w:t>:</w:t>
      </w:r>
    </w:p>
    <w:p w14:paraId="3256CBA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якасць адукацыі;</w:t>
      </w:r>
    </w:p>
    <w:p w14:paraId="46D09EF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падбор, прыём на працу і расстаноўку кадраў, павышэнне іх кваліфікацыі;</w:t>
      </w:r>
    </w:p>
    <w:p w14:paraId="4C6E37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захаванне санітарна-эпідэміялагічных патрабаванняў;</w:t>
      </w:r>
    </w:p>
    <w:p w14:paraId="3B41D93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бяспечных умоў пры арганізацыі адукацыйнага і выхаваўчага працэсаў;</w:t>
      </w:r>
    </w:p>
    <w:p w14:paraId="6836EC5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распрацоўку і прыняцце правіл унутранага распарадку для навучэнцаў;</w:t>
      </w:r>
    </w:p>
    <w:p w14:paraId="1E16C6BD" w14:textId="67D560F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распрацоўку правіл унутранага распарадку ў інтэрнатах</w:t>
      </w:r>
      <w:r w:rsidR="003260D6" w:rsidRPr="004F4D3D">
        <w:rPr>
          <w:rFonts w:ascii="Times New Roman" w:hAnsi="Times New Roman" w:cs="Times New Roman"/>
          <w:sz w:val="30"/>
          <w:szCs w:val="30"/>
          <w:lang w:val="ru-RU"/>
        </w:rPr>
        <w:t>*</w:t>
      </w:r>
      <w:r w:rsidRPr="004F4D3D">
        <w:rPr>
          <w:rFonts w:ascii="Times New Roman" w:hAnsi="Times New Roman" w:cs="Times New Roman"/>
          <w:sz w:val="30"/>
          <w:szCs w:val="30"/>
        </w:rPr>
        <w:t>;</w:t>
      </w:r>
    </w:p>
    <w:p w14:paraId="6AD30C69" w14:textId="4B19058C"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стварэнне бяспечных умоў знаходжання навучэнцаў, законных прадстаўнікоў непаўналетніх навучэнцаў, педагагічных і іншых работнікаў </w:t>
      </w:r>
      <w:r w:rsidR="00371D6B"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 xml:space="preserve">ў будынку і на </w:t>
      </w:r>
      <w:r w:rsidR="00EB2EA7" w:rsidRPr="004F4D3D">
        <w:rPr>
          <w:rFonts w:ascii="Times New Roman" w:hAnsi="Times New Roman" w:cs="Times New Roman"/>
          <w:sz w:val="30"/>
          <w:szCs w:val="30"/>
        </w:rPr>
        <w:t xml:space="preserve">яе </w:t>
      </w:r>
      <w:r w:rsidRPr="004F4D3D">
        <w:rPr>
          <w:rFonts w:ascii="Times New Roman" w:hAnsi="Times New Roman" w:cs="Times New Roman"/>
          <w:sz w:val="30"/>
          <w:szCs w:val="30"/>
        </w:rPr>
        <w:t>тэрыторыі (прапускны рэжым, пералік прадметаў і рэчываў, забароненых да захоўвання і выкарыстання вучнямі, іншыя меры);</w:t>
      </w:r>
    </w:p>
    <w:p w14:paraId="3D900A7C" w14:textId="17EE21B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 xml:space="preserve">маральнае і матэрыяльнае стымуляванне навучэнцаў, педагагічных і іншых работнікаў </w:t>
      </w:r>
      <w:r w:rsidR="00EB2EA7"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59EF181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меры сацыяльнай абароны навучэнцаў;</w:t>
      </w:r>
    </w:p>
    <w:p w14:paraId="447B99B9" w14:textId="7E9D11A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неабходных умоў для арганізацыі харчавання і аказання медыцынскай дапамогі;</w:t>
      </w:r>
    </w:p>
    <w:p w14:paraId="3B0F567A" w14:textId="58CA53AF" w:rsidR="00E14113" w:rsidRPr="004F4D3D" w:rsidRDefault="00E14113"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неабходных умоў для пражывання навучэнцаў*;</w:t>
      </w:r>
    </w:p>
    <w:p w14:paraId="54C51B9B" w14:textId="7AE1949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фарміраванні кантрольных лічбаў прыёму;</w:t>
      </w:r>
    </w:p>
    <w:p w14:paraId="28C0FB80" w14:textId="1178E29C"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азнаямленне асоб, законных прадстаўнікоў непаўналетніх асоб пры прыёме (залічэнні) ва </w:t>
      </w:r>
      <w:r w:rsidR="00EB2EA7" w:rsidRPr="004F4D3D">
        <w:rPr>
          <w:rFonts w:ascii="Times New Roman" w:hAnsi="Times New Roman" w:cs="Times New Roman"/>
          <w:sz w:val="30"/>
          <w:szCs w:val="30"/>
        </w:rPr>
        <w:t>У</w:t>
      </w:r>
      <w:r w:rsidRPr="004F4D3D">
        <w:rPr>
          <w:rFonts w:ascii="Times New Roman" w:hAnsi="Times New Roman" w:cs="Times New Roman"/>
          <w:sz w:val="30"/>
          <w:szCs w:val="30"/>
        </w:rPr>
        <w:t>станову з пасведчаннем аб дзяржаўнай рэгістрацыі, устаноўчым дакументам, інфармацыяй аб наяўнасці ліцэнзіі на адукацыйную дзейнасць, сертыф</w:t>
      </w:r>
      <w:r w:rsidRPr="004F4D3D">
        <w:rPr>
          <w:rFonts w:ascii="Times New Roman" w:hAnsi="Times New Roman" w:cs="Times New Roman"/>
          <w:iCs/>
          <w:sz w:val="30"/>
          <w:szCs w:val="30"/>
        </w:rPr>
        <w:t>і</w:t>
      </w:r>
      <w:r w:rsidRPr="004F4D3D">
        <w:rPr>
          <w:rFonts w:ascii="Times New Roman" w:hAnsi="Times New Roman" w:cs="Times New Roman"/>
          <w:sz w:val="30"/>
          <w:szCs w:val="30"/>
        </w:rPr>
        <w:t>катамі аб дзяржаўнай акрэдытацыі, правіламі ўнутранага распарадку для навучэнцаў, правіламі ўнутранага распарадку ў інтэрнатах</w:t>
      </w:r>
      <w:r w:rsidR="004F37EB" w:rsidRPr="004F4D3D">
        <w:rPr>
          <w:rFonts w:ascii="Times New Roman" w:hAnsi="Times New Roman" w:cs="Times New Roman"/>
          <w:sz w:val="30"/>
          <w:szCs w:val="30"/>
        </w:rPr>
        <w:t>*</w:t>
      </w:r>
      <w:r w:rsidRPr="004F4D3D">
        <w:rPr>
          <w:rFonts w:ascii="Times New Roman" w:hAnsi="Times New Roman" w:cs="Times New Roman"/>
          <w:sz w:val="30"/>
          <w:szCs w:val="30"/>
        </w:rPr>
        <w:t xml:space="preserve">, іншымі лакальнымі прававымі актамі </w:t>
      </w:r>
      <w:r w:rsidR="00EB2EA7" w:rsidRPr="004F4D3D">
        <w:rPr>
          <w:rFonts w:ascii="Times New Roman" w:hAnsi="Times New Roman" w:cs="Times New Roman"/>
          <w:sz w:val="30"/>
          <w:szCs w:val="30"/>
        </w:rPr>
        <w:t>Установы</w:t>
      </w:r>
      <w:r w:rsidRPr="004F4D3D">
        <w:rPr>
          <w:rFonts w:ascii="Times New Roman" w:hAnsi="Times New Roman" w:cs="Times New Roman"/>
          <w:sz w:val="30"/>
          <w:szCs w:val="30"/>
        </w:rPr>
        <w:t>, якія змяшчаюць правы і абавязкі навучэнцаў, а таксама па іх запыце – з вучэбна-праграмнай дакументацыяй;</w:t>
      </w:r>
    </w:p>
    <w:p w14:paraId="0E7D307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распрацоўку </w:t>
      </w:r>
      <w:r w:rsidRPr="004F4D3D">
        <w:rPr>
          <w:rStyle w:val="rynqvb"/>
          <w:rFonts w:ascii="Times New Roman" w:hAnsi="Times New Roman" w:cs="Times New Roman"/>
          <w:sz w:val="30"/>
          <w:szCs w:val="30"/>
        </w:rPr>
        <w:t xml:space="preserve">з удзелам органа самакіравання, у які ўваходзяць законныя прадстаўнікі непаўналетніх навучэнцаў, парадку </w:t>
      </w:r>
      <w:r w:rsidRPr="004F4D3D">
        <w:rPr>
          <w:rFonts w:ascii="Times New Roman" w:hAnsi="Times New Roman" w:cs="Times New Roman"/>
          <w:sz w:val="30"/>
          <w:szCs w:val="30"/>
        </w:rPr>
        <w:t>атрымання законнымі прадстаўнікамі непаўналетніх навучэнцаў інфармацыі аб ходзе і змесце адукацыйнага працэсу, метадах навучання і выхавання, выніках вучэбнай дзейнасці навучэнцаў;</w:t>
      </w:r>
    </w:p>
    <w:p w14:paraId="73B8622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садзейнічанне ўпаўнаважаным дзяржаўным органам, іншым арганізацыям у правядзенні кантролю за забеспячэннем якасці адукацыі.</w:t>
      </w:r>
    </w:p>
    <w:p w14:paraId="039B2D3F" w14:textId="658A2F10" w:rsidR="004C7720" w:rsidRPr="004F4D3D" w:rsidRDefault="00B531AF"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6</w:t>
      </w:r>
      <w:r w:rsidR="004C7720" w:rsidRPr="004F4D3D">
        <w:rPr>
          <w:rFonts w:ascii="Times New Roman" w:hAnsi="Times New Roman" w:cs="Times New Roman"/>
          <w:sz w:val="30"/>
          <w:szCs w:val="30"/>
        </w:rPr>
        <w:t xml:space="preserve">. Ва </w:t>
      </w:r>
      <w:r w:rsidRPr="004F4D3D">
        <w:rPr>
          <w:rFonts w:ascii="Times New Roman" w:hAnsi="Times New Roman" w:cs="Times New Roman"/>
          <w:sz w:val="30"/>
          <w:szCs w:val="30"/>
        </w:rPr>
        <w:t>Установе</w:t>
      </w:r>
      <w:r w:rsidR="004C7720" w:rsidRPr="004F4D3D">
        <w:rPr>
          <w:rFonts w:ascii="Times New Roman" w:hAnsi="Times New Roman" w:cs="Times New Roman"/>
          <w:sz w:val="30"/>
          <w:szCs w:val="30"/>
        </w:rPr>
        <w:t xml:space="preserve"> не дапуска</w:t>
      </w:r>
      <w:r w:rsidRPr="004F4D3D">
        <w:rPr>
          <w:rFonts w:ascii="Times New Roman" w:hAnsi="Times New Roman" w:cs="Times New Roman"/>
          <w:sz w:val="30"/>
          <w:szCs w:val="30"/>
        </w:rPr>
        <w:t>е</w:t>
      </w:r>
      <w:r w:rsidR="004C7720" w:rsidRPr="004F4D3D">
        <w:rPr>
          <w:rFonts w:ascii="Times New Roman" w:hAnsi="Times New Roman" w:cs="Times New Roman"/>
          <w:sz w:val="30"/>
          <w:szCs w:val="30"/>
        </w:rPr>
        <w:t>цца стварэнне і дзейнасць палітычных партый, а таксама стварэнне, ананімная ці іншая супярэчная заканадаўству дзейнасць рэлігійных арганізацый.</w:t>
      </w:r>
    </w:p>
    <w:p w14:paraId="3267F7A6" w14:textId="5714305C"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7</w:t>
      </w:r>
      <w:r w:rsidR="004C7720" w:rsidRPr="004F4D3D">
        <w:rPr>
          <w:rFonts w:ascii="Times New Roman" w:hAnsi="Times New Roman" w:cs="Times New Roman"/>
          <w:sz w:val="30"/>
          <w:szCs w:val="30"/>
        </w:rPr>
        <w:t>. Выкарыстанне пры рэалізацыі адукацыйных праграм агульнай сярэдняй адукацыі метадаў і сродкаў навучання і выхавання, адукацыйных тэхналогій, якія наносяць шкоду фізічнаму або псіхічнаму здароўю навучэнцаў, не дапускаецца.</w:t>
      </w:r>
    </w:p>
    <w:p w14:paraId="5994730B" w14:textId="01D4B9C3"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8</w:t>
      </w:r>
      <w:r w:rsidR="004C7720" w:rsidRPr="004F4D3D">
        <w:rPr>
          <w:rFonts w:ascii="Times New Roman" w:hAnsi="Times New Roman" w:cs="Times New Roman"/>
          <w:sz w:val="30"/>
          <w:szCs w:val="30"/>
        </w:rPr>
        <w:t xml:space="preserve">. Пры рэалізацыі эксперыментальнага і інавацыйнага праекта </w:t>
      </w:r>
      <w:r w:rsidR="00B30077" w:rsidRPr="004F4D3D">
        <w:rPr>
          <w:rFonts w:ascii="Times New Roman" w:hAnsi="Times New Roman" w:cs="Times New Roman"/>
          <w:sz w:val="30"/>
          <w:szCs w:val="30"/>
        </w:rPr>
        <w:t>забяспечваецца</w:t>
      </w:r>
      <w:r w:rsidR="004C7720" w:rsidRPr="004F4D3D">
        <w:rPr>
          <w:rFonts w:ascii="Times New Roman" w:hAnsi="Times New Roman" w:cs="Times New Roman"/>
          <w:sz w:val="30"/>
          <w:szCs w:val="30"/>
        </w:rPr>
        <w:t xml:space="preserve"> захаванне правоў і законных інтарэсаў удзельнікаў адукацыйнага працэсу, прадстаўленне і атрыманне адукацыі, узровень і якасць якой не могуць быць ніжэйшыя за патрабаванні, устаноўленыя адукацыйнымі стандартамі агульнай сярэдняй адукацыі.</w:t>
      </w:r>
    </w:p>
    <w:p w14:paraId="2F0E61BC" w14:textId="56B6A96D"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9</w:t>
      </w:r>
      <w:r w:rsidR="004C7720" w:rsidRPr="004F4D3D">
        <w:rPr>
          <w:rFonts w:ascii="Times New Roman" w:hAnsi="Times New Roman" w:cs="Times New Roman"/>
          <w:sz w:val="30"/>
          <w:szCs w:val="30"/>
        </w:rPr>
        <w:t xml:space="preserve">. Ва </w:t>
      </w:r>
      <w:r w:rsidR="00B30077" w:rsidRPr="004F4D3D">
        <w:rPr>
          <w:rFonts w:ascii="Times New Roman" w:hAnsi="Times New Roman" w:cs="Times New Roman"/>
          <w:sz w:val="30"/>
          <w:szCs w:val="30"/>
        </w:rPr>
        <w:t>У</w:t>
      </w:r>
      <w:r w:rsidR="004C7720" w:rsidRPr="004F4D3D">
        <w:rPr>
          <w:rFonts w:ascii="Times New Roman" w:hAnsi="Times New Roman" w:cs="Times New Roman"/>
          <w:sz w:val="30"/>
          <w:szCs w:val="30"/>
        </w:rPr>
        <w:t>станове створаны ўмовы для арганізацыі адукацыйнага працэсу:</w:t>
      </w:r>
    </w:p>
    <w:p w14:paraId="55C842F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вучэбна-метадычнае забеспячэнне;</w:t>
      </w:r>
    </w:p>
    <w:p w14:paraId="7EBEA7A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кадравае забеспячэнне;</w:t>
      </w:r>
    </w:p>
    <w:p w14:paraId="7332469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матэрыяльна-тэхнічная база.</w:t>
      </w:r>
    </w:p>
    <w:p w14:paraId="6ACA42F3" w14:textId="4FD8EA42"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0</w:t>
      </w:r>
      <w:r w:rsidRPr="004F4D3D">
        <w:rPr>
          <w:rFonts w:ascii="Times New Roman" w:hAnsi="Times New Roman" w:cs="Times New Roman"/>
          <w:sz w:val="30"/>
          <w:szCs w:val="30"/>
        </w:rPr>
        <w:t xml:space="preserve">. Кадравыя ўмовы рэалізацыі адукацыйных праграм агульнай сярэдняй адукацыі ва </w:t>
      </w:r>
      <w:r w:rsidR="00B30077" w:rsidRPr="004F4D3D">
        <w:rPr>
          <w:rFonts w:ascii="Times New Roman" w:hAnsi="Times New Roman" w:cs="Times New Roman"/>
          <w:sz w:val="30"/>
          <w:szCs w:val="30"/>
        </w:rPr>
        <w:t>Установе</w:t>
      </w:r>
      <w:r w:rsidRPr="004F4D3D">
        <w:rPr>
          <w:rFonts w:ascii="Times New Roman" w:hAnsi="Times New Roman" w:cs="Times New Roman"/>
          <w:sz w:val="30"/>
          <w:szCs w:val="30"/>
        </w:rPr>
        <w:t xml:space="preserve"> прадугледжваюць:</w:t>
      </w:r>
    </w:p>
    <w:p w14:paraId="6C77647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укамплектаванасць педагагічнымі і іншымі работнікамі ў адпаведнасці са штатным раскладам;</w:t>
      </w:r>
    </w:p>
    <w:p w14:paraId="3B56946E"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наяўнасць службовых (рабочых) інструкцый педагагічных, кіруючых і іншых работнікаў;</w:t>
      </w:r>
    </w:p>
    <w:p w14:paraId="0389206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забеспячэнне </w:t>
      </w:r>
      <w:r w:rsidRPr="004F4D3D">
        <w:rPr>
          <w:rStyle w:val="rynqvb"/>
          <w:rFonts w:ascii="Times New Roman" w:hAnsi="Times New Roman" w:cs="Times New Roman"/>
          <w:sz w:val="30"/>
          <w:szCs w:val="30"/>
        </w:rPr>
        <w:t xml:space="preserve">павышэння кваліфікацыі </w:t>
      </w:r>
      <w:r w:rsidRPr="004F4D3D">
        <w:rPr>
          <w:rFonts w:ascii="Times New Roman" w:hAnsi="Times New Roman" w:cs="Times New Roman"/>
          <w:sz w:val="30"/>
          <w:szCs w:val="30"/>
        </w:rPr>
        <w:t>педагагічных работнікаў;</w:t>
      </w:r>
    </w:p>
    <w:p w14:paraId="3EAC93C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правядзенне атэстацыі педагагічных работнікаў.</w:t>
      </w:r>
    </w:p>
    <w:p w14:paraId="06357674" w14:textId="3DD0CF22"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1</w:t>
      </w:r>
      <w:r w:rsidRPr="004F4D3D">
        <w:rPr>
          <w:rFonts w:ascii="Times New Roman" w:hAnsi="Times New Roman" w:cs="Times New Roman"/>
          <w:sz w:val="30"/>
          <w:szCs w:val="30"/>
        </w:rPr>
        <w:t>. Матэрыяльна-тэхнічныя ўмовы рэалізацыі адукацыйных праграм агульнай сярэдняй адукацыі забяспечва</w:t>
      </w:r>
      <w:r w:rsidR="00B30077" w:rsidRPr="004F4D3D">
        <w:rPr>
          <w:rFonts w:ascii="Times New Roman" w:hAnsi="Times New Roman" w:cs="Times New Roman"/>
          <w:sz w:val="30"/>
          <w:szCs w:val="30"/>
        </w:rPr>
        <w:t>ю</w:t>
      </w:r>
      <w:r w:rsidRPr="004F4D3D">
        <w:rPr>
          <w:rFonts w:ascii="Times New Roman" w:hAnsi="Times New Roman" w:cs="Times New Roman"/>
          <w:sz w:val="30"/>
          <w:szCs w:val="30"/>
        </w:rPr>
        <w:t>ць:</w:t>
      </w:r>
    </w:p>
    <w:p w14:paraId="4C0DE288" w14:textId="0C8592BA"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11.1. </w:t>
      </w:r>
      <w:r w:rsidR="004C7720" w:rsidRPr="004F4D3D">
        <w:rPr>
          <w:rFonts w:ascii="Times New Roman" w:hAnsi="Times New Roman" w:cs="Times New Roman"/>
          <w:sz w:val="30"/>
          <w:szCs w:val="30"/>
        </w:rPr>
        <w:t>засваенне зместу адукацыйных праграм агульнай сярэдняй адукацыі;</w:t>
      </w:r>
    </w:p>
    <w:p w14:paraId="4BB8638E" w14:textId="635C237E"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11.2.</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стварэнне ўмоў для актывізацыі самастойнай вучэбнай дзейнасці навучэнцаў, задавальнення іх індывідуальных адукацыйных запытаў, развіцця творчых здольнасцей, уключэння ў праектную, даследчую дзейнасць, іншыя віды сацыяльна значнай дзейнасці;</w:t>
      </w:r>
    </w:p>
    <w:p w14:paraId="7BD02ADB" w14:textId="29074DA6" w:rsidR="004C7720" w:rsidRPr="004F4D3D" w:rsidRDefault="00F024F2"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11.3.</w:t>
      </w:r>
      <w:r w:rsidRPr="004F4D3D">
        <w:rPr>
          <w:rFonts w:ascii="Times New Roman" w:hAnsi="Times New Roman" w:cs="Times New Roman"/>
          <w:sz w:val="30"/>
          <w:szCs w:val="30"/>
          <w:lang w:val="ru-RU"/>
        </w:rPr>
        <w:t> </w:t>
      </w:r>
      <w:r w:rsidR="004C7720" w:rsidRPr="004F4D3D">
        <w:rPr>
          <w:rFonts w:ascii="Times New Roman" w:hAnsi="Times New Roman" w:cs="Times New Roman"/>
          <w:sz w:val="30"/>
          <w:szCs w:val="30"/>
        </w:rPr>
        <w:t>эфектыўнае выкарыстанне ў адукацыйным працэсе сучасных інфармацыйна-камунікацыйных тэхналогій;</w:t>
      </w:r>
    </w:p>
    <w:p w14:paraId="7C08FF74" w14:textId="183AA161" w:rsidR="004C7720" w:rsidRPr="004F4D3D" w:rsidRDefault="004F37EB"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11.4</w:t>
      </w:r>
      <w:r w:rsidR="00F024F2" w:rsidRPr="004F4D3D">
        <w:rPr>
          <w:rFonts w:ascii="Times New Roman" w:hAnsi="Times New Roman" w:cs="Times New Roman"/>
          <w:sz w:val="30"/>
          <w:szCs w:val="30"/>
          <w:lang w:val="ru-RU"/>
        </w:rPr>
        <w:t>.</w:t>
      </w:r>
      <w:r w:rsidRPr="004F4D3D">
        <w:rPr>
          <w:rFonts w:ascii="Times New Roman" w:hAnsi="Times New Roman" w:cs="Times New Roman"/>
          <w:sz w:val="30"/>
          <w:szCs w:val="30"/>
        </w:rPr>
        <w:t> </w:t>
      </w:r>
      <w:r w:rsidR="004C7720" w:rsidRPr="004F4D3D">
        <w:rPr>
          <w:rFonts w:ascii="Times New Roman" w:hAnsi="Times New Roman" w:cs="Times New Roman"/>
          <w:sz w:val="30"/>
          <w:szCs w:val="30"/>
        </w:rPr>
        <w:t>укараненне электронных сэрвісаў, якія выкарыстоўваюцца:</w:t>
      </w:r>
    </w:p>
    <w:p w14:paraId="003CF49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педагагічнымі работнікамі пры арганізацыі, ажыццяўленні і аналізе вынікаў адукацыйнага працэсу;</w:t>
      </w:r>
    </w:p>
    <w:p w14:paraId="3D7EEFA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навучэнцамі на вучэбных занятках (занятках), пры выкананні дамашніх заданняў, у вучэбна-даследчай і праектнай дзейнасці;</w:t>
      </w:r>
    </w:p>
    <w:p w14:paraId="49BDEF55" w14:textId="5692CDE8"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законнымі прадстаўнікамі непаўналетніх навучэнцаў як удзельнікамі адукацыйнага працэсу</w:t>
      </w:r>
      <w:r w:rsidR="00F44CF5" w:rsidRPr="004F4D3D">
        <w:rPr>
          <w:rFonts w:ascii="Times New Roman" w:hAnsi="Times New Roman" w:cs="Times New Roman"/>
          <w:sz w:val="30"/>
          <w:szCs w:val="30"/>
        </w:rPr>
        <w:t>.</w:t>
      </w:r>
    </w:p>
    <w:p w14:paraId="1693612E" w14:textId="3DBD954D"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2</w:t>
      </w:r>
      <w:r w:rsidRPr="004F4D3D">
        <w:rPr>
          <w:rFonts w:ascii="Times New Roman" w:hAnsi="Times New Roman" w:cs="Times New Roman"/>
          <w:sz w:val="30"/>
          <w:szCs w:val="30"/>
        </w:rPr>
        <w:t>. </w:t>
      </w:r>
      <w:r w:rsidR="00B30077" w:rsidRPr="004F4D3D">
        <w:rPr>
          <w:rFonts w:ascii="Times New Roman" w:hAnsi="Times New Roman" w:cs="Times New Roman"/>
          <w:sz w:val="30"/>
          <w:szCs w:val="30"/>
        </w:rPr>
        <w:t>Установа мае</w:t>
      </w:r>
      <w:r w:rsidRPr="004F4D3D">
        <w:rPr>
          <w:rFonts w:ascii="Times New Roman" w:hAnsi="Times New Roman" w:cs="Times New Roman"/>
          <w:sz w:val="30"/>
          <w:szCs w:val="30"/>
        </w:rPr>
        <w:t>:</w:t>
      </w:r>
    </w:p>
    <w:p w14:paraId="2F03D84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памяшканні, кабінеты, майстэрні, пляцоўкі, забяспечаныя мэбляй, інвентаром, сродкамі навучання і выхавання, неабходнымі для арганізацыі адукацыйнага працэсу;</w:t>
      </w:r>
    </w:p>
    <w:p w14:paraId="418C3EC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памяшканні для заняткаў фізічнай культурай і спортам;</w:t>
      </w:r>
    </w:p>
    <w:p w14:paraId="3C52551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памяшканне медыцынскага прызначэння;</w:t>
      </w:r>
    </w:p>
    <w:p w14:paraId="3D96BDDA" w14:textId="77FA9D73"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 xml:space="preserve">памяшканні для арганізацыі харчавання навучэнцаў, педагагічных і іншых работнікаў </w:t>
      </w:r>
      <w:r w:rsidR="00B30077" w:rsidRPr="004F4D3D">
        <w:rPr>
          <w:rStyle w:val="rynqvb"/>
          <w:rFonts w:ascii="Times New Roman" w:hAnsi="Times New Roman" w:cs="Times New Roman"/>
          <w:sz w:val="30"/>
          <w:szCs w:val="30"/>
        </w:rPr>
        <w:t>Установы</w:t>
      </w:r>
      <w:r w:rsidRPr="004F4D3D">
        <w:rPr>
          <w:rStyle w:val="rynqvb"/>
          <w:rFonts w:ascii="Times New Roman" w:hAnsi="Times New Roman" w:cs="Times New Roman"/>
          <w:sz w:val="30"/>
          <w:szCs w:val="30"/>
        </w:rPr>
        <w:t>, абсталяваныя ў адпаведнасці са спецыфічнымі санітарна-эпідэміялагічнымі патрабаваннямі, якія прад'яўляюцца да ўтрымання і эксплуатацыі ўстаноў адукацыі;</w:t>
      </w:r>
    </w:p>
    <w:p w14:paraId="5AFE2903" w14:textId="2370AA9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інш</w:t>
      </w:r>
      <w:r w:rsidR="00B30077" w:rsidRPr="004F4D3D">
        <w:rPr>
          <w:rFonts w:ascii="Times New Roman" w:hAnsi="Times New Roman" w:cs="Times New Roman"/>
          <w:sz w:val="30"/>
          <w:szCs w:val="30"/>
        </w:rPr>
        <w:t>ую</w:t>
      </w:r>
      <w:r w:rsidRPr="004F4D3D">
        <w:rPr>
          <w:rFonts w:ascii="Times New Roman" w:hAnsi="Times New Roman" w:cs="Times New Roman"/>
          <w:sz w:val="30"/>
          <w:szCs w:val="30"/>
        </w:rPr>
        <w:t xml:space="preserve"> маёмасць у адпаведнасці з санітарна-эпідэміялагічнымі патрабаваннямі.</w:t>
      </w:r>
    </w:p>
    <w:p w14:paraId="18ACA045" w14:textId="2BCEC5A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lang w:val="ru-RU"/>
        </w:rPr>
        <w:t>3</w:t>
      </w:r>
      <w:r w:rsidRPr="004F4D3D">
        <w:rPr>
          <w:rFonts w:ascii="Times New Roman" w:hAnsi="Times New Roman" w:cs="Times New Roman"/>
          <w:sz w:val="30"/>
          <w:szCs w:val="30"/>
        </w:rPr>
        <w:t xml:space="preserve">. Ва </w:t>
      </w:r>
      <w:r w:rsidR="00B30077" w:rsidRPr="004F4D3D">
        <w:rPr>
          <w:rFonts w:ascii="Times New Roman" w:hAnsi="Times New Roman" w:cs="Times New Roman"/>
          <w:sz w:val="30"/>
          <w:szCs w:val="30"/>
        </w:rPr>
        <w:t>Установе</w:t>
      </w:r>
      <w:r w:rsidRPr="004F4D3D">
        <w:rPr>
          <w:rFonts w:ascii="Times New Roman" w:hAnsi="Times New Roman" w:cs="Times New Roman"/>
          <w:sz w:val="30"/>
          <w:szCs w:val="30"/>
        </w:rPr>
        <w:t xml:space="preserve"> выконва</w:t>
      </w:r>
      <w:r w:rsidR="00B30077" w:rsidRPr="004F4D3D">
        <w:rPr>
          <w:rFonts w:ascii="Times New Roman" w:hAnsi="Times New Roman" w:cs="Times New Roman"/>
          <w:sz w:val="30"/>
          <w:szCs w:val="30"/>
        </w:rPr>
        <w:t>ю</w:t>
      </w:r>
      <w:r w:rsidRPr="004F4D3D">
        <w:rPr>
          <w:rFonts w:ascii="Times New Roman" w:hAnsi="Times New Roman" w:cs="Times New Roman"/>
          <w:sz w:val="30"/>
          <w:szCs w:val="30"/>
        </w:rPr>
        <w:t>цца патрабаванні актаў заканадаўства да:</w:t>
      </w:r>
    </w:p>
    <w:p w14:paraId="318D2C31" w14:textId="77777777" w:rsidR="004C7720" w:rsidRPr="004F4D3D" w:rsidRDefault="004C7720" w:rsidP="004C7720">
      <w:pPr>
        <w:spacing w:after="0" w:line="240" w:lineRule="auto"/>
        <w:ind w:firstLine="708"/>
        <w:jc w:val="both"/>
        <w:rPr>
          <w:rStyle w:val="rynqvb"/>
          <w:rFonts w:ascii="Times New Roman" w:hAnsi="Times New Roman" w:cs="Times New Roman"/>
          <w:sz w:val="30"/>
          <w:szCs w:val="30"/>
        </w:rPr>
      </w:pPr>
      <w:r w:rsidRPr="004F4D3D">
        <w:rPr>
          <w:rStyle w:val="rynqvb"/>
          <w:rFonts w:ascii="Times New Roman" w:hAnsi="Times New Roman" w:cs="Times New Roman"/>
          <w:sz w:val="30"/>
          <w:szCs w:val="30"/>
        </w:rPr>
        <w:t>санітарна-гігіенічнага забеспячэння;</w:t>
      </w:r>
    </w:p>
    <w:p w14:paraId="0FE5255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пажарнай бяспекі;</w:t>
      </w:r>
    </w:p>
    <w:p w14:paraId="64D5AC9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транспартнага забеспячэння навучэнцаў;</w:t>
      </w:r>
    </w:p>
    <w:p w14:paraId="744B8CC6" w14:textId="02B35D8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арганізацыі бяспечнай эксплуатацыі вулічна-дарожнай сеткі і тэхнічных сродкаў, арганізацыі дарожнага руху ў месцах размяшчэння </w:t>
      </w:r>
      <w:r w:rsidR="00B30077"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1164794D"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арганізацыі бяспечнай эксплуатацыі фізкультурна-спартыўных збудаванняў, спартыўнага інвентару і абсталявання;</w:t>
      </w:r>
    </w:p>
    <w:p w14:paraId="568E2BB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устаноўленага тэрміну і неабходнага аб'ёму бягучага і капітальнага рамонту.</w:t>
      </w:r>
    </w:p>
    <w:p w14:paraId="272F8317" w14:textId="35B1D3A0"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4</w:t>
      </w:r>
      <w:r w:rsidRPr="004F4D3D">
        <w:rPr>
          <w:rFonts w:ascii="Times New Roman" w:hAnsi="Times New Roman" w:cs="Times New Roman"/>
          <w:sz w:val="30"/>
          <w:szCs w:val="30"/>
        </w:rPr>
        <w:t xml:space="preserve">. Забараняюцца дзеянні (бяздзеянне), якія прыводзяць да неабгрунтаванага скарачэння або пагаршэння матэрыяльна-тэхнічнай базы </w:t>
      </w:r>
      <w:r w:rsidR="00C64C24"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64C4D601" w14:textId="4E135E59"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lang w:val="ru-RU"/>
        </w:rPr>
        <w:t>5</w:t>
      </w:r>
      <w:r w:rsidRPr="004F4D3D">
        <w:rPr>
          <w:rFonts w:ascii="Times New Roman" w:hAnsi="Times New Roman" w:cs="Times New Roman"/>
          <w:sz w:val="30"/>
          <w:szCs w:val="30"/>
        </w:rPr>
        <w:t xml:space="preserve">. Педагагічныя работнікі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ў адпаведнасці з актамі заканадаўства маюць права на:</w:t>
      </w:r>
    </w:p>
    <w:p w14:paraId="6E52DD98"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абарону прафесійнага гонару і годнасці;</w:t>
      </w:r>
    </w:p>
    <w:p w14:paraId="7C0C0C5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забеспячэнне ўмоў для ажыццяўлення прафесійнай дзейнасці;</w:t>
      </w:r>
    </w:p>
    <w:p w14:paraId="754397F6"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забеспячэнне ўмоў для аховы жыцця і здароўя падчас адукацыйнага і выхаваўчага працэсаў;</w:t>
      </w:r>
    </w:p>
    <w:p w14:paraId="3D29B785"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творчую ініцыятыву, свабоду выбару педагагічна абгрунтаваных форм і метадаў навучання і выхавання, вучэбных выданняў і сродкаў навучання і выхавання;</w:t>
      </w:r>
    </w:p>
    <w:p w14:paraId="04724C9A"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доступ да вучэбна-праграмнай, вучэбна-метадычнай дакументацыі, інфармацыйна-аналітычных матэрыялаў;</w:t>
      </w:r>
    </w:p>
    <w:p w14:paraId="2FF156E9"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удзел у абнаўленні, распрацоўцы і вызначэнні структуры і зместу структурных элементаў навукова-метадычнага забеспячэння адукацыі;</w:t>
      </w:r>
    </w:p>
    <w:p w14:paraId="589FED81" w14:textId="22B84C8C"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удзел у навуковай, навукова-тэхнічнай, эксперыментальнай, інавацыйнай, міжнароднай дзейнасці;</w:t>
      </w:r>
    </w:p>
    <w:p w14:paraId="0A6744EF" w14:textId="31EECC83"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кіраванні </w:t>
      </w:r>
      <w:r w:rsidR="004F37EB" w:rsidRPr="004F4D3D">
        <w:rPr>
          <w:rFonts w:ascii="Times New Roman" w:hAnsi="Times New Roman" w:cs="Times New Roman"/>
          <w:sz w:val="30"/>
          <w:szCs w:val="30"/>
        </w:rPr>
        <w:t>Установай</w:t>
      </w:r>
      <w:r w:rsidRPr="004F4D3D">
        <w:rPr>
          <w:rFonts w:ascii="Times New Roman" w:hAnsi="Times New Roman" w:cs="Times New Roman"/>
          <w:sz w:val="30"/>
          <w:szCs w:val="30"/>
        </w:rPr>
        <w:t>;</w:t>
      </w:r>
    </w:p>
    <w:p w14:paraId="36CC3AD9"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павышэнне кваліфікацыі;</w:t>
      </w:r>
    </w:p>
    <w:p w14:paraId="53FA6F3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маральнае і матэрыяльнае заахвочванне за поспехі ў педагагічнай, навуковай, навукова-тэхнічнай, эксперыментальнай і інавацыйнай дзейнасці ў сістэме адукацыі;</w:t>
      </w:r>
    </w:p>
    <w:p w14:paraId="498AAA9D"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аб'яднанне ў прафесійныя саюзы, іншыя грамадскія аб'яднанні, дзейнасць якіх не супярэчыць заканадаўству;</w:t>
      </w:r>
    </w:p>
    <w:p w14:paraId="67C023FF" w14:textId="77777777"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штомесячную кампенсацыю выдаткаў на набыццё вучэбнай і метадычнай літаратуры;</w:t>
      </w:r>
    </w:p>
    <w:p w14:paraId="5131DB1B" w14:textId="7C88712A"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Style w:val="rynqvb"/>
          <w:rFonts w:ascii="Times New Roman" w:hAnsi="Times New Roman" w:cs="Times New Roman"/>
          <w:sz w:val="30"/>
          <w:szCs w:val="30"/>
        </w:rPr>
        <w:t>бясплатную перавозку да месца працы (да ўстаноў дашкольнай, агульнай сярэдняй, спецыяльнай адукацыі) і назад школьнымі аўтобусамі па маршруце іх руху ў выпадку адсутнасці аўтамабільных перавозак пасажыраў транспартам агульнага карыстання, якія забяспечваюць прыбыццё педагагічнага работніка да пачатку яго працоўнага дня да месца працы і назад, і пры наяўнасці свабодных пасадачных месцаў у школьным аўтобусе</w:t>
      </w:r>
      <w:r w:rsidR="009A31A9" w:rsidRPr="004F4D3D">
        <w:rPr>
          <w:rStyle w:val="rynqvb"/>
          <w:rFonts w:ascii="Times New Roman" w:hAnsi="Times New Roman" w:cs="Times New Roman"/>
          <w:sz w:val="30"/>
          <w:szCs w:val="30"/>
        </w:rPr>
        <w:t>*</w:t>
      </w:r>
      <w:r w:rsidR="00DE7EE7" w:rsidRPr="004F4D3D">
        <w:rPr>
          <w:rStyle w:val="rynqvb"/>
          <w:rFonts w:ascii="Times New Roman" w:hAnsi="Times New Roman" w:cs="Times New Roman"/>
          <w:sz w:val="30"/>
          <w:szCs w:val="30"/>
        </w:rPr>
        <w:t>*</w:t>
      </w:r>
      <w:r w:rsidR="004F37EB" w:rsidRPr="004F4D3D">
        <w:rPr>
          <w:rStyle w:val="rynqvb"/>
          <w:rFonts w:ascii="Times New Roman" w:hAnsi="Times New Roman" w:cs="Times New Roman"/>
          <w:sz w:val="30"/>
          <w:szCs w:val="30"/>
        </w:rPr>
        <w:t>.</w:t>
      </w:r>
    </w:p>
    <w:p w14:paraId="00AF831D" w14:textId="15039FA0" w:rsidR="004C7720" w:rsidRPr="004F4D3D" w:rsidRDefault="004C7720" w:rsidP="004C7720">
      <w:pPr>
        <w:spacing w:after="0" w:line="240" w:lineRule="auto"/>
        <w:ind w:firstLine="709"/>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6</w:t>
      </w:r>
      <w:r w:rsidRPr="004F4D3D">
        <w:rPr>
          <w:rFonts w:ascii="Times New Roman" w:hAnsi="Times New Roman" w:cs="Times New Roman"/>
          <w:sz w:val="30"/>
          <w:szCs w:val="30"/>
        </w:rPr>
        <w:t xml:space="preserve">. Педагагічныя работнікі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абавязаны:</w:t>
      </w:r>
    </w:p>
    <w:p w14:paraId="68459D04" w14:textId="41A73569" w:rsidR="004C7720" w:rsidRPr="004F4D3D" w:rsidRDefault="007A419F"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iCs/>
          <w:sz w:val="30"/>
          <w:szCs w:val="30"/>
        </w:rPr>
        <w:t>удзе</w:t>
      </w:r>
      <w:r w:rsidR="00C17E54" w:rsidRPr="004F4D3D">
        <w:rPr>
          <w:rFonts w:ascii="Times New Roman" w:hAnsi="Times New Roman" w:cs="Times New Roman"/>
          <w:iCs/>
          <w:sz w:val="30"/>
          <w:szCs w:val="30"/>
        </w:rPr>
        <w:t>ль</w:t>
      </w:r>
      <w:r w:rsidRPr="004F4D3D">
        <w:rPr>
          <w:rFonts w:ascii="Times New Roman" w:hAnsi="Times New Roman" w:cs="Times New Roman"/>
          <w:iCs/>
          <w:sz w:val="30"/>
          <w:szCs w:val="30"/>
        </w:rPr>
        <w:t>н</w:t>
      </w:r>
      <w:proofErr w:type="spellStart"/>
      <w:r w:rsidRPr="004F4D3D">
        <w:rPr>
          <w:rFonts w:ascii="Times New Roman" w:hAnsi="Times New Roman" w:cs="Times New Roman"/>
          <w:iCs/>
          <w:sz w:val="30"/>
          <w:szCs w:val="30"/>
          <w:lang w:val="en-US"/>
        </w:rPr>
        <w:t>i</w:t>
      </w:r>
      <w:proofErr w:type="spellEnd"/>
      <w:r w:rsidRPr="004F4D3D">
        <w:rPr>
          <w:rFonts w:ascii="Times New Roman" w:hAnsi="Times New Roman" w:cs="Times New Roman"/>
          <w:iCs/>
          <w:sz w:val="30"/>
          <w:szCs w:val="30"/>
        </w:rPr>
        <w:t>чаць у рэалізацы</w:t>
      </w:r>
      <w:proofErr w:type="spellStart"/>
      <w:r w:rsidRPr="004F4D3D">
        <w:rPr>
          <w:rFonts w:ascii="Times New Roman" w:hAnsi="Times New Roman" w:cs="Times New Roman"/>
          <w:iCs/>
          <w:sz w:val="30"/>
          <w:szCs w:val="30"/>
          <w:lang w:val="en-US"/>
        </w:rPr>
        <w:t>i</w:t>
      </w:r>
      <w:proofErr w:type="spellEnd"/>
      <w:r w:rsidRPr="004F4D3D">
        <w:rPr>
          <w:rFonts w:ascii="Times New Roman" w:hAnsi="Times New Roman" w:cs="Times New Roman"/>
          <w:sz w:val="30"/>
          <w:szCs w:val="30"/>
        </w:rPr>
        <w:t xml:space="preserve"> </w:t>
      </w:r>
      <w:r w:rsidR="004C7720" w:rsidRPr="004F4D3D">
        <w:rPr>
          <w:rFonts w:ascii="Times New Roman" w:hAnsi="Times New Roman" w:cs="Times New Roman"/>
          <w:sz w:val="30"/>
          <w:szCs w:val="30"/>
        </w:rPr>
        <w:t>дзяржаўн</w:t>
      </w:r>
      <w:r w:rsidR="00115618" w:rsidRPr="004F4D3D">
        <w:rPr>
          <w:rFonts w:ascii="Times New Roman" w:hAnsi="Times New Roman" w:cs="Times New Roman"/>
          <w:sz w:val="30"/>
          <w:szCs w:val="30"/>
        </w:rPr>
        <w:t>ай</w:t>
      </w:r>
      <w:r w:rsidR="004C7720" w:rsidRPr="004F4D3D">
        <w:rPr>
          <w:rFonts w:ascii="Times New Roman" w:hAnsi="Times New Roman" w:cs="Times New Roman"/>
          <w:sz w:val="30"/>
          <w:szCs w:val="30"/>
        </w:rPr>
        <w:t xml:space="preserve"> палітык</w:t>
      </w:r>
      <w:r w:rsidR="00115618" w:rsidRPr="004F4D3D">
        <w:rPr>
          <w:rFonts w:ascii="Times New Roman" w:hAnsi="Times New Roman" w:cs="Times New Roman"/>
          <w:sz w:val="30"/>
          <w:szCs w:val="30"/>
        </w:rPr>
        <w:t>і</w:t>
      </w:r>
      <w:r w:rsidR="004C7720" w:rsidRPr="004F4D3D">
        <w:rPr>
          <w:rFonts w:ascii="Times New Roman" w:hAnsi="Times New Roman" w:cs="Times New Roman"/>
          <w:sz w:val="30"/>
          <w:szCs w:val="30"/>
        </w:rPr>
        <w:t xml:space="preserve"> ў сферы адукацыі;</w:t>
      </w:r>
    </w:p>
    <w:p w14:paraId="51A5861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арганізоўваць работу на аснове безумоўнай узаемнай павагі навучэнцаў, іх законных прадстаўнікоў, калег;</w:t>
      </w:r>
    </w:p>
    <w:p w14:paraId="5616B57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добрасумленна і якасна выконваць прафесійныя абавязкі, пастаянна ўдасканальваць свой прафесіяналізм;</w:t>
      </w:r>
    </w:p>
    <w:p w14:paraId="403B7EA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фарміраваць у навучэнцаў духоўна-маральныя каштоўнасці, грамадзянскасць, патрыятызм, імкненне да здаровага ладу жыцця;</w:t>
      </w:r>
    </w:p>
    <w:p w14:paraId="457694E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быць сумленнымі, шчырымі, справядлівымі і адкрытымі для зносін;</w:t>
      </w:r>
    </w:p>
    <w:p w14:paraId="713B194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праяўляць добразычлівасць, ветлівасць і тактоўнасць, пазбягаць канфліктаў ва ўзаемаадносінах;</w:t>
      </w:r>
    </w:p>
    <w:p w14:paraId="03460EA4" w14:textId="77777777" w:rsidR="004C7720" w:rsidRPr="004F4D3D" w:rsidRDefault="004C7720" w:rsidP="004C7720">
      <w:pPr>
        <w:spacing w:after="0" w:line="240" w:lineRule="auto"/>
        <w:ind w:firstLine="708"/>
        <w:jc w:val="both"/>
        <w:rPr>
          <w:rFonts w:ascii="Times New Roman" w:hAnsi="Times New Roman" w:cs="Times New Roman"/>
          <w:sz w:val="30"/>
          <w:szCs w:val="30"/>
          <w:lang w:val="ru-RU"/>
        </w:rPr>
      </w:pPr>
      <w:r w:rsidRPr="004F4D3D">
        <w:rPr>
          <w:rFonts w:ascii="Times New Roman" w:hAnsi="Times New Roman" w:cs="Times New Roman"/>
          <w:sz w:val="30"/>
          <w:szCs w:val="30"/>
        </w:rPr>
        <w:t>у межах заканадаўства захоўваць тайну асабіста даверанай інфармацыі;</w:t>
      </w:r>
    </w:p>
    <w:p w14:paraId="31AC6CA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садзейнічаць стварэнню пазітыўных узаемаадносін у калектыве навучэнцаў і педагагічным калектыве;</w:t>
      </w:r>
    </w:p>
    <w:p w14:paraId="3ED098D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выконваць этычныя прынцыпы і нормы ў медыяпрасторы;</w:t>
      </w:r>
    </w:p>
    <w:p w14:paraId="6385132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знешнім выглядам, паводзінамі, культурай зносін адпавядаць статусу педагагічнага работніка.</w:t>
      </w:r>
    </w:p>
    <w:p w14:paraId="033B9F5A" w14:textId="3634778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w:t>
      </w:r>
      <w:r w:rsidR="009A31A9" w:rsidRPr="004F4D3D">
        <w:rPr>
          <w:rFonts w:ascii="Times New Roman" w:hAnsi="Times New Roman" w:cs="Times New Roman"/>
          <w:sz w:val="30"/>
          <w:szCs w:val="30"/>
        </w:rPr>
        <w:t>7</w:t>
      </w:r>
      <w:r w:rsidRPr="004F4D3D">
        <w:rPr>
          <w:rFonts w:ascii="Times New Roman" w:hAnsi="Times New Roman" w:cs="Times New Roman"/>
          <w:sz w:val="30"/>
          <w:szCs w:val="30"/>
        </w:rPr>
        <w:t xml:space="preserve">. Педагагічныя работнікі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не маюць права аказваць платныя кансультацыйныя паслугі па асобных вучэбных прадметах, модулях, тэмах, у тым ліку дапамогу ў падрыхтоўцы да ўступных іспытаў (рэпетытарства), навучэнцам, калі гэта прыводзіць да канфлікту інтарэсаў педагагічнага работніка.</w:t>
      </w:r>
    </w:p>
    <w:p w14:paraId="215CE250" w14:textId="471093E4"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18</w:t>
      </w:r>
      <w:r w:rsidR="004C7720" w:rsidRPr="004F4D3D">
        <w:rPr>
          <w:rFonts w:ascii="Times New Roman" w:hAnsi="Times New Roman" w:cs="Times New Roman"/>
          <w:sz w:val="30"/>
          <w:szCs w:val="30"/>
        </w:rPr>
        <w:t xml:space="preserve">. Педагагічным работнікам </w:t>
      </w:r>
      <w:r w:rsidR="009644EC"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забараняецца выкарыстоўваць адукацыйны і выхаваўчы працэсы ў палітычных мэтах або для пабуджэння навучэнцаў да дзеянняў, якія супярэчаць Канстытуцыі Рэспублікі Беларусь і актам заканадаўства.</w:t>
      </w:r>
    </w:p>
    <w:p w14:paraId="0362EDC3" w14:textId="0308CE32" w:rsidR="004C7720" w:rsidRPr="004F4D3D" w:rsidRDefault="009A31A9"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lang w:val="ru-RU"/>
        </w:rPr>
        <w:t>19</w:t>
      </w:r>
      <w:r w:rsidR="004C7720" w:rsidRPr="004F4D3D">
        <w:rPr>
          <w:rFonts w:ascii="Times New Roman" w:hAnsi="Times New Roman" w:cs="Times New Roman"/>
          <w:sz w:val="30"/>
          <w:szCs w:val="30"/>
        </w:rPr>
        <w:t xml:space="preserve">. Навучэнцы </w:t>
      </w:r>
      <w:r w:rsidR="009644EC"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маюць права на:</w:t>
      </w:r>
    </w:p>
    <w:p w14:paraId="0547FC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адукацыі ў адпаведнасці з адукацыйнымі праграмамі агульнай сярэдняй адукацыі;</w:t>
      </w:r>
    </w:p>
    <w:p w14:paraId="359C562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спецыяльных умоў для атрымання адукацыі з улікам асаблівасцей іх псіхафізічнага развіцця, стану здароўя і пазнавальных магчымасцей;</w:t>
      </w:r>
    </w:p>
    <w:p w14:paraId="49A13C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дадатковай адукацыі дзяцей і моладзі ў адпаведнасці з Кодэксам Рэспублікі Беларусь аб адукацыі і ў парадку, які вызначаецца Палажэннем аб установе дадатковай адукацыі дзяцей і моладзі, зацверджаным пастановай Міністэрства адукацыі Рэспублікі Беларусь ад 25 ліпеня 2011 г. № 149;</w:t>
      </w:r>
    </w:p>
    <w:p w14:paraId="4988C50A"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павагу сваёй чалавечай годнасці, абарону ад фізічнага і (або) псіхічнага гвалту, жорсткага, грубага або абразлівага абыходжання, знявагі;</w:t>
      </w:r>
    </w:p>
    <w:p w14:paraId="1EFBEB1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ахову жыцця і здароўя падчас адукацыйнага і выхаваўчага працэсаў;</w:t>
      </w:r>
    </w:p>
    <w:p w14:paraId="4175F498"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карыстанне падручнікамі (вучэбнымі дапаможнікамі) у адпаведнасці з заканадаўствам;</w:t>
      </w:r>
    </w:p>
    <w:p w14:paraId="65354A00" w14:textId="1514376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бясплатнае карыстанне бібліятэкай, вучэбнай і фізкультурна-спартыўнай базай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4864D996" w14:textId="20CF4F7B"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 xml:space="preserve">удзел у кіраванні </w:t>
      </w:r>
      <w:r w:rsidR="00192B70" w:rsidRPr="004F4D3D">
        <w:rPr>
          <w:rFonts w:ascii="Times New Roman" w:hAnsi="Times New Roman" w:cs="Times New Roman"/>
          <w:sz w:val="30"/>
          <w:szCs w:val="30"/>
          <w:lang w:val="ru-RU"/>
        </w:rPr>
        <w:t>У</w:t>
      </w:r>
      <w:r w:rsidR="00192B70" w:rsidRPr="004F4D3D">
        <w:rPr>
          <w:rFonts w:ascii="Times New Roman" w:hAnsi="Times New Roman" w:cs="Times New Roman"/>
          <w:sz w:val="30"/>
          <w:szCs w:val="30"/>
        </w:rPr>
        <w:t>становай</w:t>
      </w:r>
      <w:r w:rsidRPr="004F4D3D">
        <w:rPr>
          <w:rFonts w:ascii="Times New Roman" w:hAnsi="Times New Roman" w:cs="Times New Roman"/>
          <w:sz w:val="30"/>
          <w:szCs w:val="30"/>
        </w:rPr>
        <w:t>;</w:t>
      </w:r>
    </w:p>
    <w:p w14:paraId="5FFC256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адпачынак на перапынках, аздараўленне падчас канікулаў;</w:t>
      </w:r>
    </w:p>
    <w:p w14:paraId="6734FA4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стварэнне спрыяльных умоў для самаадукацыі;</w:t>
      </w:r>
    </w:p>
    <w:p w14:paraId="76723F4B"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аб'ектыўную ацэнку вынікаў вучэбнай дзейнасці;</w:t>
      </w:r>
    </w:p>
    <w:p w14:paraId="17F327B8" w14:textId="3CE9BA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захаванне месца ва </w:t>
      </w:r>
      <w:r w:rsidR="00192B70" w:rsidRPr="004F4D3D">
        <w:rPr>
          <w:rFonts w:ascii="Times New Roman" w:hAnsi="Times New Roman" w:cs="Times New Roman"/>
          <w:sz w:val="30"/>
          <w:szCs w:val="30"/>
        </w:rPr>
        <w:t>Ус</w:t>
      </w:r>
      <w:proofErr w:type="spellStart"/>
      <w:r w:rsidR="00192B70" w:rsidRPr="004F4D3D">
        <w:rPr>
          <w:rFonts w:ascii="Times New Roman" w:hAnsi="Times New Roman" w:cs="Times New Roman"/>
          <w:sz w:val="30"/>
          <w:szCs w:val="30"/>
          <w:lang w:val="ru-RU"/>
        </w:rPr>
        <w:t>танове</w:t>
      </w:r>
      <w:proofErr w:type="spellEnd"/>
      <w:r w:rsidRPr="004F4D3D">
        <w:rPr>
          <w:rFonts w:ascii="Times New Roman" w:hAnsi="Times New Roman" w:cs="Times New Roman"/>
          <w:sz w:val="30"/>
          <w:szCs w:val="30"/>
        </w:rPr>
        <w:t xml:space="preserve"> ў выпадку накіравання для навучання і лячэння ў санаторную школу-інтэрнат;</w:t>
      </w:r>
    </w:p>
    <w:p w14:paraId="664780E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вывучэнне зместу вучэбнага прадмета “Фізічная культура і здароўе” ў адпаведнасці з групай здароўя;</w:t>
      </w:r>
    </w:p>
    <w:p w14:paraId="60290D8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наведванне стымулюючых і (або) падтрымліваючых заняткаў;</w:t>
      </w:r>
    </w:p>
    <w:p w14:paraId="21FA1984" w14:textId="7C8528B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выбар факультатыўных заняткаў у межах устаноўленай вучэбным планам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 xml:space="preserve"> колькасці гадзін факультатыўных заняткаў і з улікам максімальнага дапушчальнага аб'ёму вучэбнай нагрузкі на аднаго навучэнца на тыдзень, устаноўленай спецыфічнымі санітарна-эпідэміялагічнымі патрабаваннямі да ўтрымання і эксплуатацыі ўстаноў адукацыі;</w:t>
      </w:r>
    </w:p>
    <w:p w14:paraId="12B1AC61" w14:textId="4BB0BCB5"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вывучэнне асобных вучэбных прадметаў на павышаным узроўні ў адпаведнасці з вучэбным планам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452ECD65" w14:textId="77777777" w:rsidR="004C7720" w:rsidRPr="004F4D3D" w:rsidRDefault="004C7720" w:rsidP="004C7720">
      <w:pPr>
        <w:spacing w:after="0" w:line="240" w:lineRule="auto"/>
        <w:ind w:firstLine="708"/>
        <w:jc w:val="both"/>
        <w:rPr>
          <w:rFonts w:ascii="Times New Roman" w:hAnsi="Times New Roman" w:cs="Times New Roman"/>
          <w:b/>
          <w:bCs/>
          <w:sz w:val="30"/>
          <w:szCs w:val="30"/>
        </w:rPr>
      </w:pPr>
      <w:r w:rsidRPr="004F4D3D">
        <w:rPr>
          <w:rFonts w:ascii="Times New Roman" w:hAnsi="Times New Roman" w:cs="Times New Roman"/>
          <w:sz w:val="30"/>
          <w:szCs w:val="30"/>
        </w:rPr>
        <w:t>засваенне зместу</w:t>
      </w:r>
      <w:r w:rsidRPr="004F4D3D">
        <w:t xml:space="preserve"> </w:t>
      </w:r>
      <w:r w:rsidRPr="004F4D3D">
        <w:rPr>
          <w:rFonts w:ascii="Times New Roman" w:hAnsi="Times New Roman" w:cs="Times New Roman"/>
          <w:sz w:val="30"/>
          <w:szCs w:val="30"/>
        </w:rPr>
        <w:t>адукацыйнай праграмы прафесійнай падрыхтоўкі рабочых (служачых), адукацыйнай праграмы падрыхтоўкі вадзіцеляў</w:t>
      </w:r>
      <w:r w:rsidRPr="004F4D3D">
        <w:rPr>
          <w:rFonts w:ascii="Times New Roman" w:hAnsi="Times New Roman" w:cs="Times New Roman"/>
          <w:b/>
          <w:bCs/>
          <w:sz w:val="30"/>
          <w:szCs w:val="30"/>
        </w:rPr>
        <w:t xml:space="preserve"> </w:t>
      </w:r>
      <w:r w:rsidRPr="004F4D3D">
        <w:rPr>
          <w:rFonts w:ascii="Times New Roman" w:hAnsi="Times New Roman" w:cs="Times New Roman"/>
          <w:sz w:val="30"/>
          <w:szCs w:val="30"/>
        </w:rPr>
        <w:t>механічных транспартных сродкаў, самаходных машын;</w:t>
      </w:r>
    </w:p>
    <w:p w14:paraId="2F8A7276"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харчавання ў парадку, вызначаным заканадаўствам;</w:t>
      </w:r>
    </w:p>
    <w:p w14:paraId="6D55D961"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алімпіядах, конкурсах, турнірах, канферэнцыях і іншых адукацыйных мерапрыемствах, спартыўна-масавых, фізкультурна-аздараўленчых, іншых мерапрыемствах;</w:t>
      </w:r>
    </w:p>
    <w:p w14:paraId="1181472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заахвочванне да поспехаў у вучэбнай, спартыўна-масавай, грамадскай, навуковай дзейнасці, а таксама ў адукацыйных мерапрыемствах;</w:t>
      </w:r>
    </w:p>
    <w:p w14:paraId="2792EEF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атрыманне сацыяльна-педагагічнай падтрымкі і псіхалагічнай дапамогі;</w:t>
      </w:r>
    </w:p>
    <w:p w14:paraId="4AE57C9A" w14:textId="78C53AB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удзел у маладзёжных і іншых грамадскіх аб'яднаннях, дзейнасць якіх не супярэчыць заканадаўству;</w:t>
      </w:r>
    </w:p>
    <w:p w14:paraId="60E9ECBF" w14:textId="1B8E652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удзел у органах вучнёўскага самакіравання ва </w:t>
      </w:r>
      <w:r w:rsidR="00192B70" w:rsidRPr="004F4D3D">
        <w:rPr>
          <w:rFonts w:ascii="Times New Roman" w:hAnsi="Times New Roman" w:cs="Times New Roman"/>
          <w:sz w:val="30"/>
          <w:szCs w:val="30"/>
          <w:lang w:val="ru-RU"/>
        </w:rPr>
        <w:t>У</w:t>
      </w:r>
      <w:r w:rsidRPr="004F4D3D">
        <w:rPr>
          <w:rFonts w:ascii="Times New Roman" w:hAnsi="Times New Roman" w:cs="Times New Roman"/>
          <w:sz w:val="30"/>
          <w:szCs w:val="30"/>
        </w:rPr>
        <w:t>станове;</w:t>
      </w:r>
    </w:p>
    <w:p w14:paraId="092C3C33"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абарону ад любых супрацьпраўных замахаў.</w:t>
      </w:r>
    </w:p>
    <w:p w14:paraId="010E17B8" w14:textId="05C0C4B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rPr>
        <w:t>0</w:t>
      </w:r>
      <w:r w:rsidRPr="004F4D3D">
        <w:rPr>
          <w:rFonts w:ascii="Times New Roman" w:hAnsi="Times New Roman" w:cs="Times New Roman"/>
          <w:sz w:val="30"/>
          <w:szCs w:val="30"/>
        </w:rPr>
        <w:t xml:space="preserve">. Навучэнцы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абавязаны:</w:t>
      </w:r>
    </w:p>
    <w:p w14:paraId="14B0A13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праяўляць ветлівасць і добразычлівасць у зносінах з настаўнікамі, іншымі ўдзельнікамі адукацыйнага працэсу, быць сумленнымі і шчырымі;</w:t>
      </w:r>
    </w:p>
    <w:p w14:paraId="5726B897" w14:textId="318316D1"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актыўна ўдзельнічаць у грамадскім жыцці </w:t>
      </w:r>
      <w:r w:rsidR="002F5538" w:rsidRPr="004F4D3D">
        <w:rPr>
          <w:rFonts w:ascii="Times New Roman" w:hAnsi="Times New Roman" w:cs="Times New Roman"/>
          <w:sz w:val="30"/>
          <w:szCs w:val="30"/>
        </w:rPr>
        <w:t>Установы</w:t>
      </w:r>
      <w:r w:rsidRPr="004F4D3D">
        <w:rPr>
          <w:rFonts w:ascii="Times New Roman" w:hAnsi="Times New Roman" w:cs="Times New Roman"/>
          <w:sz w:val="30"/>
          <w:szCs w:val="30"/>
        </w:rPr>
        <w:t>;</w:t>
      </w:r>
    </w:p>
    <w:p w14:paraId="038461D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добрасумленна вучыцца, імкнуцца да якаснага авалодання ведамі, уменнямі, навыкамі, самавыхавання, развіцця сваіх здольнасцей;</w:t>
      </w:r>
    </w:p>
    <w:p w14:paraId="08AB5E1D"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добрасумленна і адказна ставіцца да засваення зместу адукацыйных праграм, праграм выхавання</w:t>
      </w:r>
      <w:r w:rsidRPr="004F4D3D">
        <w:rPr>
          <w:rFonts w:ascii="Times New Roman" w:hAnsi="Times New Roman" w:cs="Times New Roman"/>
          <w:sz w:val="30"/>
          <w:szCs w:val="30"/>
        </w:rPr>
        <w:t>;</w:t>
      </w:r>
    </w:p>
    <w:p w14:paraId="3146378F"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паважліва ставіцца да членаў сваёй сям'і, настаўнікаў, навучэнцаў і іншых удзельнікаў адукацыйнага працэсу;</w:t>
      </w:r>
    </w:p>
    <w:p w14:paraId="6DCE2530"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выконваць патрабаванні настаўнікаў і бацькоў па выкарыстанні прылад сувязі і відэазапісу, інтэрнэт-сувязі, выконваць правілы паводзін у інтэрнэт-прасторы;</w:t>
      </w:r>
    </w:p>
    <w:p w14:paraId="1875A424"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падтрымліваць парадак на сваім працоўным месцы;</w:t>
      </w:r>
    </w:p>
    <w:p w14:paraId="7426BCBC"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клапаціцца аб сваім здароўі і здароўі іншых удзельнікаў адукацыйнага працэсу, паважліва ставіцца да іх нацыянальных і рэлігійных пачуццяў;</w:t>
      </w:r>
    </w:p>
    <w:p w14:paraId="0D237954" w14:textId="16146B3F"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беражліва адносіцца да маёмасці </w:t>
      </w:r>
      <w:r w:rsidR="00192B70" w:rsidRPr="004F4D3D">
        <w:rPr>
          <w:rFonts w:ascii="Times New Roman" w:hAnsi="Times New Roman" w:cs="Times New Roman"/>
          <w:sz w:val="30"/>
          <w:szCs w:val="30"/>
        </w:rPr>
        <w:t>Установы</w:t>
      </w:r>
      <w:r w:rsidRPr="004F4D3D">
        <w:rPr>
          <w:rFonts w:ascii="Times New Roman" w:hAnsi="Times New Roman" w:cs="Times New Roman"/>
          <w:sz w:val="30"/>
          <w:szCs w:val="30"/>
        </w:rPr>
        <w:t xml:space="preserve">, падтрымліваць чысціню і парадак ва </w:t>
      </w:r>
      <w:r w:rsidR="00192B70" w:rsidRPr="004F4D3D">
        <w:rPr>
          <w:rFonts w:ascii="Times New Roman" w:hAnsi="Times New Roman" w:cs="Times New Roman"/>
          <w:sz w:val="30"/>
          <w:szCs w:val="30"/>
        </w:rPr>
        <w:t>У</w:t>
      </w:r>
      <w:r w:rsidRPr="004F4D3D">
        <w:rPr>
          <w:rFonts w:ascii="Times New Roman" w:hAnsi="Times New Roman" w:cs="Times New Roman"/>
          <w:sz w:val="30"/>
          <w:szCs w:val="30"/>
        </w:rPr>
        <w:t>станове і на яе тэрыторыі.</w:t>
      </w:r>
    </w:p>
    <w:p w14:paraId="24F236E7" w14:textId="2C92802A" w:rsidR="004C7720" w:rsidRPr="004F4D3D" w:rsidRDefault="009644EC"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lang w:val="ru-RU"/>
        </w:rPr>
        <w:t>1</w:t>
      </w:r>
      <w:r w:rsidR="004C7720" w:rsidRPr="004F4D3D">
        <w:rPr>
          <w:rFonts w:ascii="Times New Roman" w:hAnsi="Times New Roman" w:cs="Times New Roman"/>
          <w:sz w:val="30"/>
          <w:szCs w:val="30"/>
        </w:rPr>
        <w:t xml:space="preserve">. Законныя прадстаўнікі непаўналетніх навучэнцаў </w:t>
      </w:r>
      <w:r w:rsidRPr="004F4D3D">
        <w:rPr>
          <w:rFonts w:ascii="Times New Roman" w:hAnsi="Times New Roman" w:cs="Times New Roman"/>
          <w:sz w:val="30"/>
          <w:szCs w:val="30"/>
        </w:rPr>
        <w:t xml:space="preserve">Установы </w:t>
      </w:r>
      <w:r w:rsidR="004C7720" w:rsidRPr="004F4D3D">
        <w:rPr>
          <w:rFonts w:ascii="Times New Roman" w:hAnsi="Times New Roman" w:cs="Times New Roman"/>
          <w:sz w:val="30"/>
          <w:szCs w:val="30"/>
        </w:rPr>
        <w:t>маюць права на:</w:t>
      </w:r>
    </w:p>
    <w:p w14:paraId="7B30F5E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азнаямленне з пасведчаннем аб дзяржаўнай рэгістрацыі, устаноўчым дакументам, інфармацыяй аб наяўнасці ліцэнзіі на адукацыйную дзейнасць, сертыфікатамі аб дзяржаўнай акрэдытацыі, правіламі ўнутранага распарадку для навучэнцаў, правіламі ўнутранага распарадку ў інтэрнатах (пры наяўнасці), іншымі лакальнымі прававымі актамі, якія змяшчаюць правы і абавязкі навучэнцаў, законных прадстаўнікоў непаўналетніх навучэнцаў, а таксама з вучэбна-праграмнай дакументацыяй; </w:t>
      </w:r>
    </w:p>
    <w:p w14:paraId="2056DC1D" w14:textId="647CB7A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 xml:space="preserve">атрыманне інфармацыі аб ходзе і змесце адукацыйнага працэсу, метадах навучання і выхавання, выніках вучэбнай дзейнасці навучэнцаў у парадку, які вызначаецца кіраўніком </w:t>
      </w:r>
      <w:r w:rsidR="00192B70"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з удзелам органа самакіравання, у які ўваходзяць асобы з ліку законных прадстаўнікоў непаўналетніх навучэнцаў.</w:t>
      </w:r>
    </w:p>
    <w:p w14:paraId="3F4710BD" w14:textId="6DDEBAB6"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lang w:val="ru-RU"/>
        </w:rPr>
        <w:t>2</w:t>
      </w:r>
      <w:r w:rsidRPr="004F4D3D">
        <w:rPr>
          <w:rFonts w:ascii="Times New Roman" w:hAnsi="Times New Roman" w:cs="Times New Roman"/>
          <w:sz w:val="30"/>
          <w:szCs w:val="30"/>
        </w:rPr>
        <w:t xml:space="preserve">. Законныя прадстаўнікі непаўналетніх навучэнцаў </w:t>
      </w:r>
      <w:r w:rsidR="009644EC" w:rsidRPr="004F4D3D">
        <w:rPr>
          <w:rFonts w:ascii="Times New Roman" w:hAnsi="Times New Roman" w:cs="Times New Roman"/>
          <w:sz w:val="30"/>
          <w:szCs w:val="30"/>
        </w:rPr>
        <w:t xml:space="preserve">Установы </w:t>
      </w:r>
      <w:r w:rsidRPr="004F4D3D">
        <w:rPr>
          <w:rFonts w:ascii="Times New Roman" w:hAnsi="Times New Roman" w:cs="Times New Roman"/>
          <w:sz w:val="30"/>
          <w:szCs w:val="30"/>
        </w:rPr>
        <w:t>абавязаны:</w:t>
      </w:r>
    </w:p>
    <w:p w14:paraId="2459F216" w14:textId="724FBB59"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Style w:val="rynqvb"/>
          <w:rFonts w:ascii="Times New Roman" w:hAnsi="Times New Roman" w:cs="Times New Roman"/>
          <w:sz w:val="30"/>
          <w:szCs w:val="30"/>
        </w:rPr>
        <w:t>забяспечваць умовы для атрымання адукацыі і развіцця навучэнцаў;</w:t>
      </w:r>
    </w:p>
    <w:p w14:paraId="29A8FE26" w14:textId="66E01B71" w:rsidR="004C7720" w:rsidRPr="004F4D3D" w:rsidRDefault="004C7720" w:rsidP="004C7720">
      <w:pPr>
        <w:spacing w:after="0" w:line="240" w:lineRule="auto"/>
        <w:ind w:firstLine="708"/>
        <w:jc w:val="both"/>
        <w:rPr>
          <w:rFonts w:ascii="Times New Roman" w:hAnsi="Times New Roman" w:cs="Times New Roman"/>
          <w:strike/>
          <w:sz w:val="30"/>
          <w:szCs w:val="30"/>
        </w:rPr>
      </w:pPr>
      <w:r w:rsidRPr="004F4D3D">
        <w:rPr>
          <w:rFonts w:ascii="Times New Roman" w:hAnsi="Times New Roman" w:cs="Times New Roman"/>
          <w:sz w:val="30"/>
          <w:szCs w:val="30"/>
        </w:rPr>
        <w:t>ствараць умовы, неабходныя для вучобы, сацыялізацыі, умацавання здароўя, самаразвіцця і самарэалізацыі асобы дзіцяці</w:t>
      </w:r>
      <w:r w:rsidR="00C17E54" w:rsidRPr="004F4D3D">
        <w:rPr>
          <w:rFonts w:ascii="Times New Roman" w:hAnsi="Times New Roman" w:cs="Times New Roman"/>
          <w:sz w:val="30"/>
          <w:szCs w:val="30"/>
        </w:rPr>
        <w:t>;</w:t>
      </w:r>
    </w:p>
    <w:p w14:paraId="2C439DEB"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паважаць гонар і годнасць іншых удзельнікаў адукацыйнага працэсу;</w:t>
      </w:r>
    </w:p>
    <w:p w14:paraId="390E02E8" w14:textId="56B08B05"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забяспечваць выкананне навучэнцамі, законнымі прадстаўнікамі якіх яны з'яўляюцца, патрабаванняў устаноўчых дакументаў, правіл унутранага распарадку для навучэнцаў, правіл унутранага распарадку ў інтэрнатах</w:t>
      </w:r>
      <w:r w:rsidR="00607EF6" w:rsidRPr="004F4D3D">
        <w:rPr>
          <w:rStyle w:val="rynqvb"/>
          <w:sz w:val="24"/>
          <w:szCs w:val="24"/>
        </w:rPr>
        <w:t>*</w:t>
      </w:r>
      <w:r w:rsidRPr="004F4D3D">
        <w:rPr>
          <w:rFonts w:ascii="Times New Roman" w:hAnsi="Times New Roman" w:cs="Times New Roman"/>
          <w:sz w:val="30"/>
          <w:szCs w:val="30"/>
        </w:rPr>
        <w:t>;</w:t>
      </w:r>
    </w:p>
    <w:p w14:paraId="69926382"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пазбягаць канфліктаў ва ўзаемаадносінах з настаўнікамі, іншымі бацькамі, праяўляць добразычлівасць, ветлівасць і тактоўнасць;</w:t>
      </w:r>
    </w:p>
    <w:p w14:paraId="30005B4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падтрымліваць з удзельнікамі адукацыйнага працэсу канструктыўныя і даверлівыя адносіны, узаемадзейнічаць з настаўнікамі па пытаннях выхавання і навучання дзяцей;</w:t>
      </w:r>
    </w:p>
    <w:p w14:paraId="18BA7F99"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садзейнічаць стварэнню пазітыўных узаемаадносін у калектыве навучэнцаў і бацькоўскай супольнасці;</w:t>
      </w:r>
    </w:p>
    <w:p w14:paraId="45BDCB07" w14:textId="77777777"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lastRenderedPageBreak/>
        <w:t>прытрымлівацца этычных прынцыпаў і правіл паводзін, у тым ліку ў інтэрнэт-прасторы, паважліва ставіцца да нацыянальных і рэлігійных пачуццяў удзельнікаў адукацыйнага працэсу;</w:t>
      </w:r>
    </w:p>
    <w:p w14:paraId="1D229919" w14:textId="4F92020A" w:rsidR="004C7720" w:rsidRPr="004F4D3D" w:rsidRDefault="004C7720" w:rsidP="004C7720">
      <w:pPr>
        <w:spacing w:after="0" w:line="240" w:lineRule="auto"/>
        <w:ind w:firstLine="708"/>
        <w:jc w:val="both"/>
        <w:rPr>
          <w:rFonts w:ascii="Times New Roman" w:hAnsi="Times New Roman" w:cs="Times New Roman"/>
          <w:sz w:val="30"/>
          <w:szCs w:val="30"/>
        </w:rPr>
      </w:pPr>
      <w:r w:rsidRPr="004F4D3D">
        <w:rPr>
          <w:rFonts w:ascii="Times New Roman" w:hAnsi="Times New Roman" w:cs="Times New Roman"/>
          <w:sz w:val="30"/>
          <w:szCs w:val="30"/>
        </w:rPr>
        <w:t>знешнім выглядам, паводзінамі, культурай зносін быць станоўчым прыкладам для свайго дзіцяці.</w:t>
      </w:r>
    </w:p>
    <w:p w14:paraId="10BB58AF" w14:textId="6105EC9A" w:rsidR="00012185" w:rsidRPr="004F4D3D" w:rsidRDefault="004C7720" w:rsidP="004C7720">
      <w:pPr>
        <w:spacing w:after="0" w:line="240" w:lineRule="auto"/>
        <w:ind w:firstLine="708"/>
        <w:jc w:val="both"/>
        <w:rPr>
          <w:rStyle w:val="rynqvb"/>
          <w:rFonts w:ascii="Times New Roman" w:hAnsi="Times New Roman" w:cs="Times New Roman"/>
          <w:sz w:val="30"/>
          <w:szCs w:val="30"/>
        </w:rPr>
      </w:pPr>
      <w:r w:rsidRPr="004F4D3D">
        <w:rPr>
          <w:rFonts w:ascii="Times New Roman" w:hAnsi="Times New Roman" w:cs="Times New Roman"/>
          <w:sz w:val="30"/>
          <w:szCs w:val="30"/>
        </w:rPr>
        <w:t>2</w:t>
      </w:r>
      <w:r w:rsidR="009A31A9" w:rsidRPr="004F4D3D">
        <w:rPr>
          <w:rFonts w:ascii="Times New Roman" w:hAnsi="Times New Roman" w:cs="Times New Roman"/>
          <w:sz w:val="30"/>
          <w:szCs w:val="30"/>
        </w:rPr>
        <w:t>3</w:t>
      </w:r>
      <w:r w:rsidRPr="004F4D3D">
        <w:rPr>
          <w:rFonts w:ascii="Times New Roman" w:hAnsi="Times New Roman" w:cs="Times New Roman"/>
          <w:sz w:val="30"/>
          <w:szCs w:val="30"/>
        </w:rPr>
        <w:t xml:space="preserve">. </w:t>
      </w:r>
      <w:r w:rsidRPr="004F4D3D">
        <w:rPr>
          <w:rStyle w:val="rynqvb"/>
          <w:rFonts w:ascii="Times New Roman" w:hAnsi="Times New Roman" w:cs="Times New Roman"/>
          <w:sz w:val="30"/>
          <w:szCs w:val="30"/>
        </w:rPr>
        <w:t xml:space="preserve">Меры дысцыплінарнай адказнасці, умовы і парадак іх прымянення ў адносінах да навучэнцаў </w:t>
      </w:r>
      <w:r w:rsidR="009644EC" w:rsidRPr="004F4D3D">
        <w:rPr>
          <w:rStyle w:val="rynqvb"/>
          <w:rFonts w:ascii="Times New Roman" w:hAnsi="Times New Roman" w:cs="Times New Roman"/>
          <w:sz w:val="30"/>
          <w:szCs w:val="30"/>
        </w:rPr>
        <w:t xml:space="preserve">Установы </w:t>
      </w:r>
      <w:r w:rsidR="006B489A" w:rsidRPr="004F4D3D">
        <w:rPr>
          <w:rStyle w:val="rynqvb"/>
          <w:rFonts w:ascii="Times New Roman" w:hAnsi="Times New Roman" w:cs="Times New Roman"/>
          <w:iCs/>
          <w:sz w:val="30"/>
          <w:szCs w:val="30"/>
        </w:rPr>
        <w:t>вызначаюцца згодна з</w:t>
      </w:r>
      <w:r w:rsidR="006B489A" w:rsidRPr="004F4D3D">
        <w:rPr>
          <w:rStyle w:val="rynqvb"/>
          <w:rFonts w:ascii="Times New Roman" w:hAnsi="Times New Roman" w:cs="Times New Roman"/>
          <w:sz w:val="30"/>
          <w:szCs w:val="30"/>
        </w:rPr>
        <w:t xml:space="preserve"> </w:t>
      </w:r>
      <w:r w:rsidRPr="004F4D3D">
        <w:rPr>
          <w:rStyle w:val="rynqvb"/>
          <w:rFonts w:ascii="Times New Roman" w:hAnsi="Times New Roman" w:cs="Times New Roman"/>
          <w:sz w:val="30"/>
          <w:szCs w:val="30"/>
        </w:rPr>
        <w:t>Кодэксам Рэспублікі Беларусь аб адукацыі</w:t>
      </w:r>
      <w:r w:rsidR="00012185" w:rsidRPr="004F4D3D">
        <w:rPr>
          <w:rStyle w:val="rynqvb"/>
          <w:rFonts w:ascii="Times New Roman" w:hAnsi="Times New Roman" w:cs="Times New Roman"/>
          <w:sz w:val="30"/>
          <w:szCs w:val="30"/>
        </w:rPr>
        <w:t>.</w:t>
      </w:r>
    </w:p>
    <w:p w14:paraId="3B52C249" w14:textId="77777777" w:rsidR="00E64697" w:rsidRPr="004F4D3D" w:rsidRDefault="00E64697" w:rsidP="004C7720">
      <w:pPr>
        <w:spacing w:after="0" w:line="240" w:lineRule="auto"/>
        <w:ind w:firstLine="708"/>
        <w:jc w:val="both"/>
        <w:rPr>
          <w:rFonts w:ascii="Times New Roman" w:hAnsi="Times New Roman" w:cs="Times New Roman"/>
          <w:sz w:val="30"/>
          <w:szCs w:val="30"/>
        </w:rPr>
      </w:pPr>
    </w:p>
    <w:p w14:paraId="2B579F20" w14:textId="1CC956B7" w:rsidR="00012185" w:rsidRPr="004F4D3D" w:rsidRDefault="00E64697" w:rsidP="00292AEE">
      <w:pPr>
        <w:pStyle w:val="p-normal"/>
        <w:shd w:val="clear" w:color="auto" w:fill="FFFFFF"/>
        <w:spacing w:before="0" w:beforeAutospacing="0" w:after="0" w:afterAutospacing="0"/>
        <w:rPr>
          <w:rStyle w:val="h-normal"/>
          <w:bCs/>
          <w:sz w:val="30"/>
          <w:szCs w:val="30"/>
          <w:lang w:val="ru-RU"/>
        </w:rPr>
      </w:pPr>
      <w:r w:rsidRPr="004F4D3D">
        <w:rPr>
          <w:rStyle w:val="h-normal"/>
          <w:bCs/>
          <w:sz w:val="30"/>
          <w:szCs w:val="30"/>
          <w:lang w:val="ru-RU"/>
        </w:rPr>
        <w:t>__________________</w:t>
      </w:r>
    </w:p>
    <w:p w14:paraId="5CA6F091" w14:textId="6488F0F2" w:rsidR="00607EF6" w:rsidRPr="004F4D3D" w:rsidRDefault="00E64697" w:rsidP="00292AEE">
      <w:pPr>
        <w:pStyle w:val="p-normal"/>
        <w:shd w:val="clear" w:color="auto" w:fill="FFFFFF"/>
        <w:spacing w:before="0" w:beforeAutospacing="0" w:after="0" w:afterAutospacing="0"/>
        <w:jc w:val="both"/>
        <w:rPr>
          <w:rStyle w:val="rynqvb"/>
        </w:rPr>
      </w:pPr>
      <w:r w:rsidRPr="004F4D3D">
        <w:rPr>
          <w:rStyle w:val="rynqvb"/>
        </w:rPr>
        <w:tab/>
      </w:r>
      <w:r w:rsidR="00292AEE" w:rsidRPr="004F4D3D">
        <w:rPr>
          <w:rStyle w:val="rynqvb"/>
        </w:rPr>
        <w:t xml:space="preserve">* </w:t>
      </w:r>
      <w:r w:rsidR="00607EF6" w:rsidRPr="004F4D3D">
        <w:rPr>
          <w:rStyle w:val="rynqvb"/>
        </w:rPr>
        <w:t>Пры атсутнасц</w:t>
      </w:r>
      <w:proofErr w:type="spellStart"/>
      <w:r w:rsidR="00607EF6" w:rsidRPr="004F4D3D">
        <w:rPr>
          <w:rStyle w:val="rynqvb"/>
          <w:lang w:val="en-US"/>
        </w:rPr>
        <w:t>i</w:t>
      </w:r>
      <w:proofErr w:type="spellEnd"/>
      <w:r w:rsidR="00607EF6" w:rsidRPr="004F4D3D">
        <w:rPr>
          <w:rStyle w:val="rynqvb"/>
        </w:rPr>
        <w:t xml:space="preserve"> </w:t>
      </w:r>
      <w:r w:rsidR="00607EF6" w:rsidRPr="004F4D3D">
        <w:t>інтэрната не</w:t>
      </w:r>
      <w:r w:rsidR="00607EF6" w:rsidRPr="004F4D3D">
        <w:rPr>
          <w:lang w:val="ru-RU"/>
        </w:rPr>
        <w:t xml:space="preserve"> п</w:t>
      </w:r>
      <w:r w:rsidR="00607EF6" w:rsidRPr="004F4D3D">
        <w:rPr>
          <w:rStyle w:val="rynqvb"/>
        </w:rPr>
        <w:t>аказваецца</w:t>
      </w:r>
      <w:r w:rsidR="00607EF6" w:rsidRPr="004F4D3D">
        <w:rPr>
          <w:rStyle w:val="rynqvb"/>
          <w:lang w:val="ru-RU"/>
        </w:rPr>
        <w:t>.</w:t>
      </w:r>
    </w:p>
    <w:p w14:paraId="2E8E6CCF" w14:textId="34298755" w:rsidR="00DE7EE7" w:rsidRPr="004F4D3D" w:rsidRDefault="00DE7EE7" w:rsidP="00DE7EE7">
      <w:pPr>
        <w:pStyle w:val="p-normal"/>
        <w:shd w:val="clear" w:color="auto" w:fill="FFFFFF"/>
        <w:spacing w:before="0" w:beforeAutospacing="0" w:after="0" w:afterAutospacing="0"/>
        <w:ind w:firstLine="709"/>
        <w:jc w:val="both"/>
        <w:rPr>
          <w:rStyle w:val="rynqvb"/>
          <w:strike/>
        </w:rPr>
      </w:pPr>
      <w:r w:rsidRPr="004F4D3D">
        <w:rPr>
          <w:rStyle w:val="rynqvb"/>
        </w:rPr>
        <w:t>** Паказваецца пры неабходнасц</w:t>
      </w:r>
      <w:proofErr w:type="spellStart"/>
      <w:r w:rsidRPr="004F4D3D">
        <w:rPr>
          <w:rStyle w:val="rynqvb"/>
          <w:lang w:val="en-US"/>
        </w:rPr>
        <w:t>i</w:t>
      </w:r>
      <w:proofErr w:type="spellEnd"/>
      <w:r w:rsidRPr="004F4D3D">
        <w:rPr>
          <w:rStyle w:val="rynqvb"/>
        </w:rPr>
        <w:t>.</w:t>
      </w:r>
      <w:r w:rsidRPr="004F4D3D">
        <w:t xml:space="preserve"> </w:t>
      </w:r>
    </w:p>
    <w:p w14:paraId="05D31D12" w14:textId="77777777" w:rsidR="00292AEE" w:rsidRPr="00607EF6" w:rsidRDefault="00292AEE" w:rsidP="003C1E10">
      <w:pPr>
        <w:pStyle w:val="p-normal"/>
        <w:shd w:val="clear" w:color="auto" w:fill="FFFFFF"/>
        <w:spacing w:before="0" w:beforeAutospacing="0" w:after="0" w:afterAutospacing="0"/>
        <w:ind w:left="1134"/>
        <w:rPr>
          <w:rStyle w:val="h-normal"/>
          <w:bCs/>
        </w:rPr>
      </w:pPr>
    </w:p>
    <w:p w14:paraId="17E01B2B" w14:textId="65F868A3" w:rsidR="00292AEE" w:rsidRPr="00607EF6" w:rsidRDefault="00292AEE" w:rsidP="003C1E10">
      <w:pPr>
        <w:pStyle w:val="p-normal"/>
        <w:shd w:val="clear" w:color="auto" w:fill="FFFFFF"/>
        <w:spacing w:before="0" w:beforeAutospacing="0" w:after="0" w:afterAutospacing="0"/>
        <w:ind w:left="1134"/>
        <w:rPr>
          <w:rStyle w:val="h-normal"/>
          <w:bCs/>
        </w:rPr>
        <w:sectPr w:rsidR="00292AEE" w:rsidRPr="00607EF6" w:rsidSect="00012185">
          <w:headerReference w:type="default" r:id="rId9"/>
          <w:pgSz w:w="11906" w:h="16838"/>
          <w:pgMar w:top="1134" w:right="567" w:bottom="1134" w:left="1701" w:header="709" w:footer="709" w:gutter="0"/>
          <w:pgNumType w:start="1"/>
          <w:cols w:space="708"/>
          <w:titlePg/>
          <w:docGrid w:linePitch="360"/>
        </w:sectPr>
      </w:pPr>
    </w:p>
    <w:p w14:paraId="5CC39BFB" w14:textId="77777777" w:rsidR="00012185" w:rsidRPr="000D7E0D" w:rsidRDefault="00012185" w:rsidP="00476AE7">
      <w:pPr>
        <w:spacing w:after="0" w:line="280" w:lineRule="exact"/>
        <w:ind w:left="5103"/>
        <w:rPr>
          <w:rFonts w:ascii="Times New Roman" w:hAnsi="Times New Roman" w:cs="Times New Roman"/>
          <w:sz w:val="30"/>
          <w:szCs w:val="30"/>
          <w:lang w:val="ru-RU"/>
        </w:rPr>
      </w:pPr>
      <w:r w:rsidRPr="000D7E0D">
        <w:rPr>
          <w:rFonts w:ascii="Times New Roman" w:hAnsi="Times New Roman" w:cs="Times New Roman"/>
          <w:sz w:val="30"/>
          <w:szCs w:val="30"/>
        </w:rPr>
        <w:lastRenderedPageBreak/>
        <w:t xml:space="preserve">Дадатак </w:t>
      </w:r>
      <w:r w:rsidRPr="000D7E0D">
        <w:rPr>
          <w:rFonts w:ascii="Times New Roman" w:hAnsi="Times New Roman" w:cs="Times New Roman"/>
          <w:sz w:val="30"/>
          <w:szCs w:val="30"/>
          <w:lang w:val="ru-RU"/>
        </w:rPr>
        <w:t>2</w:t>
      </w:r>
    </w:p>
    <w:p w14:paraId="5743E5B7" w14:textId="77777777" w:rsidR="00012185" w:rsidRPr="000D7E0D" w:rsidRDefault="00012185" w:rsidP="00476AE7">
      <w:pPr>
        <w:spacing w:after="0" w:line="280" w:lineRule="exact"/>
        <w:ind w:left="5103"/>
        <w:rPr>
          <w:rFonts w:ascii="Times New Roman" w:hAnsi="Times New Roman" w:cs="Times New Roman"/>
          <w:sz w:val="30"/>
          <w:szCs w:val="30"/>
        </w:rPr>
      </w:pPr>
      <w:r w:rsidRPr="000D7E0D">
        <w:rPr>
          <w:rFonts w:ascii="Times New Roman" w:hAnsi="Times New Roman" w:cs="Times New Roman"/>
          <w:sz w:val="30"/>
          <w:szCs w:val="30"/>
        </w:rPr>
        <w:t>да Палажэння аб установе</w:t>
      </w:r>
    </w:p>
    <w:p w14:paraId="62D08F25" w14:textId="77777777" w:rsidR="00012185" w:rsidRPr="000D7E0D" w:rsidRDefault="00012185" w:rsidP="00476AE7">
      <w:pPr>
        <w:spacing w:after="0" w:line="280" w:lineRule="exact"/>
        <w:ind w:left="5103"/>
        <w:rPr>
          <w:rFonts w:ascii="Times New Roman" w:hAnsi="Times New Roman" w:cs="Times New Roman"/>
          <w:sz w:val="30"/>
          <w:szCs w:val="30"/>
        </w:rPr>
      </w:pPr>
      <w:r w:rsidRPr="000D7E0D">
        <w:rPr>
          <w:rFonts w:ascii="Times New Roman" w:hAnsi="Times New Roman" w:cs="Times New Roman"/>
          <w:sz w:val="30"/>
          <w:szCs w:val="30"/>
        </w:rPr>
        <w:t>агульнай сярэдняй адукацыі</w:t>
      </w:r>
    </w:p>
    <w:p w14:paraId="76106D55" w14:textId="77777777" w:rsidR="00012185" w:rsidRPr="000D7E0D" w:rsidRDefault="00012185" w:rsidP="00476AE7">
      <w:pPr>
        <w:spacing w:after="0" w:line="280" w:lineRule="exact"/>
        <w:ind w:left="5103"/>
        <w:rPr>
          <w:rStyle w:val="rynqvb"/>
          <w:rFonts w:ascii="Times New Roman" w:hAnsi="Times New Roman" w:cs="Times New Roman"/>
          <w:sz w:val="30"/>
          <w:szCs w:val="30"/>
        </w:rPr>
      </w:pPr>
      <w:r w:rsidRPr="000D7E0D">
        <w:rPr>
          <w:rStyle w:val="rynqvb"/>
          <w:rFonts w:ascii="Times New Roman" w:hAnsi="Times New Roman" w:cs="Times New Roman"/>
          <w:sz w:val="30"/>
          <w:szCs w:val="30"/>
        </w:rPr>
        <w:t>(у рэдакцыі пастановы Міністэрства адукацыі</w:t>
      </w:r>
    </w:p>
    <w:p w14:paraId="6F3F4F7C" w14:textId="77777777" w:rsidR="00012185" w:rsidRPr="000D7E0D" w:rsidRDefault="00012185" w:rsidP="00476AE7">
      <w:pPr>
        <w:spacing w:after="0" w:line="280" w:lineRule="exact"/>
        <w:ind w:left="5103"/>
        <w:rPr>
          <w:rStyle w:val="rynqvb"/>
          <w:rFonts w:ascii="Times New Roman" w:hAnsi="Times New Roman" w:cs="Times New Roman"/>
          <w:sz w:val="30"/>
          <w:szCs w:val="30"/>
        </w:rPr>
      </w:pPr>
      <w:r w:rsidRPr="000D7E0D">
        <w:rPr>
          <w:rStyle w:val="rynqvb"/>
          <w:rFonts w:ascii="Times New Roman" w:hAnsi="Times New Roman" w:cs="Times New Roman"/>
          <w:sz w:val="30"/>
          <w:szCs w:val="30"/>
        </w:rPr>
        <w:t>Рэспублікі Беларусь</w:t>
      </w:r>
    </w:p>
    <w:p w14:paraId="2B961DEE" w14:textId="7495B13D" w:rsidR="00012185" w:rsidRPr="000D7E0D" w:rsidRDefault="00D30C3D" w:rsidP="00012185">
      <w:pPr>
        <w:spacing w:after="0" w:line="280" w:lineRule="exact"/>
        <w:ind w:left="5103"/>
        <w:jc w:val="both"/>
        <w:rPr>
          <w:rFonts w:ascii="Times New Roman" w:hAnsi="Times New Roman" w:cs="Times New Roman"/>
          <w:sz w:val="30"/>
          <w:szCs w:val="30"/>
        </w:rPr>
      </w:pPr>
      <w:r>
        <w:rPr>
          <w:rStyle w:val="rynqvb"/>
          <w:rFonts w:ascii="Times New Roman" w:hAnsi="Times New Roman" w:cs="Times New Roman"/>
          <w:sz w:val="30"/>
          <w:szCs w:val="30"/>
        </w:rPr>
        <w:t xml:space="preserve">15.04.2025 </w:t>
      </w:r>
      <w:r w:rsidR="00012185" w:rsidRPr="000D7E0D">
        <w:rPr>
          <w:rStyle w:val="rynqvb"/>
          <w:rFonts w:ascii="Times New Roman" w:hAnsi="Times New Roman" w:cs="Times New Roman"/>
          <w:sz w:val="30"/>
          <w:szCs w:val="30"/>
        </w:rPr>
        <w:t xml:space="preserve">№ </w:t>
      </w:r>
      <w:r>
        <w:rPr>
          <w:rStyle w:val="rynqvb"/>
          <w:rFonts w:ascii="Times New Roman" w:hAnsi="Times New Roman" w:cs="Times New Roman"/>
          <w:sz w:val="30"/>
          <w:szCs w:val="30"/>
        </w:rPr>
        <w:t>72</w:t>
      </w:r>
      <w:r w:rsidR="00012185" w:rsidRPr="000D7E0D">
        <w:rPr>
          <w:rStyle w:val="rynqvb"/>
          <w:rFonts w:ascii="Times New Roman" w:hAnsi="Times New Roman" w:cs="Times New Roman"/>
          <w:sz w:val="30"/>
          <w:szCs w:val="30"/>
        </w:rPr>
        <w:t>)</w:t>
      </w:r>
    </w:p>
    <w:p w14:paraId="39070A01" w14:textId="77777777" w:rsidR="00012185" w:rsidRPr="000D7E0D" w:rsidRDefault="00012185" w:rsidP="00012185">
      <w:pPr>
        <w:pStyle w:val="ConsPlusNormal"/>
        <w:rPr>
          <w:rFonts w:ascii="Times New Roman" w:hAnsi="Times New Roman" w:cs="Times New Roman"/>
        </w:rPr>
      </w:pPr>
    </w:p>
    <w:p w14:paraId="5E179A55" w14:textId="77777777" w:rsidR="00012185" w:rsidRPr="005B0072" w:rsidRDefault="00012185" w:rsidP="00012185">
      <w:pPr>
        <w:pStyle w:val="ConsPlusNormal"/>
        <w:jc w:val="right"/>
        <w:rPr>
          <w:rFonts w:ascii="Times New Roman" w:hAnsi="Times New Roman" w:cs="Times New Roman"/>
          <w:sz w:val="30"/>
          <w:szCs w:val="30"/>
        </w:rPr>
      </w:pPr>
      <w:bookmarkStart w:id="13" w:name="Par348"/>
      <w:bookmarkEnd w:id="13"/>
      <w:r w:rsidRPr="005B0072">
        <w:rPr>
          <w:rFonts w:ascii="Times New Roman" w:hAnsi="Times New Roman" w:cs="Times New Roman"/>
          <w:sz w:val="30"/>
          <w:szCs w:val="30"/>
        </w:rPr>
        <w:t>Форма</w:t>
      </w:r>
    </w:p>
    <w:p w14:paraId="323E0C97" w14:textId="0753581D" w:rsidR="004C7720" w:rsidRPr="005B0072" w:rsidRDefault="004C7720" w:rsidP="004C7720">
      <w:pPr>
        <w:pStyle w:val="ConsPlusNonformat"/>
        <w:jc w:val="center"/>
        <w:rPr>
          <w:rFonts w:ascii="Times New Roman" w:hAnsi="Times New Roman" w:cs="Times New Roman"/>
          <w:sz w:val="30"/>
          <w:szCs w:val="30"/>
        </w:rPr>
      </w:pPr>
      <w:r w:rsidRPr="005B0072">
        <w:rPr>
          <w:rFonts w:ascii="Times New Roman" w:hAnsi="Times New Roman" w:cs="Times New Roman"/>
          <w:sz w:val="30"/>
          <w:szCs w:val="30"/>
        </w:rPr>
        <w:t>АСАБОВАЯ КАРТКА ВУЧНЯ № ____</w:t>
      </w:r>
    </w:p>
    <w:p w14:paraId="1175BF2C" w14:textId="77777777" w:rsidR="004C7720" w:rsidRPr="00E979CB" w:rsidRDefault="004C7720" w:rsidP="004C7720">
      <w:pPr>
        <w:pStyle w:val="ConsPlusNonformat"/>
        <w:jc w:val="both"/>
        <w:rPr>
          <w:rFonts w:ascii="Times New Roman" w:hAnsi="Times New Roman" w:cs="Times New Roman"/>
          <w:highlight w:val="yellow"/>
        </w:rPr>
      </w:pPr>
    </w:p>
    <w:p w14:paraId="6D33A4F1" w14:textId="2AA87B31" w:rsidR="004C7720" w:rsidRPr="005B0072" w:rsidRDefault="004C7720" w:rsidP="004C7720">
      <w:pPr>
        <w:pStyle w:val="ConsPlusNonformat"/>
        <w:jc w:val="both"/>
        <w:rPr>
          <w:rFonts w:ascii="Times New Roman" w:hAnsi="Times New Roman" w:cs="Times New Roman"/>
          <w:sz w:val="30"/>
          <w:szCs w:val="30"/>
        </w:rPr>
      </w:pPr>
      <w:proofErr w:type="spellStart"/>
      <w:r w:rsidRPr="005B0072">
        <w:rPr>
          <w:rFonts w:ascii="Times New Roman" w:hAnsi="Times New Roman" w:cs="Times New Roman"/>
          <w:sz w:val="30"/>
          <w:szCs w:val="30"/>
        </w:rPr>
        <w:t>Прозвiшча</w:t>
      </w:r>
      <w:proofErr w:type="spellEnd"/>
      <w:r w:rsidRPr="005B0072">
        <w:rPr>
          <w:rFonts w:ascii="Times New Roman" w:hAnsi="Times New Roman" w:cs="Times New Roman"/>
          <w:sz w:val="30"/>
          <w:szCs w:val="30"/>
        </w:rPr>
        <w:t xml:space="preserve"> _____________________________________________________</w:t>
      </w:r>
    </w:p>
    <w:p w14:paraId="714BA6F6" w14:textId="3ECE6E4A" w:rsidR="004C7720" w:rsidRPr="005B0072" w:rsidRDefault="004C7720" w:rsidP="004C7720">
      <w:pPr>
        <w:pStyle w:val="ConsPlusNonformat"/>
        <w:jc w:val="both"/>
        <w:rPr>
          <w:rFonts w:ascii="Times New Roman" w:hAnsi="Times New Roman" w:cs="Times New Roman"/>
          <w:sz w:val="30"/>
          <w:szCs w:val="30"/>
        </w:rPr>
      </w:pPr>
      <w:proofErr w:type="spellStart"/>
      <w:r w:rsidRPr="005B0072">
        <w:rPr>
          <w:rFonts w:ascii="Times New Roman" w:hAnsi="Times New Roman" w:cs="Times New Roman"/>
          <w:sz w:val="30"/>
          <w:szCs w:val="30"/>
        </w:rPr>
        <w:t>Уласнае</w:t>
      </w:r>
      <w:proofErr w:type="spellEnd"/>
      <w:r w:rsidRPr="005B0072">
        <w:rPr>
          <w:rFonts w:ascii="Times New Roman" w:hAnsi="Times New Roman" w:cs="Times New Roman"/>
          <w:sz w:val="30"/>
          <w:szCs w:val="30"/>
        </w:rPr>
        <w:t xml:space="preserve"> </w:t>
      </w:r>
      <w:proofErr w:type="spellStart"/>
      <w:r w:rsidRPr="005B0072">
        <w:rPr>
          <w:rFonts w:ascii="Times New Roman" w:hAnsi="Times New Roman" w:cs="Times New Roman"/>
          <w:sz w:val="30"/>
          <w:szCs w:val="30"/>
        </w:rPr>
        <w:t>iмя</w:t>
      </w:r>
      <w:proofErr w:type="spellEnd"/>
      <w:r w:rsidRPr="005B0072">
        <w:rPr>
          <w:rFonts w:ascii="Times New Roman" w:hAnsi="Times New Roman" w:cs="Times New Roman"/>
          <w:sz w:val="30"/>
          <w:szCs w:val="30"/>
        </w:rPr>
        <w:t xml:space="preserve"> ____________________________________________________</w:t>
      </w:r>
    </w:p>
    <w:p w14:paraId="7E511D7B" w14:textId="4EDE136E" w:rsidR="004C7720" w:rsidRPr="005B0072" w:rsidRDefault="004C7720" w:rsidP="004C7720">
      <w:pPr>
        <w:pStyle w:val="ConsPlusNonformat"/>
        <w:jc w:val="both"/>
        <w:rPr>
          <w:rFonts w:ascii="Times New Roman" w:hAnsi="Times New Roman" w:cs="Times New Roman"/>
          <w:sz w:val="30"/>
          <w:szCs w:val="30"/>
        </w:rPr>
      </w:pPr>
      <w:proofErr w:type="spellStart"/>
      <w:r w:rsidRPr="005B0072">
        <w:rPr>
          <w:rFonts w:ascii="Times New Roman" w:hAnsi="Times New Roman" w:cs="Times New Roman"/>
          <w:sz w:val="30"/>
          <w:szCs w:val="30"/>
        </w:rPr>
        <w:t>Iмя</w:t>
      </w:r>
      <w:proofErr w:type="spellEnd"/>
      <w:r w:rsidRPr="005B0072">
        <w:rPr>
          <w:rFonts w:ascii="Times New Roman" w:hAnsi="Times New Roman" w:cs="Times New Roman"/>
          <w:sz w:val="30"/>
          <w:szCs w:val="30"/>
        </w:rPr>
        <w:t xml:space="preserve"> па </w:t>
      </w:r>
      <w:proofErr w:type="spellStart"/>
      <w:r w:rsidRPr="005B0072">
        <w:rPr>
          <w:rFonts w:ascii="Times New Roman" w:hAnsi="Times New Roman" w:cs="Times New Roman"/>
          <w:sz w:val="30"/>
          <w:szCs w:val="30"/>
        </w:rPr>
        <w:t>бацьку</w:t>
      </w:r>
      <w:proofErr w:type="spellEnd"/>
      <w:r w:rsidRPr="005B0072">
        <w:rPr>
          <w:rFonts w:ascii="Times New Roman" w:hAnsi="Times New Roman" w:cs="Times New Roman"/>
          <w:sz w:val="30"/>
          <w:szCs w:val="30"/>
        </w:rPr>
        <w:t xml:space="preserve"> (</w:t>
      </w:r>
      <w:proofErr w:type="spellStart"/>
      <w:r w:rsidRPr="005B0072">
        <w:rPr>
          <w:rFonts w:ascii="Times New Roman" w:hAnsi="Times New Roman" w:cs="Times New Roman"/>
          <w:sz w:val="30"/>
          <w:szCs w:val="30"/>
        </w:rPr>
        <w:t>калi</w:t>
      </w:r>
      <w:proofErr w:type="spellEnd"/>
      <w:r w:rsidRPr="005B0072">
        <w:rPr>
          <w:rFonts w:ascii="Times New Roman" w:hAnsi="Times New Roman" w:cs="Times New Roman"/>
          <w:sz w:val="30"/>
          <w:szCs w:val="30"/>
        </w:rPr>
        <w:t xml:space="preserve"> такое </w:t>
      </w:r>
      <w:proofErr w:type="spellStart"/>
      <w:r w:rsidRPr="005B0072">
        <w:rPr>
          <w:rFonts w:ascii="Times New Roman" w:hAnsi="Times New Roman" w:cs="Times New Roman"/>
          <w:sz w:val="30"/>
          <w:szCs w:val="30"/>
        </w:rPr>
        <w:t>маецца</w:t>
      </w:r>
      <w:proofErr w:type="spellEnd"/>
      <w:r w:rsidRPr="005B0072">
        <w:rPr>
          <w:rFonts w:ascii="Times New Roman" w:hAnsi="Times New Roman" w:cs="Times New Roman"/>
          <w:sz w:val="30"/>
          <w:szCs w:val="30"/>
        </w:rPr>
        <w:t>) __________________________________</w:t>
      </w:r>
    </w:p>
    <w:p w14:paraId="08E4EA1A" w14:textId="647540D1" w:rsidR="004C7720" w:rsidRPr="005B0072" w:rsidRDefault="004C7720" w:rsidP="004C7720">
      <w:pPr>
        <w:pStyle w:val="ConsPlusNonformat"/>
        <w:jc w:val="both"/>
        <w:rPr>
          <w:rFonts w:ascii="Times New Roman" w:hAnsi="Times New Roman" w:cs="Times New Roman"/>
          <w:sz w:val="30"/>
          <w:szCs w:val="30"/>
        </w:rPr>
      </w:pPr>
      <w:r w:rsidRPr="005B0072">
        <w:rPr>
          <w:rFonts w:ascii="Times New Roman" w:hAnsi="Times New Roman" w:cs="Times New Roman"/>
          <w:sz w:val="30"/>
          <w:szCs w:val="30"/>
        </w:rPr>
        <w:t xml:space="preserve">Дата </w:t>
      </w:r>
      <w:proofErr w:type="spellStart"/>
      <w:r w:rsidRPr="005B0072">
        <w:rPr>
          <w:rFonts w:ascii="Times New Roman" w:hAnsi="Times New Roman" w:cs="Times New Roman"/>
          <w:sz w:val="30"/>
          <w:szCs w:val="30"/>
        </w:rPr>
        <w:t>нараджэння</w:t>
      </w:r>
      <w:proofErr w:type="spellEnd"/>
      <w:r w:rsidRPr="005B0072">
        <w:rPr>
          <w:rFonts w:ascii="Times New Roman" w:hAnsi="Times New Roman" w:cs="Times New Roman"/>
          <w:sz w:val="30"/>
          <w:szCs w:val="30"/>
        </w:rPr>
        <w:t xml:space="preserve"> ____________________________</w:t>
      </w:r>
    </w:p>
    <w:p w14:paraId="7B618917" w14:textId="076D6FFF" w:rsidR="004C7720" w:rsidRPr="005B0072" w:rsidRDefault="004C7720" w:rsidP="004C7720">
      <w:pPr>
        <w:pStyle w:val="ConsPlusNonformat"/>
        <w:jc w:val="both"/>
        <w:rPr>
          <w:rFonts w:ascii="Times New Roman" w:hAnsi="Times New Roman" w:cs="Times New Roman"/>
          <w:sz w:val="30"/>
          <w:szCs w:val="30"/>
        </w:rPr>
      </w:pPr>
      <w:r w:rsidRPr="005B0072">
        <w:rPr>
          <w:rFonts w:ascii="Times New Roman" w:hAnsi="Times New Roman" w:cs="Times New Roman"/>
          <w:sz w:val="30"/>
          <w:szCs w:val="30"/>
        </w:rPr>
        <w:t>________________________________________________________________</w:t>
      </w:r>
    </w:p>
    <w:p w14:paraId="78908867" w14:textId="71323437" w:rsidR="004C7720" w:rsidRPr="00AD294C" w:rsidRDefault="004C7720" w:rsidP="003853C3">
      <w:pPr>
        <w:pStyle w:val="ConsPlusNonformat"/>
        <w:jc w:val="center"/>
        <w:rPr>
          <w:rFonts w:ascii="Times New Roman" w:hAnsi="Times New Roman" w:cs="Times New Roman"/>
          <w:sz w:val="24"/>
          <w:szCs w:val="24"/>
        </w:rPr>
      </w:pPr>
      <w:r w:rsidRPr="00AD294C">
        <w:rPr>
          <w:rFonts w:ascii="Times New Roman" w:hAnsi="Times New Roman" w:cs="Times New Roman"/>
          <w:sz w:val="24"/>
          <w:szCs w:val="24"/>
        </w:rPr>
        <w:t>(</w:t>
      </w:r>
      <w:proofErr w:type="spellStart"/>
      <w:r w:rsidRPr="00AD294C">
        <w:rPr>
          <w:rFonts w:ascii="Times New Roman" w:hAnsi="Times New Roman" w:cs="Times New Roman"/>
          <w:sz w:val="24"/>
          <w:szCs w:val="24"/>
        </w:rPr>
        <w:t>нумар</w:t>
      </w:r>
      <w:proofErr w:type="spellEnd"/>
      <w:r w:rsidRPr="00AD294C">
        <w:rPr>
          <w:rFonts w:ascii="Times New Roman" w:hAnsi="Times New Roman" w:cs="Times New Roman"/>
          <w:sz w:val="24"/>
          <w:szCs w:val="24"/>
        </w:rPr>
        <w:t xml:space="preserve"> i дата </w:t>
      </w:r>
      <w:proofErr w:type="spellStart"/>
      <w:r w:rsidRPr="00AD294C">
        <w:rPr>
          <w:rFonts w:ascii="Times New Roman" w:hAnsi="Times New Roman" w:cs="Times New Roman"/>
          <w:sz w:val="24"/>
          <w:szCs w:val="24"/>
        </w:rPr>
        <w:t>выдачы</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пасведчання</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аб</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нараджэннi</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або</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дакумента</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якi</w:t>
      </w:r>
      <w:proofErr w:type="spellEnd"/>
      <w:r w:rsidRPr="00AD294C">
        <w:rPr>
          <w:rFonts w:ascii="Times New Roman" w:hAnsi="Times New Roman" w:cs="Times New Roman"/>
          <w:sz w:val="24"/>
          <w:szCs w:val="24"/>
        </w:rPr>
        <w:t xml:space="preserve"> </w:t>
      </w:r>
      <w:proofErr w:type="spellStart"/>
      <w:proofErr w:type="gramStart"/>
      <w:r w:rsidRPr="00AD294C">
        <w:rPr>
          <w:rFonts w:ascii="Times New Roman" w:hAnsi="Times New Roman" w:cs="Times New Roman"/>
          <w:sz w:val="24"/>
          <w:szCs w:val="24"/>
        </w:rPr>
        <w:t>сведчыць</w:t>
      </w:r>
      <w:proofErr w:type="spell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пра</w:t>
      </w:r>
      <w:proofErr w:type="spellEnd"/>
      <w:proofErr w:type="gramEnd"/>
      <w:r w:rsidRPr="00AD294C">
        <w:rPr>
          <w:rFonts w:ascii="Times New Roman" w:hAnsi="Times New Roman" w:cs="Times New Roman"/>
          <w:sz w:val="24"/>
          <w:szCs w:val="24"/>
        </w:rPr>
        <w:t xml:space="preserve"> </w:t>
      </w:r>
      <w:proofErr w:type="spellStart"/>
      <w:r w:rsidRPr="00AD294C">
        <w:rPr>
          <w:rFonts w:ascii="Times New Roman" w:hAnsi="Times New Roman" w:cs="Times New Roman"/>
          <w:sz w:val="24"/>
          <w:szCs w:val="24"/>
        </w:rPr>
        <w:t>асобу</w:t>
      </w:r>
      <w:proofErr w:type="spellEnd"/>
      <w:r w:rsidRPr="00AD294C">
        <w:rPr>
          <w:rFonts w:ascii="Times New Roman" w:hAnsi="Times New Roman" w:cs="Times New Roman"/>
          <w:sz w:val="24"/>
          <w:szCs w:val="24"/>
        </w:rPr>
        <w:t>)</w:t>
      </w:r>
    </w:p>
    <w:p w14:paraId="5BCDC69C" w14:textId="17C4E99E" w:rsidR="004C7720" w:rsidRPr="005B0072" w:rsidRDefault="004C7720" w:rsidP="004C7720">
      <w:pPr>
        <w:pStyle w:val="ConsPlusNonformat"/>
        <w:jc w:val="both"/>
        <w:rPr>
          <w:rFonts w:ascii="Times New Roman" w:hAnsi="Times New Roman" w:cs="Times New Roman"/>
          <w:sz w:val="30"/>
          <w:szCs w:val="30"/>
        </w:rPr>
      </w:pPr>
      <w:r w:rsidRPr="005B0072">
        <w:rPr>
          <w:rFonts w:ascii="Times New Roman" w:hAnsi="Times New Roman" w:cs="Times New Roman"/>
          <w:sz w:val="30"/>
          <w:szCs w:val="30"/>
        </w:rPr>
        <w:t>________________________________________________________________</w:t>
      </w:r>
    </w:p>
    <w:p w14:paraId="00493DCB" w14:textId="489B1E8B" w:rsidR="004C7720" w:rsidRPr="005B0072" w:rsidRDefault="004C7720" w:rsidP="004C7720">
      <w:pPr>
        <w:pStyle w:val="ConsPlusNonformat"/>
        <w:jc w:val="both"/>
        <w:rPr>
          <w:rFonts w:ascii="Times New Roman" w:hAnsi="Times New Roman" w:cs="Times New Roman"/>
          <w:sz w:val="30"/>
          <w:szCs w:val="30"/>
        </w:rPr>
      </w:pPr>
      <w:proofErr w:type="spellStart"/>
      <w:r w:rsidRPr="005B0072">
        <w:rPr>
          <w:rFonts w:ascii="Times New Roman" w:hAnsi="Times New Roman" w:cs="Times New Roman"/>
          <w:sz w:val="30"/>
          <w:szCs w:val="30"/>
        </w:rPr>
        <w:t>Месца</w:t>
      </w:r>
      <w:proofErr w:type="spellEnd"/>
      <w:r w:rsidRPr="005B0072">
        <w:rPr>
          <w:rFonts w:ascii="Times New Roman" w:hAnsi="Times New Roman" w:cs="Times New Roman"/>
          <w:sz w:val="30"/>
          <w:szCs w:val="30"/>
        </w:rPr>
        <w:t xml:space="preserve"> </w:t>
      </w:r>
      <w:proofErr w:type="spellStart"/>
      <w:r w:rsidRPr="005B0072">
        <w:rPr>
          <w:rFonts w:ascii="Times New Roman" w:hAnsi="Times New Roman" w:cs="Times New Roman"/>
          <w:sz w:val="30"/>
          <w:szCs w:val="30"/>
        </w:rPr>
        <w:t>жыхарства</w:t>
      </w:r>
      <w:proofErr w:type="spellEnd"/>
      <w:r w:rsidRPr="005B0072">
        <w:rPr>
          <w:rFonts w:ascii="Times New Roman" w:hAnsi="Times New Roman" w:cs="Times New Roman"/>
          <w:sz w:val="30"/>
          <w:szCs w:val="30"/>
        </w:rPr>
        <w:t xml:space="preserve"> (</w:t>
      </w:r>
      <w:proofErr w:type="spellStart"/>
      <w:r w:rsidRPr="005B0072">
        <w:rPr>
          <w:rFonts w:ascii="Times New Roman" w:hAnsi="Times New Roman" w:cs="Times New Roman"/>
          <w:sz w:val="30"/>
          <w:szCs w:val="30"/>
        </w:rPr>
        <w:t>месца</w:t>
      </w:r>
      <w:proofErr w:type="spellEnd"/>
      <w:r w:rsidRPr="005B0072">
        <w:rPr>
          <w:rFonts w:ascii="Times New Roman" w:hAnsi="Times New Roman" w:cs="Times New Roman"/>
          <w:sz w:val="30"/>
          <w:szCs w:val="30"/>
        </w:rPr>
        <w:t xml:space="preserve"> </w:t>
      </w:r>
      <w:proofErr w:type="spellStart"/>
      <w:r w:rsidRPr="005B0072">
        <w:rPr>
          <w:rFonts w:ascii="Times New Roman" w:hAnsi="Times New Roman" w:cs="Times New Roman"/>
          <w:sz w:val="30"/>
          <w:szCs w:val="30"/>
        </w:rPr>
        <w:t>знаходжання</w:t>
      </w:r>
      <w:proofErr w:type="spellEnd"/>
      <w:r w:rsidRPr="005B0072">
        <w:rPr>
          <w:rFonts w:ascii="Times New Roman" w:hAnsi="Times New Roman" w:cs="Times New Roman"/>
          <w:sz w:val="30"/>
          <w:szCs w:val="30"/>
        </w:rPr>
        <w:t>) __________________________</w:t>
      </w:r>
      <w:r w:rsidR="003853C3" w:rsidRPr="005B0072">
        <w:rPr>
          <w:rFonts w:ascii="Times New Roman" w:hAnsi="Times New Roman" w:cs="Times New Roman"/>
          <w:sz w:val="30"/>
          <w:szCs w:val="30"/>
        </w:rPr>
        <w:t>__</w:t>
      </w:r>
      <w:r w:rsidR="002358BD">
        <w:rPr>
          <w:rFonts w:ascii="Times New Roman" w:hAnsi="Times New Roman" w:cs="Times New Roman"/>
          <w:sz w:val="30"/>
          <w:szCs w:val="30"/>
        </w:rPr>
        <w:t>__</w:t>
      </w:r>
    </w:p>
    <w:p w14:paraId="14D45689" w14:textId="56003060" w:rsidR="004C7720" w:rsidRPr="005B0072" w:rsidRDefault="004C7720" w:rsidP="004C7720">
      <w:pPr>
        <w:pStyle w:val="ConsPlusNonformat"/>
        <w:jc w:val="both"/>
        <w:rPr>
          <w:rFonts w:ascii="Times New Roman" w:hAnsi="Times New Roman" w:cs="Times New Roman"/>
          <w:sz w:val="30"/>
          <w:szCs w:val="30"/>
        </w:rPr>
      </w:pPr>
      <w:r w:rsidRPr="005B0072">
        <w:rPr>
          <w:rFonts w:ascii="Times New Roman" w:hAnsi="Times New Roman" w:cs="Times New Roman"/>
          <w:sz w:val="30"/>
          <w:szCs w:val="30"/>
        </w:rPr>
        <w:t>________________________________________________________________</w:t>
      </w:r>
    </w:p>
    <w:p w14:paraId="31088BAE" w14:textId="77777777" w:rsidR="004C7720" w:rsidRPr="002358BD" w:rsidRDefault="004C7720" w:rsidP="004C7720">
      <w:pPr>
        <w:pStyle w:val="ConsPlusNonformat"/>
        <w:jc w:val="both"/>
        <w:rPr>
          <w:rFonts w:ascii="Times New Roman" w:hAnsi="Times New Roman" w:cs="Times New Roman"/>
          <w:sz w:val="30"/>
          <w:szCs w:val="30"/>
        </w:rPr>
      </w:pPr>
      <w:proofErr w:type="spellStart"/>
      <w:r w:rsidRPr="002358BD">
        <w:rPr>
          <w:rFonts w:ascii="Times New Roman" w:hAnsi="Times New Roman" w:cs="Times New Roman"/>
          <w:sz w:val="30"/>
          <w:szCs w:val="30"/>
        </w:rPr>
        <w:t>Прозвiшча</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уласнае</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i</w:t>
      </w:r>
      <w:proofErr w:type="gramStart"/>
      <w:r w:rsidRPr="002358BD">
        <w:rPr>
          <w:rFonts w:ascii="Times New Roman" w:hAnsi="Times New Roman" w:cs="Times New Roman"/>
          <w:sz w:val="30"/>
          <w:szCs w:val="30"/>
        </w:rPr>
        <w:t>мя</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i</w:t>
      </w:r>
      <w:proofErr w:type="gramEnd"/>
      <w:r w:rsidRPr="002358BD">
        <w:rPr>
          <w:rFonts w:ascii="Times New Roman" w:hAnsi="Times New Roman" w:cs="Times New Roman"/>
          <w:sz w:val="30"/>
          <w:szCs w:val="30"/>
        </w:rPr>
        <w:t>мя</w:t>
      </w:r>
      <w:proofErr w:type="spellEnd"/>
      <w:r w:rsidRPr="002358BD">
        <w:rPr>
          <w:rFonts w:ascii="Times New Roman" w:hAnsi="Times New Roman" w:cs="Times New Roman"/>
          <w:sz w:val="30"/>
          <w:szCs w:val="30"/>
        </w:rPr>
        <w:t xml:space="preserve">  па  </w:t>
      </w:r>
      <w:proofErr w:type="spellStart"/>
      <w:r w:rsidRPr="002358BD">
        <w:rPr>
          <w:rFonts w:ascii="Times New Roman" w:hAnsi="Times New Roman" w:cs="Times New Roman"/>
          <w:sz w:val="30"/>
          <w:szCs w:val="30"/>
        </w:rPr>
        <w:t>бацьку</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калi</w:t>
      </w:r>
      <w:proofErr w:type="spellEnd"/>
      <w:r w:rsidRPr="002358BD">
        <w:rPr>
          <w:rFonts w:ascii="Times New Roman" w:hAnsi="Times New Roman" w:cs="Times New Roman"/>
          <w:sz w:val="30"/>
          <w:szCs w:val="30"/>
        </w:rPr>
        <w:t xml:space="preserve">  такое  </w:t>
      </w:r>
      <w:proofErr w:type="spellStart"/>
      <w:r w:rsidRPr="002358BD">
        <w:rPr>
          <w:rFonts w:ascii="Times New Roman" w:hAnsi="Times New Roman" w:cs="Times New Roman"/>
          <w:sz w:val="30"/>
          <w:szCs w:val="30"/>
        </w:rPr>
        <w:t>маецца</w:t>
      </w:r>
      <w:proofErr w:type="spellEnd"/>
      <w:r w:rsidRPr="002358BD">
        <w:rPr>
          <w:rFonts w:ascii="Times New Roman" w:hAnsi="Times New Roman" w:cs="Times New Roman"/>
          <w:sz w:val="30"/>
          <w:szCs w:val="30"/>
        </w:rPr>
        <w:t>)  законных</w:t>
      </w:r>
    </w:p>
    <w:p w14:paraId="2FE3661D" w14:textId="77777777" w:rsidR="004C7720" w:rsidRPr="002358BD" w:rsidRDefault="004C7720" w:rsidP="004C7720">
      <w:pPr>
        <w:pStyle w:val="ConsPlusNonformat"/>
        <w:jc w:val="both"/>
        <w:rPr>
          <w:rFonts w:ascii="Times New Roman" w:hAnsi="Times New Roman" w:cs="Times New Roman"/>
          <w:sz w:val="30"/>
          <w:szCs w:val="30"/>
        </w:rPr>
      </w:pPr>
      <w:proofErr w:type="spellStart"/>
      <w:r w:rsidRPr="002358BD">
        <w:rPr>
          <w:rFonts w:ascii="Times New Roman" w:hAnsi="Times New Roman" w:cs="Times New Roman"/>
          <w:sz w:val="30"/>
          <w:szCs w:val="30"/>
        </w:rPr>
        <w:t>прадстаўнiкоў</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вучня</w:t>
      </w:r>
      <w:proofErr w:type="spellEnd"/>
    </w:p>
    <w:p w14:paraId="41D132AA" w14:textId="3AFF7C7B" w:rsidR="004C7720" w:rsidRPr="005B0072" w:rsidRDefault="004C7720" w:rsidP="004C7720">
      <w:pPr>
        <w:pStyle w:val="ConsPlusNonformat"/>
        <w:jc w:val="both"/>
        <w:rPr>
          <w:rFonts w:ascii="Times New Roman" w:hAnsi="Times New Roman" w:cs="Times New Roman"/>
          <w:sz w:val="30"/>
          <w:szCs w:val="30"/>
        </w:rPr>
      </w:pPr>
      <w:r w:rsidRPr="005B0072">
        <w:rPr>
          <w:rFonts w:ascii="Times New Roman" w:hAnsi="Times New Roman" w:cs="Times New Roman"/>
          <w:sz w:val="30"/>
          <w:szCs w:val="30"/>
        </w:rPr>
        <w:t>________________________________________________________________</w:t>
      </w:r>
    </w:p>
    <w:p w14:paraId="11916C37" w14:textId="6030EACE" w:rsidR="004C7720" w:rsidRPr="005B0072" w:rsidRDefault="004C7720" w:rsidP="004C7720">
      <w:pPr>
        <w:pStyle w:val="ConsPlusNonformat"/>
        <w:jc w:val="both"/>
        <w:rPr>
          <w:rFonts w:ascii="Times New Roman" w:hAnsi="Times New Roman" w:cs="Times New Roman"/>
          <w:sz w:val="30"/>
          <w:szCs w:val="30"/>
        </w:rPr>
      </w:pPr>
      <w:r w:rsidRPr="005B0072">
        <w:rPr>
          <w:rFonts w:ascii="Times New Roman" w:hAnsi="Times New Roman" w:cs="Times New Roman"/>
          <w:sz w:val="30"/>
          <w:szCs w:val="30"/>
        </w:rPr>
        <w:t>________________________________________________________________</w:t>
      </w:r>
    </w:p>
    <w:p w14:paraId="12F14643" w14:textId="77777777" w:rsidR="004C7720" w:rsidRPr="00E979CB" w:rsidRDefault="004C7720" w:rsidP="004C7720">
      <w:pPr>
        <w:pStyle w:val="ConsPlusNonformat"/>
        <w:jc w:val="both"/>
        <w:rPr>
          <w:rFonts w:ascii="Times New Roman" w:hAnsi="Times New Roman" w:cs="Times New Roman"/>
          <w:highlight w:val="yellow"/>
        </w:rPr>
      </w:pPr>
    </w:p>
    <w:p w14:paraId="0C16888D" w14:textId="33D52A3D" w:rsidR="004C7720" w:rsidRPr="002358BD" w:rsidRDefault="004C7720" w:rsidP="00AC72FB">
      <w:pPr>
        <w:pStyle w:val="ConsPlusNonformat"/>
        <w:ind w:firstLine="720"/>
        <w:jc w:val="center"/>
        <w:rPr>
          <w:rFonts w:ascii="Times New Roman" w:hAnsi="Times New Roman" w:cs="Times New Roman"/>
          <w:sz w:val="30"/>
          <w:szCs w:val="30"/>
        </w:rPr>
      </w:pPr>
      <w:proofErr w:type="spellStart"/>
      <w:r w:rsidRPr="002358BD">
        <w:rPr>
          <w:rFonts w:ascii="Times New Roman" w:hAnsi="Times New Roman" w:cs="Times New Roman"/>
          <w:sz w:val="30"/>
          <w:szCs w:val="30"/>
        </w:rPr>
        <w:t>Звесткi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аб</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прыёме</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залiчэннi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асобы</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ва</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ўстанову</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адукацыi</w:t>
      </w:r>
      <w:proofErr w:type="spellEnd"/>
      <w:r w:rsidRPr="002358BD">
        <w:rPr>
          <w:rFonts w:ascii="Times New Roman" w:hAnsi="Times New Roman" w:cs="Times New Roman"/>
          <w:sz w:val="30"/>
          <w:szCs w:val="30"/>
        </w:rPr>
        <w:t xml:space="preserve"> для </w:t>
      </w:r>
      <w:proofErr w:type="spellStart"/>
      <w:r w:rsidRPr="002358BD">
        <w:rPr>
          <w:rFonts w:ascii="Times New Roman" w:hAnsi="Times New Roman" w:cs="Times New Roman"/>
          <w:sz w:val="30"/>
          <w:szCs w:val="30"/>
        </w:rPr>
        <w:t>атрымання</w:t>
      </w:r>
      <w:proofErr w:type="spellEnd"/>
      <w:r w:rsid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адукацыi</w:t>
      </w:r>
      <w:proofErr w:type="spellEnd"/>
      <w:r w:rsidRPr="002358BD">
        <w:rPr>
          <w:rFonts w:ascii="Times New Roman" w:hAnsi="Times New Roman" w:cs="Times New Roman"/>
          <w:sz w:val="30"/>
          <w:szCs w:val="30"/>
        </w:rPr>
        <w:t xml:space="preserve"> i </w:t>
      </w:r>
      <w:proofErr w:type="spellStart"/>
      <w:r w:rsidRPr="002358BD">
        <w:rPr>
          <w:rFonts w:ascii="Times New Roman" w:hAnsi="Times New Roman" w:cs="Times New Roman"/>
          <w:sz w:val="30"/>
          <w:szCs w:val="30"/>
        </w:rPr>
        <w:t>аб</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спыненнi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адукацыйных</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адносiн</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адлiчэннi</w:t>
      </w:r>
      <w:proofErr w:type="spellEnd"/>
      <w:r w:rsidRPr="002358BD">
        <w:rPr>
          <w:rFonts w:ascii="Times New Roman" w:hAnsi="Times New Roman" w:cs="Times New Roman"/>
          <w:sz w:val="30"/>
          <w:szCs w:val="30"/>
        </w:rPr>
        <w:t>)</w:t>
      </w:r>
    </w:p>
    <w:p w14:paraId="57813A00" w14:textId="77777777" w:rsidR="004C7720" w:rsidRPr="00E979CB" w:rsidRDefault="004C7720" w:rsidP="004C7720">
      <w:pPr>
        <w:pStyle w:val="ConsPlusNormal"/>
        <w:rPr>
          <w:rFonts w:ascii="Times New Roman" w:hAnsi="Times New Roman" w:cs="Times New Roman"/>
          <w:highlight w:val="yellow"/>
        </w:rPr>
      </w:pPr>
    </w:p>
    <w:tbl>
      <w:tblPr>
        <w:tblW w:w="0" w:type="auto"/>
        <w:tblInd w:w="-1" w:type="dxa"/>
        <w:tblLayout w:type="fixed"/>
        <w:tblCellMar>
          <w:left w:w="0" w:type="dxa"/>
          <w:right w:w="0" w:type="dxa"/>
        </w:tblCellMar>
        <w:tblLook w:val="0000" w:firstRow="0" w:lastRow="0" w:firstColumn="0" w:lastColumn="0" w:noHBand="0" w:noVBand="0"/>
      </w:tblPr>
      <w:tblGrid>
        <w:gridCol w:w="4710"/>
        <w:gridCol w:w="4410"/>
      </w:tblGrid>
      <w:tr w:rsidR="004C7720" w:rsidRPr="00E979CB" w14:paraId="77ECFBCB" w14:textId="77777777" w:rsidTr="007C26BC">
        <w:tc>
          <w:tcPr>
            <w:tcW w:w="4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14:paraId="139AF55C" w14:textId="77777777" w:rsidR="004C7720" w:rsidRPr="00AC72FB" w:rsidRDefault="004C7720" w:rsidP="007C26BC">
            <w:pPr>
              <w:pStyle w:val="ConsPlusNormal"/>
              <w:jc w:val="center"/>
              <w:rPr>
                <w:rFonts w:ascii="Times New Roman" w:hAnsi="Times New Roman" w:cs="Times New Roman"/>
                <w:sz w:val="26"/>
                <w:szCs w:val="26"/>
                <w:highlight w:val="yellow"/>
              </w:rPr>
            </w:pPr>
            <w:r w:rsidRPr="00AC72FB">
              <w:rPr>
                <w:rFonts w:ascii="Times New Roman" w:hAnsi="Times New Roman" w:cs="Times New Roman"/>
                <w:sz w:val="26"/>
                <w:szCs w:val="26"/>
              </w:rPr>
              <w:t xml:space="preserve">Дата </w:t>
            </w:r>
            <w:proofErr w:type="spellStart"/>
            <w:r w:rsidRPr="00AC72FB">
              <w:rPr>
                <w:rFonts w:ascii="Times New Roman" w:hAnsi="Times New Roman" w:cs="Times New Roman"/>
                <w:sz w:val="26"/>
                <w:szCs w:val="26"/>
              </w:rPr>
              <w:t>прыёму</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залiчэння</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вучня</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ва</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ўстанову</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адукацыi</w:t>
            </w:r>
            <w:proofErr w:type="spellEnd"/>
          </w:p>
        </w:tc>
        <w:tc>
          <w:tcPr>
            <w:tcW w:w="4410" w:type="dxa"/>
            <w:tcBorders>
              <w:top w:val="single" w:sz="4" w:space="0" w:color="auto"/>
              <w:left w:val="single" w:sz="4" w:space="0" w:color="auto"/>
              <w:bottom w:val="single" w:sz="4" w:space="0" w:color="auto"/>
            </w:tcBorders>
            <w:shd w:val="clear" w:color="auto" w:fill="auto"/>
            <w:tcMar>
              <w:top w:w="0" w:type="dxa"/>
              <w:left w:w="0" w:type="dxa"/>
              <w:bottom w:w="0" w:type="dxa"/>
              <w:right w:w="0" w:type="dxa"/>
            </w:tcMar>
            <w:vAlign w:val="center"/>
          </w:tcPr>
          <w:p w14:paraId="3AC3785B" w14:textId="77777777" w:rsidR="004C7720" w:rsidRPr="00AC72FB" w:rsidRDefault="004C7720" w:rsidP="007C26BC">
            <w:pPr>
              <w:pStyle w:val="ConsPlusNormal"/>
              <w:jc w:val="center"/>
              <w:rPr>
                <w:rFonts w:ascii="Times New Roman" w:hAnsi="Times New Roman" w:cs="Times New Roman"/>
                <w:sz w:val="26"/>
                <w:szCs w:val="26"/>
                <w:highlight w:val="yellow"/>
              </w:rPr>
            </w:pPr>
            <w:r w:rsidRPr="00AC72FB">
              <w:rPr>
                <w:rFonts w:ascii="Times New Roman" w:hAnsi="Times New Roman" w:cs="Times New Roman"/>
                <w:sz w:val="26"/>
                <w:szCs w:val="26"/>
              </w:rPr>
              <w:t xml:space="preserve">Дата </w:t>
            </w:r>
            <w:proofErr w:type="spellStart"/>
            <w:r w:rsidRPr="00AC72FB">
              <w:rPr>
                <w:rFonts w:ascii="Times New Roman" w:hAnsi="Times New Roman" w:cs="Times New Roman"/>
                <w:sz w:val="26"/>
                <w:szCs w:val="26"/>
              </w:rPr>
              <w:t>адлiчэння</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вучня</w:t>
            </w:r>
            <w:proofErr w:type="spellEnd"/>
            <w:r w:rsidRPr="00AC72FB">
              <w:rPr>
                <w:rFonts w:ascii="Times New Roman" w:hAnsi="Times New Roman" w:cs="Times New Roman"/>
                <w:sz w:val="26"/>
                <w:szCs w:val="26"/>
              </w:rPr>
              <w:t xml:space="preserve"> з </w:t>
            </w:r>
            <w:proofErr w:type="spellStart"/>
            <w:r w:rsidRPr="00AC72FB">
              <w:rPr>
                <w:rFonts w:ascii="Times New Roman" w:hAnsi="Times New Roman" w:cs="Times New Roman"/>
                <w:sz w:val="26"/>
                <w:szCs w:val="26"/>
              </w:rPr>
              <w:t>установы</w:t>
            </w:r>
            <w:proofErr w:type="spellEnd"/>
            <w:r w:rsidRPr="00AC72FB">
              <w:rPr>
                <w:rFonts w:ascii="Times New Roman" w:hAnsi="Times New Roman" w:cs="Times New Roman"/>
                <w:sz w:val="26"/>
                <w:szCs w:val="26"/>
              </w:rPr>
              <w:t xml:space="preserve"> </w:t>
            </w:r>
            <w:proofErr w:type="spellStart"/>
            <w:r w:rsidRPr="00AC72FB">
              <w:rPr>
                <w:rFonts w:ascii="Times New Roman" w:hAnsi="Times New Roman" w:cs="Times New Roman"/>
                <w:sz w:val="26"/>
                <w:szCs w:val="26"/>
              </w:rPr>
              <w:t>адукацыi</w:t>
            </w:r>
            <w:proofErr w:type="spellEnd"/>
          </w:p>
        </w:tc>
      </w:tr>
      <w:tr w:rsidR="004C7720" w:rsidRPr="00E979CB" w14:paraId="16DA400A" w14:textId="77777777" w:rsidTr="007C26BC">
        <w:tc>
          <w:tcPr>
            <w:tcW w:w="4710" w:type="dxa"/>
            <w:tcBorders>
              <w:top w:val="single" w:sz="4" w:space="0" w:color="auto"/>
              <w:bottom w:val="single" w:sz="4" w:space="0" w:color="auto"/>
              <w:right w:val="single" w:sz="4" w:space="0" w:color="auto"/>
            </w:tcBorders>
            <w:tcMar>
              <w:top w:w="0" w:type="dxa"/>
              <w:left w:w="0" w:type="dxa"/>
              <w:bottom w:w="0" w:type="dxa"/>
              <w:right w:w="0" w:type="dxa"/>
            </w:tcMar>
          </w:tcPr>
          <w:p w14:paraId="5984988D" w14:textId="77777777" w:rsidR="004C7720" w:rsidRPr="00AC72FB" w:rsidRDefault="004C7720" w:rsidP="007C26BC">
            <w:pPr>
              <w:pStyle w:val="ConsPlusNormal"/>
              <w:rPr>
                <w:rFonts w:ascii="Times New Roman" w:hAnsi="Times New Roman" w:cs="Times New Roman"/>
                <w:sz w:val="26"/>
                <w:szCs w:val="26"/>
                <w:highlight w:val="yellow"/>
              </w:rPr>
            </w:pPr>
          </w:p>
        </w:tc>
        <w:tc>
          <w:tcPr>
            <w:tcW w:w="4410" w:type="dxa"/>
            <w:tcBorders>
              <w:top w:val="single" w:sz="4" w:space="0" w:color="auto"/>
              <w:left w:val="single" w:sz="4" w:space="0" w:color="auto"/>
              <w:bottom w:val="single" w:sz="4" w:space="0" w:color="auto"/>
            </w:tcBorders>
            <w:tcMar>
              <w:top w:w="0" w:type="dxa"/>
              <w:left w:w="0" w:type="dxa"/>
              <w:bottom w:w="0" w:type="dxa"/>
              <w:right w:w="0" w:type="dxa"/>
            </w:tcMar>
          </w:tcPr>
          <w:p w14:paraId="4EDD3229" w14:textId="77777777" w:rsidR="004C7720" w:rsidRPr="00AC72FB" w:rsidRDefault="004C7720" w:rsidP="007C26BC">
            <w:pPr>
              <w:pStyle w:val="ConsPlusNormal"/>
              <w:rPr>
                <w:rFonts w:ascii="Times New Roman" w:hAnsi="Times New Roman" w:cs="Times New Roman"/>
                <w:sz w:val="26"/>
                <w:szCs w:val="26"/>
                <w:highlight w:val="yellow"/>
              </w:rPr>
            </w:pPr>
          </w:p>
        </w:tc>
      </w:tr>
      <w:tr w:rsidR="004C7720" w:rsidRPr="00E979CB" w14:paraId="1CEC5656" w14:textId="77777777" w:rsidTr="007C26BC">
        <w:tc>
          <w:tcPr>
            <w:tcW w:w="4710" w:type="dxa"/>
            <w:tcBorders>
              <w:top w:val="single" w:sz="4" w:space="0" w:color="auto"/>
              <w:bottom w:val="single" w:sz="4" w:space="0" w:color="auto"/>
              <w:right w:val="single" w:sz="4" w:space="0" w:color="auto"/>
            </w:tcBorders>
            <w:tcMar>
              <w:top w:w="0" w:type="dxa"/>
              <w:left w:w="0" w:type="dxa"/>
              <w:bottom w:w="0" w:type="dxa"/>
              <w:right w:w="0" w:type="dxa"/>
            </w:tcMar>
          </w:tcPr>
          <w:p w14:paraId="4DD77DBF" w14:textId="77777777" w:rsidR="004C7720" w:rsidRPr="00AC72FB" w:rsidRDefault="004C7720" w:rsidP="007C26BC">
            <w:pPr>
              <w:pStyle w:val="ConsPlusNormal"/>
              <w:rPr>
                <w:rFonts w:ascii="Times New Roman" w:hAnsi="Times New Roman" w:cs="Times New Roman"/>
                <w:sz w:val="26"/>
                <w:szCs w:val="26"/>
                <w:highlight w:val="yellow"/>
              </w:rPr>
            </w:pPr>
          </w:p>
        </w:tc>
        <w:tc>
          <w:tcPr>
            <w:tcW w:w="4410" w:type="dxa"/>
            <w:tcBorders>
              <w:top w:val="single" w:sz="4" w:space="0" w:color="auto"/>
              <w:left w:val="single" w:sz="4" w:space="0" w:color="auto"/>
              <w:bottom w:val="single" w:sz="4" w:space="0" w:color="auto"/>
            </w:tcBorders>
            <w:tcMar>
              <w:top w:w="0" w:type="dxa"/>
              <w:left w:w="0" w:type="dxa"/>
              <w:bottom w:w="0" w:type="dxa"/>
              <w:right w:w="0" w:type="dxa"/>
            </w:tcMar>
          </w:tcPr>
          <w:p w14:paraId="5EFFF87A" w14:textId="77777777" w:rsidR="004C7720" w:rsidRPr="00AC72FB" w:rsidRDefault="004C7720" w:rsidP="007C26BC">
            <w:pPr>
              <w:pStyle w:val="ConsPlusNormal"/>
              <w:rPr>
                <w:rFonts w:ascii="Times New Roman" w:hAnsi="Times New Roman" w:cs="Times New Roman"/>
                <w:sz w:val="26"/>
                <w:szCs w:val="26"/>
                <w:highlight w:val="yellow"/>
              </w:rPr>
            </w:pPr>
          </w:p>
        </w:tc>
      </w:tr>
      <w:tr w:rsidR="004C7720" w:rsidRPr="00E979CB" w14:paraId="281B32A5" w14:textId="77777777" w:rsidTr="007C26BC">
        <w:tc>
          <w:tcPr>
            <w:tcW w:w="4710" w:type="dxa"/>
            <w:tcBorders>
              <w:top w:val="single" w:sz="4" w:space="0" w:color="auto"/>
              <w:bottom w:val="single" w:sz="4" w:space="0" w:color="auto"/>
              <w:right w:val="single" w:sz="4" w:space="0" w:color="auto"/>
            </w:tcBorders>
            <w:tcMar>
              <w:top w:w="0" w:type="dxa"/>
              <w:left w:w="0" w:type="dxa"/>
              <w:bottom w:w="0" w:type="dxa"/>
              <w:right w:w="0" w:type="dxa"/>
            </w:tcMar>
          </w:tcPr>
          <w:p w14:paraId="31B8D7F1" w14:textId="77777777" w:rsidR="004C7720" w:rsidRPr="00AC72FB" w:rsidRDefault="004C7720" w:rsidP="007C26BC">
            <w:pPr>
              <w:pStyle w:val="ConsPlusNormal"/>
              <w:rPr>
                <w:rFonts w:ascii="Times New Roman" w:hAnsi="Times New Roman" w:cs="Times New Roman"/>
                <w:sz w:val="26"/>
                <w:szCs w:val="26"/>
                <w:highlight w:val="yellow"/>
              </w:rPr>
            </w:pPr>
          </w:p>
        </w:tc>
        <w:tc>
          <w:tcPr>
            <w:tcW w:w="4410" w:type="dxa"/>
            <w:tcBorders>
              <w:top w:val="single" w:sz="4" w:space="0" w:color="auto"/>
              <w:left w:val="single" w:sz="4" w:space="0" w:color="auto"/>
              <w:bottom w:val="single" w:sz="4" w:space="0" w:color="auto"/>
            </w:tcBorders>
            <w:tcMar>
              <w:top w:w="0" w:type="dxa"/>
              <w:left w:w="0" w:type="dxa"/>
              <w:bottom w:w="0" w:type="dxa"/>
              <w:right w:w="0" w:type="dxa"/>
            </w:tcMar>
          </w:tcPr>
          <w:p w14:paraId="1B4102F5" w14:textId="77777777" w:rsidR="004C7720" w:rsidRPr="00AC72FB" w:rsidRDefault="004C7720" w:rsidP="007C26BC">
            <w:pPr>
              <w:pStyle w:val="ConsPlusNormal"/>
              <w:rPr>
                <w:rFonts w:ascii="Times New Roman" w:hAnsi="Times New Roman" w:cs="Times New Roman"/>
                <w:sz w:val="26"/>
                <w:szCs w:val="26"/>
                <w:highlight w:val="yellow"/>
              </w:rPr>
            </w:pPr>
          </w:p>
        </w:tc>
      </w:tr>
    </w:tbl>
    <w:p w14:paraId="36729BEA" w14:textId="77777777" w:rsidR="004C7720" w:rsidRPr="004F37EB" w:rsidRDefault="004C7720" w:rsidP="004C7720">
      <w:pPr>
        <w:pStyle w:val="ConsPlusNormal"/>
        <w:rPr>
          <w:rFonts w:ascii="Times New Roman" w:hAnsi="Times New Roman" w:cs="Times New Roman"/>
          <w:highlight w:val="yellow"/>
        </w:rPr>
      </w:pPr>
    </w:p>
    <w:p w14:paraId="16C76C0C" w14:textId="77777777" w:rsidR="005B0072" w:rsidRDefault="005B0072" w:rsidP="00AC72FB">
      <w:pPr>
        <w:pStyle w:val="ConsPlusNormal"/>
        <w:jc w:val="center"/>
        <w:rPr>
          <w:rFonts w:ascii="Times New Roman" w:hAnsi="Times New Roman" w:cs="Times New Roman"/>
          <w:sz w:val="28"/>
          <w:szCs w:val="28"/>
        </w:rPr>
      </w:pPr>
    </w:p>
    <w:p w14:paraId="49723D34" w14:textId="77777777" w:rsidR="005B0072" w:rsidRDefault="005B0072" w:rsidP="00AC72FB">
      <w:pPr>
        <w:pStyle w:val="ConsPlusNormal"/>
        <w:jc w:val="center"/>
        <w:rPr>
          <w:rFonts w:ascii="Times New Roman" w:hAnsi="Times New Roman" w:cs="Times New Roman"/>
          <w:sz w:val="28"/>
          <w:szCs w:val="28"/>
        </w:rPr>
      </w:pPr>
    </w:p>
    <w:p w14:paraId="08E337C7" w14:textId="77777777" w:rsidR="005B0072" w:rsidRDefault="005B0072" w:rsidP="00AC72FB">
      <w:pPr>
        <w:pStyle w:val="ConsPlusNormal"/>
        <w:jc w:val="center"/>
        <w:rPr>
          <w:rFonts w:ascii="Times New Roman" w:hAnsi="Times New Roman" w:cs="Times New Roman"/>
          <w:sz w:val="28"/>
          <w:szCs w:val="28"/>
        </w:rPr>
      </w:pPr>
    </w:p>
    <w:p w14:paraId="0E727F30" w14:textId="77777777" w:rsidR="005B0072" w:rsidRDefault="005B0072" w:rsidP="00AC72FB">
      <w:pPr>
        <w:pStyle w:val="ConsPlusNormal"/>
        <w:jc w:val="center"/>
        <w:rPr>
          <w:rFonts w:ascii="Times New Roman" w:hAnsi="Times New Roman" w:cs="Times New Roman"/>
          <w:sz w:val="28"/>
          <w:szCs w:val="28"/>
        </w:rPr>
      </w:pPr>
    </w:p>
    <w:p w14:paraId="05F5ED2B" w14:textId="77777777" w:rsidR="005B0072" w:rsidRDefault="005B0072" w:rsidP="00AC72FB">
      <w:pPr>
        <w:pStyle w:val="ConsPlusNormal"/>
        <w:jc w:val="center"/>
        <w:rPr>
          <w:rFonts w:ascii="Times New Roman" w:hAnsi="Times New Roman" w:cs="Times New Roman"/>
          <w:sz w:val="28"/>
          <w:szCs w:val="28"/>
        </w:rPr>
      </w:pPr>
    </w:p>
    <w:p w14:paraId="570973FB" w14:textId="77777777" w:rsidR="005B0072" w:rsidRDefault="005B0072" w:rsidP="00AC72FB">
      <w:pPr>
        <w:pStyle w:val="ConsPlusNormal"/>
        <w:jc w:val="center"/>
        <w:rPr>
          <w:rFonts w:ascii="Times New Roman" w:hAnsi="Times New Roman" w:cs="Times New Roman"/>
          <w:sz w:val="28"/>
          <w:szCs w:val="28"/>
        </w:rPr>
      </w:pPr>
    </w:p>
    <w:p w14:paraId="18E62C44" w14:textId="77777777" w:rsidR="005B0072" w:rsidRDefault="005B0072" w:rsidP="00AC72FB">
      <w:pPr>
        <w:pStyle w:val="ConsPlusNormal"/>
        <w:jc w:val="center"/>
        <w:rPr>
          <w:rFonts w:ascii="Times New Roman" w:hAnsi="Times New Roman" w:cs="Times New Roman"/>
          <w:sz w:val="28"/>
          <w:szCs w:val="28"/>
        </w:rPr>
      </w:pPr>
    </w:p>
    <w:p w14:paraId="299EBD4C" w14:textId="77777777" w:rsidR="005B0072" w:rsidRDefault="005B0072" w:rsidP="00AC72FB">
      <w:pPr>
        <w:pStyle w:val="ConsPlusNormal"/>
        <w:jc w:val="center"/>
        <w:rPr>
          <w:rFonts w:ascii="Times New Roman" w:hAnsi="Times New Roman" w:cs="Times New Roman"/>
          <w:sz w:val="28"/>
          <w:szCs w:val="28"/>
        </w:rPr>
      </w:pPr>
    </w:p>
    <w:p w14:paraId="694053D5" w14:textId="77777777" w:rsidR="005B0072" w:rsidRDefault="005B0072" w:rsidP="00AC72FB">
      <w:pPr>
        <w:pStyle w:val="ConsPlusNormal"/>
        <w:jc w:val="center"/>
        <w:rPr>
          <w:rFonts w:ascii="Times New Roman" w:hAnsi="Times New Roman" w:cs="Times New Roman"/>
          <w:sz w:val="28"/>
          <w:szCs w:val="28"/>
        </w:rPr>
      </w:pPr>
    </w:p>
    <w:p w14:paraId="321BFB71" w14:textId="77777777" w:rsidR="005B0072" w:rsidRDefault="005B0072" w:rsidP="00AC72FB">
      <w:pPr>
        <w:pStyle w:val="ConsPlusNormal"/>
        <w:jc w:val="center"/>
        <w:rPr>
          <w:rFonts w:ascii="Times New Roman" w:hAnsi="Times New Roman" w:cs="Times New Roman"/>
          <w:sz w:val="28"/>
          <w:szCs w:val="28"/>
        </w:rPr>
      </w:pPr>
    </w:p>
    <w:p w14:paraId="23FDCE43" w14:textId="77777777" w:rsidR="005B0072" w:rsidRDefault="005B0072" w:rsidP="00AC72FB">
      <w:pPr>
        <w:pStyle w:val="ConsPlusNormal"/>
        <w:jc w:val="center"/>
        <w:rPr>
          <w:rFonts w:ascii="Times New Roman" w:hAnsi="Times New Roman" w:cs="Times New Roman"/>
          <w:sz w:val="28"/>
          <w:szCs w:val="28"/>
        </w:rPr>
      </w:pPr>
    </w:p>
    <w:p w14:paraId="2D03CF1C" w14:textId="77777777" w:rsidR="005B0072" w:rsidRDefault="005B0072" w:rsidP="00AC72FB">
      <w:pPr>
        <w:pStyle w:val="ConsPlusNormal"/>
        <w:jc w:val="center"/>
        <w:rPr>
          <w:rFonts w:ascii="Times New Roman" w:hAnsi="Times New Roman" w:cs="Times New Roman"/>
          <w:sz w:val="28"/>
          <w:szCs w:val="28"/>
        </w:rPr>
      </w:pPr>
    </w:p>
    <w:p w14:paraId="678D032C" w14:textId="77777777" w:rsidR="005B0072" w:rsidRDefault="005B0072">
      <w:pPr>
        <w:rPr>
          <w:rFonts w:ascii="Times New Roman" w:eastAsiaTheme="minorEastAsia" w:hAnsi="Times New Roman" w:cs="Times New Roman"/>
          <w:sz w:val="28"/>
          <w:szCs w:val="28"/>
          <w:lang w:val="ru-RU" w:eastAsia="ru-RU"/>
        </w:rPr>
      </w:pPr>
      <w:r>
        <w:rPr>
          <w:rFonts w:ascii="Times New Roman" w:hAnsi="Times New Roman" w:cs="Times New Roman"/>
          <w:sz w:val="28"/>
          <w:szCs w:val="28"/>
        </w:rPr>
        <w:br w:type="page"/>
      </w:r>
    </w:p>
    <w:p w14:paraId="65D42DC8" w14:textId="237556BB" w:rsidR="004C7720" w:rsidRPr="002358BD" w:rsidRDefault="004C7720" w:rsidP="005B0072">
      <w:pPr>
        <w:pStyle w:val="ConsPlusNormal"/>
        <w:spacing w:line="280" w:lineRule="exact"/>
        <w:jc w:val="center"/>
        <w:rPr>
          <w:rFonts w:ascii="Times New Roman" w:hAnsi="Times New Roman" w:cs="Times New Roman"/>
          <w:sz w:val="30"/>
          <w:szCs w:val="30"/>
          <w:highlight w:val="yellow"/>
        </w:rPr>
      </w:pPr>
      <w:proofErr w:type="spellStart"/>
      <w:r w:rsidRPr="002358BD">
        <w:rPr>
          <w:rFonts w:ascii="Times New Roman" w:hAnsi="Times New Roman" w:cs="Times New Roman"/>
          <w:sz w:val="30"/>
          <w:szCs w:val="30"/>
        </w:rPr>
        <w:lastRenderedPageBreak/>
        <w:t>Звесткi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аб</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вынiковай</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атэстацыi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вучня</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пры</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засваеннi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зместу</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адукацыйных</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праграм</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агульнай</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сярэдняй</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адукацыi</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аб</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ацэнцы</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яго</w:t>
      </w:r>
      <w:proofErr w:type="spellEnd"/>
      <w:r w:rsidRPr="002358BD">
        <w:rPr>
          <w:rFonts w:ascii="Times New Roman" w:hAnsi="Times New Roman" w:cs="Times New Roman"/>
          <w:sz w:val="30"/>
          <w:szCs w:val="30"/>
        </w:rPr>
        <w:t xml:space="preserve"> </w:t>
      </w:r>
      <w:proofErr w:type="spellStart"/>
      <w:r w:rsidRPr="002358BD">
        <w:rPr>
          <w:rFonts w:ascii="Times New Roman" w:hAnsi="Times New Roman" w:cs="Times New Roman"/>
          <w:sz w:val="30"/>
          <w:szCs w:val="30"/>
        </w:rPr>
        <w:t>паводзiн</w:t>
      </w:r>
      <w:proofErr w:type="spellEnd"/>
    </w:p>
    <w:tbl>
      <w:tblPr>
        <w:tblStyle w:val="aa"/>
        <w:tblW w:w="0" w:type="auto"/>
        <w:tblInd w:w="-431" w:type="dxa"/>
        <w:tblLook w:val="04A0" w:firstRow="1" w:lastRow="0" w:firstColumn="1" w:lastColumn="0" w:noHBand="0" w:noVBand="1"/>
      </w:tblPr>
      <w:tblGrid>
        <w:gridCol w:w="567"/>
        <w:gridCol w:w="2699"/>
        <w:gridCol w:w="709"/>
        <w:gridCol w:w="553"/>
        <w:gridCol w:w="552"/>
        <w:gridCol w:w="553"/>
        <w:gridCol w:w="554"/>
        <w:gridCol w:w="554"/>
        <w:gridCol w:w="553"/>
        <w:gridCol w:w="554"/>
        <w:gridCol w:w="554"/>
        <w:gridCol w:w="554"/>
        <w:gridCol w:w="554"/>
        <w:gridCol w:w="554"/>
      </w:tblGrid>
      <w:tr w:rsidR="004C7720" w:rsidRPr="005B0072" w14:paraId="387D9182" w14:textId="77777777" w:rsidTr="005B0072">
        <w:tc>
          <w:tcPr>
            <w:tcW w:w="567" w:type="dxa"/>
            <w:vMerge w:val="restart"/>
            <w:tcBorders>
              <w:top w:val="single" w:sz="4" w:space="0" w:color="auto"/>
              <w:left w:val="nil"/>
              <w:bottom w:val="single" w:sz="4" w:space="0" w:color="auto"/>
              <w:right w:val="single" w:sz="4" w:space="0" w:color="auto"/>
            </w:tcBorders>
          </w:tcPr>
          <w:p w14:paraId="4FC4246C"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w:t>
            </w:r>
          </w:p>
          <w:p w14:paraId="32B615E2"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п/п</w:t>
            </w:r>
          </w:p>
        </w:tc>
        <w:tc>
          <w:tcPr>
            <w:tcW w:w="2699" w:type="dxa"/>
            <w:vMerge w:val="restart"/>
            <w:tcBorders>
              <w:top w:val="single" w:sz="4" w:space="0" w:color="auto"/>
              <w:left w:val="single" w:sz="4" w:space="0" w:color="auto"/>
              <w:bottom w:val="single" w:sz="4" w:space="0" w:color="auto"/>
            </w:tcBorders>
          </w:tcPr>
          <w:p w14:paraId="0E723FFE"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Вучэбныя прадметы</w:t>
            </w:r>
          </w:p>
        </w:tc>
        <w:tc>
          <w:tcPr>
            <w:tcW w:w="6798" w:type="dxa"/>
            <w:gridSpan w:val="12"/>
          </w:tcPr>
          <w:p w14:paraId="500DB24A" w14:textId="77777777" w:rsidR="004C7720" w:rsidRPr="005B0072" w:rsidRDefault="004C7720" w:rsidP="007C26BC">
            <w:pPr>
              <w:pStyle w:val="ConsPlusNormal"/>
              <w:jc w:val="center"/>
              <w:rPr>
                <w:rFonts w:ascii="Times New Roman" w:hAnsi="Times New Roman" w:cs="Times New Roman"/>
                <w:sz w:val="26"/>
                <w:szCs w:val="26"/>
                <w:highlight w:val="yellow"/>
                <w:lang w:val="be-BY"/>
              </w:rPr>
            </w:pPr>
            <w:r w:rsidRPr="005B0072">
              <w:rPr>
                <w:rFonts w:ascii="Times New Roman" w:hAnsi="Times New Roman" w:cs="Times New Roman"/>
                <w:sz w:val="26"/>
                <w:szCs w:val="26"/>
                <w:lang w:val="be-BY"/>
              </w:rPr>
              <w:t>Навучальны год, клас</w:t>
            </w:r>
          </w:p>
        </w:tc>
      </w:tr>
      <w:tr w:rsidR="004C7720" w:rsidRPr="005B0072" w14:paraId="11C4ED45" w14:textId="77777777" w:rsidTr="005B0072">
        <w:tc>
          <w:tcPr>
            <w:tcW w:w="567" w:type="dxa"/>
            <w:vMerge/>
            <w:tcBorders>
              <w:top w:val="single" w:sz="4" w:space="0" w:color="auto"/>
              <w:left w:val="nil"/>
              <w:bottom w:val="single" w:sz="4" w:space="0" w:color="auto"/>
              <w:right w:val="single" w:sz="4" w:space="0" w:color="auto"/>
            </w:tcBorders>
          </w:tcPr>
          <w:p w14:paraId="4443ECC9"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vMerge/>
            <w:tcBorders>
              <w:top w:val="single" w:sz="4" w:space="0" w:color="auto"/>
              <w:left w:val="single" w:sz="4" w:space="0" w:color="auto"/>
              <w:bottom w:val="single" w:sz="4" w:space="0" w:color="auto"/>
            </w:tcBorders>
          </w:tcPr>
          <w:p w14:paraId="7CDFBC93" w14:textId="77777777" w:rsidR="004C7720" w:rsidRPr="005B0072" w:rsidRDefault="004C7720" w:rsidP="007C26BC">
            <w:pPr>
              <w:pStyle w:val="ConsPlusNormal"/>
              <w:jc w:val="both"/>
              <w:rPr>
                <w:rFonts w:ascii="Times New Roman" w:hAnsi="Times New Roman" w:cs="Times New Roman"/>
                <w:sz w:val="26"/>
                <w:szCs w:val="26"/>
              </w:rPr>
            </w:pPr>
          </w:p>
        </w:tc>
        <w:tc>
          <w:tcPr>
            <w:tcW w:w="709" w:type="dxa"/>
          </w:tcPr>
          <w:p w14:paraId="2E52404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478946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40E2C8A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7388B3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F41303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2E4990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6CEBD7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446581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9AF35F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1B7028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4E7CF4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C089EE8"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591C464D" w14:textId="77777777" w:rsidTr="005B0072">
        <w:tc>
          <w:tcPr>
            <w:tcW w:w="567" w:type="dxa"/>
            <w:vMerge/>
            <w:tcBorders>
              <w:top w:val="single" w:sz="4" w:space="0" w:color="auto"/>
              <w:left w:val="nil"/>
              <w:bottom w:val="single" w:sz="4" w:space="0" w:color="auto"/>
              <w:right w:val="single" w:sz="4" w:space="0" w:color="auto"/>
            </w:tcBorders>
          </w:tcPr>
          <w:p w14:paraId="4ACF3261" w14:textId="77777777" w:rsidR="004C7720" w:rsidRPr="005B0072" w:rsidRDefault="004C7720" w:rsidP="007C26BC">
            <w:pPr>
              <w:pStyle w:val="ConsPlusNormal"/>
              <w:jc w:val="both"/>
              <w:rPr>
                <w:rFonts w:ascii="Times New Roman" w:hAnsi="Times New Roman" w:cs="Times New Roman"/>
                <w:sz w:val="26"/>
                <w:szCs w:val="26"/>
              </w:rPr>
            </w:pPr>
          </w:p>
        </w:tc>
        <w:tc>
          <w:tcPr>
            <w:tcW w:w="2699" w:type="dxa"/>
            <w:vMerge/>
            <w:tcBorders>
              <w:top w:val="single" w:sz="4" w:space="0" w:color="auto"/>
              <w:left w:val="single" w:sz="4" w:space="0" w:color="auto"/>
              <w:bottom w:val="single" w:sz="4" w:space="0" w:color="auto"/>
            </w:tcBorders>
          </w:tcPr>
          <w:p w14:paraId="09CC8391" w14:textId="77777777" w:rsidR="004C7720" w:rsidRPr="005B0072" w:rsidRDefault="004C7720" w:rsidP="007C26BC">
            <w:pPr>
              <w:pStyle w:val="ConsPlusNormal"/>
              <w:jc w:val="both"/>
              <w:rPr>
                <w:rFonts w:ascii="Times New Roman" w:hAnsi="Times New Roman" w:cs="Times New Roman"/>
                <w:sz w:val="26"/>
                <w:szCs w:val="26"/>
              </w:rPr>
            </w:pPr>
          </w:p>
        </w:tc>
        <w:tc>
          <w:tcPr>
            <w:tcW w:w="709" w:type="dxa"/>
          </w:tcPr>
          <w:p w14:paraId="05DFFA5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C948D7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6A03D33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FCBB03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434EF4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DCC257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BC6730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737353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C00A9B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07B903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F57A94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105DDD8"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5E81F03D" w14:textId="77777777" w:rsidTr="005B0072">
        <w:tc>
          <w:tcPr>
            <w:tcW w:w="567" w:type="dxa"/>
            <w:tcBorders>
              <w:top w:val="single" w:sz="4" w:space="0" w:color="auto"/>
              <w:left w:val="nil"/>
            </w:tcBorders>
          </w:tcPr>
          <w:p w14:paraId="2CC1DB38"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w:t>
            </w:r>
          </w:p>
        </w:tc>
        <w:tc>
          <w:tcPr>
            <w:tcW w:w="2699" w:type="dxa"/>
            <w:tcBorders>
              <w:top w:val="single" w:sz="4" w:space="0" w:color="auto"/>
            </w:tcBorders>
          </w:tcPr>
          <w:p w14:paraId="2403B582"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Беларуская мова</w:t>
            </w:r>
          </w:p>
        </w:tc>
        <w:tc>
          <w:tcPr>
            <w:tcW w:w="709" w:type="dxa"/>
          </w:tcPr>
          <w:p w14:paraId="3D56FE9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D72A45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4216F57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5D2E27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646D71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6B6110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1B80F8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D39CED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DC2067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77F120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0E411E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8909A72"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E37A046" w14:textId="77777777" w:rsidTr="005B0072">
        <w:tc>
          <w:tcPr>
            <w:tcW w:w="567" w:type="dxa"/>
            <w:tcBorders>
              <w:left w:val="nil"/>
            </w:tcBorders>
          </w:tcPr>
          <w:p w14:paraId="39EA327F"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w:t>
            </w:r>
          </w:p>
        </w:tc>
        <w:tc>
          <w:tcPr>
            <w:tcW w:w="2699" w:type="dxa"/>
          </w:tcPr>
          <w:p w14:paraId="689FFFE9"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Беларуская літаратура</w:t>
            </w:r>
          </w:p>
        </w:tc>
        <w:tc>
          <w:tcPr>
            <w:tcW w:w="709" w:type="dxa"/>
          </w:tcPr>
          <w:p w14:paraId="5D297C5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B92EDC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6EB856D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30E8396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7EE8FA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60A3A8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174621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8E357A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4A793D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BDE838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269B52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C5684F6"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20C28AB" w14:textId="77777777" w:rsidTr="005B0072">
        <w:tc>
          <w:tcPr>
            <w:tcW w:w="567" w:type="dxa"/>
            <w:tcBorders>
              <w:left w:val="nil"/>
            </w:tcBorders>
          </w:tcPr>
          <w:p w14:paraId="070C4BD0"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3</w:t>
            </w:r>
          </w:p>
        </w:tc>
        <w:tc>
          <w:tcPr>
            <w:tcW w:w="2699" w:type="dxa"/>
          </w:tcPr>
          <w:p w14:paraId="7DC52EBE"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Руская мова</w:t>
            </w:r>
          </w:p>
        </w:tc>
        <w:tc>
          <w:tcPr>
            <w:tcW w:w="709" w:type="dxa"/>
          </w:tcPr>
          <w:p w14:paraId="109F3A7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792C26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64395EE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7F9E00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814B49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D61510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96E9EF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3D605C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4A8BA8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807891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423AB0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764D354"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5C236688" w14:textId="77777777" w:rsidTr="005B0072">
        <w:tc>
          <w:tcPr>
            <w:tcW w:w="567" w:type="dxa"/>
            <w:tcBorders>
              <w:left w:val="nil"/>
            </w:tcBorders>
          </w:tcPr>
          <w:p w14:paraId="2780D1DC"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4</w:t>
            </w:r>
          </w:p>
        </w:tc>
        <w:tc>
          <w:tcPr>
            <w:tcW w:w="2699" w:type="dxa"/>
          </w:tcPr>
          <w:p w14:paraId="13FF9F12"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Руская літаратура</w:t>
            </w:r>
          </w:p>
        </w:tc>
        <w:tc>
          <w:tcPr>
            <w:tcW w:w="709" w:type="dxa"/>
          </w:tcPr>
          <w:p w14:paraId="50863E3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90DCB8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3145C41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C7FD20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EAA7C6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D72D43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944B55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BEDEFF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21BF8B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621C65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8C20E0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7A1255E"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2EF947EB" w14:textId="77777777" w:rsidTr="005B0072">
        <w:tc>
          <w:tcPr>
            <w:tcW w:w="567" w:type="dxa"/>
            <w:tcBorders>
              <w:left w:val="nil"/>
            </w:tcBorders>
          </w:tcPr>
          <w:p w14:paraId="55215203"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5</w:t>
            </w:r>
          </w:p>
        </w:tc>
        <w:tc>
          <w:tcPr>
            <w:tcW w:w="2699" w:type="dxa"/>
          </w:tcPr>
          <w:p w14:paraId="7A54186D"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Замежная мова (____)</w:t>
            </w:r>
          </w:p>
        </w:tc>
        <w:tc>
          <w:tcPr>
            <w:tcW w:w="709" w:type="dxa"/>
          </w:tcPr>
          <w:p w14:paraId="0739F78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5DA89B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3BE1A20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A12702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065D1E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D31575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8EF893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86F745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6D02A3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AF15C2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869E10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0EB53C4"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2C377D62" w14:textId="77777777" w:rsidTr="005B0072">
        <w:tc>
          <w:tcPr>
            <w:tcW w:w="567" w:type="dxa"/>
            <w:tcBorders>
              <w:left w:val="nil"/>
            </w:tcBorders>
          </w:tcPr>
          <w:p w14:paraId="2C48C150"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6</w:t>
            </w:r>
          </w:p>
        </w:tc>
        <w:tc>
          <w:tcPr>
            <w:tcW w:w="2699" w:type="dxa"/>
          </w:tcPr>
          <w:p w14:paraId="7E2CE3B7"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Матэматыка</w:t>
            </w:r>
          </w:p>
        </w:tc>
        <w:tc>
          <w:tcPr>
            <w:tcW w:w="709" w:type="dxa"/>
          </w:tcPr>
          <w:p w14:paraId="1B28D28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821400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7EA18B0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6607B5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E69928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327F70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F3D80A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57DFCE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D5B560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3FF070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9BE81C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C84582C"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03B8E8B" w14:textId="77777777" w:rsidTr="005B0072">
        <w:tc>
          <w:tcPr>
            <w:tcW w:w="567" w:type="dxa"/>
            <w:tcBorders>
              <w:left w:val="nil"/>
            </w:tcBorders>
          </w:tcPr>
          <w:p w14:paraId="67D1D391"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7</w:t>
            </w:r>
          </w:p>
        </w:tc>
        <w:tc>
          <w:tcPr>
            <w:tcW w:w="2699" w:type="dxa"/>
          </w:tcPr>
          <w:p w14:paraId="77AE6000"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Інфарматыка</w:t>
            </w:r>
          </w:p>
        </w:tc>
        <w:tc>
          <w:tcPr>
            <w:tcW w:w="709" w:type="dxa"/>
          </w:tcPr>
          <w:p w14:paraId="77A5E9A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33012C5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4F0EF7D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C47FFE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131FFB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62CCAE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F71DB0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DEDBD0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47A2CB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E12E4C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5DEFD1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69FEC5D"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1D025F61" w14:textId="77777777" w:rsidTr="005B0072">
        <w:tc>
          <w:tcPr>
            <w:tcW w:w="567" w:type="dxa"/>
            <w:tcBorders>
              <w:left w:val="nil"/>
            </w:tcBorders>
          </w:tcPr>
          <w:p w14:paraId="07D82D69"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8</w:t>
            </w:r>
          </w:p>
        </w:tc>
        <w:tc>
          <w:tcPr>
            <w:tcW w:w="2699" w:type="dxa"/>
          </w:tcPr>
          <w:p w14:paraId="0B52D07E"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Гісторыя Беларусі</w:t>
            </w:r>
          </w:p>
        </w:tc>
        <w:tc>
          <w:tcPr>
            <w:tcW w:w="709" w:type="dxa"/>
          </w:tcPr>
          <w:p w14:paraId="03152E3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E9B6E6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0BE7E1C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9CD1B2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C96B5A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CC39A6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706B62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7880A5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9012FE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D968BC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37D1E3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1FE1F44"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50914E16" w14:textId="77777777" w:rsidTr="005B0072">
        <w:tc>
          <w:tcPr>
            <w:tcW w:w="567" w:type="dxa"/>
            <w:tcBorders>
              <w:left w:val="nil"/>
            </w:tcBorders>
          </w:tcPr>
          <w:p w14:paraId="7F11C063"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9</w:t>
            </w:r>
          </w:p>
        </w:tc>
        <w:tc>
          <w:tcPr>
            <w:tcW w:w="2699" w:type="dxa"/>
          </w:tcPr>
          <w:p w14:paraId="670E7FFC"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Сусветная гісторыя</w:t>
            </w:r>
          </w:p>
        </w:tc>
        <w:tc>
          <w:tcPr>
            <w:tcW w:w="709" w:type="dxa"/>
          </w:tcPr>
          <w:p w14:paraId="3250E7A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4D3A3D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2642705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DDB7FC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8C209E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701B7A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7EE92D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684763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2B8A8B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12E962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3425BC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3C8FCA7"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7FAC14DE" w14:textId="77777777" w:rsidTr="005B0072">
        <w:tc>
          <w:tcPr>
            <w:tcW w:w="567" w:type="dxa"/>
            <w:tcBorders>
              <w:left w:val="nil"/>
            </w:tcBorders>
          </w:tcPr>
          <w:p w14:paraId="716D7D67"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10</w:t>
            </w:r>
          </w:p>
        </w:tc>
        <w:tc>
          <w:tcPr>
            <w:tcW w:w="2699" w:type="dxa"/>
          </w:tcPr>
          <w:p w14:paraId="1070C957" w14:textId="77777777" w:rsidR="004C7720" w:rsidRPr="005B0072" w:rsidRDefault="004C7720" w:rsidP="005B0072">
            <w:pPr>
              <w:pStyle w:val="ConsPlusNormal"/>
              <w:spacing w:line="280" w:lineRule="exact"/>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Гісторыя Беларусі ў кантэксце сусветнай гісторыі</w:t>
            </w:r>
          </w:p>
        </w:tc>
        <w:tc>
          <w:tcPr>
            <w:tcW w:w="709" w:type="dxa"/>
          </w:tcPr>
          <w:p w14:paraId="51E8B7E4"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3" w:type="dxa"/>
          </w:tcPr>
          <w:p w14:paraId="67E382E3"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2" w:type="dxa"/>
          </w:tcPr>
          <w:p w14:paraId="1E212F3C"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3" w:type="dxa"/>
          </w:tcPr>
          <w:p w14:paraId="7A1DD26E"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651ECAA8"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6951833E"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3" w:type="dxa"/>
          </w:tcPr>
          <w:p w14:paraId="7724D728"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5B5F207A"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6B6DC767"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6D87A783"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0832386A"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c>
          <w:tcPr>
            <w:tcW w:w="554" w:type="dxa"/>
          </w:tcPr>
          <w:p w14:paraId="09AAFCAC" w14:textId="77777777" w:rsidR="004C7720" w:rsidRPr="005B0072" w:rsidRDefault="004C7720" w:rsidP="007C26BC">
            <w:pPr>
              <w:pStyle w:val="ConsPlusNormal"/>
              <w:jc w:val="both"/>
              <w:rPr>
                <w:rFonts w:ascii="Times New Roman" w:hAnsi="Times New Roman" w:cs="Times New Roman"/>
                <w:sz w:val="26"/>
                <w:szCs w:val="26"/>
                <w:highlight w:val="yellow"/>
                <w:lang w:val="be-BY"/>
              </w:rPr>
            </w:pPr>
          </w:p>
        </w:tc>
      </w:tr>
      <w:tr w:rsidR="004C7720" w:rsidRPr="005B0072" w14:paraId="037A8336" w14:textId="77777777" w:rsidTr="005B0072">
        <w:tc>
          <w:tcPr>
            <w:tcW w:w="567" w:type="dxa"/>
            <w:tcBorders>
              <w:left w:val="nil"/>
            </w:tcBorders>
          </w:tcPr>
          <w:p w14:paraId="07A9864F"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11</w:t>
            </w:r>
          </w:p>
        </w:tc>
        <w:tc>
          <w:tcPr>
            <w:tcW w:w="2699" w:type="dxa"/>
          </w:tcPr>
          <w:p w14:paraId="0D922958"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Грамадазнаўства</w:t>
            </w:r>
          </w:p>
        </w:tc>
        <w:tc>
          <w:tcPr>
            <w:tcW w:w="709" w:type="dxa"/>
          </w:tcPr>
          <w:p w14:paraId="3B48C1A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138FAD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31FC745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3D07B38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B7F02E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2A049D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A3D8DC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675E35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3A05B3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9D87DE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16241C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1819694"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D813C79" w14:textId="77777777" w:rsidTr="005B0072">
        <w:tc>
          <w:tcPr>
            <w:tcW w:w="567" w:type="dxa"/>
            <w:tcBorders>
              <w:left w:val="nil"/>
            </w:tcBorders>
          </w:tcPr>
          <w:p w14:paraId="0E08611F"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12</w:t>
            </w:r>
          </w:p>
        </w:tc>
        <w:tc>
          <w:tcPr>
            <w:tcW w:w="2699" w:type="dxa"/>
          </w:tcPr>
          <w:p w14:paraId="7282A612"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Чалавек і свет</w:t>
            </w:r>
          </w:p>
        </w:tc>
        <w:tc>
          <w:tcPr>
            <w:tcW w:w="709" w:type="dxa"/>
          </w:tcPr>
          <w:p w14:paraId="1929E92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7E1D36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2D791C7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A46FF9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0C81A5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7A6AD2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04DAA8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E94C6F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CA14F6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370680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A52C7A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4C32578"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352AE9FF" w14:textId="77777777" w:rsidTr="005B0072">
        <w:tc>
          <w:tcPr>
            <w:tcW w:w="567" w:type="dxa"/>
            <w:tcBorders>
              <w:left w:val="nil"/>
            </w:tcBorders>
          </w:tcPr>
          <w:p w14:paraId="31F99333"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13</w:t>
            </w:r>
          </w:p>
        </w:tc>
        <w:tc>
          <w:tcPr>
            <w:tcW w:w="2699" w:type="dxa"/>
          </w:tcPr>
          <w:p w14:paraId="4E90C991"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Геаграфія</w:t>
            </w:r>
          </w:p>
        </w:tc>
        <w:tc>
          <w:tcPr>
            <w:tcW w:w="709" w:type="dxa"/>
          </w:tcPr>
          <w:p w14:paraId="2391A8C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605943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3F14EB3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090448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9A25EB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519551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7E365A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9BF4D8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B0ECF3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22F9B1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75E7B6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EB01BE5"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4C1CA487" w14:textId="77777777" w:rsidTr="005B0072">
        <w:tc>
          <w:tcPr>
            <w:tcW w:w="567" w:type="dxa"/>
            <w:tcBorders>
              <w:left w:val="nil"/>
            </w:tcBorders>
          </w:tcPr>
          <w:p w14:paraId="4A5FB241"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14</w:t>
            </w:r>
          </w:p>
        </w:tc>
        <w:tc>
          <w:tcPr>
            <w:tcW w:w="2699" w:type="dxa"/>
          </w:tcPr>
          <w:p w14:paraId="5446408D"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Біялогія</w:t>
            </w:r>
          </w:p>
        </w:tc>
        <w:tc>
          <w:tcPr>
            <w:tcW w:w="709" w:type="dxa"/>
          </w:tcPr>
          <w:p w14:paraId="2627525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D8F9E4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19B7606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AFB51F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6849A8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828AAB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3B2A3CD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E6D08C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7F7949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00D135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0ABD54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B231656"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414CAA7D" w14:textId="77777777" w:rsidTr="005B0072">
        <w:tc>
          <w:tcPr>
            <w:tcW w:w="567" w:type="dxa"/>
            <w:tcBorders>
              <w:left w:val="nil"/>
            </w:tcBorders>
          </w:tcPr>
          <w:p w14:paraId="01E0AD3B"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15</w:t>
            </w:r>
          </w:p>
        </w:tc>
        <w:tc>
          <w:tcPr>
            <w:tcW w:w="2699" w:type="dxa"/>
          </w:tcPr>
          <w:p w14:paraId="23627046"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Фізіка</w:t>
            </w:r>
          </w:p>
        </w:tc>
        <w:tc>
          <w:tcPr>
            <w:tcW w:w="709" w:type="dxa"/>
          </w:tcPr>
          <w:p w14:paraId="1279FDF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D115AC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4DD460E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7966B3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09CDD8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CEB39C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713F71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3FBBE0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BB59F4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1AC628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D4B9E1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8FBDCA7"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1E7E3826" w14:textId="77777777" w:rsidTr="005B0072">
        <w:tc>
          <w:tcPr>
            <w:tcW w:w="567" w:type="dxa"/>
            <w:tcBorders>
              <w:left w:val="nil"/>
            </w:tcBorders>
          </w:tcPr>
          <w:p w14:paraId="3535639D"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16</w:t>
            </w:r>
          </w:p>
        </w:tc>
        <w:tc>
          <w:tcPr>
            <w:tcW w:w="2699" w:type="dxa"/>
          </w:tcPr>
          <w:p w14:paraId="5C3B4E95"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Астраномія</w:t>
            </w:r>
          </w:p>
        </w:tc>
        <w:tc>
          <w:tcPr>
            <w:tcW w:w="709" w:type="dxa"/>
          </w:tcPr>
          <w:p w14:paraId="6A428E1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651A14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54A619D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339DAD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D8C66F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E5789F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F54D75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4D531B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1E20E6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84F711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AB259D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72E83AD"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60EE6806" w14:textId="77777777" w:rsidTr="005B0072">
        <w:tc>
          <w:tcPr>
            <w:tcW w:w="567" w:type="dxa"/>
            <w:tcBorders>
              <w:left w:val="nil"/>
            </w:tcBorders>
          </w:tcPr>
          <w:p w14:paraId="6B3CDB66"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17</w:t>
            </w:r>
          </w:p>
        </w:tc>
        <w:tc>
          <w:tcPr>
            <w:tcW w:w="2699" w:type="dxa"/>
          </w:tcPr>
          <w:p w14:paraId="18B9D0D8"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Хімія</w:t>
            </w:r>
          </w:p>
        </w:tc>
        <w:tc>
          <w:tcPr>
            <w:tcW w:w="709" w:type="dxa"/>
          </w:tcPr>
          <w:p w14:paraId="2B8D9A7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26B1F8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12A500D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F1D212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B8CA23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D38E14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A27B9B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10C4F3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046B6A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3D948A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1C52CC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453764F"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E655F4E" w14:textId="77777777" w:rsidTr="005B0072">
        <w:tc>
          <w:tcPr>
            <w:tcW w:w="567" w:type="dxa"/>
            <w:tcBorders>
              <w:left w:val="nil"/>
            </w:tcBorders>
          </w:tcPr>
          <w:p w14:paraId="35199847"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18</w:t>
            </w:r>
          </w:p>
        </w:tc>
        <w:tc>
          <w:tcPr>
            <w:tcW w:w="2699" w:type="dxa"/>
          </w:tcPr>
          <w:p w14:paraId="31F3BD6D"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Выяўленчае мастацтва</w:t>
            </w:r>
          </w:p>
        </w:tc>
        <w:tc>
          <w:tcPr>
            <w:tcW w:w="709" w:type="dxa"/>
          </w:tcPr>
          <w:p w14:paraId="6EB6CC1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5BFC7B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595CECE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CFA244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34E8C0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75E2F3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346794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1A73BA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7A7A18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4EC6C4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D025DB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ED14C36"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4B5ED2FA" w14:textId="77777777" w:rsidTr="005B0072">
        <w:tc>
          <w:tcPr>
            <w:tcW w:w="567" w:type="dxa"/>
            <w:tcBorders>
              <w:left w:val="nil"/>
            </w:tcBorders>
          </w:tcPr>
          <w:p w14:paraId="6205E2D7"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19</w:t>
            </w:r>
          </w:p>
        </w:tc>
        <w:tc>
          <w:tcPr>
            <w:tcW w:w="2699" w:type="dxa"/>
          </w:tcPr>
          <w:p w14:paraId="16DC3217"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Музыка</w:t>
            </w:r>
          </w:p>
        </w:tc>
        <w:tc>
          <w:tcPr>
            <w:tcW w:w="709" w:type="dxa"/>
          </w:tcPr>
          <w:p w14:paraId="187A69F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B40A2E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69B6D7F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687898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8B3CA5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4677F8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194D9F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67A330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904F8E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ECD698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956D91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3D3B1F4"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160CD778" w14:textId="77777777" w:rsidTr="005B0072">
        <w:tc>
          <w:tcPr>
            <w:tcW w:w="567" w:type="dxa"/>
            <w:tcBorders>
              <w:left w:val="nil"/>
            </w:tcBorders>
          </w:tcPr>
          <w:p w14:paraId="0FD0ABE5"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20</w:t>
            </w:r>
          </w:p>
        </w:tc>
        <w:tc>
          <w:tcPr>
            <w:tcW w:w="2699" w:type="dxa"/>
          </w:tcPr>
          <w:p w14:paraId="535F3952"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Чарчэнне</w:t>
            </w:r>
          </w:p>
        </w:tc>
        <w:tc>
          <w:tcPr>
            <w:tcW w:w="709" w:type="dxa"/>
          </w:tcPr>
          <w:p w14:paraId="0726E36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9EF578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6DFE108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6CD5C0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F4FF63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9A5AA5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384D04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9380E1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68236F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C847A8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15E499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93AF66E"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5FE3329F" w14:textId="77777777" w:rsidTr="005B0072">
        <w:tc>
          <w:tcPr>
            <w:tcW w:w="567" w:type="dxa"/>
            <w:tcBorders>
              <w:left w:val="nil"/>
            </w:tcBorders>
          </w:tcPr>
          <w:p w14:paraId="05B2D397"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21</w:t>
            </w:r>
          </w:p>
        </w:tc>
        <w:tc>
          <w:tcPr>
            <w:tcW w:w="2699" w:type="dxa"/>
          </w:tcPr>
          <w:p w14:paraId="386BF5CA"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Фізічная культура і здароўе</w:t>
            </w:r>
          </w:p>
        </w:tc>
        <w:tc>
          <w:tcPr>
            <w:tcW w:w="709" w:type="dxa"/>
          </w:tcPr>
          <w:p w14:paraId="20C1072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283B07B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7BA35D4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53D70C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11CB7B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5BFF7F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09973F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A02700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A91415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185982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D2AE45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185AA4D"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15D6C8D3" w14:textId="77777777" w:rsidTr="005B0072">
        <w:tc>
          <w:tcPr>
            <w:tcW w:w="567" w:type="dxa"/>
            <w:tcBorders>
              <w:left w:val="nil"/>
            </w:tcBorders>
          </w:tcPr>
          <w:p w14:paraId="2A19F81F"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22</w:t>
            </w:r>
          </w:p>
        </w:tc>
        <w:tc>
          <w:tcPr>
            <w:tcW w:w="2699" w:type="dxa"/>
          </w:tcPr>
          <w:p w14:paraId="4150887D"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Працоўнае навучанне</w:t>
            </w:r>
          </w:p>
        </w:tc>
        <w:tc>
          <w:tcPr>
            <w:tcW w:w="709" w:type="dxa"/>
          </w:tcPr>
          <w:p w14:paraId="49910B5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C6CB99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5219679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33A713F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BB5F95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F2A8BA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E3CE08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07EB14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763AB8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5B8903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480977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43EBC9E"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145E9824" w14:textId="77777777" w:rsidTr="005B0072">
        <w:tc>
          <w:tcPr>
            <w:tcW w:w="567" w:type="dxa"/>
            <w:tcBorders>
              <w:left w:val="nil"/>
            </w:tcBorders>
          </w:tcPr>
          <w:p w14:paraId="6BE30ECE"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23</w:t>
            </w:r>
          </w:p>
        </w:tc>
        <w:tc>
          <w:tcPr>
            <w:tcW w:w="2699" w:type="dxa"/>
          </w:tcPr>
          <w:p w14:paraId="00BBF1F8" w14:textId="77777777" w:rsidR="004C7720" w:rsidRPr="005B0072" w:rsidRDefault="004C7720" w:rsidP="005B0072">
            <w:pPr>
              <w:pStyle w:val="ConsPlusNormal"/>
              <w:spacing w:line="280" w:lineRule="exact"/>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Дапрызыўная і медыцынская падрыхтоўка</w:t>
            </w:r>
          </w:p>
        </w:tc>
        <w:tc>
          <w:tcPr>
            <w:tcW w:w="709" w:type="dxa"/>
          </w:tcPr>
          <w:p w14:paraId="453E77C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8851DF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75DADBB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82C505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713683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E90A49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E074D0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92328B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4DEA5A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C863DC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4FCDF0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404B9F5"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7ED3BA4D" w14:textId="77777777" w:rsidTr="005B0072">
        <w:tc>
          <w:tcPr>
            <w:tcW w:w="567" w:type="dxa"/>
            <w:tcBorders>
              <w:left w:val="nil"/>
            </w:tcBorders>
          </w:tcPr>
          <w:p w14:paraId="0BFF5008"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24</w:t>
            </w:r>
          </w:p>
        </w:tc>
        <w:tc>
          <w:tcPr>
            <w:tcW w:w="2699" w:type="dxa"/>
          </w:tcPr>
          <w:p w14:paraId="5CAE0A29" w14:textId="77777777" w:rsidR="004C7720" w:rsidRPr="005B0072" w:rsidRDefault="004C7720" w:rsidP="005B0072">
            <w:pPr>
              <w:pStyle w:val="ConsPlusNormal"/>
              <w:spacing w:line="280" w:lineRule="exact"/>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Мастацтва (айчынная і сусветная мастацкая культура)</w:t>
            </w:r>
          </w:p>
        </w:tc>
        <w:tc>
          <w:tcPr>
            <w:tcW w:w="709" w:type="dxa"/>
          </w:tcPr>
          <w:p w14:paraId="1BC8BD2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F0C8CF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1F88510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B99FC1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D6A050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74FE09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E67F53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537428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40119E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94C78D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5C548A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C80A8AC"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5EBD4B0B" w14:textId="77777777" w:rsidTr="005B0072">
        <w:tc>
          <w:tcPr>
            <w:tcW w:w="567" w:type="dxa"/>
            <w:tcBorders>
              <w:left w:val="nil"/>
            </w:tcBorders>
          </w:tcPr>
          <w:p w14:paraId="1B9F2ACA"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25</w:t>
            </w:r>
          </w:p>
        </w:tc>
        <w:tc>
          <w:tcPr>
            <w:tcW w:w="2699" w:type="dxa"/>
          </w:tcPr>
          <w:p w14:paraId="443942F3"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Асновы бяспекі жыццядзейнасці</w:t>
            </w:r>
          </w:p>
        </w:tc>
        <w:tc>
          <w:tcPr>
            <w:tcW w:w="709" w:type="dxa"/>
          </w:tcPr>
          <w:p w14:paraId="63CA4DA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310DBC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18CD17C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F16BC2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63D3C9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649986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068D93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1623AD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0775F5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E911FF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0831A4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0942787"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46179511" w14:textId="77777777" w:rsidTr="005B0072">
        <w:tc>
          <w:tcPr>
            <w:tcW w:w="567" w:type="dxa"/>
            <w:tcBorders>
              <w:left w:val="nil"/>
            </w:tcBorders>
          </w:tcPr>
          <w:p w14:paraId="1EF4DF82"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tcPr>
          <w:p w14:paraId="332F3107"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709" w:type="dxa"/>
          </w:tcPr>
          <w:p w14:paraId="3478B93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666BE3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7E9B024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BB3BC5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94CCEA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2A0212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4258CA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F9172E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9F2D7E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451584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FB5D31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D703E6D"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0B0C705" w14:textId="77777777" w:rsidTr="005B0072">
        <w:tc>
          <w:tcPr>
            <w:tcW w:w="567" w:type="dxa"/>
            <w:tcBorders>
              <w:left w:val="nil"/>
            </w:tcBorders>
          </w:tcPr>
          <w:p w14:paraId="11BE933B"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tcPr>
          <w:p w14:paraId="5723010B"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709" w:type="dxa"/>
          </w:tcPr>
          <w:p w14:paraId="74EBEF3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A440FB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401C462F"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7BD5D5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6B23AB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E82E76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EF4365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9D6160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517E3A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084969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99114E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DDC1F7C"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3A9AB8B0" w14:textId="77777777" w:rsidTr="005B0072">
        <w:tc>
          <w:tcPr>
            <w:tcW w:w="567" w:type="dxa"/>
            <w:tcBorders>
              <w:left w:val="nil"/>
            </w:tcBorders>
          </w:tcPr>
          <w:p w14:paraId="18CFBEBF"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tcPr>
          <w:p w14:paraId="74D55424"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Паводзіны</w:t>
            </w:r>
          </w:p>
        </w:tc>
        <w:tc>
          <w:tcPr>
            <w:tcW w:w="709" w:type="dxa"/>
          </w:tcPr>
          <w:p w14:paraId="3709DB9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03AA88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3560B12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9797BD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490A9F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CD45D4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A0BB87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EAFE215"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C80EBF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8EA10C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692107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C8E4FDD"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431156D1" w14:textId="77777777" w:rsidTr="005B0072">
        <w:tc>
          <w:tcPr>
            <w:tcW w:w="567" w:type="dxa"/>
            <w:tcBorders>
              <w:left w:val="nil"/>
            </w:tcBorders>
          </w:tcPr>
          <w:p w14:paraId="5CAC04E3"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tcPr>
          <w:p w14:paraId="4E446735" w14:textId="77777777" w:rsidR="004C7720" w:rsidRPr="005B0072" w:rsidRDefault="004C7720" w:rsidP="007C26BC">
            <w:pPr>
              <w:pStyle w:val="ConsPlusNormal"/>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Вынікі атэстацыі</w:t>
            </w:r>
          </w:p>
        </w:tc>
        <w:tc>
          <w:tcPr>
            <w:tcW w:w="709" w:type="dxa"/>
          </w:tcPr>
          <w:p w14:paraId="313847E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572C299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54452FB2"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7D439A5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5845A1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181DD0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E09553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71732F6"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00AFD9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0AFEEE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86D450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2FEC67C"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07A80264" w14:textId="77777777" w:rsidTr="005B0072">
        <w:tc>
          <w:tcPr>
            <w:tcW w:w="567" w:type="dxa"/>
            <w:tcBorders>
              <w:left w:val="nil"/>
            </w:tcBorders>
          </w:tcPr>
          <w:p w14:paraId="0B3C6C9E"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tcPr>
          <w:p w14:paraId="281F90F6" w14:textId="77777777" w:rsidR="004C7720" w:rsidRPr="005B0072" w:rsidRDefault="004C7720" w:rsidP="005B0072">
            <w:pPr>
              <w:pStyle w:val="ConsPlusNormal"/>
              <w:spacing w:line="280" w:lineRule="exact"/>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Подпіс класнага кіраўніка</w:t>
            </w:r>
          </w:p>
        </w:tc>
        <w:tc>
          <w:tcPr>
            <w:tcW w:w="709" w:type="dxa"/>
          </w:tcPr>
          <w:p w14:paraId="5E09039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ADC542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11947BB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85BBDE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4291224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4DC0190"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1734C50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E76B37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0ACEEE77"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F9EFABC"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105DE48"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92D3DC8" w14:textId="77777777" w:rsidR="004C7720" w:rsidRPr="005B0072" w:rsidRDefault="004C7720" w:rsidP="007C26BC">
            <w:pPr>
              <w:pStyle w:val="ConsPlusNormal"/>
              <w:jc w:val="both"/>
              <w:rPr>
                <w:rFonts w:ascii="Times New Roman" w:hAnsi="Times New Roman" w:cs="Times New Roman"/>
                <w:sz w:val="26"/>
                <w:szCs w:val="26"/>
                <w:highlight w:val="yellow"/>
              </w:rPr>
            </w:pPr>
          </w:p>
        </w:tc>
      </w:tr>
      <w:tr w:rsidR="004C7720" w:rsidRPr="005B0072" w14:paraId="24DAD265" w14:textId="77777777" w:rsidTr="005B0072">
        <w:tc>
          <w:tcPr>
            <w:tcW w:w="567" w:type="dxa"/>
            <w:tcBorders>
              <w:left w:val="nil"/>
            </w:tcBorders>
          </w:tcPr>
          <w:p w14:paraId="53707CE9" w14:textId="77777777" w:rsidR="004C7720" w:rsidRPr="005B0072" w:rsidRDefault="004C7720" w:rsidP="007C26BC">
            <w:pPr>
              <w:pStyle w:val="ConsPlusNormal"/>
              <w:jc w:val="both"/>
              <w:rPr>
                <w:rFonts w:ascii="Times New Roman" w:hAnsi="Times New Roman" w:cs="Times New Roman"/>
                <w:sz w:val="26"/>
                <w:szCs w:val="26"/>
                <w:lang w:val="be-BY"/>
              </w:rPr>
            </w:pPr>
          </w:p>
        </w:tc>
        <w:tc>
          <w:tcPr>
            <w:tcW w:w="2699" w:type="dxa"/>
          </w:tcPr>
          <w:p w14:paraId="1D74D488" w14:textId="77777777" w:rsidR="004C7720" w:rsidRPr="005B0072" w:rsidRDefault="004C7720" w:rsidP="005B0072">
            <w:pPr>
              <w:pStyle w:val="ConsPlusNormal"/>
              <w:spacing w:line="280" w:lineRule="exact"/>
              <w:jc w:val="both"/>
              <w:rPr>
                <w:rFonts w:ascii="Times New Roman" w:hAnsi="Times New Roman" w:cs="Times New Roman"/>
                <w:sz w:val="26"/>
                <w:szCs w:val="26"/>
                <w:lang w:val="be-BY"/>
              </w:rPr>
            </w:pPr>
            <w:r w:rsidRPr="005B0072">
              <w:rPr>
                <w:rFonts w:ascii="Times New Roman" w:hAnsi="Times New Roman" w:cs="Times New Roman"/>
                <w:sz w:val="26"/>
                <w:szCs w:val="26"/>
                <w:lang w:val="be-BY"/>
              </w:rPr>
              <w:t>Подпіс кіраўніка ўстановы адукацыі</w:t>
            </w:r>
          </w:p>
        </w:tc>
        <w:tc>
          <w:tcPr>
            <w:tcW w:w="709" w:type="dxa"/>
          </w:tcPr>
          <w:p w14:paraId="260A2FB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6FD62054"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2" w:type="dxa"/>
          </w:tcPr>
          <w:p w14:paraId="04A318F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0001D60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17BE47D"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68F9807A"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3" w:type="dxa"/>
          </w:tcPr>
          <w:p w14:paraId="46C2B3B1"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3674724E"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2C51EE7B"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5E36BDD9"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751E0D83" w14:textId="77777777" w:rsidR="004C7720" w:rsidRPr="005B0072" w:rsidRDefault="004C7720" w:rsidP="007C26BC">
            <w:pPr>
              <w:pStyle w:val="ConsPlusNormal"/>
              <w:jc w:val="both"/>
              <w:rPr>
                <w:rFonts w:ascii="Times New Roman" w:hAnsi="Times New Roman" w:cs="Times New Roman"/>
                <w:sz w:val="26"/>
                <w:szCs w:val="26"/>
                <w:highlight w:val="yellow"/>
              </w:rPr>
            </w:pPr>
          </w:p>
        </w:tc>
        <w:tc>
          <w:tcPr>
            <w:tcW w:w="554" w:type="dxa"/>
          </w:tcPr>
          <w:p w14:paraId="1CF95912" w14:textId="77777777" w:rsidR="004C7720" w:rsidRPr="005B0072" w:rsidRDefault="004C7720" w:rsidP="007C26BC">
            <w:pPr>
              <w:pStyle w:val="ConsPlusNormal"/>
              <w:jc w:val="both"/>
              <w:rPr>
                <w:rFonts w:ascii="Times New Roman" w:hAnsi="Times New Roman" w:cs="Times New Roman"/>
                <w:sz w:val="26"/>
                <w:szCs w:val="26"/>
                <w:highlight w:val="yellow"/>
              </w:rPr>
            </w:pPr>
          </w:p>
        </w:tc>
      </w:tr>
    </w:tbl>
    <w:p w14:paraId="49DBC204" w14:textId="0B150B7D" w:rsidR="004C7720" w:rsidRPr="005B0072" w:rsidRDefault="004C7720" w:rsidP="005B0072">
      <w:pPr>
        <w:pStyle w:val="ConsPlusNonformat"/>
        <w:spacing w:line="280" w:lineRule="exact"/>
        <w:ind w:firstLine="709"/>
        <w:jc w:val="both"/>
        <w:rPr>
          <w:rFonts w:ascii="Times New Roman" w:hAnsi="Times New Roman" w:cs="Times New Roman"/>
          <w:sz w:val="28"/>
          <w:szCs w:val="28"/>
          <w:lang w:val="be-BY"/>
        </w:rPr>
      </w:pPr>
      <w:r w:rsidRPr="004F4D3D">
        <w:rPr>
          <w:rFonts w:ascii="Times New Roman" w:hAnsi="Times New Roman" w:cs="Times New Roman"/>
          <w:sz w:val="30"/>
          <w:szCs w:val="30"/>
          <w:lang w:val="be-BY"/>
        </w:rPr>
        <w:t>Каротк</w:t>
      </w:r>
      <w:r w:rsidRPr="004F4D3D">
        <w:rPr>
          <w:rFonts w:ascii="Times New Roman" w:hAnsi="Times New Roman" w:cs="Times New Roman"/>
          <w:sz w:val="30"/>
          <w:szCs w:val="30"/>
        </w:rPr>
        <w:t>i</w:t>
      </w:r>
      <w:r w:rsidRPr="004F4D3D">
        <w:rPr>
          <w:rFonts w:ascii="Times New Roman" w:hAnsi="Times New Roman" w:cs="Times New Roman"/>
          <w:sz w:val="30"/>
          <w:szCs w:val="30"/>
          <w:lang w:val="be-BY"/>
        </w:rPr>
        <w:t>я звестк</w:t>
      </w:r>
      <w:r w:rsidRPr="004F4D3D">
        <w:rPr>
          <w:rFonts w:ascii="Times New Roman" w:hAnsi="Times New Roman" w:cs="Times New Roman"/>
          <w:sz w:val="30"/>
          <w:szCs w:val="30"/>
        </w:rPr>
        <w:t>i</w:t>
      </w:r>
      <w:r w:rsidRPr="004F4D3D">
        <w:rPr>
          <w:rFonts w:ascii="Times New Roman" w:hAnsi="Times New Roman" w:cs="Times New Roman"/>
          <w:sz w:val="30"/>
          <w:szCs w:val="30"/>
          <w:lang w:val="be-BY"/>
        </w:rPr>
        <w:t xml:space="preserve"> аб удзеле ў ал</w:t>
      </w:r>
      <w:r w:rsidRPr="004F4D3D">
        <w:rPr>
          <w:rFonts w:ascii="Times New Roman" w:hAnsi="Times New Roman" w:cs="Times New Roman"/>
          <w:sz w:val="30"/>
          <w:szCs w:val="30"/>
        </w:rPr>
        <w:t>i</w:t>
      </w:r>
      <w:r w:rsidRPr="004F4D3D">
        <w:rPr>
          <w:rFonts w:ascii="Times New Roman" w:hAnsi="Times New Roman" w:cs="Times New Roman"/>
          <w:sz w:val="30"/>
          <w:szCs w:val="30"/>
          <w:lang w:val="be-BY"/>
        </w:rPr>
        <w:t>мп</w:t>
      </w:r>
      <w:r w:rsidRPr="004F4D3D">
        <w:rPr>
          <w:rFonts w:ascii="Times New Roman" w:hAnsi="Times New Roman" w:cs="Times New Roman"/>
          <w:sz w:val="30"/>
          <w:szCs w:val="30"/>
        </w:rPr>
        <w:t>i</w:t>
      </w:r>
      <w:r w:rsidRPr="004F4D3D">
        <w:rPr>
          <w:rFonts w:ascii="Times New Roman" w:hAnsi="Times New Roman" w:cs="Times New Roman"/>
          <w:sz w:val="30"/>
          <w:szCs w:val="30"/>
          <w:lang w:val="be-BY"/>
        </w:rPr>
        <w:t>ядах, конкурсах, турн</w:t>
      </w:r>
      <w:r w:rsidRPr="004F4D3D">
        <w:rPr>
          <w:rFonts w:ascii="Times New Roman" w:hAnsi="Times New Roman" w:cs="Times New Roman"/>
          <w:sz w:val="30"/>
          <w:szCs w:val="30"/>
        </w:rPr>
        <w:t>i</w:t>
      </w:r>
      <w:r w:rsidRPr="004F4D3D">
        <w:rPr>
          <w:rFonts w:ascii="Times New Roman" w:hAnsi="Times New Roman" w:cs="Times New Roman"/>
          <w:sz w:val="30"/>
          <w:szCs w:val="30"/>
          <w:lang w:val="be-BY"/>
        </w:rPr>
        <w:t>рах, фестывалях, канферэнцыях, спартыўна-масавай рабоце, грамадскай дзейнасц</w:t>
      </w:r>
      <w:r w:rsidRPr="004F4D3D">
        <w:rPr>
          <w:rFonts w:ascii="Times New Roman" w:hAnsi="Times New Roman" w:cs="Times New Roman"/>
          <w:sz w:val="30"/>
          <w:szCs w:val="30"/>
        </w:rPr>
        <w:t>i</w:t>
      </w:r>
      <w:r w:rsidRPr="004F4D3D">
        <w:rPr>
          <w:rFonts w:ascii="Times New Roman" w:hAnsi="Times New Roman" w:cs="Times New Roman"/>
          <w:sz w:val="30"/>
          <w:szCs w:val="30"/>
          <w:lang w:val="be-BY"/>
        </w:rPr>
        <w:t>, узнагароды і заахвочванн</w:t>
      </w:r>
      <w:r w:rsidRPr="004F4D3D">
        <w:rPr>
          <w:rFonts w:ascii="Times New Roman" w:hAnsi="Times New Roman" w:cs="Times New Roman"/>
          <w:sz w:val="30"/>
          <w:szCs w:val="30"/>
        </w:rPr>
        <w:t>i</w:t>
      </w:r>
      <w:r w:rsidRPr="005B0072">
        <w:rPr>
          <w:lang w:val="be-BY"/>
        </w:rPr>
        <w:t xml:space="preserve"> </w:t>
      </w:r>
      <w:r w:rsidRPr="005B0072">
        <w:rPr>
          <w:rFonts w:ascii="Times New Roman" w:hAnsi="Times New Roman" w:cs="Times New Roman"/>
          <w:sz w:val="28"/>
          <w:szCs w:val="28"/>
          <w:lang w:val="be-BY"/>
        </w:rPr>
        <w:t>________________________________________________________________________________________________________________________________________</w:t>
      </w:r>
    </w:p>
    <w:sectPr w:rsidR="004C7720" w:rsidRPr="005B0072" w:rsidSect="005B0072">
      <w:pgSz w:w="11906" w:h="16838"/>
      <w:pgMar w:top="709" w:right="567"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F746" w14:textId="77777777" w:rsidR="0057442D" w:rsidRDefault="0057442D" w:rsidP="00A33CE3">
      <w:pPr>
        <w:spacing w:after="0" w:line="240" w:lineRule="auto"/>
      </w:pPr>
      <w:r>
        <w:separator/>
      </w:r>
    </w:p>
  </w:endnote>
  <w:endnote w:type="continuationSeparator" w:id="0">
    <w:p w14:paraId="7E74A109" w14:textId="77777777" w:rsidR="0057442D" w:rsidRDefault="0057442D" w:rsidP="00A3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D2834" w14:textId="77777777" w:rsidR="0057442D" w:rsidRDefault="0057442D" w:rsidP="00A33CE3">
      <w:pPr>
        <w:spacing w:after="0" w:line="240" w:lineRule="auto"/>
      </w:pPr>
      <w:r>
        <w:separator/>
      </w:r>
    </w:p>
  </w:footnote>
  <w:footnote w:type="continuationSeparator" w:id="0">
    <w:p w14:paraId="16902575" w14:textId="77777777" w:rsidR="0057442D" w:rsidRDefault="0057442D" w:rsidP="00A3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11732"/>
      <w:docPartObj>
        <w:docPartGallery w:val="Page Numbers (Top of Page)"/>
        <w:docPartUnique/>
      </w:docPartObj>
    </w:sdtPr>
    <w:sdtEndPr>
      <w:rPr>
        <w:rFonts w:ascii="Times New Roman" w:hAnsi="Times New Roman" w:cs="Times New Roman"/>
      </w:rPr>
    </w:sdtEndPr>
    <w:sdtContent>
      <w:p w14:paraId="54F0F5E0" w14:textId="7CADDD70" w:rsidR="002B626D" w:rsidRPr="008B2E7F" w:rsidRDefault="002B626D">
        <w:pPr>
          <w:pStyle w:val="a3"/>
          <w:jc w:val="center"/>
          <w:rPr>
            <w:rFonts w:ascii="Times New Roman" w:hAnsi="Times New Roman" w:cs="Times New Roman"/>
          </w:rPr>
        </w:pPr>
        <w:r w:rsidRPr="008B2E7F">
          <w:rPr>
            <w:rFonts w:ascii="Times New Roman" w:hAnsi="Times New Roman" w:cs="Times New Roman"/>
          </w:rPr>
          <w:fldChar w:fldCharType="begin"/>
        </w:r>
        <w:r w:rsidRPr="008B2E7F">
          <w:rPr>
            <w:rFonts w:ascii="Times New Roman" w:hAnsi="Times New Roman" w:cs="Times New Roman"/>
          </w:rPr>
          <w:instrText>PAGE   \* MERGEFORMAT</w:instrText>
        </w:r>
        <w:r w:rsidRPr="008B2E7F">
          <w:rPr>
            <w:rFonts w:ascii="Times New Roman" w:hAnsi="Times New Roman" w:cs="Times New Roman"/>
          </w:rPr>
          <w:fldChar w:fldCharType="separate"/>
        </w:r>
        <w:r w:rsidR="00E37443" w:rsidRPr="008B2E7F">
          <w:rPr>
            <w:rFonts w:ascii="Times New Roman" w:hAnsi="Times New Roman" w:cs="Times New Roman"/>
            <w:noProof/>
          </w:rPr>
          <w:t>3</w:t>
        </w:r>
        <w:r w:rsidRPr="008B2E7F">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2C74" w14:textId="77777777" w:rsidR="008B2E7F" w:rsidRDefault="008B2E7F" w:rsidP="00473C97">
    <w:pPr>
      <w:pStyle w:val="a3"/>
      <w:ind w:left="127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36382"/>
      <w:docPartObj>
        <w:docPartGallery w:val="Page Numbers (Top of Page)"/>
        <w:docPartUnique/>
      </w:docPartObj>
    </w:sdtPr>
    <w:sdtEndPr/>
    <w:sdtContent>
      <w:p w14:paraId="7E45E9D8" w14:textId="77777777" w:rsidR="00DB1244" w:rsidRDefault="00FD0155">
        <w:pPr>
          <w:pStyle w:val="a3"/>
          <w:jc w:val="center"/>
        </w:pPr>
        <w:r>
          <w:fldChar w:fldCharType="begin"/>
        </w:r>
        <w:r>
          <w:instrText>PAGE   \* MERGEFORMAT</w:instrText>
        </w:r>
        <w:r>
          <w:fldChar w:fldCharType="separate"/>
        </w:r>
        <w:r>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59"/>
    <w:rsid w:val="0000159E"/>
    <w:rsid w:val="000030A2"/>
    <w:rsid w:val="00012092"/>
    <w:rsid w:val="00012185"/>
    <w:rsid w:val="000144ED"/>
    <w:rsid w:val="000205DB"/>
    <w:rsid w:val="00020E14"/>
    <w:rsid w:val="00022D9E"/>
    <w:rsid w:val="000261F7"/>
    <w:rsid w:val="00030AC9"/>
    <w:rsid w:val="00031058"/>
    <w:rsid w:val="000352AB"/>
    <w:rsid w:val="00044F66"/>
    <w:rsid w:val="00045C07"/>
    <w:rsid w:val="000477E5"/>
    <w:rsid w:val="000501C4"/>
    <w:rsid w:val="00050673"/>
    <w:rsid w:val="000541DB"/>
    <w:rsid w:val="000551FB"/>
    <w:rsid w:val="0005674A"/>
    <w:rsid w:val="00063349"/>
    <w:rsid w:val="000644F2"/>
    <w:rsid w:val="000676C6"/>
    <w:rsid w:val="00067CE2"/>
    <w:rsid w:val="0007480D"/>
    <w:rsid w:val="000877D5"/>
    <w:rsid w:val="000908CA"/>
    <w:rsid w:val="00095DF8"/>
    <w:rsid w:val="000A1ED4"/>
    <w:rsid w:val="000B3A76"/>
    <w:rsid w:val="000B4848"/>
    <w:rsid w:val="000C27D2"/>
    <w:rsid w:val="000C3D59"/>
    <w:rsid w:val="000C5250"/>
    <w:rsid w:val="000C610E"/>
    <w:rsid w:val="000D1827"/>
    <w:rsid w:val="000D37E0"/>
    <w:rsid w:val="000D7E0D"/>
    <w:rsid w:val="000E0014"/>
    <w:rsid w:val="000E11E2"/>
    <w:rsid w:val="000E49E3"/>
    <w:rsid w:val="000F0388"/>
    <w:rsid w:val="0010426B"/>
    <w:rsid w:val="00115618"/>
    <w:rsid w:val="00137107"/>
    <w:rsid w:val="00137E56"/>
    <w:rsid w:val="00145A7E"/>
    <w:rsid w:val="00151087"/>
    <w:rsid w:val="00153FBF"/>
    <w:rsid w:val="00154F3E"/>
    <w:rsid w:val="00162F89"/>
    <w:rsid w:val="00163714"/>
    <w:rsid w:val="0016646B"/>
    <w:rsid w:val="001722FC"/>
    <w:rsid w:val="00174354"/>
    <w:rsid w:val="0017627E"/>
    <w:rsid w:val="00180F57"/>
    <w:rsid w:val="00192B70"/>
    <w:rsid w:val="00193B2E"/>
    <w:rsid w:val="001962EC"/>
    <w:rsid w:val="001A1483"/>
    <w:rsid w:val="001B2C5C"/>
    <w:rsid w:val="001B3B01"/>
    <w:rsid w:val="001B44CD"/>
    <w:rsid w:val="001B54C4"/>
    <w:rsid w:val="001B7036"/>
    <w:rsid w:val="001C0FB0"/>
    <w:rsid w:val="001C4565"/>
    <w:rsid w:val="001D0026"/>
    <w:rsid w:val="001D0288"/>
    <w:rsid w:val="001D2463"/>
    <w:rsid w:val="001D4706"/>
    <w:rsid w:val="001D5E28"/>
    <w:rsid w:val="001E0BFB"/>
    <w:rsid w:val="001E1003"/>
    <w:rsid w:val="001E1408"/>
    <w:rsid w:val="001E3675"/>
    <w:rsid w:val="001E516B"/>
    <w:rsid w:val="001E6AF8"/>
    <w:rsid w:val="001F197F"/>
    <w:rsid w:val="001F450E"/>
    <w:rsid w:val="00200B96"/>
    <w:rsid w:val="002029C8"/>
    <w:rsid w:val="002035E4"/>
    <w:rsid w:val="002057BD"/>
    <w:rsid w:val="00213A76"/>
    <w:rsid w:val="00213B24"/>
    <w:rsid w:val="002202DA"/>
    <w:rsid w:val="0022668E"/>
    <w:rsid w:val="00227AA2"/>
    <w:rsid w:val="0023053A"/>
    <w:rsid w:val="002326C1"/>
    <w:rsid w:val="00233876"/>
    <w:rsid w:val="002344F8"/>
    <w:rsid w:val="002358BD"/>
    <w:rsid w:val="00236570"/>
    <w:rsid w:val="00242A95"/>
    <w:rsid w:val="0024328A"/>
    <w:rsid w:val="00244435"/>
    <w:rsid w:val="00246041"/>
    <w:rsid w:val="00250DAF"/>
    <w:rsid w:val="00261063"/>
    <w:rsid w:val="00262CBA"/>
    <w:rsid w:val="00263592"/>
    <w:rsid w:val="00264433"/>
    <w:rsid w:val="00266C11"/>
    <w:rsid w:val="002700F8"/>
    <w:rsid w:val="00273775"/>
    <w:rsid w:val="00273DAE"/>
    <w:rsid w:val="00275C7B"/>
    <w:rsid w:val="00285B9D"/>
    <w:rsid w:val="00291B1A"/>
    <w:rsid w:val="00292472"/>
    <w:rsid w:val="00292AEE"/>
    <w:rsid w:val="00292B18"/>
    <w:rsid w:val="00295584"/>
    <w:rsid w:val="002A23AD"/>
    <w:rsid w:val="002A24ED"/>
    <w:rsid w:val="002A354A"/>
    <w:rsid w:val="002A6AB0"/>
    <w:rsid w:val="002A75E7"/>
    <w:rsid w:val="002B1781"/>
    <w:rsid w:val="002B2EC3"/>
    <w:rsid w:val="002B4633"/>
    <w:rsid w:val="002B49CB"/>
    <w:rsid w:val="002B626D"/>
    <w:rsid w:val="002B6BE2"/>
    <w:rsid w:val="002C12A8"/>
    <w:rsid w:val="002C4C69"/>
    <w:rsid w:val="002C52D3"/>
    <w:rsid w:val="002D148D"/>
    <w:rsid w:val="002D43CC"/>
    <w:rsid w:val="002D4762"/>
    <w:rsid w:val="002D794D"/>
    <w:rsid w:val="002E2449"/>
    <w:rsid w:val="002E3D88"/>
    <w:rsid w:val="002E6337"/>
    <w:rsid w:val="002E67B7"/>
    <w:rsid w:val="002E6F4A"/>
    <w:rsid w:val="002F28B2"/>
    <w:rsid w:val="002F4384"/>
    <w:rsid w:val="002F4EB3"/>
    <w:rsid w:val="002F5538"/>
    <w:rsid w:val="002F7488"/>
    <w:rsid w:val="002F79E9"/>
    <w:rsid w:val="00304DCC"/>
    <w:rsid w:val="00304E60"/>
    <w:rsid w:val="0030760E"/>
    <w:rsid w:val="00313EAF"/>
    <w:rsid w:val="0031443C"/>
    <w:rsid w:val="003167D5"/>
    <w:rsid w:val="00317938"/>
    <w:rsid w:val="00320AF7"/>
    <w:rsid w:val="00323057"/>
    <w:rsid w:val="00324139"/>
    <w:rsid w:val="003260D6"/>
    <w:rsid w:val="0033094F"/>
    <w:rsid w:val="00331008"/>
    <w:rsid w:val="00332512"/>
    <w:rsid w:val="003519E4"/>
    <w:rsid w:val="00353850"/>
    <w:rsid w:val="00360540"/>
    <w:rsid w:val="00360C4F"/>
    <w:rsid w:val="003624E1"/>
    <w:rsid w:val="00364C65"/>
    <w:rsid w:val="00365E88"/>
    <w:rsid w:val="003676FD"/>
    <w:rsid w:val="00367A61"/>
    <w:rsid w:val="00371D6B"/>
    <w:rsid w:val="00374334"/>
    <w:rsid w:val="00375934"/>
    <w:rsid w:val="0038050A"/>
    <w:rsid w:val="00383318"/>
    <w:rsid w:val="00383D47"/>
    <w:rsid w:val="00383E2B"/>
    <w:rsid w:val="0038478D"/>
    <w:rsid w:val="003853C3"/>
    <w:rsid w:val="00390BCD"/>
    <w:rsid w:val="003A4306"/>
    <w:rsid w:val="003A560B"/>
    <w:rsid w:val="003A58CA"/>
    <w:rsid w:val="003B2FEF"/>
    <w:rsid w:val="003B6EC9"/>
    <w:rsid w:val="003C1E10"/>
    <w:rsid w:val="003C589D"/>
    <w:rsid w:val="003C5C0A"/>
    <w:rsid w:val="003D3515"/>
    <w:rsid w:val="003D6269"/>
    <w:rsid w:val="003D6395"/>
    <w:rsid w:val="003D6CAF"/>
    <w:rsid w:val="003D6CD5"/>
    <w:rsid w:val="003E427D"/>
    <w:rsid w:val="003E4A37"/>
    <w:rsid w:val="003F20B2"/>
    <w:rsid w:val="003F4F58"/>
    <w:rsid w:val="003F51B5"/>
    <w:rsid w:val="003F5B82"/>
    <w:rsid w:val="003F76F3"/>
    <w:rsid w:val="0040247E"/>
    <w:rsid w:val="00403996"/>
    <w:rsid w:val="00405D9F"/>
    <w:rsid w:val="00413188"/>
    <w:rsid w:val="004136B2"/>
    <w:rsid w:val="004139F6"/>
    <w:rsid w:val="00415B2D"/>
    <w:rsid w:val="00415C09"/>
    <w:rsid w:val="00421251"/>
    <w:rsid w:val="00433243"/>
    <w:rsid w:val="0043411C"/>
    <w:rsid w:val="0043530E"/>
    <w:rsid w:val="0043552F"/>
    <w:rsid w:val="0044465F"/>
    <w:rsid w:val="0044546A"/>
    <w:rsid w:val="00447620"/>
    <w:rsid w:val="00450DDE"/>
    <w:rsid w:val="00452C5E"/>
    <w:rsid w:val="00456B24"/>
    <w:rsid w:val="004600ED"/>
    <w:rsid w:val="00461B07"/>
    <w:rsid w:val="00462F7B"/>
    <w:rsid w:val="004729F7"/>
    <w:rsid w:val="0047371E"/>
    <w:rsid w:val="00473C97"/>
    <w:rsid w:val="00476AE7"/>
    <w:rsid w:val="00482257"/>
    <w:rsid w:val="004A0FDF"/>
    <w:rsid w:val="004A2C43"/>
    <w:rsid w:val="004A3B7D"/>
    <w:rsid w:val="004A3C27"/>
    <w:rsid w:val="004A7232"/>
    <w:rsid w:val="004B08ED"/>
    <w:rsid w:val="004B309B"/>
    <w:rsid w:val="004C7720"/>
    <w:rsid w:val="004D2389"/>
    <w:rsid w:val="004D6005"/>
    <w:rsid w:val="004E074E"/>
    <w:rsid w:val="004E290E"/>
    <w:rsid w:val="004E7F93"/>
    <w:rsid w:val="004F1E71"/>
    <w:rsid w:val="004F37EB"/>
    <w:rsid w:val="004F3CB6"/>
    <w:rsid w:val="004F49EE"/>
    <w:rsid w:val="004F4D3D"/>
    <w:rsid w:val="004F7BC6"/>
    <w:rsid w:val="00503730"/>
    <w:rsid w:val="005071B2"/>
    <w:rsid w:val="005120C9"/>
    <w:rsid w:val="0052317D"/>
    <w:rsid w:val="005254C4"/>
    <w:rsid w:val="00535313"/>
    <w:rsid w:val="00541518"/>
    <w:rsid w:val="00543F14"/>
    <w:rsid w:val="00547B76"/>
    <w:rsid w:val="00550460"/>
    <w:rsid w:val="00555CB8"/>
    <w:rsid w:val="0056300A"/>
    <w:rsid w:val="005679EC"/>
    <w:rsid w:val="005741DE"/>
    <w:rsid w:val="0057442D"/>
    <w:rsid w:val="005907ED"/>
    <w:rsid w:val="00592351"/>
    <w:rsid w:val="00597D1B"/>
    <w:rsid w:val="005A34A1"/>
    <w:rsid w:val="005A4F03"/>
    <w:rsid w:val="005A6DEE"/>
    <w:rsid w:val="005B0072"/>
    <w:rsid w:val="005B118B"/>
    <w:rsid w:val="005B29EE"/>
    <w:rsid w:val="005B5933"/>
    <w:rsid w:val="005C0215"/>
    <w:rsid w:val="005C07FF"/>
    <w:rsid w:val="005C08EC"/>
    <w:rsid w:val="005C143C"/>
    <w:rsid w:val="005C6F25"/>
    <w:rsid w:val="005C6FF5"/>
    <w:rsid w:val="005D1759"/>
    <w:rsid w:val="005E1AC5"/>
    <w:rsid w:val="005E3C1F"/>
    <w:rsid w:val="005F3C28"/>
    <w:rsid w:val="005F5A40"/>
    <w:rsid w:val="005F6497"/>
    <w:rsid w:val="00605030"/>
    <w:rsid w:val="006060FB"/>
    <w:rsid w:val="00606751"/>
    <w:rsid w:val="00607EF6"/>
    <w:rsid w:val="00615616"/>
    <w:rsid w:val="00617A09"/>
    <w:rsid w:val="00620F3E"/>
    <w:rsid w:val="00623BB6"/>
    <w:rsid w:val="006318C2"/>
    <w:rsid w:val="00632EF4"/>
    <w:rsid w:val="00634E1D"/>
    <w:rsid w:val="0063661E"/>
    <w:rsid w:val="00643502"/>
    <w:rsid w:val="006446E8"/>
    <w:rsid w:val="00651023"/>
    <w:rsid w:val="00654154"/>
    <w:rsid w:val="006542C6"/>
    <w:rsid w:val="00661CDF"/>
    <w:rsid w:val="00666D64"/>
    <w:rsid w:val="00666EAF"/>
    <w:rsid w:val="0067451D"/>
    <w:rsid w:val="00675747"/>
    <w:rsid w:val="00676E58"/>
    <w:rsid w:val="00680781"/>
    <w:rsid w:val="0068361E"/>
    <w:rsid w:val="00683656"/>
    <w:rsid w:val="00685AEA"/>
    <w:rsid w:val="00693A69"/>
    <w:rsid w:val="00696D82"/>
    <w:rsid w:val="006A0525"/>
    <w:rsid w:val="006A1DA2"/>
    <w:rsid w:val="006A5D43"/>
    <w:rsid w:val="006B489A"/>
    <w:rsid w:val="006E4618"/>
    <w:rsid w:val="006F4383"/>
    <w:rsid w:val="006F4467"/>
    <w:rsid w:val="006F580C"/>
    <w:rsid w:val="006F63A2"/>
    <w:rsid w:val="006F6D4F"/>
    <w:rsid w:val="006F6F11"/>
    <w:rsid w:val="006F73DB"/>
    <w:rsid w:val="00701CD4"/>
    <w:rsid w:val="00705748"/>
    <w:rsid w:val="00710C38"/>
    <w:rsid w:val="00714863"/>
    <w:rsid w:val="00716930"/>
    <w:rsid w:val="00717DE5"/>
    <w:rsid w:val="00721C65"/>
    <w:rsid w:val="00731518"/>
    <w:rsid w:val="00733A78"/>
    <w:rsid w:val="00734E57"/>
    <w:rsid w:val="00735902"/>
    <w:rsid w:val="00736094"/>
    <w:rsid w:val="00736700"/>
    <w:rsid w:val="00736CDE"/>
    <w:rsid w:val="007374F3"/>
    <w:rsid w:val="00740BAB"/>
    <w:rsid w:val="00741DC8"/>
    <w:rsid w:val="007446A2"/>
    <w:rsid w:val="00744C08"/>
    <w:rsid w:val="00745333"/>
    <w:rsid w:val="00746DE2"/>
    <w:rsid w:val="00757A65"/>
    <w:rsid w:val="007623BD"/>
    <w:rsid w:val="00763354"/>
    <w:rsid w:val="007700DF"/>
    <w:rsid w:val="007712D5"/>
    <w:rsid w:val="00777EF1"/>
    <w:rsid w:val="007818FB"/>
    <w:rsid w:val="0078468A"/>
    <w:rsid w:val="00785382"/>
    <w:rsid w:val="00790D10"/>
    <w:rsid w:val="00792DED"/>
    <w:rsid w:val="00793546"/>
    <w:rsid w:val="007968EB"/>
    <w:rsid w:val="007A0C31"/>
    <w:rsid w:val="007A0E9B"/>
    <w:rsid w:val="007A419F"/>
    <w:rsid w:val="007A6E07"/>
    <w:rsid w:val="007B08FC"/>
    <w:rsid w:val="007B51AD"/>
    <w:rsid w:val="007B5835"/>
    <w:rsid w:val="007B5EA5"/>
    <w:rsid w:val="007C00D0"/>
    <w:rsid w:val="007C0853"/>
    <w:rsid w:val="007C1B35"/>
    <w:rsid w:val="007C285A"/>
    <w:rsid w:val="007C552A"/>
    <w:rsid w:val="007D01F2"/>
    <w:rsid w:val="007D0965"/>
    <w:rsid w:val="007D6FA0"/>
    <w:rsid w:val="007E5240"/>
    <w:rsid w:val="007F4D19"/>
    <w:rsid w:val="007F5768"/>
    <w:rsid w:val="007F5CDC"/>
    <w:rsid w:val="007F73DF"/>
    <w:rsid w:val="00800218"/>
    <w:rsid w:val="00806B1E"/>
    <w:rsid w:val="0081492B"/>
    <w:rsid w:val="00820014"/>
    <w:rsid w:val="00821E0D"/>
    <w:rsid w:val="0082229F"/>
    <w:rsid w:val="00826779"/>
    <w:rsid w:val="00831C58"/>
    <w:rsid w:val="00832387"/>
    <w:rsid w:val="00834A30"/>
    <w:rsid w:val="0083577E"/>
    <w:rsid w:val="0084030D"/>
    <w:rsid w:val="00840D63"/>
    <w:rsid w:val="00841AFB"/>
    <w:rsid w:val="0084473B"/>
    <w:rsid w:val="00847258"/>
    <w:rsid w:val="00856B8A"/>
    <w:rsid w:val="008576D1"/>
    <w:rsid w:val="008714EC"/>
    <w:rsid w:val="00877938"/>
    <w:rsid w:val="0088397D"/>
    <w:rsid w:val="00883F4E"/>
    <w:rsid w:val="00886B75"/>
    <w:rsid w:val="00893C48"/>
    <w:rsid w:val="00896FE9"/>
    <w:rsid w:val="00897B6D"/>
    <w:rsid w:val="008A621A"/>
    <w:rsid w:val="008A75CB"/>
    <w:rsid w:val="008B1408"/>
    <w:rsid w:val="008B2DE8"/>
    <w:rsid w:val="008B2E7F"/>
    <w:rsid w:val="008B31D2"/>
    <w:rsid w:val="008B46B9"/>
    <w:rsid w:val="008B77A2"/>
    <w:rsid w:val="008C1664"/>
    <w:rsid w:val="008C1A97"/>
    <w:rsid w:val="008C3887"/>
    <w:rsid w:val="008C5AFB"/>
    <w:rsid w:val="008D0A6C"/>
    <w:rsid w:val="008D2098"/>
    <w:rsid w:val="008D23FB"/>
    <w:rsid w:val="008D4853"/>
    <w:rsid w:val="008D7E9A"/>
    <w:rsid w:val="008E0D7F"/>
    <w:rsid w:val="008E150E"/>
    <w:rsid w:val="008E2CE8"/>
    <w:rsid w:val="008E5E04"/>
    <w:rsid w:val="008E6C7D"/>
    <w:rsid w:val="008F199E"/>
    <w:rsid w:val="008F5160"/>
    <w:rsid w:val="008F79EF"/>
    <w:rsid w:val="00900D98"/>
    <w:rsid w:val="009013A7"/>
    <w:rsid w:val="00903BED"/>
    <w:rsid w:val="00910532"/>
    <w:rsid w:val="00916B15"/>
    <w:rsid w:val="0091769D"/>
    <w:rsid w:val="009222F4"/>
    <w:rsid w:val="00930E20"/>
    <w:rsid w:val="00933E91"/>
    <w:rsid w:val="009348B8"/>
    <w:rsid w:val="0093493E"/>
    <w:rsid w:val="00935495"/>
    <w:rsid w:val="00936656"/>
    <w:rsid w:val="00943A02"/>
    <w:rsid w:val="00945B1D"/>
    <w:rsid w:val="0095208D"/>
    <w:rsid w:val="00952E58"/>
    <w:rsid w:val="00952EA8"/>
    <w:rsid w:val="00953C63"/>
    <w:rsid w:val="009560D8"/>
    <w:rsid w:val="00960237"/>
    <w:rsid w:val="00962570"/>
    <w:rsid w:val="00963BB3"/>
    <w:rsid w:val="009644EC"/>
    <w:rsid w:val="00964D86"/>
    <w:rsid w:val="009670E3"/>
    <w:rsid w:val="00970AB9"/>
    <w:rsid w:val="00971F26"/>
    <w:rsid w:val="009729E7"/>
    <w:rsid w:val="00977432"/>
    <w:rsid w:val="00980793"/>
    <w:rsid w:val="0098173E"/>
    <w:rsid w:val="0098255E"/>
    <w:rsid w:val="00984373"/>
    <w:rsid w:val="009960A0"/>
    <w:rsid w:val="00997EC5"/>
    <w:rsid w:val="009A31A9"/>
    <w:rsid w:val="009A6D77"/>
    <w:rsid w:val="009B01D2"/>
    <w:rsid w:val="009B111C"/>
    <w:rsid w:val="009B2CB6"/>
    <w:rsid w:val="009B37B0"/>
    <w:rsid w:val="009B3ED7"/>
    <w:rsid w:val="009C516F"/>
    <w:rsid w:val="009C5448"/>
    <w:rsid w:val="009D0C88"/>
    <w:rsid w:val="009D1841"/>
    <w:rsid w:val="009D18E5"/>
    <w:rsid w:val="009D23A8"/>
    <w:rsid w:val="009D5766"/>
    <w:rsid w:val="009D6FB8"/>
    <w:rsid w:val="009E20FA"/>
    <w:rsid w:val="009E2D62"/>
    <w:rsid w:val="009E573E"/>
    <w:rsid w:val="009E7539"/>
    <w:rsid w:val="009F19A9"/>
    <w:rsid w:val="009F4F91"/>
    <w:rsid w:val="00A01BDF"/>
    <w:rsid w:val="00A02BA9"/>
    <w:rsid w:val="00A0527F"/>
    <w:rsid w:val="00A13A59"/>
    <w:rsid w:val="00A179C9"/>
    <w:rsid w:val="00A20350"/>
    <w:rsid w:val="00A260CD"/>
    <w:rsid w:val="00A260D2"/>
    <w:rsid w:val="00A30831"/>
    <w:rsid w:val="00A322B3"/>
    <w:rsid w:val="00A33CE3"/>
    <w:rsid w:val="00A33EFE"/>
    <w:rsid w:val="00A41BA1"/>
    <w:rsid w:val="00A42EF6"/>
    <w:rsid w:val="00A53AA8"/>
    <w:rsid w:val="00A55B1C"/>
    <w:rsid w:val="00A57C85"/>
    <w:rsid w:val="00A61258"/>
    <w:rsid w:val="00A66459"/>
    <w:rsid w:val="00A71160"/>
    <w:rsid w:val="00A73830"/>
    <w:rsid w:val="00A80CDA"/>
    <w:rsid w:val="00A82DC5"/>
    <w:rsid w:val="00A849CA"/>
    <w:rsid w:val="00A93978"/>
    <w:rsid w:val="00A962ED"/>
    <w:rsid w:val="00AA2DB8"/>
    <w:rsid w:val="00AB0BFA"/>
    <w:rsid w:val="00AB1CF4"/>
    <w:rsid w:val="00AB33A1"/>
    <w:rsid w:val="00AB3600"/>
    <w:rsid w:val="00AB5271"/>
    <w:rsid w:val="00AB7222"/>
    <w:rsid w:val="00AC0EB0"/>
    <w:rsid w:val="00AC72FB"/>
    <w:rsid w:val="00AD129A"/>
    <w:rsid w:val="00AD294C"/>
    <w:rsid w:val="00AD2E12"/>
    <w:rsid w:val="00AF2F13"/>
    <w:rsid w:val="00AF4D1D"/>
    <w:rsid w:val="00B029E5"/>
    <w:rsid w:val="00B03C49"/>
    <w:rsid w:val="00B107DE"/>
    <w:rsid w:val="00B13173"/>
    <w:rsid w:val="00B15388"/>
    <w:rsid w:val="00B15A77"/>
    <w:rsid w:val="00B1786A"/>
    <w:rsid w:val="00B205AF"/>
    <w:rsid w:val="00B22900"/>
    <w:rsid w:val="00B23D1E"/>
    <w:rsid w:val="00B27188"/>
    <w:rsid w:val="00B30077"/>
    <w:rsid w:val="00B32451"/>
    <w:rsid w:val="00B3367A"/>
    <w:rsid w:val="00B40E48"/>
    <w:rsid w:val="00B42277"/>
    <w:rsid w:val="00B42BA8"/>
    <w:rsid w:val="00B46D14"/>
    <w:rsid w:val="00B531AF"/>
    <w:rsid w:val="00B57067"/>
    <w:rsid w:val="00B60CA4"/>
    <w:rsid w:val="00B619A1"/>
    <w:rsid w:val="00B64BEF"/>
    <w:rsid w:val="00B660E9"/>
    <w:rsid w:val="00B67952"/>
    <w:rsid w:val="00B77415"/>
    <w:rsid w:val="00B77E73"/>
    <w:rsid w:val="00B859AC"/>
    <w:rsid w:val="00B85FA9"/>
    <w:rsid w:val="00B8668B"/>
    <w:rsid w:val="00B9065C"/>
    <w:rsid w:val="00B90B6A"/>
    <w:rsid w:val="00BA15CB"/>
    <w:rsid w:val="00BB0865"/>
    <w:rsid w:val="00BB3801"/>
    <w:rsid w:val="00BC4CA2"/>
    <w:rsid w:val="00BC5914"/>
    <w:rsid w:val="00BE4A2D"/>
    <w:rsid w:val="00BE520B"/>
    <w:rsid w:val="00BE6FDD"/>
    <w:rsid w:val="00BF7230"/>
    <w:rsid w:val="00C006AA"/>
    <w:rsid w:val="00C022A4"/>
    <w:rsid w:val="00C055F3"/>
    <w:rsid w:val="00C102B9"/>
    <w:rsid w:val="00C116F1"/>
    <w:rsid w:val="00C1356C"/>
    <w:rsid w:val="00C17E54"/>
    <w:rsid w:val="00C23A81"/>
    <w:rsid w:val="00C26A97"/>
    <w:rsid w:val="00C26CC3"/>
    <w:rsid w:val="00C26CC4"/>
    <w:rsid w:val="00C305DD"/>
    <w:rsid w:val="00C34337"/>
    <w:rsid w:val="00C348B1"/>
    <w:rsid w:val="00C37355"/>
    <w:rsid w:val="00C37D28"/>
    <w:rsid w:val="00C45771"/>
    <w:rsid w:val="00C50E1B"/>
    <w:rsid w:val="00C603E7"/>
    <w:rsid w:val="00C60816"/>
    <w:rsid w:val="00C61F81"/>
    <w:rsid w:val="00C64ACD"/>
    <w:rsid w:val="00C64C24"/>
    <w:rsid w:val="00C76393"/>
    <w:rsid w:val="00C776BA"/>
    <w:rsid w:val="00C8619D"/>
    <w:rsid w:val="00C86EED"/>
    <w:rsid w:val="00C9096C"/>
    <w:rsid w:val="00C929BC"/>
    <w:rsid w:val="00C9763D"/>
    <w:rsid w:val="00C979B1"/>
    <w:rsid w:val="00CA2B5D"/>
    <w:rsid w:val="00CA300D"/>
    <w:rsid w:val="00CA5FFB"/>
    <w:rsid w:val="00CB114D"/>
    <w:rsid w:val="00CC1D30"/>
    <w:rsid w:val="00CC5CC9"/>
    <w:rsid w:val="00CC7D6C"/>
    <w:rsid w:val="00CD1AC0"/>
    <w:rsid w:val="00CD214F"/>
    <w:rsid w:val="00CD526B"/>
    <w:rsid w:val="00CD6DFA"/>
    <w:rsid w:val="00CE023A"/>
    <w:rsid w:val="00CE265F"/>
    <w:rsid w:val="00CE2D7A"/>
    <w:rsid w:val="00CE2E5F"/>
    <w:rsid w:val="00CE3221"/>
    <w:rsid w:val="00CE3714"/>
    <w:rsid w:val="00CE40E9"/>
    <w:rsid w:val="00CF31B7"/>
    <w:rsid w:val="00CF386D"/>
    <w:rsid w:val="00CF3B8F"/>
    <w:rsid w:val="00CF517B"/>
    <w:rsid w:val="00D027E1"/>
    <w:rsid w:val="00D02F88"/>
    <w:rsid w:val="00D0588A"/>
    <w:rsid w:val="00D101FD"/>
    <w:rsid w:val="00D14BF3"/>
    <w:rsid w:val="00D151E9"/>
    <w:rsid w:val="00D258F3"/>
    <w:rsid w:val="00D25D78"/>
    <w:rsid w:val="00D30C3D"/>
    <w:rsid w:val="00D417DE"/>
    <w:rsid w:val="00D435BB"/>
    <w:rsid w:val="00D43C01"/>
    <w:rsid w:val="00D45405"/>
    <w:rsid w:val="00D464BB"/>
    <w:rsid w:val="00D540E4"/>
    <w:rsid w:val="00D55DEA"/>
    <w:rsid w:val="00D56405"/>
    <w:rsid w:val="00D60300"/>
    <w:rsid w:val="00D623E2"/>
    <w:rsid w:val="00D73728"/>
    <w:rsid w:val="00D74794"/>
    <w:rsid w:val="00D76155"/>
    <w:rsid w:val="00D7791F"/>
    <w:rsid w:val="00D81E18"/>
    <w:rsid w:val="00D8373F"/>
    <w:rsid w:val="00D90760"/>
    <w:rsid w:val="00DA3E7A"/>
    <w:rsid w:val="00DA5727"/>
    <w:rsid w:val="00DA5A86"/>
    <w:rsid w:val="00DA5C5E"/>
    <w:rsid w:val="00DA777A"/>
    <w:rsid w:val="00DB0E54"/>
    <w:rsid w:val="00DB184D"/>
    <w:rsid w:val="00DB1F8C"/>
    <w:rsid w:val="00DB3F23"/>
    <w:rsid w:val="00DB4BB9"/>
    <w:rsid w:val="00DB59B2"/>
    <w:rsid w:val="00DB739F"/>
    <w:rsid w:val="00DC358F"/>
    <w:rsid w:val="00DC4F54"/>
    <w:rsid w:val="00DC60A1"/>
    <w:rsid w:val="00DD2606"/>
    <w:rsid w:val="00DD57DB"/>
    <w:rsid w:val="00DE7EE7"/>
    <w:rsid w:val="00DF0DEF"/>
    <w:rsid w:val="00DF6D4F"/>
    <w:rsid w:val="00DF7486"/>
    <w:rsid w:val="00E00606"/>
    <w:rsid w:val="00E02AB8"/>
    <w:rsid w:val="00E052C0"/>
    <w:rsid w:val="00E10366"/>
    <w:rsid w:val="00E11DF4"/>
    <w:rsid w:val="00E1261B"/>
    <w:rsid w:val="00E13472"/>
    <w:rsid w:val="00E139CD"/>
    <w:rsid w:val="00E14113"/>
    <w:rsid w:val="00E14A30"/>
    <w:rsid w:val="00E15D92"/>
    <w:rsid w:val="00E20D0B"/>
    <w:rsid w:val="00E20E5E"/>
    <w:rsid w:val="00E21DA1"/>
    <w:rsid w:val="00E2296C"/>
    <w:rsid w:val="00E24974"/>
    <w:rsid w:val="00E25303"/>
    <w:rsid w:val="00E25F3E"/>
    <w:rsid w:val="00E32626"/>
    <w:rsid w:val="00E37443"/>
    <w:rsid w:val="00E37833"/>
    <w:rsid w:val="00E40F70"/>
    <w:rsid w:val="00E428D0"/>
    <w:rsid w:val="00E42EE2"/>
    <w:rsid w:val="00E43C9A"/>
    <w:rsid w:val="00E44771"/>
    <w:rsid w:val="00E47D04"/>
    <w:rsid w:val="00E47FAF"/>
    <w:rsid w:val="00E509B2"/>
    <w:rsid w:val="00E61844"/>
    <w:rsid w:val="00E632D4"/>
    <w:rsid w:val="00E64697"/>
    <w:rsid w:val="00E67952"/>
    <w:rsid w:val="00E737DE"/>
    <w:rsid w:val="00E85CD0"/>
    <w:rsid w:val="00E91360"/>
    <w:rsid w:val="00E938AD"/>
    <w:rsid w:val="00E93FA0"/>
    <w:rsid w:val="00E94A39"/>
    <w:rsid w:val="00E9507A"/>
    <w:rsid w:val="00E979CB"/>
    <w:rsid w:val="00EA6A1F"/>
    <w:rsid w:val="00EB2A7C"/>
    <w:rsid w:val="00EB2EA7"/>
    <w:rsid w:val="00EB3CAC"/>
    <w:rsid w:val="00EB7CF9"/>
    <w:rsid w:val="00EC2FFD"/>
    <w:rsid w:val="00EC47ED"/>
    <w:rsid w:val="00EC490A"/>
    <w:rsid w:val="00ED0634"/>
    <w:rsid w:val="00ED508B"/>
    <w:rsid w:val="00EE1A8A"/>
    <w:rsid w:val="00EF07BC"/>
    <w:rsid w:val="00EF2114"/>
    <w:rsid w:val="00EF7403"/>
    <w:rsid w:val="00F024F2"/>
    <w:rsid w:val="00F02FE1"/>
    <w:rsid w:val="00F03F15"/>
    <w:rsid w:val="00F058CD"/>
    <w:rsid w:val="00F06267"/>
    <w:rsid w:val="00F1057D"/>
    <w:rsid w:val="00F10801"/>
    <w:rsid w:val="00F1102F"/>
    <w:rsid w:val="00F11244"/>
    <w:rsid w:val="00F15D6D"/>
    <w:rsid w:val="00F2228F"/>
    <w:rsid w:val="00F22E72"/>
    <w:rsid w:val="00F2472D"/>
    <w:rsid w:val="00F32077"/>
    <w:rsid w:val="00F32ED0"/>
    <w:rsid w:val="00F337D2"/>
    <w:rsid w:val="00F35AB9"/>
    <w:rsid w:val="00F416B3"/>
    <w:rsid w:val="00F44124"/>
    <w:rsid w:val="00F44CF5"/>
    <w:rsid w:val="00F45236"/>
    <w:rsid w:val="00F458F0"/>
    <w:rsid w:val="00F46CFB"/>
    <w:rsid w:val="00F46FD5"/>
    <w:rsid w:val="00F5407D"/>
    <w:rsid w:val="00F56AF0"/>
    <w:rsid w:val="00F5710C"/>
    <w:rsid w:val="00F57AA4"/>
    <w:rsid w:val="00F57E85"/>
    <w:rsid w:val="00F60EFC"/>
    <w:rsid w:val="00F64496"/>
    <w:rsid w:val="00F65062"/>
    <w:rsid w:val="00F7102B"/>
    <w:rsid w:val="00F71717"/>
    <w:rsid w:val="00F74466"/>
    <w:rsid w:val="00F93C7A"/>
    <w:rsid w:val="00F94AE6"/>
    <w:rsid w:val="00FA1E0A"/>
    <w:rsid w:val="00FA47C3"/>
    <w:rsid w:val="00FA7B56"/>
    <w:rsid w:val="00FB3671"/>
    <w:rsid w:val="00FC0EEF"/>
    <w:rsid w:val="00FC14B9"/>
    <w:rsid w:val="00FC14C4"/>
    <w:rsid w:val="00FC1D7E"/>
    <w:rsid w:val="00FC4B1B"/>
    <w:rsid w:val="00FC5E67"/>
    <w:rsid w:val="00FC692B"/>
    <w:rsid w:val="00FD0155"/>
    <w:rsid w:val="00FD0268"/>
    <w:rsid w:val="00FD1A91"/>
    <w:rsid w:val="00FD3846"/>
    <w:rsid w:val="00FD4A61"/>
    <w:rsid w:val="00FD516F"/>
    <w:rsid w:val="00FD5D2C"/>
    <w:rsid w:val="00FE10F8"/>
    <w:rsid w:val="00FE1424"/>
    <w:rsid w:val="00FE5155"/>
    <w:rsid w:val="00FE5FC3"/>
    <w:rsid w:val="00FE6074"/>
    <w:rsid w:val="00FE78E8"/>
    <w:rsid w:val="00FF0CB4"/>
    <w:rsid w:val="00FF0EFB"/>
    <w:rsid w:val="00FF1CA2"/>
    <w:rsid w:val="00FF2B90"/>
    <w:rsid w:val="00FF6CE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386CC1"/>
  <w15:docId w15:val="{9E8B1A8B-60CB-4229-982E-601D6C0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1B3B0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1B3B01"/>
  </w:style>
  <w:style w:type="character" w:customStyle="1" w:styleId="word-wrapper">
    <w:name w:val="word-wrapper"/>
    <w:basedOn w:val="a0"/>
    <w:rsid w:val="001B3B01"/>
  </w:style>
  <w:style w:type="character" w:customStyle="1" w:styleId="color0000ff">
    <w:name w:val="color__0000ff"/>
    <w:basedOn w:val="a0"/>
    <w:rsid w:val="001B3B01"/>
  </w:style>
  <w:style w:type="character" w:customStyle="1" w:styleId="colorff00ff">
    <w:name w:val="color__ff00ff"/>
    <w:basedOn w:val="a0"/>
    <w:rsid w:val="001B3B01"/>
  </w:style>
  <w:style w:type="character" w:customStyle="1" w:styleId="fake-non-breaking-space">
    <w:name w:val="fake-non-breaking-space"/>
    <w:basedOn w:val="a0"/>
    <w:rsid w:val="001B3B01"/>
  </w:style>
  <w:style w:type="character" w:customStyle="1" w:styleId="font-weightbold">
    <w:name w:val="font-weight_bold"/>
    <w:basedOn w:val="a0"/>
    <w:rsid w:val="001B3B01"/>
  </w:style>
  <w:style w:type="paragraph" w:styleId="a3">
    <w:name w:val="header"/>
    <w:basedOn w:val="a"/>
    <w:link w:val="a4"/>
    <w:uiPriority w:val="99"/>
    <w:unhideWhenUsed/>
    <w:rsid w:val="00A33CE3"/>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A33CE3"/>
  </w:style>
  <w:style w:type="paragraph" w:styleId="a5">
    <w:name w:val="footer"/>
    <w:basedOn w:val="a"/>
    <w:link w:val="a6"/>
    <w:uiPriority w:val="99"/>
    <w:unhideWhenUsed/>
    <w:rsid w:val="00A33CE3"/>
    <w:pPr>
      <w:tabs>
        <w:tab w:val="center" w:pos="4536"/>
        <w:tab w:val="right" w:pos="9072"/>
      </w:tabs>
      <w:spacing w:after="0" w:line="240" w:lineRule="auto"/>
    </w:pPr>
  </w:style>
  <w:style w:type="character" w:customStyle="1" w:styleId="a6">
    <w:name w:val="Нижний колонтитул Знак"/>
    <w:basedOn w:val="a0"/>
    <w:link w:val="a5"/>
    <w:uiPriority w:val="99"/>
    <w:rsid w:val="00A33CE3"/>
  </w:style>
  <w:style w:type="paragraph" w:styleId="HTML">
    <w:name w:val="HTML Preformatted"/>
    <w:basedOn w:val="a"/>
    <w:link w:val="HTML0"/>
    <w:uiPriority w:val="99"/>
    <w:semiHidden/>
    <w:unhideWhenUsed/>
    <w:rsid w:val="000477E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477E5"/>
    <w:rPr>
      <w:rFonts w:ascii="Consolas" w:hAnsi="Consolas" w:cs="Consolas"/>
      <w:sz w:val="20"/>
      <w:szCs w:val="20"/>
    </w:rPr>
  </w:style>
  <w:style w:type="paragraph" w:customStyle="1" w:styleId="a7">
    <w:name w:val="Знак"/>
    <w:basedOn w:val="a"/>
    <w:rsid w:val="00482257"/>
    <w:pPr>
      <w:spacing w:after="160"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C26C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CC3"/>
    <w:rPr>
      <w:rFonts w:ascii="Tahoma" w:hAnsi="Tahoma" w:cs="Tahoma"/>
      <w:sz w:val="16"/>
      <w:szCs w:val="16"/>
    </w:rPr>
  </w:style>
  <w:style w:type="character" w:customStyle="1" w:styleId="17pt">
    <w:name w:val="Заголовок №1 + 7 pt;Полужирный"/>
    <w:basedOn w:val="a0"/>
    <w:rsid w:val="006A1DA2"/>
    <w:rPr>
      <w:rFonts w:ascii="Arial" w:eastAsia="Arial" w:hAnsi="Arial" w:cs="Arial"/>
      <w:b/>
      <w:bCs/>
      <w:color w:val="000000"/>
      <w:spacing w:val="0"/>
      <w:w w:val="100"/>
      <w:position w:val="0"/>
      <w:sz w:val="14"/>
      <w:szCs w:val="14"/>
      <w:shd w:val="clear" w:color="auto" w:fill="FFFFFF"/>
      <w:lang w:val="en-US" w:eastAsia="en-US" w:bidi="en-US"/>
    </w:rPr>
  </w:style>
  <w:style w:type="table" w:styleId="aa">
    <w:name w:val="Table Grid"/>
    <w:basedOn w:val="a1"/>
    <w:uiPriority w:val="39"/>
    <w:rsid w:val="006A1DA2"/>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03F15"/>
    <w:pPr>
      <w:spacing w:after="0" w:line="240" w:lineRule="auto"/>
    </w:pPr>
    <w:rPr>
      <w:rFonts w:ascii="Times New Roman" w:eastAsia="Times New Roman" w:hAnsi="Times New Roman" w:cs="Times New Roman"/>
      <w:sz w:val="20"/>
      <w:szCs w:val="20"/>
      <w:lang w:val="ru-RU" w:eastAsia="ru-RU"/>
    </w:rPr>
  </w:style>
  <w:style w:type="paragraph" w:customStyle="1" w:styleId="11">
    <w:name w:val="Заголовок 11"/>
    <w:basedOn w:val="1"/>
    <w:next w:val="1"/>
    <w:rsid w:val="00F03F15"/>
    <w:pPr>
      <w:keepNext/>
      <w:shd w:val="clear" w:color="auto" w:fill="FFFFFF"/>
    </w:pPr>
    <w:rPr>
      <w:b/>
      <w:color w:val="000000"/>
      <w:sz w:val="28"/>
    </w:rPr>
  </w:style>
  <w:style w:type="character" w:customStyle="1" w:styleId="q4iawc">
    <w:name w:val="q4iawc"/>
    <w:basedOn w:val="a0"/>
    <w:rsid w:val="00374334"/>
  </w:style>
  <w:style w:type="character" w:customStyle="1" w:styleId="hwtze">
    <w:name w:val="hwtze"/>
    <w:basedOn w:val="a0"/>
    <w:rsid w:val="002C12A8"/>
  </w:style>
  <w:style w:type="character" w:customStyle="1" w:styleId="rynqvb">
    <w:name w:val="rynqvb"/>
    <w:basedOn w:val="a0"/>
    <w:rsid w:val="002C12A8"/>
  </w:style>
  <w:style w:type="character" w:customStyle="1" w:styleId="fontstyle01">
    <w:name w:val="fontstyle01"/>
    <w:basedOn w:val="a0"/>
    <w:rsid w:val="009A6D77"/>
    <w:rPr>
      <w:rFonts w:ascii="TimesNewRomanPSMT" w:hAnsi="TimesNewRomanPSMT" w:hint="default"/>
      <w:b w:val="0"/>
      <w:bCs w:val="0"/>
      <w:i w:val="0"/>
      <w:iCs w:val="0"/>
      <w:color w:val="000000"/>
      <w:sz w:val="24"/>
      <w:szCs w:val="24"/>
    </w:rPr>
  </w:style>
  <w:style w:type="paragraph" w:customStyle="1" w:styleId="ConsPlusNormal">
    <w:name w:val="ConsPlusNormal"/>
    <w:rsid w:val="00012185"/>
    <w:pPr>
      <w:widowControl w:val="0"/>
      <w:autoSpaceDE w:val="0"/>
      <w:autoSpaceDN w:val="0"/>
      <w:adjustRightInd w:val="0"/>
      <w:spacing w:after="0" w:line="240" w:lineRule="auto"/>
    </w:pPr>
    <w:rPr>
      <w:rFonts w:ascii="Arial" w:eastAsiaTheme="minorEastAsia" w:hAnsi="Arial" w:cs="Arial"/>
      <w:sz w:val="20"/>
      <w:szCs w:val="20"/>
      <w:lang w:val="ru-RU" w:eastAsia="ru-RU"/>
    </w:rPr>
  </w:style>
  <w:style w:type="paragraph" w:customStyle="1" w:styleId="ConsPlusNonformat">
    <w:name w:val="ConsPlusNonformat"/>
    <w:rsid w:val="00012185"/>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character" w:styleId="ab">
    <w:name w:val="Subtle Emphasis"/>
    <w:basedOn w:val="a0"/>
    <w:uiPriority w:val="19"/>
    <w:qFormat/>
    <w:rsid w:val="00473C9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474">
      <w:bodyDiv w:val="1"/>
      <w:marLeft w:val="0"/>
      <w:marRight w:val="0"/>
      <w:marTop w:val="0"/>
      <w:marBottom w:val="0"/>
      <w:divBdr>
        <w:top w:val="none" w:sz="0" w:space="0" w:color="auto"/>
        <w:left w:val="none" w:sz="0" w:space="0" w:color="auto"/>
        <w:bottom w:val="none" w:sz="0" w:space="0" w:color="auto"/>
        <w:right w:val="none" w:sz="0" w:space="0" w:color="auto"/>
      </w:divBdr>
    </w:div>
    <w:div w:id="38484228">
      <w:bodyDiv w:val="1"/>
      <w:marLeft w:val="0"/>
      <w:marRight w:val="0"/>
      <w:marTop w:val="0"/>
      <w:marBottom w:val="0"/>
      <w:divBdr>
        <w:top w:val="none" w:sz="0" w:space="0" w:color="auto"/>
        <w:left w:val="none" w:sz="0" w:space="0" w:color="auto"/>
        <w:bottom w:val="none" w:sz="0" w:space="0" w:color="auto"/>
        <w:right w:val="none" w:sz="0" w:space="0" w:color="auto"/>
      </w:divBdr>
    </w:div>
    <w:div w:id="63722842">
      <w:bodyDiv w:val="1"/>
      <w:marLeft w:val="0"/>
      <w:marRight w:val="0"/>
      <w:marTop w:val="0"/>
      <w:marBottom w:val="0"/>
      <w:divBdr>
        <w:top w:val="none" w:sz="0" w:space="0" w:color="auto"/>
        <w:left w:val="none" w:sz="0" w:space="0" w:color="auto"/>
        <w:bottom w:val="none" w:sz="0" w:space="0" w:color="auto"/>
        <w:right w:val="none" w:sz="0" w:space="0" w:color="auto"/>
      </w:divBdr>
    </w:div>
    <w:div w:id="89281581">
      <w:bodyDiv w:val="1"/>
      <w:marLeft w:val="0"/>
      <w:marRight w:val="0"/>
      <w:marTop w:val="0"/>
      <w:marBottom w:val="0"/>
      <w:divBdr>
        <w:top w:val="none" w:sz="0" w:space="0" w:color="auto"/>
        <w:left w:val="none" w:sz="0" w:space="0" w:color="auto"/>
        <w:bottom w:val="none" w:sz="0" w:space="0" w:color="auto"/>
        <w:right w:val="none" w:sz="0" w:space="0" w:color="auto"/>
      </w:divBdr>
    </w:div>
    <w:div w:id="96365458">
      <w:bodyDiv w:val="1"/>
      <w:marLeft w:val="0"/>
      <w:marRight w:val="0"/>
      <w:marTop w:val="0"/>
      <w:marBottom w:val="0"/>
      <w:divBdr>
        <w:top w:val="none" w:sz="0" w:space="0" w:color="auto"/>
        <w:left w:val="none" w:sz="0" w:space="0" w:color="auto"/>
        <w:bottom w:val="none" w:sz="0" w:space="0" w:color="auto"/>
        <w:right w:val="none" w:sz="0" w:space="0" w:color="auto"/>
      </w:divBdr>
    </w:div>
    <w:div w:id="124353155">
      <w:bodyDiv w:val="1"/>
      <w:marLeft w:val="0"/>
      <w:marRight w:val="0"/>
      <w:marTop w:val="0"/>
      <w:marBottom w:val="0"/>
      <w:divBdr>
        <w:top w:val="none" w:sz="0" w:space="0" w:color="auto"/>
        <w:left w:val="none" w:sz="0" w:space="0" w:color="auto"/>
        <w:bottom w:val="none" w:sz="0" w:space="0" w:color="auto"/>
        <w:right w:val="none" w:sz="0" w:space="0" w:color="auto"/>
      </w:divBdr>
      <w:divsChild>
        <w:div w:id="652098479">
          <w:marLeft w:val="0"/>
          <w:marRight w:val="0"/>
          <w:marTop w:val="0"/>
          <w:marBottom w:val="0"/>
          <w:divBdr>
            <w:top w:val="none" w:sz="0" w:space="0" w:color="auto"/>
            <w:left w:val="none" w:sz="0" w:space="0" w:color="auto"/>
            <w:bottom w:val="none" w:sz="0" w:space="0" w:color="auto"/>
            <w:right w:val="none" w:sz="0" w:space="0" w:color="auto"/>
          </w:divBdr>
        </w:div>
      </w:divsChild>
    </w:div>
    <w:div w:id="137571358">
      <w:bodyDiv w:val="1"/>
      <w:marLeft w:val="0"/>
      <w:marRight w:val="0"/>
      <w:marTop w:val="0"/>
      <w:marBottom w:val="0"/>
      <w:divBdr>
        <w:top w:val="none" w:sz="0" w:space="0" w:color="auto"/>
        <w:left w:val="none" w:sz="0" w:space="0" w:color="auto"/>
        <w:bottom w:val="none" w:sz="0" w:space="0" w:color="auto"/>
        <w:right w:val="none" w:sz="0" w:space="0" w:color="auto"/>
      </w:divBdr>
    </w:div>
    <w:div w:id="147597390">
      <w:bodyDiv w:val="1"/>
      <w:marLeft w:val="0"/>
      <w:marRight w:val="0"/>
      <w:marTop w:val="0"/>
      <w:marBottom w:val="0"/>
      <w:divBdr>
        <w:top w:val="none" w:sz="0" w:space="0" w:color="auto"/>
        <w:left w:val="none" w:sz="0" w:space="0" w:color="auto"/>
        <w:bottom w:val="none" w:sz="0" w:space="0" w:color="auto"/>
        <w:right w:val="none" w:sz="0" w:space="0" w:color="auto"/>
      </w:divBdr>
    </w:div>
    <w:div w:id="176122776">
      <w:bodyDiv w:val="1"/>
      <w:marLeft w:val="0"/>
      <w:marRight w:val="0"/>
      <w:marTop w:val="0"/>
      <w:marBottom w:val="0"/>
      <w:divBdr>
        <w:top w:val="none" w:sz="0" w:space="0" w:color="auto"/>
        <w:left w:val="none" w:sz="0" w:space="0" w:color="auto"/>
        <w:bottom w:val="none" w:sz="0" w:space="0" w:color="auto"/>
        <w:right w:val="none" w:sz="0" w:space="0" w:color="auto"/>
      </w:divBdr>
    </w:div>
    <w:div w:id="179123070">
      <w:bodyDiv w:val="1"/>
      <w:marLeft w:val="0"/>
      <w:marRight w:val="0"/>
      <w:marTop w:val="0"/>
      <w:marBottom w:val="0"/>
      <w:divBdr>
        <w:top w:val="none" w:sz="0" w:space="0" w:color="auto"/>
        <w:left w:val="none" w:sz="0" w:space="0" w:color="auto"/>
        <w:bottom w:val="none" w:sz="0" w:space="0" w:color="auto"/>
        <w:right w:val="none" w:sz="0" w:space="0" w:color="auto"/>
      </w:divBdr>
    </w:div>
    <w:div w:id="200477465">
      <w:bodyDiv w:val="1"/>
      <w:marLeft w:val="0"/>
      <w:marRight w:val="0"/>
      <w:marTop w:val="0"/>
      <w:marBottom w:val="0"/>
      <w:divBdr>
        <w:top w:val="none" w:sz="0" w:space="0" w:color="auto"/>
        <w:left w:val="none" w:sz="0" w:space="0" w:color="auto"/>
        <w:bottom w:val="none" w:sz="0" w:space="0" w:color="auto"/>
        <w:right w:val="none" w:sz="0" w:space="0" w:color="auto"/>
      </w:divBdr>
    </w:div>
    <w:div w:id="205534993">
      <w:bodyDiv w:val="1"/>
      <w:marLeft w:val="0"/>
      <w:marRight w:val="0"/>
      <w:marTop w:val="0"/>
      <w:marBottom w:val="0"/>
      <w:divBdr>
        <w:top w:val="none" w:sz="0" w:space="0" w:color="auto"/>
        <w:left w:val="none" w:sz="0" w:space="0" w:color="auto"/>
        <w:bottom w:val="none" w:sz="0" w:space="0" w:color="auto"/>
        <w:right w:val="none" w:sz="0" w:space="0" w:color="auto"/>
      </w:divBdr>
    </w:div>
    <w:div w:id="237445754">
      <w:bodyDiv w:val="1"/>
      <w:marLeft w:val="0"/>
      <w:marRight w:val="0"/>
      <w:marTop w:val="0"/>
      <w:marBottom w:val="0"/>
      <w:divBdr>
        <w:top w:val="none" w:sz="0" w:space="0" w:color="auto"/>
        <w:left w:val="none" w:sz="0" w:space="0" w:color="auto"/>
        <w:bottom w:val="none" w:sz="0" w:space="0" w:color="auto"/>
        <w:right w:val="none" w:sz="0" w:space="0" w:color="auto"/>
      </w:divBdr>
    </w:div>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272324753">
      <w:bodyDiv w:val="1"/>
      <w:marLeft w:val="0"/>
      <w:marRight w:val="0"/>
      <w:marTop w:val="0"/>
      <w:marBottom w:val="0"/>
      <w:divBdr>
        <w:top w:val="none" w:sz="0" w:space="0" w:color="auto"/>
        <w:left w:val="none" w:sz="0" w:space="0" w:color="auto"/>
        <w:bottom w:val="none" w:sz="0" w:space="0" w:color="auto"/>
        <w:right w:val="none" w:sz="0" w:space="0" w:color="auto"/>
      </w:divBdr>
    </w:div>
    <w:div w:id="282731397">
      <w:bodyDiv w:val="1"/>
      <w:marLeft w:val="0"/>
      <w:marRight w:val="0"/>
      <w:marTop w:val="0"/>
      <w:marBottom w:val="0"/>
      <w:divBdr>
        <w:top w:val="none" w:sz="0" w:space="0" w:color="auto"/>
        <w:left w:val="none" w:sz="0" w:space="0" w:color="auto"/>
        <w:bottom w:val="none" w:sz="0" w:space="0" w:color="auto"/>
        <w:right w:val="none" w:sz="0" w:space="0" w:color="auto"/>
      </w:divBdr>
    </w:div>
    <w:div w:id="310719364">
      <w:bodyDiv w:val="1"/>
      <w:marLeft w:val="0"/>
      <w:marRight w:val="0"/>
      <w:marTop w:val="0"/>
      <w:marBottom w:val="0"/>
      <w:divBdr>
        <w:top w:val="none" w:sz="0" w:space="0" w:color="auto"/>
        <w:left w:val="none" w:sz="0" w:space="0" w:color="auto"/>
        <w:bottom w:val="none" w:sz="0" w:space="0" w:color="auto"/>
        <w:right w:val="none" w:sz="0" w:space="0" w:color="auto"/>
      </w:divBdr>
    </w:div>
    <w:div w:id="438992069">
      <w:bodyDiv w:val="1"/>
      <w:marLeft w:val="0"/>
      <w:marRight w:val="0"/>
      <w:marTop w:val="0"/>
      <w:marBottom w:val="0"/>
      <w:divBdr>
        <w:top w:val="none" w:sz="0" w:space="0" w:color="auto"/>
        <w:left w:val="none" w:sz="0" w:space="0" w:color="auto"/>
        <w:bottom w:val="none" w:sz="0" w:space="0" w:color="auto"/>
        <w:right w:val="none" w:sz="0" w:space="0" w:color="auto"/>
      </w:divBdr>
    </w:div>
    <w:div w:id="442769957">
      <w:bodyDiv w:val="1"/>
      <w:marLeft w:val="0"/>
      <w:marRight w:val="0"/>
      <w:marTop w:val="0"/>
      <w:marBottom w:val="0"/>
      <w:divBdr>
        <w:top w:val="none" w:sz="0" w:space="0" w:color="auto"/>
        <w:left w:val="none" w:sz="0" w:space="0" w:color="auto"/>
        <w:bottom w:val="none" w:sz="0" w:space="0" w:color="auto"/>
        <w:right w:val="none" w:sz="0" w:space="0" w:color="auto"/>
      </w:divBdr>
    </w:div>
    <w:div w:id="483086281">
      <w:bodyDiv w:val="1"/>
      <w:marLeft w:val="0"/>
      <w:marRight w:val="0"/>
      <w:marTop w:val="0"/>
      <w:marBottom w:val="0"/>
      <w:divBdr>
        <w:top w:val="none" w:sz="0" w:space="0" w:color="auto"/>
        <w:left w:val="none" w:sz="0" w:space="0" w:color="auto"/>
        <w:bottom w:val="none" w:sz="0" w:space="0" w:color="auto"/>
        <w:right w:val="none" w:sz="0" w:space="0" w:color="auto"/>
      </w:divBdr>
    </w:div>
    <w:div w:id="495386990">
      <w:bodyDiv w:val="1"/>
      <w:marLeft w:val="0"/>
      <w:marRight w:val="0"/>
      <w:marTop w:val="0"/>
      <w:marBottom w:val="0"/>
      <w:divBdr>
        <w:top w:val="none" w:sz="0" w:space="0" w:color="auto"/>
        <w:left w:val="none" w:sz="0" w:space="0" w:color="auto"/>
        <w:bottom w:val="none" w:sz="0" w:space="0" w:color="auto"/>
        <w:right w:val="none" w:sz="0" w:space="0" w:color="auto"/>
      </w:divBdr>
    </w:div>
    <w:div w:id="509376649">
      <w:bodyDiv w:val="1"/>
      <w:marLeft w:val="0"/>
      <w:marRight w:val="0"/>
      <w:marTop w:val="0"/>
      <w:marBottom w:val="0"/>
      <w:divBdr>
        <w:top w:val="none" w:sz="0" w:space="0" w:color="auto"/>
        <w:left w:val="none" w:sz="0" w:space="0" w:color="auto"/>
        <w:bottom w:val="none" w:sz="0" w:space="0" w:color="auto"/>
        <w:right w:val="none" w:sz="0" w:space="0" w:color="auto"/>
      </w:divBdr>
    </w:div>
    <w:div w:id="552036776">
      <w:bodyDiv w:val="1"/>
      <w:marLeft w:val="0"/>
      <w:marRight w:val="0"/>
      <w:marTop w:val="0"/>
      <w:marBottom w:val="0"/>
      <w:divBdr>
        <w:top w:val="none" w:sz="0" w:space="0" w:color="auto"/>
        <w:left w:val="none" w:sz="0" w:space="0" w:color="auto"/>
        <w:bottom w:val="none" w:sz="0" w:space="0" w:color="auto"/>
        <w:right w:val="none" w:sz="0" w:space="0" w:color="auto"/>
      </w:divBdr>
    </w:div>
    <w:div w:id="585841560">
      <w:bodyDiv w:val="1"/>
      <w:marLeft w:val="0"/>
      <w:marRight w:val="0"/>
      <w:marTop w:val="0"/>
      <w:marBottom w:val="0"/>
      <w:divBdr>
        <w:top w:val="none" w:sz="0" w:space="0" w:color="auto"/>
        <w:left w:val="none" w:sz="0" w:space="0" w:color="auto"/>
        <w:bottom w:val="none" w:sz="0" w:space="0" w:color="auto"/>
        <w:right w:val="none" w:sz="0" w:space="0" w:color="auto"/>
      </w:divBdr>
    </w:div>
    <w:div w:id="595212498">
      <w:bodyDiv w:val="1"/>
      <w:marLeft w:val="0"/>
      <w:marRight w:val="0"/>
      <w:marTop w:val="0"/>
      <w:marBottom w:val="0"/>
      <w:divBdr>
        <w:top w:val="none" w:sz="0" w:space="0" w:color="auto"/>
        <w:left w:val="none" w:sz="0" w:space="0" w:color="auto"/>
        <w:bottom w:val="none" w:sz="0" w:space="0" w:color="auto"/>
        <w:right w:val="none" w:sz="0" w:space="0" w:color="auto"/>
      </w:divBdr>
    </w:div>
    <w:div w:id="596449276">
      <w:bodyDiv w:val="1"/>
      <w:marLeft w:val="0"/>
      <w:marRight w:val="0"/>
      <w:marTop w:val="0"/>
      <w:marBottom w:val="0"/>
      <w:divBdr>
        <w:top w:val="none" w:sz="0" w:space="0" w:color="auto"/>
        <w:left w:val="none" w:sz="0" w:space="0" w:color="auto"/>
        <w:bottom w:val="none" w:sz="0" w:space="0" w:color="auto"/>
        <w:right w:val="none" w:sz="0" w:space="0" w:color="auto"/>
      </w:divBdr>
    </w:div>
    <w:div w:id="624310721">
      <w:bodyDiv w:val="1"/>
      <w:marLeft w:val="0"/>
      <w:marRight w:val="0"/>
      <w:marTop w:val="0"/>
      <w:marBottom w:val="0"/>
      <w:divBdr>
        <w:top w:val="none" w:sz="0" w:space="0" w:color="auto"/>
        <w:left w:val="none" w:sz="0" w:space="0" w:color="auto"/>
        <w:bottom w:val="none" w:sz="0" w:space="0" w:color="auto"/>
        <w:right w:val="none" w:sz="0" w:space="0" w:color="auto"/>
      </w:divBdr>
    </w:div>
    <w:div w:id="628970942">
      <w:bodyDiv w:val="1"/>
      <w:marLeft w:val="0"/>
      <w:marRight w:val="0"/>
      <w:marTop w:val="0"/>
      <w:marBottom w:val="0"/>
      <w:divBdr>
        <w:top w:val="none" w:sz="0" w:space="0" w:color="auto"/>
        <w:left w:val="none" w:sz="0" w:space="0" w:color="auto"/>
        <w:bottom w:val="none" w:sz="0" w:space="0" w:color="auto"/>
        <w:right w:val="none" w:sz="0" w:space="0" w:color="auto"/>
      </w:divBdr>
    </w:div>
    <w:div w:id="687373371">
      <w:bodyDiv w:val="1"/>
      <w:marLeft w:val="0"/>
      <w:marRight w:val="0"/>
      <w:marTop w:val="0"/>
      <w:marBottom w:val="0"/>
      <w:divBdr>
        <w:top w:val="none" w:sz="0" w:space="0" w:color="auto"/>
        <w:left w:val="none" w:sz="0" w:space="0" w:color="auto"/>
        <w:bottom w:val="none" w:sz="0" w:space="0" w:color="auto"/>
        <w:right w:val="none" w:sz="0" w:space="0" w:color="auto"/>
      </w:divBdr>
    </w:div>
    <w:div w:id="729302079">
      <w:bodyDiv w:val="1"/>
      <w:marLeft w:val="0"/>
      <w:marRight w:val="0"/>
      <w:marTop w:val="0"/>
      <w:marBottom w:val="0"/>
      <w:divBdr>
        <w:top w:val="none" w:sz="0" w:space="0" w:color="auto"/>
        <w:left w:val="none" w:sz="0" w:space="0" w:color="auto"/>
        <w:bottom w:val="none" w:sz="0" w:space="0" w:color="auto"/>
        <w:right w:val="none" w:sz="0" w:space="0" w:color="auto"/>
      </w:divBdr>
    </w:div>
    <w:div w:id="742408382">
      <w:bodyDiv w:val="1"/>
      <w:marLeft w:val="0"/>
      <w:marRight w:val="0"/>
      <w:marTop w:val="0"/>
      <w:marBottom w:val="0"/>
      <w:divBdr>
        <w:top w:val="none" w:sz="0" w:space="0" w:color="auto"/>
        <w:left w:val="none" w:sz="0" w:space="0" w:color="auto"/>
        <w:bottom w:val="none" w:sz="0" w:space="0" w:color="auto"/>
        <w:right w:val="none" w:sz="0" w:space="0" w:color="auto"/>
      </w:divBdr>
    </w:div>
    <w:div w:id="764498831">
      <w:bodyDiv w:val="1"/>
      <w:marLeft w:val="0"/>
      <w:marRight w:val="0"/>
      <w:marTop w:val="0"/>
      <w:marBottom w:val="0"/>
      <w:divBdr>
        <w:top w:val="none" w:sz="0" w:space="0" w:color="auto"/>
        <w:left w:val="none" w:sz="0" w:space="0" w:color="auto"/>
        <w:bottom w:val="none" w:sz="0" w:space="0" w:color="auto"/>
        <w:right w:val="none" w:sz="0" w:space="0" w:color="auto"/>
      </w:divBdr>
    </w:div>
    <w:div w:id="768891774">
      <w:bodyDiv w:val="1"/>
      <w:marLeft w:val="0"/>
      <w:marRight w:val="0"/>
      <w:marTop w:val="0"/>
      <w:marBottom w:val="0"/>
      <w:divBdr>
        <w:top w:val="none" w:sz="0" w:space="0" w:color="auto"/>
        <w:left w:val="none" w:sz="0" w:space="0" w:color="auto"/>
        <w:bottom w:val="none" w:sz="0" w:space="0" w:color="auto"/>
        <w:right w:val="none" w:sz="0" w:space="0" w:color="auto"/>
      </w:divBdr>
    </w:div>
    <w:div w:id="775104549">
      <w:bodyDiv w:val="1"/>
      <w:marLeft w:val="0"/>
      <w:marRight w:val="0"/>
      <w:marTop w:val="0"/>
      <w:marBottom w:val="0"/>
      <w:divBdr>
        <w:top w:val="none" w:sz="0" w:space="0" w:color="auto"/>
        <w:left w:val="none" w:sz="0" w:space="0" w:color="auto"/>
        <w:bottom w:val="none" w:sz="0" w:space="0" w:color="auto"/>
        <w:right w:val="none" w:sz="0" w:space="0" w:color="auto"/>
      </w:divBdr>
    </w:div>
    <w:div w:id="806124354">
      <w:bodyDiv w:val="1"/>
      <w:marLeft w:val="0"/>
      <w:marRight w:val="0"/>
      <w:marTop w:val="0"/>
      <w:marBottom w:val="0"/>
      <w:divBdr>
        <w:top w:val="none" w:sz="0" w:space="0" w:color="auto"/>
        <w:left w:val="none" w:sz="0" w:space="0" w:color="auto"/>
        <w:bottom w:val="none" w:sz="0" w:space="0" w:color="auto"/>
        <w:right w:val="none" w:sz="0" w:space="0" w:color="auto"/>
      </w:divBdr>
      <w:divsChild>
        <w:div w:id="897473945">
          <w:marLeft w:val="0"/>
          <w:marRight w:val="0"/>
          <w:marTop w:val="0"/>
          <w:marBottom w:val="0"/>
          <w:divBdr>
            <w:top w:val="none" w:sz="0" w:space="0" w:color="auto"/>
            <w:left w:val="none" w:sz="0" w:space="0" w:color="auto"/>
            <w:bottom w:val="none" w:sz="0" w:space="0" w:color="auto"/>
            <w:right w:val="none" w:sz="0" w:space="0" w:color="auto"/>
          </w:divBdr>
        </w:div>
        <w:div w:id="1582448986">
          <w:marLeft w:val="0"/>
          <w:marRight w:val="0"/>
          <w:marTop w:val="0"/>
          <w:marBottom w:val="0"/>
          <w:divBdr>
            <w:top w:val="none" w:sz="0" w:space="0" w:color="auto"/>
            <w:left w:val="none" w:sz="0" w:space="0" w:color="auto"/>
            <w:bottom w:val="none" w:sz="0" w:space="0" w:color="auto"/>
            <w:right w:val="none" w:sz="0" w:space="0" w:color="auto"/>
          </w:divBdr>
        </w:div>
      </w:divsChild>
    </w:div>
    <w:div w:id="814027164">
      <w:bodyDiv w:val="1"/>
      <w:marLeft w:val="0"/>
      <w:marRight w:val="0"/>
      <w:marTop w:val="0"/>
      <w:marBottom w:val="0"/>
      <w:divBdr>
        <w:top w:val="none" w:sz="0" w:space="0" w:color="auto"/>
        <w:left w:val="none" w:sz="0" w:space="0" w:color="auto"/>
        <w:bottom w:val="none" w:sz="0" w:space="0" w:color="auto"/>
        <w:right w:val="none" w:sz="0" w:space="0" w:color="auto"/>
      </w:divBdr>
    </w:div>
    <w:div w:id="819272085">
      <w:bodyDiv w:val="1"/>
      <w:marLeft w:val="0"/>
      <w:marRight w:val="0"/>
      <w:marTop w:val="0"/>
      <w:marBottom w:val="0"/>
      <w:divBdr>
        <w:top w:val="none" w:sz="0" w:space="0" w:color="auto"/>
        <w:left w:val="none" w:sz="0" w:space="0" w:color="auto"/>
        <w:bottom w:val="none" w:sz="0" w:space="0" w:color="auto"/>
        <w:right w:val="none" w:sz="0" w:space="0" w:color="auto"/>
      </w:divBdr>
    </w:div>
    <w:div w:id="880633135">
      <w:bodyDiv w:val="1"/>
      <w:marLeft w:val="0"/>
      <w:marRight w:val="0"/>
      <w:marTop w:val="0"/>
      <w:marBottom w:val="0"/>
      <w:divBdr>
        <w:top w:val="none" w:sz="0" w:space="0" w:color="auto"/>
        <w:left w:val="none" w:sz="0" w:space="0" w:color="auto"/>
        <w:bottom w:val="none" w:sz="0" w:space="0" w:color="auto"/>
        <w:right w:val="none" w:sz="0" w:space="0" w:color="auto"/>
      </w:divBdr>
    </w:div>
    <w:div w:id="886063396">
      <w:bodyDiv w:val="1"/>
      <w:marLeft w:val="0"/>
      <w:marRight w:val="0"/>
      <w:marTop w:val="0"/>
      <w:marBottom w:val="0"/>
      <w:divBdr>
        <w:top w:val="none" w:sz="0" w:space="0" w:color="auto"/>
        <w:left w:val="none" w:sz="0" w:space="0" w:color="auto"/>
        <w:bottom w:val="none" w:sz="0" w:space="0" w:color="auto"/>
        <w:right w:val="none" w:sz="0" w:space="0" w:color="auto"/>
      </w:divBdr>
    </w:div>
    <w:div w:id="894008573">
      <w:bodyDiv w:val="1"/>
      <w:marLeft w:val="0"/>
      <w:marRight w:val="0"/>
      <w:marTop w:val="0"/>
      <w:marBottom w:val="0"/>
      <w:divBdr>
        <w:top w:val="none" w:sz="0" w:space="0" w:color="auto"/>
        <w:left w:val="none" w:sz="0" w:space="0" w:color="auto"/>
        <w:bottom w:val="none" w:sz="0" w:space="0" w:color="auto"/>
        <w:right w:val="none" w:sz="0" w:space="0" w:color="auto"/>
      </w:divBdr>
    </w:div>
    <w:div w:id="948006688">
      <w:bodyDiv w:val="1"/>
      <w:marLeft w:val="0"/>
      <w:marRight w:val="0"/>
      <w:marTop w:val="0"/>
      <w:marBottom w:val="0"/>
      <w:divBdr>
        <w:top w:val="none" w:sz="0" w:space="0" w:color="auto"/>
        <w:left w:val="none" w:sz="0" w:space="0" w:color="auto"/>
        <w:bottom w:val="none" w:sz="0" w:space="0" w:color="auto"/>
        <w:right w:val="none" w:sz="0" w:space="0" w:color="auto"/>
      </w:divBdr>
      <w:divsChild>
        <w:div w:id="735204958">
          <w:marLeft w:val="0"/>
          <w:marRight w:val="0"/>
          <w:marTop w:val="0"/>
          <w:marBottom w:val="0"/>
          <w:divBdr>
            <w:top w:val="none" w:sz="0" w:space="0" w:color="auto"/>
            <w:left w:val="none" w:sz="0" w:space="0" w:color="auto"/>
            <w:bottom w:val="none" w:sz="0" w:space="0" w:color="auto"/>
            <w:right w:val="none" w:sz="0" w:space="0" w:color="auto"/>
          </w:divBdr>
        </w:div>
        <w:div w:id="2073042852">
          <w:marLeft w:val="0"/>
          <w:marRight w:val="0"/>
          <w:marTop w:val="150"/>
          <w:marBottom w:val="150"/>
          <w:divBdr>
            <w:top w:val="none" w:sz="0" w:space="0" w:color="auto"/>
            <w:left w:val="none" w:sz="0" w:space="0" w:color="auto"/>
            <w:bottom w:val="none" w:sz="0" w:space="0" w:color="auto"/>
            <w:right w:val="none" w:sz="0" w:space="0" w:color="auto"/>
          </w:divBdr>
        </w:div>
        <w:div w:id="1922911672">
          <w:marLeft w:val="0"/>
          <w:marRight w:val="0"/>
          <w:marTop w:val="225"/>
          <w:marBottom w:val="225"/>
          <w:divBdr>
            <w:top w:val="none" w:sz="0" w:space="0" w:color="auto"/>
            <w:left w:val="single" w:sz="18" w:space="26" w:color="00BCD6"/>
            <w:bottom w:val="none" w:sz="0" w:space="0" w:color="auto"/>
            <w:right w:val="none" w:sz="0" w:space="0" w:color="auto"/>
          </w:divBdr>
        </w:div>
      </w:divsChild>
    </w:div>
    <w:div w:id="1016543003">
      <w:bodyDiv w:val="1"/>
      <w:marLeft w:val="0"/>
      <w:marRight w:val="0"/>
      <w:marTop w:val="0"/>
      <w:marBottom w:val="0"/>
      <w:divBdr>
        <w:top w:val="none" w:sz="0" w:space="0" w:color="auto"/>
        <w:left w:val="none" w:sz="0" w:space="0" w:color="auto"/>
        <w:bottom w:val="none" w:sz="0" w:space="0" w:color="auto"/>
        <w:right w:val="none" w:sz="0" w:space="0" w:color="auto"/>
      </w:divBdr>
    </w:div>
    <w:div w:id="1048144174">
      <w:bodyDiv w:val="1"/>
      <w:marLeft w:val="0"/>
      <w:marRight w:val="0"/>
      <w:marTop w:val="0"/>
      <w:marBottom w:val="0"/>
      <w:divBdr>
        <w:top w:val="none" w:sz="0" w:space="0" w:color="auto"/>
        <w:left w:val="none" w:sz="0" w:space="0" w:color="auto"/>
        <w:bottom w:val="none" w:sz="0" w:space="0" w:color="auto"/>
        <w:right w:val="none" w:sz="0" w:space="0" w:color="auto"/>
      </w:divBdr>
    </w:div>
    <w:div w:id="1094058345">
      <w:bodyDiv w:val="1"/>
      <w:marLeft w:val="0"/>
      <w:marRight w:val="0"/>
      <w:marTop w:val="0"/>
      <w:marBottom w:val="0"/>
      <w:divBdr>
        <w:top w:val="none" w:sz="0" w:space="0" w:color="auto"/>
        <w:left w:val="none" w:sz="0" w:space="0" w:color="auto"/>
        <w:bottom w:val="none" w:sz="0" w:space="0" w:color="auto"/>
        <w:right w:val="none" w:sz="0" w:space="0" w:color="auto"/>
      </w:divBdr>
    </w:div>
    <w:div w:id="1105732810">
      <w:bodyDiv w:val="1"/>
      <w:marLeft w:val="0"/>
      <w:marRight w:val="0"/>
      <w:marTop w:val="0"/>
      <w:marBottom w:val="0"/>
      <w:divBdr>
        <w:top w:val="none" w:sz="0" w:space="0" w:color="auto"/>
        <w:left w:val="none" w:sz="0" w:space="0" w:color="auto"/>
        <w:bottom w:val="none" w:sz="0" w:space="0" w:color="auto"/>
        <w:right w:val="none" w:sz="0" w:space="0" w:color="auto"/>
      </w:divBdr>
    </w:div>
    <w:div w:id="1114248196">
      <w:bodyDiv w:val="1"/>
      <w:marLeft w:val="0"/>
      <w:marRight w:val="0"/>
      <w:marTop w:val="0"/>
      <w:marBottom w:val="0"/>
      <w:divBdr>
        <w:top w:val="none" w:sz="0" w:space="0" w:color="auto"/>
        <w:left w:val="none" w:sz="0" w:space="0" w:color="auto"/>
        <w:bottom w:val="none" w:sz="0" w:space="0" w:color="auto"/>
        <w:right w:val="none" w:sz="0" w:space="0" w:color="auto"/>
      </w:divBdr>
    </w:div>
    <w:div w:id="1129129956">
      <w:bodyDiv w:val="1"/>
      <w:marLeft w:val="0"/>
      <w:marRight w:val="0"/>
      <w:marTop w:val="0"/>
      <w:marBottom w:val="0"/>
      <w:divBdr>
        <w:top w:val="none" w:sz="0" w:space="0" w:color="auto"/>
        <w:left w:val="none" w:sz="0" w:space="0" w:color="auto"/>
        <w:bottom w:val="none" w:sz="0" w:space="0" w:color="auto"/>
        <w:right w:val="none" w:sz="0" w:space="0" w:color="auto"/>
      </w:divBdr>
    </w:div>
    <w:div w:id="1138956093">
      <w:bodyDiv w:val="1"/>
      <w:marLeft w:val="0"/>
      <w:marRight w:val="0"/>
      <w:marTop w:val="0"/>
      <w:marBottom w:val="0"/>
      <w:divBdr>
        <w:top w:val="none" w:sz="0" w:space="0" w:color="auto"/>
        <w:left w:val="none" w:sz="0" w:space="0" w:color="auto"/>
        <w:bottom w:val="none" w:sz="0" w:space="0" w:color="auto"/>
        <w:right w:val="none" w:sz="0" w:space="0" w:color="auto"/>
      </w:divBdr>
    </w:div>
    <w:div w:id="1158378960">
      <w:bodyDiv w:val="1"/>
      <w:marLeft w:val="0"/>
      <w:marRight w:val="0"/>
      <w:marTop w:val="0"/>
      <w:marBottom w:val="0"/>
      <w:divBdr>
        <w:top w:val="none" w:sz="0" w:space="0" w:color="auto"/>
        <w:left w:val="none" w:sz="0" w:space="0" w:color="auto"/>
        <w:bottom w:val="none" w:sz="0" w:space="0" w:color="auto"/>
        <w:right w:val="none" w:sz="0" w:space="0" w:color="auto"/>
      </w:divBdr>
    </w:div>
    <w:div w:id="1169951614">
      <w:bodyDiv w:val="1"/>
      <w:marLeft w:val="0"/>
      <w:marRight w:val="0"/>
      <w:marTop w:val="0"/>
      <w:marBottom w:val="0"/>
      <w:divBdr>
        <w:top w:val="none" w:sz="0" w:space="0" w:color="auto"/>
        <w:left w:val="none" w:sz="0" w:space="0" w:color="auto"/>
        <w:bottom w:val="none" w:sz="0" w:space="0" w:color="auto"/>
        <w:right w:val="none" w:sz="0" w:space="0" w:color="auto"/>
      </w:divBdr>
    </w:div>
    <w:div w:id="1180503787">
      <w:bodyDiv w:val="1"/>
      <w:marLeft w:val="0"/>
      <w:marRight w:val="0"/>
      <w:marTop w:val="0"/>
      <w:marBottom w:val="0"/>
      <w:divBdr>
        <w:top w:val="none" w:sz="0" w:space="0" w:color="auto"/>
        <w:left w:val="none" w:sz="0" w:space="0" w:color="auto"/>
        <w:bottom w:val="none" w:sz="0" w:space="0" w:color="auto"/>
        <w:right w:val="none" w:sz="0" w:space="0" w:color="auto"/>
      </w:divBdr>
    </w:div>
    <w:div w:id="1254586534">
      <w:bodyDiv w:val="1"/>
      <w:marLeft w:val="0"/>
      <w:marRight w:val="0"/>
      <w:marTop w:val="0"/>
      <w:marBottom w:val="0"/>
      <w:divBdr>
        <w:top w:val="none" w:sz="0" w:space="0" w:color="auto"/>
        <w:left w:val="none" w:sz="0" w:space="0" w:color="auto"/>
        <w:bottom w:val="none" w:sz="0" w:space="0" w:color="auto"/>
        <w:right w:val="none" w:sz="0" w:space="0" w:color="auto"/>
      </w:divBdr>
    </w:div>
    <w:div w:id="1263344089">
      <w:bodyDiv w:val="1"/>
      <w:marLeft w:val="0"/>
      <w:marRight w:val="0"/>
      <w:marTop w:val="0"/>
      <w:marBottom w:val="0"/>
      <w:divBdr>
        <w:top w:val="none" w:sz="0" w:space="0" w:color="auto"/>
        <w:left w:val="none" w:sz="0" w:space="0" w:color="auto"/>
        <w:bottom w:val="none" w:sz="0" w:space="0" w:color="auto"/>
        <w:right w:val="none" w:sz="0" w:space="0" w:color="auto"/>
      </w:divBdr>
    </w:div>
    <w:div w:id="1296373500">
      <w:bodyDiv w:val="1"/>
      <w:marLeft w:val="0"/>
      <w:marRight w:val="0"/>
      <w:marTop w:val="0"/>
      <w:marBottom w:val="0"/>
      <w:divBdr>
        <w:top w:val="none" w:sz="0" w:space="0" w:color="auto"/>
        <w:left w:val="none" w:sz="0" w:space="0" w:color="auto"/>
        <w:bottom w:val="none" w:sz="0" w:space="0" w:color="auto"/>
        <w:right w:val="none" w:sz="0" w:space="0" w:color="auto"/>
      </w:divBdr>
    </w:div>
    <w:div w:id="1334607629">
      <w:bodyDiv w:val="1"/>
      <w:marLeft w:val="0"/>
      <w:marRight w:val="0"/>
      <w:marTop w:val="0"/>
      <w:marBottom w:val="0"/>
      <w:divBdr>
        <w:top w:val="none" w:sz="0" w:space="0" w:color="auto"/>
        <w:left w:val="none" w:sz="0" w:space="0" w:color="auto"/>
        <w:bottom w:val="none" w:sz="0" w:space="0" w:color="auto"/>
        <w:right w:val="none" w:sz="0" w:space="0" w:color="auto"/>
      </w:divBdr>
    </w:div>
    <w:div w:id="1405299145">
      <w:bodyDiv w:val="1"/>
      <w:marLeft w:val="0"/>
      <w:marRight w:val="0"/>
      <w:marTop w:val="0"/>
      <w:marBottom w:val="0"/>
      <w:divBdr>
        <w:top w:val="none" w:sz="0" w:space="0" w:color="auto"/>
        <w:left w:val="none" w:sz="0" w:space="0" w:color="auto"/>
        <w:bottom w:val="none" w:sz="0" w:space="0" w:color="auto"/>
        <w:right w:val="none" w:sz="0" w:space="0" w:color="auto"/>
      </w:divBdr>
    </w:div>
    <w:div w:id="1452363873">
      <w:bodyDiv w:val="1"/>
      <w:marLeft w:val="0"/>
      <w:marRight w:val="0"/>
      <w:marTop w:val="0"/>
      <w:marBottom w:val="0"/>
      <w:divBdr>
        <w:top w:val="none" w:sz="0" w:space="0" w:color="auto"/>
        <w:left w:val="none" w:sz="0" w:space="0" w:color="auto"/>
        <w:bottom w:val="none" w:sz="0" w:space="0" w:color="auto"/>
        <w:right w:val="none" w:sz="0" w:space="0" w:color="auto"/>
      </w:divBdr>
    </w:div>
    <w:div w:id="1456829406">
      <w:bodyDiv w:val="1"/>
      <w:marLeft w:val="0"/>
      <w:marRight w:val="0"/>
      <w:marTop w:val="0"/>
      <w:marBottom w:val="0"/>
      <w:divBdr>
        <w:top w:val="none" w:sz="0" w:space="0" w:color="auto"/>
        <w:left w:val="none" w:sz="0" w:space="0" w:color="auto"/>
        <w:bottom w:val="none" w:sz="0" w:space="0" w:color="auto"/>
        <w:right w:val="none" w:sz="0" w:space="0" w:color="auto"/>
      </w:divBdr>
    </w:div>
    <w:div w:id="1473253114">
      <w:bodyDiv w:val="1"/>
      <w:marLeft w:val="0"/>
      <w:marRight w:val="0"/>
      <w:marTop w:val="0"/>
      <w:marBottom w:val="0"/>
      <w:divBdr>
        <w:top w:val="none" w:sz="0" w:space="0" w:color="auto"/>
        <w:left w:val="none" w:sz="0" w:space="0" w:color="auto"/>
        <w:bottom w:val="none" w:sz="0" w:space="0" w:color="auto"/>
        <w:right w:val="none" w:sz="0" w:space="0" w:color="auto"/>
      </w:divBdr>
    </w:div>
    <w:div w:id="1552351962">
      <w:bodyDiv w:val="1"/>
      <w:marLeft w:val="0"/>
      <w:marRight w:val="0"/>
      <w:marTop w:val="0"/>
      <w:marBottom w:val="0"/>
      <w:divBdr>
        <w:top w:val="none" w:sz="0" w:space="0" w:color="auto"/>
        <w:left w:val="none" w:sz="0" w:space="0" w:color="auto"/>
        <w:bottom w:val="none" w:sz="0" w:space="0" w:color="auto"/>
        <w:right w:val="none" w:sz="0" w:space="0" w:color="auto"/>
      </w:divBdr>
    </w:div>
    <w:div w:id="1586038997">
      <w:bodyDiv w:val="1"/>
      <w:marLeft w:val="0"/>
      <w:marRight w:val="0"/>
      <w:marTop w:val="0"/>
      <w:marBottom w:val="0"/>
      <w:divBdr>
        <w:top w:val="none" w:sz="0" w:space="0" w:color="auto"/>
        <w:left w:val="none" w:sz="0" w:space="0" w:color="auto"/>
        <w:bottom w:val="none" w:sz="0" w:space="0" w:color="auto"/>
        <w:right w:val="none" w:sz="0" w:space="0" w:color="auto"/>
      </w:divBdr>
    </w:div>
    <w:div w:id="1590579420">
      <w:bodyDiv w:val="1"/>
      <w:marLeft w:val="0"/>
      <w:marRight w:val="0"/>
      <w:marTop w:val="0"/>
      <w:marBottom w:val="0"/>
      <w:divBdr>
        <w:top w:val="none" w:sz="0" w:space="0" w:color="auto"/>
        <w:left w:val="none" w:sz="0" w:space="0" w:color="auto"/>
        <w:bottom w:val="none" w:sz="0" w:space="0" w:color="auto"/>
        <w:right w:val="none" w:sz="0" w:space="0" w:color="auto"/>
      </w:divBdr>
    </w:div>
    <w:div w:id="1608848264">
      <w:bodyDiv w:val="1"/>
      <w:marLeft w:val="0"/>
      <w:marRight w:val="0"/>
      <w:marTop w:val="0"/>
      <w:marBottom w:val="0"/>
      <w:divBdr>
        <w:top w:val="none" w:sz="0" w:space="0" w:color="auto"/>
        <w:left w:val="none" w:sz="0" w:space="0" w:color="auto"/>
        <w:bottom w:val="none" w:sz="0" w:space="0" w:color="auto"/>
        <w:right w:val="none" w:sz="0" w:space="0" w:color="auto"/>
      </w:divBdr>
    </w:div>
    <w:div w:id="1617716579">
      <w:bodyDiv w:val="1"/>
      <w:marLeft w:val="0"/>
      <w:marRight w:val="0"/>
      <w:marTop w:val="0"/>
      <w:marBottom w:val="0"/>
      <w:divBdr>
        <w:top w:val="none" w:sz="0" w:space="0" w:color="auto"/>
        <w:left w:val="none" w:sz="0" w:space="0" w:color="auto"/>
        <w:bottom w:val="none" w:sz="0" w:space="0" w:color="auto"/>
        <w:right w:val="none" w:sz="0" w:space="0" w:color="auto"/>
      </w:divBdr>
    </w:div>
    <w:div w:id="1633827667">
      <w:bodyDiv w:val="1"/>
      <w:marLeft w:val="0"/>
      <w:marRight w:val="0"/>
      <w:marTop w:val="0"/>
      <w:marBottom w:val="0"/>
      <w:divBdr>
        <w:top w:val="none" w:sz="0" w:space="0" w:color="auto"/>
        <w:left w:val="none" w:sz="0" w:space="0" w:color="auto"/>
        <w:bottom w:val="none" w:sz="0" w:space="0" w:color="auto"/>
        <w:right w:val="none" w:sz="0" w:space="0" w:color="auto"/>
      </w:divBdr>
    </w:div>
    <w:div w:id="1717777072">
      <w:bodyDiv w:val="1"/>
      <w:marLeft w:val="0"/>
      <w:marRight w:val="0"/>
      <w:marTop w:val="0"/>
      <w:marBottom w:val="0"/>
      <w:divBdr>
        <w:top w:val="none" w:sz="0" w:space="0" w:color="auto"/>
        <w:left w:val="none" w:sz="0" w:space="0" w:color="auto"/>
        <w:bottom w:val="none" w:sz="0" w:space="0" w:color="auto"/>
        <w:right w:val="none" w:sz="0" w:space="0" w:color="auto"/>
      </w:divBdr>
    </w:div>
    <w:div w:id="1745687165">
      <w:bodyDiv w:val="1"/>
      <w:marLeft w:val="0"/>
      <w:marRight w:val="0"/>
      <w:marTop w:val="0"/>
      <w:marBottom w:val="0"/>
      <w:divBdr>
        <w:top w:val="none" w:sz="0" w:space="0" w:color="auto"/>
        <w:left w:val="none" w:sz="0" w:space="0" w:color="auto"/>
        <w:bottom w:val="none" w:sz="0" w:space="0" w:color="auto"/>
        <w:right w:val="none" w:sz="0" w:space="0" w:color="auto"/>
      </w:divBdr>
    </w:div>
    <w:div w:id="1762490318">
      <w:bodyDiv w:val="1"/>
      <w:marLeft w:val="0"/>
      <w:marRight w:val="0"/>
      <w:marTop w:val="0"/>
      <w:marBottom w:val="0"/>
      <w:divBdr>
        <w:top w:val="none" w:sz="0" w:space="0" w:color="auto"/>
        <w:left w:val="none" w:sz="0" w:space="0" w:color="auto"/>
        <w:bottom w:val="none" w:sz="0" w:space="0" w:color="auto"/>
        <w:right w:val="none" w:sz="0" w:space="0" w:color="auto"/>
      </w:divBdr>
    </w:div>
    <w:div w:id="1770543008">
      <w:bodyDiv w:val="1"/>
      <w:marLeft w:val="0"/>
      <w:marRight w:val="0"/>
      <w:marTop w:val="0"/>
      <w:marBottom w:val="0"/>
      <w:divBdr>
        <w:top w:val="none" w:sz="0" w:space="0" w:color="auto"/>
        <w:left w:val="none" w:sz="0" w:space="0" w:color="auto"/>
        <w:bottom w:val="none" w:sz="0" w:space="0" w:color="auto"/>
        <w:right w:val="none" w:sz="0" w:space="0" w:color="auto"/>
      </w:divBdr>
    </w:div>
    <w:div w:id="1782529929">
      <w:bodyDiv w:val="1"/>
      <w:marLeft w:val="0"/>
      <w:marRight w:val="0"/>
      <w:marTop w:val="0"/>
      <w:marBottom w:val="0"/>
      <w:divBdr>
        <w:top w:val="none" w:sz="0" w:space="0" w:color="auto"/>
        <w:left w:val="none" w:sz="0" w:space="0" w:color="auto"/>
        <w:bottom w:val="none" w:sz="0" w:space="0" w:color="auto"/>
        <w:right w:val="none" w:sz="0" w:space="0" w:color="auto"/>
      </w:divBdr>
    </w:div>
    <w:div w:id="1811634214">
      <w:bodyDiv w:val="1"/>
      <w:marLeft w:val="0"/>
      <w:marRight w:val="0"/>
      <w:marTop w:val="0"/>
      <w:marBottom w:val="0"/>
      <w:divBdr>
        <w:top w:val="none" w:sz="0" w:space="0" w:color="auto"/>
        <w:left w:val="none" w:sz="0" w:space="0" w:color="auto"/>
        <w:bottom w:val="none" w:sz="0" w:space="0" w:color="auto"/>
        <w:right w:val="none" w:sz="0" w:space="0" w:color="auto"/>
      </w:divBdr>
    </w:div>
    <w:div w:id="1868643607">
      <w:bodyDiv w:val="1"/>
      <w:marLeft w:val="0"/>
      <w:marRight w:val="0"/>
      <w:marTop w:val="0"/>
      <w:marBottom w:val="0"/>
      <w:divBdr>
        <w:top w:val="none" w:sz="0" w:space="0" w:color="auto"/>
        <w:left w:val="none" w:sz="0" w:space="0" w:color="auto"/>
        <w:bottom w:val="none" w:sz="0" w:space="0" w:color="auto"/>
        <w:right w:val="none" w:sz="0" w:space="0" w:color="auto"/>
      </w:divBdr>
    </w:div>
    <w:div w:id="1874809377">
      <w:bodyDiv w:val="1"/>
      <w:marLeft w:val="0"/>
      <w:marRight w:val="0"/>
      <w:marTop w:val="0"/>
      <w:marBottom w:val="0"/>
      <w:divBdr>
        <w:top w:val="none" w:sz="0" w:space="0" w:color="auto"/>
        <w:left w:val="none" w:sz="0" w:space="0" w:color="auto"/>
        <w:bottom w:val="none" w:sz="0" w:space="0" w:color="auto"/>
        <w:right w:val="none" w:sz="0" w:space="0" w:color="auto"/>
      </w:divBdr>
    </w:div>
    <w:div w:id="1879390566">
      <w:bodyDiv w:val="1"/>
      <w:marLeft w:val="0"/>
      <w:marRight w:val="0"/>
      <w:marTop w:val="0"/>
      <w:marBottom w:val="0"/>
      <w:divBdr>
        <w:top w:val="none" w:sz="0" w:space="0" w:color="auto"/>
        <w:left w:val="none" w:sz="0" w:space="0" w:color="auto"/>
        <w:bottom w:val="none" w:sz="0" w:space="0" w:color="auto"/>
        <w:right w:val="none" w:sz="0" w:space="0" w:color="auto"/>
      </w:divBdr>
    </w:div>
    <w:div w:id="1918662215">
      <w:bodyDiv w:val="1"/>
      <w:marLeft w:val="0"/>
      <w:marRight w:val="0"/>
      <w:marTop w:val="0"/>
      <w:marBottom w:val="0"/>
      <w:divBdr>
        <w:top w:val="none" w:sz="0" w:space="0" w:color="auto"/>
        <w:left w:val="none" w:sz="0" w:space="0" w:color="auto"/>
        <w:bottom w:val="none" w:sz="0" w:space="0" w:color="auto"/>
        <w:right w:val="none" w:sz="0" w:space="0" w:color="auto"/>
      </w:divBdr>
    </w:div>
    <w:div w:id="1950316834">
      <w:bodyDiv w:val="1"/>
      <w:marLeft w:val="0"/>
      <w:marRight w:val="0"/>
      <w:marTop w:val="0"/>
      <w:marBottom w:val="0"/>
      <w:divBdr>
        <w:top w:val="none" w:sz="0" w:space="0" w:color="auto"/>
        <w:left w:val="none" w:sz="0" w:space="0" w:color="auto"/>
        <w:bottom w:val="none" w:sz="0" w:space="0" w:color="auto"/>
        <w:right w:val="none" w:sz="0" w:space="0" w:color="auto"/>
      </w:divBdr>
    </w:div>
    <w:div w:id="1974558054">
      <w:bodyDiv w:val="1"/>
      <w:marLeft w:val="0"/>
      <w:marRight w:val="0"/>
      <w:marTop w:val="0"/>
      <w:marBottom w:val="0"/>
      <w:divBdr>
        <w:top w:val="none" w:sz="0" w:space="0" w:color="auto"/>
        <w:left w:val="none" w:sz="0" w:space="0" w:color="auto"/>
        <w:bottom w:val="none" w:sz="0" w:space="0" w:color="auto"/>
        <w:right w:val="none" w:sz="0" w:space="0" w:color="auto"/>
      </w:divBdr>
      <w:divsChild>
        <w:div w:id="172494355">
          <w:marLeft w:val="0"/>
          <w:marRight w:val="0"/>
          <w:marTop w:val="0"/>
          <w:marBottom w:val="0"/>
          <w:divBdr>
            <w:top w:val="none" w:sz="0" w:space="0" w:color="auto"/>
            <w:left w:val="none" w:sz="0" w:space="0" w:color="auto"/>
            <w:bottom w:val="none" w:sz="0" w:space="0" w:color="auto"/>
            <w:right w:val="none" w:sz="0" w:space="0" w:color="auto"/>
          </w:divBdr>
        </w:div>
        <w:div w:id="1876845091">
          <w:marLeft w:val="0"/>
          <w:marRight w:val="0"/>
          <w:marTop w:val="0"/>
          <w:marBottom w:val="0"/>
          <w:divBdr>
            <w:top w:val="none" w:sz="0" w:space="0" w:color="auto"/>
            <w:left w:val="none" w:sz="0" w:space="0" w:color="auto"/>
            <w:bottom w:val="none" w:sz="0" w:space="0" w:color="auto"/>
            <w:right w:val="none" w:sz="0" w:space="0" w:color="auto"/>
          </w:divBdr>
        </w:div>
      </w:divsChild>
    </w:div>
    <w:div w:id="2019382188">
      <w:bodyDiv w:val="1"/>
      <w:marLeft w:val="0"/>
      <w:marRight w:val="0"/>
      <w:marTop w:val="0"/>
      <w:marBottom w:val="0"/>
      <w:divBdr>
        <w:top w:val="none" w:sz="0" w:space="0" w:color="auto"/>
        <w:left w:val="none" w:sz="0" w:space="0" w:color="auto"/>
        <w:bottom w:val="none" w:sz="0" w:space="0" w:color="auto"/>
        <w:right w:val="none" w:sz="0" w:space="0" w:color="auto"/>
      </w:divBdr>
    </w:div>
    <w:div w:id="2020621978">
      <w:bodyDiv w:val="1"/>
      <w:marLeft w:val="0"/>
      <w:marRight w:val="0"/>
      <w:marTop w:val="0"/>
      <w:marBottom w:val="0"/>
      <w:divBdr>
        <w:top w:val="none" w:sz="0" w:space="0" w:color="auto"/>
        <w:left w:val="none" w:sz="0" w:space="0" w:color="auto"/>
        <w:bottom w:val="none" w:sz="0" w:space="0" w:color="auto"/>
        <w:right w:val="none" w:sz="0" w:space="0" w:color="auto"/>
      </w:divBdr>
    </w:div>
    <w:div w:id="2083479054">
      <w:bodyDiv w:val="1"/>
      <w:marLeft w:val="0"/>
      <w:marRight w:val="0"/>
      <w:marTop w:val="0"/>
      <w:marBottom w:val="0"/>
      <w:divBdr>
        <w:top w:val="none" w:sz="0" w:space="0" w:color="auto"/>
        <w:left w:val="none" w:sz="0" w:space="0" w:color="auto"/>
        <w:bottom w:val="none" w:sz="0" w:space="0" w:color="auto"/>
        <w:right w:val="none" w:sz="0" w:space="0" w:color="auto"/>
      </w:divBdr>
    </w:div>
    <w:div w:id="2085059108">
      <w:bodyDiv w:val="1"/>
      <w:marLeft w:val="0"/>
      <w:marRight w:val="0"/>
      <w:marTop w:val="0"/>
      <w:marBottom w:val="0"/>
      <w:divBdr>
        <w:top w:val="none" w:sz="0" w:space="0" w:color="auto"/>
        <w:left w:val="none" w:sz="0" w:space="0" w:color="auto"/>
        <w:bottom w:val="none" w:sz="0" w:space="0" w:color="auto"/>
        <w:right w:val="none" w:sz="0" w:space="0" w:color="auto"/>
      </w:divBdr>
    </w:div>
    <w:div w:id="2092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2765-2B9E-46A3-AC87-3F862894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Булавкина И.В.</cp:lastModifiedBy>
  <cp:revision>2</cp:revision>
  <cp:lastPrinted>2025-05-21T07:16:00Z</cp:lastPrinted>
  <dcterms:created xsi:type="dcterms:W3CDTF">2025-06-03T09:09:00Z</dcterms:created>
  <dcterms:modified xsi:type="dcterms:W3CDTF">2025-06-03T09:09:00Z</dcterms:modified>
</cp:coreProperties>
</file>