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4B083" w:themeColor="accent2" w:themeTint="99"/>
  <w:body>
    <w:p w:rsidR="009A4186" w:rsidRPr="009A4186" w:rsidRDefault="00821002" w:rsidP="009A4186">
      <w:pPr>
        <w:shd w:val="clear" w:color="auto" w:fill="F4B083" w:themeFill="accent2" w:themeFillTint="99"/>
        <w:rPr>
          <w:rFonts w:ascii="Times New Roman" w:hAnsi="Times New Roman" w:cs="Times New Roman"/>
          <w:b/>
          <w:color w:val="002060"/>
          <w:sz w:val="26"/>
          <w:szCs w:val="26"/>
        </w:rPr>
      </w:pPr>
      <w:r w:rsidRPr="009A4186">
        <w:rPr>
          <w:rFonts w:ascii="Times New Roman" w:hAnsi="Times New Roman" w:cs="Times New Roman"/>
          <w:b/>
          <w:color w:val="002060"/>
          <w:sz w:val="26"/>
          <w:szCs w:val="26"/>
        </w:rPr>
        <w:t>«</w:t>
      </w:r>
      <w:r w:rsidR="009A4186" w:rsidRPr="009A4186">
        <w:rPr>
          <w:rFonts w:ascii="Times New Roman" w:hAnsi="Times New Roman" w:cs="Times New Roman"/>
          <w:b/>
          <w:color w:val="002060"/>
          <w:sz w:val="26"/>
          <w:szCs w:val="26"/>
        </w:rPr>
        <w:t>Учение — это лишь один из лепестков того цветка, который называется воспитанием.</w:t>
      </w:r>
    </w:p>
    <w:p w:rsidR="00A22D83" w:rsidRPr="009A4186" w:rsidRDefault="009A4186" w:rsidP="009A4186">
      <w:pPr>
        <w:shd w:val="clear" w:color="auto" w:fill="F4B083" w:themeFill="accent2" w:themeFillTint="99"/>
        <w:jc w:val="right"/>
        <w:rPr>
          <w:sz w:val="28"/>
          <w:szCs w:val="28"/>
        </w:rPr>
      </w:pPr>
      <w:r w:rsidRPr="009A4186">
        <w:rPr>
          <w:rFonts w:ascii="Times New Roman" w:hAnsi="Times New Roman" w:cs="Times New Roman"/>
          <w:b/>
          <w:color w:val="002060"/>
          <w:sz w:val="28"/>
          <w:szCs w:val="28"/>
        </w:rPr>
        <w:t xml:space="preserve">                     ( Сухомлинский В. А.)</w:t>
      </w:r>
    </w:p>
    <w:p w:rsidR="00821002" w:rsidRPr="00821002" w:rsidRDefault="00061440" w:rsidP="009A4186">
      <w:pPr>
        <w:shd w:val="clear" w:color="auto" w:fill="F4B083" w:themeFill="accent2" w:themeFillTint="99"/>
      </w:pPr>
      <w:r>
        <w:rPr>
          <w:noProof/>
          <w:lang w:eastAsia="ru-RU"/>
        </w:rPr>
        <w:pict>
          <v:shapetype id="_x0000_t32" coordsize="21600,21600" o:spt="32" o:oned="t" path="m,l21600,21600e" filled="f">
            <v:path arrowok="t" fillok="f" o:connecttype="none"/>
            <o:lock v:ext="edit" shapetype="t"/>
          </v:shapetype>
          <v:shape id="_x0000_s1037" type="#_x0000_t32" style="position:absolute;margin-left:-47.55pt;margin-top:4.75pt;width:517.5pt;height:0;z-index:251728896" o:connectortype="straight" strokecolor="black [3213]"/>
        </w:pict>
      </w:r>
    </w:p>
    <w:p w:rsidR="0037685E" w:rsidRDefault="00061440" w:rsidP="009A4186">
      <w:pPr>
        <w:shd w:val="clear" w:color="auto" w:fill="F4B083" w:themeFill="accent2" w:themeFillTint="99"/>
      </w:pPr>
      <w:r>
        <w:rPr>
          <w:noProof/>
          <w:lang w:eastAsia="ru-RU"/>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55pt;margin-top:52.75pt;width:179.15pt;height:98.25pt;z-index:251663360" adj="11749107" fillcolor="yellow" strokecolor="#002060">
            <v:shadow color="#868686"/>
            <v:textpath style="font-family:&quot;Arial Black&quot;;font-size:28pt;v-text-spacing:78650f;v-text-kern:f" fitshape="t" trim="t" string="&quot;Последняя&#10;парта&quot;"/>
            <w10:wrap type="square" side="right"/>
          </v:shape>
        </w:pict>
      </w:r>
      <w:r w:rsidR="0037685E">
        <w:rPr>
          <w:noProof/>
          <w:lang w:eastAsia="ru-RU"/>
        </w:rPr>
        <w:drawing>
          <wp:inline distT="0" distB="0" distL="0" distR="0">
            <wp:extent cx="2909306" cy="1667321"/>
            <wp:effectExtent l="19050" t="0" r="5344" b="0"/>
            <wp:docPr id="5" name="Рисунок 4" descr="IMG_20201125_12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125_124323.jpg"/>
                    <pic:cNvPicPr/>
                  </pic:nvPicPr>
                  <pic:blipFill>
                    <a:blip r:embed="rId8" cstate="print"/>
                    <a:stretch>
                      <a:fillRect/>
                    </a:stretch>
                  </pic:blipFill>
                  <pic:spPr>
                    <a:xfrm>
                      <a:off x="0" y="0"/>
                      <a:ext cx="2916295" cy="1671326"/>
                    </a:xfrm>
                    <a:prstGeom prst="roundRect">
                      <a:avLst/>
                    </a:prstGeom>
                  </pic:spPr>
                </pic:pic>
              </a:graphicData>
            </a:graphic>
          </wp:inline>
        </w:drawing>
      </w:r>
    </w:p>
    <w:p w:rsidR="0037685E" w:rsidRPr="009A4186" w:rsidRDefault="009A4186" w:rsidP="009A4186">
      <w:pPr>
        <w:shd w:val="clear" w:color="auto" w:fill="F4B083" w:themeFill="accent2" w:themeFillTint="99"/>
      </w:pPr>
      <w:r>
        <w:rPr>
          <w:noProof/>
          <w:lang w:eastAsia="ru-RU"/>
        </w:rPr>
        <w:pict>
          <v:shape id="_x0000_s1047" type="#_x0000_t32" style="position:absolute;margin-left:-260.25pt;margin-top:10.65pt;width:525.75pt;height:.05pt;z-index:251758592" o:connectortype="straight" strokecolor="black [3213]"/>
        </w:pict>
      </w:r>
    </w:p>
    <w:p w:rsidR="009A4186" w:rsidRPr="007D7686" w:rsidRDefault="009A4186" w:rsidP="009A4186">
      <w:pPr>
        <w:shd w:val="clear" w:color="auto" w:fill="F4B083" w:themeFill="accent2" w:themeFillTint="99"/>
        <w:spacing w:after="0" w:line="240" w:lineRule="auto"/>
        <w:ind w:left="-426" w:right="140" w:firstLine="142"/>
        <w:jc w:val="center"/>
        <w:rPr>
          <w:rFonts w:ascii="Times New Roman" w:hAnsi="Times New Roman" w:cs="Times New Roman"/>
          <w:b/>
          <w:color w:val="0F243E"/>
          <w:sz w:val="24"/>
          <w:szCs w:val="24"/>
        </w:rPr>
      </w:pPr>
      <w:r w:rsidRPr="00416AB4">
        <w:rPr>
          <w:rFonts w:ascii="Times New Roman" w:hAnsi="Times New Roman" w:cs="Times New Roman"/>
          <w:b/>
          <w:i/>
          <w:noProof/>
          <w:color w:val="3366FF"/>
          <w:sz w:val="24"/>
          <w:szCs w:val="24"/>
          <w:lang w:eastAsia="ru-RU"/>
        </w:rPr>
        <w:pict>
          <v:shapetype id="_x0000_t202" coordsize="21600,21600" o:spt="202" path="m,l,21600r21600,l21600,xe">
            <v:stroke joinstyle="miter"/>
            <v:path gradientshapeok="t" o:connecttype="rect"/>
          </v:shapetype>
          <v:shape id="Text Box 7" o:spid="_x0000_s1045" type="#_x0000_t202" style="position:absolute;left:0;text-align:left;margin-left:45.8pt;margin-top:279.75pt;width:207.7pt;height:210pt;z-index:25175756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" o:allowincell="f" filled="f" strokecolor="#632523" strokeweight="6pt">
            <v:stroke linestyle="thickThin"/>
            <v:textbox style="mso-next-textbox:#Text Box 7" inset="10.8pt,7.2pt,10.8pt,7.2pt">
              <w:txbxContent>
                <w:p w:rsidR="009A4186" w:rsidRPr="003418CC" w:rsidRDefault="009A4186" w:rsidP="009A4186">
                  <w:pPr>
                    <w:spacing w:after="0" w:line="360" w:lineRule="auto"/>
                    <w:jc w:val="center"/>
                    <w:rPr>
                      <w:rFonts w:ascii="Times New Roman" w:eastAsia="Times New Roman" w:hAnsi="Times New Roman"/>
                      <w:b/>
                      <w:iCs/>
                      <w:color w:val="002060"/>
                      <w:u w:val="single"/>
                    </w:rPr>
                  </w:pPr>
                  <w:r w:rsidRPr="003418CC">
                    <w:rPr>
                      <w:rFonts w:ascii="Times New Roman" w:eastAsia="Times New Roman" w:hAnsi="Times New Roman"/>
                      <w:b/>
                      <w:iCs/>
                      <w:color w:val="002060"/>
                      <w:u w:val="single"/>
                    </w:rPr>
                    <w:t>В этом номере</w:t>
                  </w:r>
                </w:p>
                <w:p w:rsidR="009A4186" w:rsidRPr="003418CC" w:rsidRDefault="009A4186" w:rsidP="009A4186">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Рубрика «А у нас!»</w:t>
                  </w:r>
                </w:p>
                <w:p w:rsidR="009A4186" w:rsidRPr="009A4186" w:rsidRDefault="009A4186" w:rsidP="009A4186">
                  <w:pPr>
                    <w:pStyle w:val="a8"/>
                    <w:numPr>
                      <w:ilvl w:val="0"/>
                      <w:numId w:val="3"/>
                    </w:numPr>
                    <w:rPr>
                      <w:rFonts w:ascii="Times New Roman" w:hAnsi="Times New Roman"/>
                      <w:sz w:val="20"/>
                      <w:szCs w:val="20"/>
                    </w:rPr>
                  </w:pPr>
                  <w:r w:rsidRPr="009A4186">
                    <w:rPr>
                      <w:rFonts w:ascii="Times New Roman" w:eastAsia="Times New Roman" w:hAnsi="Times New Roman"/>
                      <w:b/>
                      <w:iCs/>
                      <w:color w:val="002060"/>
                    </w:rPr>
                    <w:t>Жизнь замечательных людей:</w:t>
                  </w:r>
                  <w:r w:rsidRPr="009A4186">
                    <w:rPr>
                      <w:rFonts w:eastAsia="Times New Roman"/>
                      <w:iCs/>
                      <w:color w:val="002060"/>
                    </w:rPr>
                    <w:t xml:space="preserve"> </w:t>
                  </w:r>
                  <w:r w:rsidRPr="009A4186">
                    <w:rPr>
                      <w:rFonts w:ascii="Times New Roman" w:hAnsi="Times New Roman"/>
                      <w:b/>
                      <w:color w:val="002060"/>
                      <w:sz w:val="20"/>
                      <w:szCs w:val="20"/>
                    </w:rPr>
                    <w:t>НАШЕ ВСЕ: 222 ГОДА  А.С. ПУШКИНУ</w:t>
                  </w:r>
                </w:p>
                <w:p w:rsidR="009A4186" w:rsidRPr="003418CC" w:rsidRDefault="009A4186" w:rsidP="009A4186">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Школа безопасности</w:t>
                  </w:r>
                </w:p>
                <w:p w:rsidR="009A4186" w:rsidRPr="003418CC" w:rsidRDefault="009A4186" w:rsidP="009A4186">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Разминка для ума</w:t>
                  </w:r>
                </w:p>
                <w:p w:rsidR="009A4186" w:rsidRPr="003418CC" w:rsidRDefault="009A4186" w:rsidP="009A4186">
                  <w:pPr>
                    <w:pStyle w:val="a8"/>
                    <w:numPr>
                      <w:ilvl w:val="0"/>
                      <w:numId w:val="3"/>
                    </w:numPr>
                    <w:spacing w:after="0" w:line="360" w:lineRule="auto"/>
                    <w:rPr>
                      <w:rFonts w:ascii="Times New Roman" w:eastAsia="Times New Roman" w:hAnsi="Times New Roman"/>
                      <w:b/>
                      <w:iCs/>
                      <w:color w:val="002060"/>
                    </w:rPr>
                  </w:pPr>
                  <w:r w:rsidRPr="003418CC">
                    <w:rPr>
                      <w:rFonts w:ascii="Times New Roman" w:eastAsia="Times New Roman" w:hAnsi="Times New Roman"/>
                      <w:b/>
                      <w:iCs/>
                      <w:color w:val="002060"/>
                    </w:rPr>
                    <w:t>Рубрика «Улыбнемся вместе»</w:t>
                  </w:r>
                </w:p>
                <w:p w:rsidR="009A4186" w:rsidRPr="00E360FE" w:rsidRDefault="009A4186" w:rsidP="009A4186">
                  <w:pPr>
                    <w:pStyle w:val="a8"/>
                    <w:numPr>
                      <w:ilvl w:val="0"/>
                      <w:numId w:val="3"/>
                    </w:numPr>
                    <w:spacing w:after="0" w:line="360" w:lineRule="auto"/>
                    <w:rPr>
                      <w:rFonts w:ascii="Times New Roman" w:eastAsia="Times New Roman" w:hAnsi="Times New Roman"/>
                      <w:b/>
                      <w:iCs/>
                      <w:color w:val="002060"/>
                      <w:sz w:val="21"/>
                      <w:szCs w:val="21"/>
                    </w:rPr>
                  </w:pPr>
                  <w:r w:rsidRPr="00E360FE">
                    <w:rPr>
                      <w:rFonts w:ascii="Times New Roman" w:eastAsia="Times New Roman" w:hAnsi="Times New Roman"/>
                      <w:b/>
                      <w:iCs/>
                      <w:color w:val="002060"/>
                      <w:sz w:val="21"/>
                      <w:szCs w:val="21"/>
                    </w:rPr>
                    <w:t>Профилактика правонарушений</w:t>
                  </w:r>
                </w:p>
              </w:txbxContent>
            </v:textbox>
            <w10:wrap type="square" anchorx="page" anchory="page"/>
          </v:shape>
        </w:pict>
      </w:r>
      <w:r w:rsidRPr="007D7686">
        <w:rPr>
          <w:rFonts w:ascii="Times New Roman" w:hAnsi="Times New Roman" w:cs="Times New Roman"/>
          <w:b/>
          <w:color w:val="0F243E"/>
          <w:sz w:val="24"/>
          <w:szCs w:val="24"/>
          <w:lang w:val="be-BY"/>
        </w:rPr>
        <w:t xml:space="preserve">Газета ГУО </w:t>
      </w:r>
      <w:r w:rsidRPr="007D7686">
        <w:rPr>
          <w:rFonts w:ascii="Times New Roman" w:hAnsi="Times New Roman" w:cs="Times New Roman"/>
          <w:b/>
          <w:color w:val="0F243E"/>
          <w:sz w:val="24"/>
          <w:szCs w:val="24"/>
        </w:rPr>
        <w:t>«</w:t>
      </w:r>
      <w:r w:rsidRPr="007D7686">
        <w:rPr>
          <w:rFonts w:ascii="Times New Roman" w:hAnsi="Times New Roman" w:cs="Times New Roman"/>
          <w:b/>
          <w:color w:val="0F243E"/>
          <w:sz w:val="24"/>
          <w:szCs w:val="24"/>
          <w:lang w:val="be-BY"/>
        </w:rPr>
        <w:t>Дмитровичский учебно-педагогический комплекс детский сад-средняя школа</w:t>
      </w:r>
      <w:r w:rsidRPr="007D7686">
        <w:rPr>
          <w:rFonts w:ascii="Times New Roman" w:hAnsi="Times New Roman" w:cs="Times New Roman"/>
          <w:b/>
          <w:color w:val="0F243E"/>
          <w:sz w:val="24"/>
          <w:szCs w:val="24"/>
        </w:rPr>
        <w:t>»</w:t>
      </w:r>
    </w:p>
    <w:p w:rsidR="009A4186" w:rsidRPr="007D7686" w:rsidRDefault="009A4186" w:rsidP="009A4186">
      <w:pPr>
        <w:shd w:val="clear" w:color="auto" w:fill="F4B083" w:themeFill="accent2" w:themeFillTint="99"/>
        <w:spacing w:after="0" w:line="240" w:lineRule="auto"/>
        <w:ind w:left="-426" w:right="140" w:firstLine="142"/>
        <w:jc w:val="center"/>
        <w:rPr>
          <w:rFonts w:ascii="Times New Roman" w:hAnsi="Times New Roman" w:cs="Times New Roman"/>
          <w:b/>
          <w:color w:val="0F243E"/>
          <w:sz w:val="24"/>
          <w:szCs w:val="24"/>
        </w:rPr>
      </w:pPr>
      <w:r w:rsidRPr="007D7686">
        <w:rPr>
          <w:rFonts w:ascii="Times New Roman" w:hAnsi="Times New Roman" w:cs="Times New Roman"/>
          <w:b/>
          <w:color w:val="0F243E"/>
          <w:sz w:val="24"/>
          <w:szCs w:val="24"/>
        </w:rPr>
        <w:t>Выпуск</w:t>
      </w:r>
      <w:r>
        <w:rPr>
          <w:rFonts w:ascii="Times New Roman" w:hAnsi="Times New Roman" w:cs="Times New Roman"/>
          <w:b/>
          <w:color w:val="0F243E"/>
          <w:sz w:val="24"/>
          <w:szCs w:val="24"/>
        </w:rPr>
        <w:t xml:space="preserve"> № 8 *июнь</w:t>
      </w:r>
      <w:r w:rsidRPr="007D7686">
        <w:rPr>
          <w:rFonts w:ascii="Times New Roman" w:hAnsi="Times New Roman" w:cs="Times New Roman"/>
          <w:b/>
          <w:color w:val="0F243E"/>
          <w:sz w:val="24"/>
          <w:szCs w:val="24"/>
        </w:rPr>
        <w:t xml:space="preserve"> 2021 г.*</w:t>
      </w:r>
    </w:p>
    <w:p w:rsidR="009A4186" w:rsidRDefault="009A4186" w:rsidP="009A4186">
      <w:pPr>
        <w:shd w:val="clear" w:color="auto" w:fill="F4B083" w:themeFill="accent2" w:themeFillTint="99"/>
        <w:spacing w:after="0" w:line="240" w:lineRule="auto"/>
        <w:ind w:left="-426" w:firstLine="142"/>
        <w:jc w:val="right"/>
        <w:rPr>
          <w:rFonts w:ascii="Times New Roman" w:hAnsi="Times New Roman"/>
          <w:b/>
          <w:sz w:val="24"/>
          <w:szCs w:val="24"/>
          <w:u w:val="single"/>
        </w:rPr>
      </w:pPr>
    </w:p>
    <w:p w:rsidR="00610128" w:rsidRPr="0003725D" w:rsidRDefault="009A4186" w:rsidP="009A4186">
      <w:pPr>
        <w:shd w:val="clear" w:color="auto" w:fill="F4B083" w:themeFill="accent2" w:themeFillTint="99"/>
        <w:spacing w:after="0" w:line="240" w:lineRule="auto"/>
        <w:ind w:firstLine="709"/>
        <w:jc w:val="both"/>
        <w:rPr>
          <w:rFonts w:ascii="Franklin Gothic Book" w:hAnsi="Franklin Gothic Book" w:cs="Times New Roman"/>
          <w:color w:val="002060"/>
          <w:sz w:val="28"/>
          <w:szCs w:val="28"/>
        </w:rPr>
      </w:pPr>
      <w:r w:rsidRPr="007D7686">
        <w:rPr>
          <w:rFonts w:ascii="Times New Roman" w:hAnsi="Times New Roman"/>
          <w:b/>
          <w:i/>
          <w:color w:val="1F4E79" w:themeColor="accent1" w:themeShade="80"/>
          <w:sz w:val="24"/>
          <w:szCs w:val="24"/>
          <w:u w:val="single"/>
        </w:rPr>
        <w:t>периодичность выхода – 1 раз в месяц</w:t>
      </w:r>
    </w:p>
    <w:p w:rsidR="00610128" w:rsidRDefault="00610128" w:rsidP="009A4186">
      <w:pPr>
        <w:shd w:val="clear" w:color="auto" w:fill="F4B083" w:themeFill="accent2" w:themeFillTint="99"/>
        <w:spacing w:after="0" w:line="240" w:lineRule="auto"/>
        <w:jc w:val="center"/>
        <w:rPr>
          <w:rFonts w:ascii="Franklin Gothic Book" w:hAnsi="Franklin Gothic Book" w:cs="Times New Roman"/>
          <w:b/>
          <w:color w:val="002060"/>
          <w:sz w:val="28"/>
          <w:szCs w:val="28"/>
        </w:rPr>
      </w:pPr>
    </w:p>
    <w:p w:rsidR="00CA3E32" w:rsidRDefault="00CA3E32" w:rsidP="009A4186">
      <w:pPr>
        <w:shd w:val="clear" w:color="auto" w:fill="F4B083" w:themeFill="accent2" w:themeFillTint="99"/>
        <w:spacing w:after="0" w:line="240" w:lineRule="auto"/>
        <w:ind w:left="-426" w:firstLine="142"/>
        <w:jc w:val="center"/>
        <w:rPr>
          <w:rFonts w:ascii="Franklin Gothic Book" w:hAnsi="Franklin Gothic Book"/>
          <w:b/>
          <w:color w:val="002060"/>
          <w:sz w:val="28"/>
          <w:szCs w:val="28"/>
          <w:u w:val="single"/>
        </w:rPr>
      </w:pPr>
    </w:p>
    <w:p w:rsidR="009A4186" w:rsidRPr="009A4186" w:rsidRDefault="009A4186" w:rsidP="009A4186">
      <w:pPr>
        <w:jc w:val="center"/>
        <w:rPr>
          <w:rFonts w:ascii="Times New Roman" w:hAnsi="Times New Roman" w:cs="Times New Roman"/>
          <w:b/>
          <w:bCs/>
          <w:i/>
          <w:color w:val="114712"/>
          <w:sz w:val="40"/>
          <w:szCs w:val="40"/>
        </w:rPr>
      </w:pPr>
      <w:r w:rsidRPr="009A4186">
        <w:rPr>
          <w:rFonts w:ascii="Times New Roman" w:hAnsi="Times New Roman" w:cs="Times New Roman"/>
          <w:b/>
          <w:bCs/>
          <w:i/>
          <w:color w:val="114712"/>
          <w:sz w:val="40"/>
          <w:szCs w:val="40"/>
        </w:rPr>
        <w:t>«Вот оно, какое наше лето!»</w:t>
      </w:r>
    </w:p>
    <w:p w:rsidR="009A4186" w:rsidRDefault="009A4186" w:rsidP="009A4186">
      <w:pPr>
        <w:spacing w:after="0"/>
        <w:jc w:val="right"/>
        <w:rPr>
          <w:rFonts w:ascii="Times New Roman" w:hAnsi="Times New Roman" w:cs="Times New Roman"/>
          <w:bCs/>
          <w:i/>
          <w:sz w:val="28"/>
          <w:szCs w:val="28"/>
        </w:rPr>
      </w:pPr>
    </w:p>
    <w:p w:rsidR="009A4186" w:rsidRPr="009A4186" w:rsidRDefault="009A4186" w:rsidP="009A4186">
      <w:pPr>
        <w:spacing w:after="0"/>
        <w:jc w:val="right"/>
        <w:rPr>
          <w:rFonts w:ascii="Times New Roman" w:hAnsi="Times New Roman" w:cs="Times New Roman"/>
          <w:bCs/>
          <w:i/>
          <w:color w:val="002060"/>
          <w:sz w:val="28"/>
          <w:szCs w:val="28"/>
        </w:rPr>
      </w:pPr>
      <w:r w:rsidRPr="009A4186">
        <w:rPr>
          <w:rFonts w:ascii="Times New Roman" w:hAnsi="Times New Roman" w:cs="Times New Roman"/>
          <w:bCs/>
          <w:i/>
          <w:color w:val="002060"/>
          <w:sz w:val="28"/>
          <w:szCs w:val="28"/>
        </w:rPr>
        <w:t>Снова солнечное лето,</w:t>
      </w:r>
    </w:p>
    <w:p w:rsidR="009A4186" w:rsidRPr="009A4186" w:rsidRDefault="009A4186" w:rsidP="009A4186">
      <w:pPr>
        <w:spacing w:after="0"/>
        <w:jc w:val="right"/>
        <w:rPr>
          <w:rFonts w:ascii="Times New Roman" w:hAnsi="Times New Roman" w:cs="Times New Roman"/>
          <w:bCs/>
          <w:i/>
          <w:color w:val="002060"/>
          <w:sz w:val="28"/>
          <w:szCs w:val="28"/>
        </w:rPr>
      </w:pPr>
      <w:r w:rsidRPr="009A4186">
        <w:rPr>
          <w:rFonts w:ascii="Times New Roman" w:hAnsi="Times New Roman" w:cs="Times New Roman"/>
          <w:bCs/>
          <w:i/>
          <w:color w:val="002060"/>
          <w:sz w:val="28"/>
          <w:szCs w:val="28"/>
        </w:rPr>
        <w:t>Снова вольная пора!</w:t>
      </w:r>
    </w:p>
    <w:p w:rsidR="009A4186" w:rsidRPr="009A4186" w:rsidRDefault="00FB2013" w:rsidP="009A4186">
      <w:pPr>
        <w:spacing w:after="0"/>
        <w:jc w:val="right"/>
        <w:rPr>
          <w:rFonts w:ascii="Times New Roman" w:hAnsi="Times New Roman" w:cs="Times New Roman"/>
          <w:bCs/>
          <w:i/>
          <w:color w:val="002060"/>
          <w:sz w:val="28"/>
          <w:szCs w:val="28"/>
        </w:rPr>
      </w:pPr>
      <w:r>
        <w:rPr>
          <w:rFonts w:ascii="Times New Roman" w:hAnsi="Times New Roman" w:cs="Times New Roman"/>
          <w:bCs/>
          <w:i/>
          <w:noProof/>
          <w:color w:val="002060"/>
          <w:sz w:val="28"/>
          <w:szCs w:val="28"/>
          <w:lang w:eastAsia="ru-RU"/>
        </w:rPr>
        <w:drawing>
          <wp:anchor distT="0" distB="0" distL="114300" distR="114300" simplePos="0" relativeHeight="251760640" behindDoc="1" locked="0" layoutInCell="1" allowOverlap="1">
            <wp:simplePos x="0" y="0"/>
            <wp:positionH relativeFrom="column">
              <wp:posOffset>-2857500</wp:posOffset>
            </wp:positionH>
            <wp:positionV relativeFrom="paragraph">
              <wp:posOffset>210820</wp:posOffset>
            </wp:positionV>
            <wp:extent cx="2705100" cy="1733550"/>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733550"/>
                    </a:xfrm>
                    <a:prstGeom prst="roundRect">
                      <a:avLst/>
                    </a:prstGeom>
                    <a:noFill/>
                    <a:ln>
                      <a:noFill/>
                    </a:ln>
                  </pic:spPr>
                </pic:pic>
              </a:graphicData>
            </a:graphic>
          </wp:anchor>
        </w:drawing>
      </w:r>
      <w:r w:rsidR="009A4186" w:rsidRPr="009A4186">
        <w:rPr>
          <w:rFonts w:ascii="Times New Roman" w:hAnsi="Times New Roman" w:cs="Times New Roman"/>
          <w:bCs/>
          <w:i/>
          <w:color w:val="002060"/>
          <w:sz w:val="28"/>
          <w:szCs w:val="28"/>
        </w:rPr>
        <w:t>Сколько песен будет спето</w:t>
      </w:r>
    </w:p>
    <w:p w:rsidR="009A4186" w:rsidRPr="009A4186" w:rsidRDefault="009A4186" w:rsidP="009A4186">
      <w:pPr>
        <w:spacing w:after="0"/>
        <w:jc w:val="right"/>
        <w:rPr>
          <w:rFonts w:ascii="Times New Roman" w:hAnsi="Times New Roman" w:cs="Times New Roman"/>
          <w:bCs/>
          <w:i/>
          <w:color w:val="002060"/>
          <w:sz w:val="28"/>
          <w:szCs w:val="28"/>
        </w:rPr>
      </w:pPr>
      <w:r w:rsidRPr="009A4186">
        <w:rPr>
          <w:rFonts w:ascii="Times New Roman" w:hAnsi="Times New Roman" w:cs="Times New Roman"/>
          <w:bCs/>
          <w:i/>
          <w:color w:val="002060"/>
          <w:sz w:val="28"/>
          <w:szCs w:val="28"/>
        </w:rPr>
        <w:t>У походного костра.</w:t>
      </w:r>
    </w:p>
    <w:p w:rsidR="009A4186" w:rsidRPr="009A4186" w:rsidRDefault="009A4186" w:rsidP="009A4186">
      <w:pPr>
        <w:spacing w:after="0"/>
        <w:jc w:val="right"/>
        <w:rPr>
          <w:rFonts w:ascii="Times New Roman" w:hAnsi="Times New Roman" w:cs="Times New Roman"/>
          <w:bCs/>
          <w:i/>
          <w:color w:val="002060"/>
          <w:sz w:val="28"/>
          <w:szCs w:val="28"/>
        </w:rPr>
      </w:pPr>
    </w:p>
    <w:p w:rsidR="009A4186" w:rsidRPr="009A4186" w:rsidRDefault="009A4186" w:rsidP="009A4186">
      <w:pPr>
        <w:ind w:firstLine="709"/>
        <w:rPr>
          <w:rFonts w:ascii="Times New Roman" w:hAnsi="Times New Roman" w:cs="Times New Roman"/>
          <w:color w:val="002060"/>
          <w:sz w:val="28"/>
          <w:szCs w:val="28"/>
        </w:rPr>
      </w:pPr>
      <w:r w:rsidRPr="009A4186">
        <w:rPr>
          <w:rFonts w:ascii="Times New Roman" w:hAnsi="Times New Roman" w:cs="Times New Roman"/>
          <w:color w:val="002060"/>
          <w:sz w:val="28"/>
          <w:szCs w:val="28"/>
        </w:rPr>
        <w:t>Лето – время игр, развлечений, свободы в выборе занятий, снятия накопившегося за год напряжения, восполнения израсходованных сил, восстановления здоровья. Этот период свободного общения детей. Перед большинством родителей встает вопрос о том, каким образом организовать летний отдых своих детей. На сегодняшний день наиболее удобный, дешевый и для многих единственный выход из положения – это летний школьный лагерь дневного пребывания детей, где ребенок не отрывается от семьи, находится под присмотром педагогов, своевременно накормлен, занят интересными делами, вечером и в выходные дни ребенок дома, в кругу семьи. Родители спокойно отправляют детей в лагерь, потому что воспитатели им  принимает детей на летнюю смену.</w:t>
      </w:r>
    </w:p>
    <w:p w:rsidR="009A4186" w:rsidRPr="009A4186" w:rsidRDefault="009A4186" w:rsidP="009A4186">
      <w:pPr>
        <w:ind w:firstLine="709"/>
        <w:jc w:val="both"/>
        <w:rPr>
          <w:rFonts w:ascii="Times New Roman" w:hAnsi="Times New Roman" w:cs="Times New Roman"/>
          <w:color w:val="002060"/>
          <w:sz w:val="28"/>
          <w:szCs w:val="28"/>
        </w:rPr>
      </w:pPr>
      <w:r w:rsidRPr="009A4186">
        <w:rPr>
          <w:rFonts w:ascii="Times New Roman" w:hAnsi="Times New Roman" w:cs="Times New Roman"/>
          <w:color w:val="002060"/>
          <w:sz w:val="28"/>
          <w:szCs w:val="28"/>
        </w:rPr>
        <w:t>На базе ГУО «Дмитровичский педагогический комплекс детский сад - средняя школа»</w:t>
      </w:r>
      <w:r>
        <w:rPr>
          <w:rFonts w:ascii="Times New Roman" w:hAnsi="Times New Roman" w:cs="Times New Roman"/>
          <w:color w:val="002060"/>
          <w:sz w:val="28"/>
          <w:szCs w:val="28"/>
        </w:rPr>
        <w:t xml:space="preserve"> </w:t>
      </w:r>
      <w:r w:rsidRPr="009A4186">
        <w:rPr>
          <w:rFonts w:ascii="Times New Roman" w:hAnsi="Times New Roman" w:cs="Times New Roman"/>
          <w:color w:val="002060"/>
          <w:sz w:val="28"/>
          <w:szCs w:val="28"/>
        </w:rPr>
        <w:t xml:space="preserve">был организован летний школьный оздоровительный лагерь </w:t>
      </w:r>
      <w:r w:rsidRPr="009A4186">
        <w:rPr>
          <w:rFonts w:ascii="Times New Roman" w:hAnsi="Times New Roman" w:cs="Times New Roman"/>
          <w:color w:val="002060"/>
          <w:sz w:val="28"/>
          <w:szCs w:val="28"/>
        </w:rPr>
        <w:lastRenderedPageBreak/>
        <w:t>«Солнышко». Здесь 18 ребятишек 6 - 14 летнего возраста с пользой для своего здоровья проводят летние каникулы.</w:t>
      </w:r>
    </w:p>
    <w:p w:rsidR="009A4186" w:rsidRPr="009A4186" w:rsidRDefault="00FB2013" w:rsidP="009A4186">
      <w:pPr>
        <w:ind w:firstLine="709"/>
        <w:jc w:val="both"/>
        <w:rPr>
          <w:rFonts w:ascii="Times New Roman" w:hAnsi="Times New Roman" w:cs="Times New Roman"/>
          <w:color w:val="002060"/>
          <w:sz w:val="28"/>
          <w:szCs w:val="28"/>
        </w:rPr>
      </w:pPr>
      <w:r>
        <w:rPr>
          <w:rFonts w:ascii="Times New Roman" w:hAnsi="Times New Roman" w:cs="Times New Roman"/>
          <w:noProof/>
          <w:color w:val="002060"/>
          <w:sz w:val="28"/>
          <w:szCs w:val="28"/>
          <w:lang w:eastAsia="ru-RU"/>
        </w:rPr>
        <w:drawing>
          <wp:anchor distT="0" distB="0" distL="114300" distR="114300" simplePos="0" relativeHeight="251778048" behindDoc="1" locked="0" layoutInCell="1" allowOverlap="1">
            <wp:simplePos x="0" y="0"/>
            <wp:positionH relativeFrom="column">
              <wp:posOffset>3244215</wp:posOffset>
            </wp:positionH>
            <wp:positionV relativeFrom="paragraph">
              <wp:posOffset>2423160</wp:posOffset>
            </wp:positionV>
            <wp:extent cx="2604135" cy="2667000"/>
            <wp:effectExtent l="19050" t="0" r="5715" b="0"/>
            <wp:wrapSquare wrapText="bothSides"/>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tretch>
                      <a:fillRect/>
                    </a:stretch>
                  </pic:blipFill>
                  <pic:spPr bwMode="auto">
                    <a:xfrm>
                      <a:off x="0" y="0"/>
                      <a:ext cx="2604135" cy="2667000"/>
                    </a:xfrm>
                    <a:prstGeom prst="roundRect">
                      <a:avLst/>
                    </a:prstGeom>
                    <a:noFill/>
                    <a:ln>
                      <a:noFill/>
                    </a:ln>
                  </pic:spPr>
                </pic:pic>
              </a:graphicData>
            </a:graphic>
          </wp:anchor>
        </w:drawing>
      </w:r>
      <w:r>
        <w:rPr>
          <w:rFonts w:ascii="Times New Roman" w:hAnsi="Times New Roman" w:cs="Times New Roman"/>
          <w:noProof/>
          <w:color w:val="002060"/>
          <w:sz w:val="28"/>
          <w:szCs w:val="28"/>
          <w:lang w:eastAsia="ru-RU"/>
        </w:rPr>
        <w:drawing>
          <wp:anchor distT="0" distB="0" distL="114300" distR="114300" simplePos="0" relativeHeight="251776000" behindDoc="1" locked="0" layoutInCell="1" allowOverlap="1">
            <wp:simplePos x="0" y="0"/>
            <wp:positionH relativeFrom="column">
              <wp:posOffset>-346710</wp:posOffset>
            </wp:positionH>
            <wp:positionV relativeFrom="paragraph">
              <wp:posOffset>-443865</wp:posOffset>
            </wp:positionV>
            <wp:extent cx="1781175" cy="2371725"/>
            <wp:effectExtent l="19050" t="0" r="9525" b="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tretch>
                      <a:fillRect/>
                    </a:stretch>
                  </pic:blipFill>
                  <pic:spPr bwMode="auto">
                    <a:xfrm>
                      <a:off x="0" y="0"/>
                      <a:ext cx="1781175" cy="2371725"/>
                    </a:xfrm>
                    <a:prstGeom prst="roundRect">
                      <a:avLst/>
                    </a:prstGeom>
                    <a:noFill/>
                    <a:ln>
                      <a:noFill/>
                    </a:ln>
                  </pic:spPr>
                </pic:pic>
              </a:graphicData>
            </a:graphic>
          </wp:anchor>
        </w:drawing>
      </w:r>
      <w:r w:rsidR="009A4186" w:rsidRPr="009A4186">
        <w:rPr>
          <w:rFonts w:ascii="Times New Roman" w:hAnsi="Times New Roman" w:cs="Times New Roman"/>
          <w:color w:val="002060"/>
          <w:sz w:val="28"/>
          <w:szCs w:val="28"/>
        </w:rPr>
        <w:t>Программа дневного пребывания учащихся в лагере насыщена разными спортивно-познавательными развивающими мероприятиями и играми, которые способствуют активному отдыху воспитанников, а главное, формируют творческие способности детей. Они принимают активное участие в проведении мероприятий, игровых программ, концертов. Участвуют в больших коллективных делах лагеря.</w:t>
      </w:r>
      <w:r w:rsidR="009A4186">
        <w:rPr>
          <w:rFonts w:ascii="Times New Roman" w:hAnsi="Times New Roman" w:cs="Times New Roman"/>
          <w:color w:val="002060"/>
          <w:sz w:val="28"/>
          <w:szCs w:val="28"/>
        </w:rPr>
        <w:t xml:space="preserve"> </w:t>
      </w:r>
      <w:r w:rsidR="009A4186" w:rsidRPr="009A4186">
        <w:rPr>
          <w:rFonts w:ascii="Times New Roman" w:hAnsi="Times New Roman" w:cs="Times New Roman"/>
          <w:color w:val="002060"/>
          <w:sz w:val="28"/>
          <w:szCs w:val="28"/>
        </w:rPr>
        <w:t>Сколько выдумки, творчества, фантазии проявили ребята вместе со своими воспитателями.</w:t>
      </w:r>
    </w:p>
    <w:p w:rsidR="009A4186" w:rsidRPr="009A4186" w:rsidRDefault="009A4186" w:rsidP="009A4186">
      <w:pPr>
        <w:ind w:firstLine="709"/>
        <w:jc w:val="both"/>
        <w:rPr>
          <w:rFonts w:ascii="Times New Roman" w:hAnsi="Times New Roman" w:cs="Times New Roman"/>
          <w:color w:val="002060"/>
          <w:sz w:val="28"/>
          <w:szCs w:val="28"/>
        </w:rPr>
      </w:pPr>
      <w:r w:rsidRPr="009A4186">
        <w:rPr>
          <w:rFonts w:ascii="Times New Roman" w:hAnsi="Times New Roman" w:cs="Times New Roman"/>
          <w:color w:val="002060"/>
          <w:sz w:val="28"/>
          <w:szCs w:val="28"/>
        </w:rPr>
        <w:t>Каждый день ребята получают полноценное питание, разнообразные и вкусные блюда. В рационе присутствуют фрукты, ароматные соки, йогурты, свежие овощи.</w:t>
      </w:r>
    </w:p>
    <w:p w:rsidR="00FB2013" w:rsidRDefault="00FB2013" w:rsidP="009A4186">
      <w:pPr>
        <w:ind w:firstLine="709"/>
        <w:jc w:val="both"/>
        <w:rPr>
          <w:rFonts w:ascii="Times New Roman" w:hAnsi="Times New Roman" w:cs="Times New Roman"/>
          <w:b/>
          <w:color w:val="002060"/>
          <w:sz w:val="44"/>
          <w:szCs w:val="44"/>
        </w:rPr>
      </w:pPr>
      <w:r>
        <w:rPr>
          <w:rFonts w:ascii="Times New Roman" w:hAnsi="Times New Roman" w:cs="Times New Roman"/>
          <w:noProof/>
          <w:color w:val="002060"/>
          <w:sz w:val="28"/>
          <w:szCs w:val="28"/>
          <w:lang w:eastAsia="ru-RU"/>
        </w:rPr>
        <w:drawing>
          <wp:anchor distT="0" distB="0" distL="114300" distR="114300" simplePos="0" relativeHeight="251773952" behindDoc="1" locked="0" layoutInCell="1" allowOverlap="1">
            <wp:simplePos x="0" y="0"/>
            <wp:positionH relativeFrom="column">
              <wp:posOffset>2101215</wp:posOffset>
            </wp:positionH>
            <wp:positionV relativeFrom="paragraph">
              <wp:posOffset>1728470</wp:posOffset>
            </wp:positionV>
            <wp:extent cx="3743325" cy="2800350"/>
            <wp:effectExtent l="19050" t="0" r="9525" b="0"/>
            <wp:wrapSquare wrapText="bothSides"/>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3743325" cy="2800350"/>
                    </a:xfrm>
                    <a:prstGeom prst="roundRect">
                      <a:avLst/>
                    </a:prstGeom>
                    <a:noFill/>
                    <a:ln>
                      <a:noFill/>
                    </a:ln>
                  </pic:spPr>
                </pic:pic>
              </a:graphicData>
            </a:graphic>
          </wp:anchor>
        </w:drawing>
      </w:r>
      <w:r w:rsidR="009A4186" w:rsidRPr="009A4186">
        <w:rPr>
          <w:rFonts w:ascii="Times New Roman" w:hAnsi="Times New Roman" w:cs="Times New Roman"/>
          <w:color w:val="002060"/>
          <w:sz w:val="28"/>
          <w:szCs w:val="28"/>
        </w:rPr>
        <w:t xml:space="preserve">Конечно же, готового рецепта «Звонкого лета» не существует.  Но педагоги нашей школы убеждены, что взаимопонимание и хорошее настроение - залог успеха в решении этой задачи. Взрослые стараются, чтобы ребятам было весело, и чтобы каждый день был для них незабываем. </w:t>
      </w:r>
    </w:p>
    <w:p w:rsidR="009A4186" w:rsidRPr="00FB2013" w:rsidRDefault="009A4186" w:rsidP="00FB2013">
      <w:pPr>
        <w:ind w:left="-284"/>
        <w:jc w:val="center"/>
        <w:rPr>
          <w:rFonts w:ascii="Times New Roman" w:hAnsi="Times New Roman" w:cs="Times New Roman"/>
          <w:b/>
          <w:color w:val="002060"/>
          <w:sz w:val="44"/>
          <w:szCs w:val="44"/>
        </w:rPr>
      </w:pPr>
      <w:r w:rsidRPr="00FB2013">
        <w:rPr>
          <w:rFonts w:ascii="Times New Roman" w:hAnsi="Times New Roman" w:cs="Times New Roman"/>
          <w:b/>
          <w:color w:val="002060"/>
          <w:sz w:val="44"/>
          <w:szCs w:val="44"/>
        </w:rPr>
        <w:t>Увлекательных вам каникул, ребята!</w:t>
      </w:r>
    </w:p>
    <w:p w:rsidR="009A4186" w:rsidRDefault="009A4186" w:rsidP="009A4186">
      <w:pPr>
        <w:ind w:firstLine="709"/>
        <w:jc w:val="both"/>
        <w:rPr>
          <w:rFonts w:ascii="Times New Roman" w:hAnsi="Times New Roman" w:cs="Times New Roman"/>
          <w:sz w:val="28"/>
          <w:szCs w:val="28"/>
        </w:rPr>
      </w:pPr>
    </w:p>
    <w:p w:rsidR="009A4186" w:rsidRDefault="009A4186" w:rsidP="009A4186">
      <w:pPr>
        <w:jc w:val="both"/>
        <w:rPr>
          <w:rFonts w:ascii="Times New Roman" w:hAnsi="Times New Roman" w:cs="Times New Roman"/>
          <w:sz w:val="28"/>
          <w:szCs w:val="28"/>
        </w:rPr>
      </w:pPr>
    </w:p>
    <w:p w:rsidR="009A4186" w:rsidRPr="00AA6480" w:rsidRDefault="009A4186" w:rsidP="009A4186">
      <w:pPr>
        <w:jc w:val="both"/>
        <w:rPr>
          <w:rFonts w:ascii="Times New Roman" w:hAnsi="Times New Roman" w:cs="Times New Roman"/>
          <w:sz w:val="28"/>
          <w:szCs w:val="28"/>
        </w:rPr>
      </w:pPr>
    </w:p>
    <w:p w:rsidR="003C2F35" w:rsidRDefault="003C2F35"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3C2F35" w:rsidRDefault="003C2F35"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3C2F35" w:rsidRDefault="003C2F35"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3C2F35" w:rsidRDefault="003C2F35"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3C2F35" w:rsidRDefault="003C2F35"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3C2F35" w:rsidRDefault="003C2F35"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A553B3" w:rsidRDefault="00A553B3"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A553B3" w:rsidRDefault="00A553B3" w:rsidP="009A4186">
      <w:pPr>
        <w:shd w:val="clear" w:color="auto" w:fill="F4B083" w:themeFill="accent2" w:themeFillTint="99"/>
        <w:spacing w:after="0" w:line="0" w:lineRule="atLeast"/>
        <w:jc w:val="center"/>
        <w:rPr>
          <w:rFonts w:ascii="Monotype Corsiva" w:hAnsi="Monotype Corsiva"/>
          <w:b/>
          <w:color w:val="222A35" w:themeColor="text2" w:themeShade="80"/>
          <w:sz w:val="28"/>
          <w:szCs w:val="28"/>
        </w:rPr>
      </w:pPr>
    </w:p>
    <w:p w:rsidR="00EB42BE" w:rsidRDefault="00061440" w:rsidP="009A4186">
      <w:pPr>
        <w:shd w:val="clear" w:color="auto" w:fill="F4B083" w:themeFill="accent2" w:themeFillTint="99"/>
        <w:spacing w:after="0" w:line="240" w:lineRule="auto"/>
        <w:jc w:val="center"/>
        <w:rPr>
          <w:rFonts w:ascii="Franklin Gothic Book" w:hAnsi="Franklin Gothic Book"/>
          <w:b/>
          <w:color w:val="002060"/>
          <w:sz w:val="24"/>
          <w:szCs w:val="24"/>
          <w:u w:val="single"/>
        </w:rPr>
      </w:pPr>
      <w:r w:rsidRPr="00061440">
        <w:rPr>
          <w:rFonts w:ascii="Franklin Gothic Book" w:hAnsi="Franklin Gothic Book"/>
          <w:color w:val="002060"/>
          <w:sz w:val="24"/>
          <w:szCs w:val="24"/>
        </w:rPr>
        <w:pict>
          <v:shapetype id="_x0000_t167" coordsize="21600,21600" o:spt="167" adj="6054" path="m,l21600,m,6609c7200@1,14400@1,21600,6609m,7491c7200@2,14400@2,21600,7491m,14109c7200@4,14400@4,21600,14109m,14991c7200@3,14400@3,21600,14991m,21600r21600,e">
            <v:formulas>
              <v:f eqn="prod #0 4 3"/>
              <v:f eqn="sum @0 0 2791"/>
              <v:f eqn="sum @0 0 1909"/>
              <v:f eqn="sum 21600 0 @1"/>
              <v:f eqn="sum 21600 0 @2"/>
            </v:formulas>
            <v:path textpathok="t" o:connecttype="rect"/>
            <v:textpath on="t" fitshape="t" xscale="t"/>
            <v:handles>
              <v:h position="center,#0" yrange="854,9525"/>
            </v:handles>
            <o:lock v:ext="edit" text="t" shapetype="t"/>
          </v:shapetype>
          <v:shape id="_x0000_i1025" type="#_x0000_t167" style="width:297.75pt;height:99pt" adj=",10800" fillcolor="yellow" strokecolor="#1f4d78 [1604]">
            <v:fill color2="#f93" angle="-135" focusposition=".5,.5" focussize="" focus="100%" type="gradientRadial">
              <o:fill v:ext="view" type="gradientCenter"/>
            </v:fill>
            <v:shadow on="t" color="silver" opacity="52429f"/>
            <v:textpath style="font-family:&quot;Impact&quot;;v-text-kern:t" trim="t" fitpath="t" xscale="f" string="&quot;Жизнь&#10;замечательных людей&quot;"/>
          </v:shape>
        </w:pict>
      </w:r>
      <w:r w:rsidR="00EB42BE" w:rsidRPr="00EB42BE">
        <w:rPr>
          <w:rFonts w:ascii="Franklin Gothic Book" w:hAnsi="Franklin Gothic Book"/>
          <w:b/>
          <w:color w:val="002060"/>
          <w:sz w:val="24"/>
          <w:szCs w:val="24"/>
          <w:u w:val="single"/>
        </w:rPr>
        <w:t xml:space="preserve"> </w:t>
      </w:r>
    </w:p>
    <w:p w:rsidR="009A4186" w:rsidRPr="00C47962" w:rsidRDefault="00C47962" w:rsidP="009A4186">
      <w:pPr>
        <w:spacing w:after="0" w:line="240" w:lineRule="auto"/>
        <w:jc w:val="center"/>
        <w:rPr>
          <w:rFonts w:ascii="Times New Roman" w:hAnsi="Times New Roman" w:cs="Times New Roman"/>
          <w:b/>
          <w:color w:val="7030A0"/>
          <w:sz w:val="40"/>
          <w:szCs w:val="40"/>
        </w:rPr>
      </w:pPr>
      <w:r>
        <w:rPr>
          <w:rFonts w:ascii="Times New Roman" w:hAnsi="Times New Roman" w:cs="Times New Roman"/>
          <w:b/>
          <w:noProof/>
          <w:color w:val="7030A0"/>
          <w:sz w:val="40"/>
          <w:szCs w:val="40"/>
          <w:lang w:eastAsia="ru-RU"/>
        </w:rPr>
        <w:drawing>
          <wp:anchor distT="0" distB="0" distL="114300" distR="114300" simplePos="0" relativeHeight="251762688" behindDoc="1" locked="0" layoutInCell="1" allowOverlap="1">
            <wp:simplePos x="0" y="0"/>
            <wp:positionH relativeFrom="column">
              <wp:posOffset>-146685</wp:posOffset>
            </wp:positionH>
            <wp:positionV relativeFrom="paragraph">
              <wp:posOffset>99695</wp:posOffset>
            </wp:positionV>
            <wp:extent cx="2219325" cy="1762125"/>
            <wp:effectExtent l="19050" t="0" r="9525" b="0"/>
            <wp:wrapSquare wrapText="bothSides"/>
            <wp:docPr id="7" name="Рисунок 2" descr="https://gorbibl.nov-centr.of.by/wp-content/uploads/2020/02/nash-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orbibl.nov-centr.of.by/wp-content/uploads/2020/02/nash-pushkin.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762125"/>
                    </a:xfrm>
                    <a:prstGeom prst="roundRect">
                      <a:avLst/>
                    </a:prstGeom>
                    <a:noFill/>
                    <a:ln>
                      <a:noFill/>
                    </a:ln>
                  </pic:spPr>
                </pic:pic>
              </a:graphicData>
            </a:graphic>
          </wp:anchor>
        </w:drawing>
      </w:r>
      <w:r w:rsidR="009A4186" w:rsidRPr="00C47962">
        <w:rPr>
          <w:rFonts w:ascii="Times New Roman" w:hAnsi="Times New Roman" w:cs="Times New Roman"/>
          <w:b/>
          <w:color w:val="7030A0"/>
          <w:sz w:val="40"/>
          <w:szCs w:val="40"/>
        </w:rPr>
        <w:t xml:space="preserve">НАШЕ ВСЕ: </w:t>
      </w:r>
    </w:p>
    <w:p w:rsidR="009A4186" w:rsidRPr="00C47962" w:rsidRDefault="009A4186" w:rsidP="009A4186">
      <w:pPr>
        <w:spacing w:after="0" w:line="240" w:lineRule="auto"/>
        <w:jc w:val="center"/>
        <w:rPr>
          <w:rFonts w:ascii="Times New Roman" w:hAnsi="Times New Roman" w:cs="Times New Roman"/>
          <w:b/>
          <w:color w:val="7030A0"/>
          <w:sz w:val="40"/>
          <w:szCs w:val="40"/>
        </w:rPr>
      </w:pPr>
      <w:r w:rsidRPr="00C47962">
        <w:rPr>
          <w:rFonts w:ascii="Times New Roman" w:hAnsi="Times New Roman" w:cs="Times New Roman"/>
          <w:b/>
          <w:color w:val="7030A0"/>
          <w:sz w:val="40"/>
          <w:szCs w:val="40"/>
        </w:rPr>
        <w:t>222 ГОДА  А.С. ПУШКИНУ</w:t>
      </w:r>
    </w:p>
    <w:p w:rsidR="009A4186" w:rsidRPr="00DF3AE8" w:rsidRDefault="009A4186" w:rsidP="00C47962">
      <w:pPr>
        <w:spacing w:after="0" w:line="240" w:lineRule="auto"/>
        <w:ind w:left="-567" w:firstLine="567"/>
        <w:jc w:val="center"/>
        <w:rPr>
          <w:rFonts w:ascii="Times New Roman" w:hAnsi="Times New Roman" w:cs="Times New Roman"/>
          <w:b/>
          <w:color w:val="7030A0"/>
          <w:sz w:val="28"/>
          <w:szCs w:val="28"/>
        </w:rPr>
      </w:pPr>
    </w:p>
    <w:p w:rsidR="009A4186" w:rsidRPr="00C47962" w:rsidRDefault="009A4186" w:rsidP="00C47962">
      <w:pPr>
        <w:spacing w:after="0" w:line="240" w:lineRule="auto"/>
        <w:ind w:left="-567" w:firstLine="567"/>
        <w:rPr>
          <w:rFonts w:ascii="Times New Roman" w:hAnsi="Times New Roman" w:cs="Times New Roman"/>
          <w:b/>
          <w:color w:val="002060"/>
          <w:sz w:val="26"/>
          <w:szCs w:val="26"/>
        </w:rPr>
      </w:pPr>
      <w:r w:rsidRPr="00C47962">
        <w:rPr>
          <w:rFonts w:ascii="Times New Roman" w:hAnsi="Times New Roman" w:cs="Times New Roman"/>
          <w:color w:val="002060"/>
          <w:sz w:val="26"/>
          <w:szCs w:val="26"/>
        </w:rPr>
        <w:t>6 июня (26 мая по старому стилю) 1799 года родился Александр Сергеевич Пушкин, которому и ставят в заслугу появление современного русского языка, который мы используем и по сей день.  Его литературное наследие очень богато, а произведения объединяют людей всех возрастов, вероисповеданий, национальностей, переводятся на десятки языков мира. </w:t>
      </w:r>
    </w:p>
    <w:p w:rsidR="009A4186" w:rsidRPr="00C47962" w:rsidRDefault="009A4186" w:rsidP="00C47962">
      <w:pPr>
        <w:spacing w:after="0" w:line="240" w:lineRule="auto"/>
        <w:ind w:left="-567" w:firstLine="567"/>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Литературное творчество поэта сопровождает нас на протяжении всей жизни, ведь с его сказками мы начинаем знакомиться, еще не научившись читать. Мы знаем наизусть многие его произведения и даже в повседневной жизни часто цитируем его: «Мороз и солнце! День чудесный!», «Унылая пора, очей очарованье…», «Чем меньше женщину мы любим, тем легче нравимся мы ей…», «Я к вам пишу — чего же боле?».</w:t>
      </w:r>
    </w:p>
    <w:p w:rsidR="009A4186" w:rsidRPr="00C47962" w:rsidRDefault="009A4186" w:rsidP="00C47962">
      <w:pPr>
        <w:spacing w:after="0" w:line="240" w:lineRule="auto"/>
        <w:ind w:left="-567" w:firstLine="567"/>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О бессмертии поэта говорил и критик В. Белинский:  «Пушкин принадлежит к вечно живущим и движущимся явлениям, не останавливающимся на той точке, на которой застала их смерть, но продолжающим развиваться в сознании общества».</w:t>
      </w:r>
    </w:p>
    <w:p w:rsidR="009A4186" w:rsidRPr="00C47962" w:rsidRDefault="009A4186" w:rsidP="009A4186">
      <w:pPr>
        <w:spacing w:after="0" w:line="240" w:lineRule="auto"/>
        <w:ind w:firstLine="709"/>
        <w:jc w:val="center"/>
        <w:rPr>
          <w:rFonts w:ascii="Times New Roman" w:hAnsi="Times New Roman" w:cs="Times New Roman"/>
          <w:color w:val="002060"/>
          <w:sz w:val="28"/>
          <w:szCs w:val="28"/>
        </w:rPr>
      </w:pPr>
    </w:p>
    <w:p w:rsidR="009A4186" w:rsidRPr="00C47962" w:rsidRDefault="009A4186" w:rsidP="009A4186">
      <w:pPr>
        <w:spacing w:after="0" w:line="240" w:lineRule="auto"/>
        <w:jc w:val="center"/>
        <w:rPr>
          <w:rFonts w:ascii="Times New Roman" w:hAnsi="Times New Roman" w:cs="Times New Roman"/>
          <w:color w:val="002060"/>
          <w:sz w:val="26"/>
          <w:szCs w:val="26"/>
        </w:rPr>
      </w:pPr>
      <w:r w:rsidRPr="00C47962">
        <w:rPr>
          <w:rFonts w:ascii="Times New Roman" w:hAnsi="Times New Roman" w:cs="Times New Roman"/>
          <w:b/>
          <w:bCs/>
          <w:color w:val="002060"/>
          <w:sz w:val="26"/>
          <w:szCs w:val="26"/>
        </w:rPr>
        <w:t>Интересные факты об А.С. Пушкине:</w:t>
      </w:r>
      <w:bookmarkStart w:id="0" w:name="_GoBack"/>
      <w:bookmarkEnd w:id="0"/>
    </w:p>
    <w:p w:rsidR="009A4186" w:rsidRPr="00C47962" w:rsidRDefault="009A4186" w:rsidP="009A4186">
      <w:pPr>
        <w:numPr>
          <w:ilvl w:val="0"/>
          <w:numId w:val="8"/>
        </w:numPr>
        <w:spacing w:after="0" w:line="240" w:lineRule="auto"/>
        <w:ind w:left="0"/>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Сам поэт рассказывал, что помнит себя с четырех лет. В 1803 году он чуть не попал под копыта лошади императора Александра I. Никто не пострадал, и только няня перенесла шок.</w:t>
      </w:r>
    </w:p>
    <w:p w:rsidR="009A4186" w:rsidRPr="00C47962" w:rsidRDefault="009A4186" w:rsidP="009A4186">
      <w:pPr>
        <w:numPr>
          <w:ilvl w:val="0"/>
          <w:numId w:val="8"/>
        </w:numPr>
        <w:spacing w:after="0" w:line="240" w:lineRule="auto"/>
        <w:ind w:left="0"/>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Интересен факт, что Пушкин попал в Царскосельский лицей по блату. Набор составлял всего 30 человек, но его дядя, Василий Львович, который лично был знаком с министром Сперанским, посодействовал маленькому Саше в поступлении.</w:t>
      </w:r>
    </w:p>
    <w:p w:rsidR="009A4186" w:rsidRPr="00C47962" w:rsidRDefault="009A4186" w:rsidP="009A4186">
      <w:pPr>
        <w:numPr>
          <w:ilvl w:val="0"/>
          <w:numId w:val="8"/>
        </w:numPr>
        <w:spacing w:after="0" w:line="240" w:lineRule="auto"/>
        <w:ind w:left="0"/>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 Жена поэта Наталья Гончарова была выше его на 10 сантиметров. По этой причине на светских мероприятиях великий русский поэт вынужден был держаться на расстоянии от жены, чтобы не подчеркивать такого невыгодного и досадного контраста.</w:t>
      </w:r>
    </w:p>
    <w:p w:rsidR="009A4186" w:rsidRPr="00C47962" w:rsidRDefault="009A4186" w:rsidP="009A4186">
      <w:pPr>
        <w:numPr>
          <w:ilvl w:val="0"/>
          <w:numId w:val="8"/>
        </w:numPr>
        <w:spacing w:after="0" w:line="240" w:lineRule="auto"/>
        <w:ind w:left="0"/>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 Но какого роста был сам Пушкин? Этот показатель был точно измерен художником Г. Чернецовым в 1832 году. Рост Пушкина составлял 166,7 см.</w:t>
      </w:r>
    </w:p>
    <w:p w:rsidR="009A4186" w:rsidRPr="00C47962" w:rsidRDefault="009A4186" w:rsidP="009A4186">
      <w:pPr>
        <w:numPr>
          <w:ilvl w:val="0"/>
          <w:numId w:val="8"/>
        </w:numPr>
        <w:spacing w:after="0" w:line="240" w:lineRule="auto"/>
        <w:ind w:left="0"/>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 Именно А. С. Пушкин считается основоположником современного литературного русского языка. Кроме того, он ввёл в обиход множество новых слов — «машинально», «вульгарный»,  «галоши» и множество других. Поэт часто подшучивал над своими друзьями. Его близкий друг Вильгельм Кюхельбекер, который не раз становился объектом этих дружеских насмешек, однажды даже вызвал Пушкина на дуэль. Вызов был принят, но, к счастью, дуэлянтов удалось примирить.</w:t>
      </w:r>
    </w:p>
    <w:p w:rsidR="009A4186" w:rsidRPr="00C47962" w:rsidRDefault="009A4186" w:rsidP="009A4186">
      <w:pPr>
        <w:numPr>
          <w:ilvl w:val="0"/>
          <w:numId w:val="8"/>
        </w:numPr>
        <w:spacing w:after="0" w:line="240" w:lineRule="auto"/>
        <w:ind w:left="0"/>
        <w:jc w:val="both"/>
        <w:rPr>
          <w:rFonts w:ascii="Times New Roman" w:hAnsi="Times New Roman" w:cs="Times New Roman"/>
          <w:color w:val="002060"/>
          <w:sz w:val="26"/>
          <w:szCs w:val="26"/>
        </w:rPr>
      </w:pPr>
      <w:r w:rsidRPr="00C47962">
        <w:rPr>
          <w:rFonts w:ascii="Times New Roman" w:hAnsi="Times New Roman" w:cs="Times New Roman"/>
          <w:color w:val="002060"/>
          <w:sz w:val="26"/>
          <w:szCs w:val="26"/>
        </w:rPr>
        <w:t> За свою жизнь Пушкин принял участие в 21 дуэли. Как известно, последняя из них стала для него последней во всех смыслах этого слова.</w:t>
      </w:r>
    </w:p>
    <w:p w:rsidR="009A4186" w:rsidRPr="00C47962" w:rsidRDefault="00C47962" w:rsidP="009A4186">
      <w:pPr>
        <w:numPr>
          <w:ilvl w:val="0"/>
          <w:numId w:val="8"/>
        </w:numPr>
        <w:spacing w:after="0" w:line="240" w:lineRule="auto"/>
        <w:ind w:left="0"/>
        <w:jc w:val="both"/>
        <w:rPr>
          <w:rFonts w:ascii="Times New Roman" w:hAnsi="Times New Roman" w:cs="Times New Roman"/>
          <w:color w:val="002060"/>
          <w:sz w:val="26"/>
          <w:szCs w:val="26"/>
        </w:rPr>
      </w:pPr>
      <w:r w:rsidRPr="00C47962">
        <w:rPr>
          <w:rFonts w:ascii="Times New Roman" w:hAnsi="Times New Roman" w:cs="Times New Roman"/>
          <w:noProof/>
          <w:color w:val="002060"/>
          <w:sz w:val="26"/>
          <w:szCs w:val="26"/>
          <w:lang w:eastAsia="ru-RU"/>
        </w:rPr>
        <w:lastRenderedPageBreak/>
        <w:drawing>
          <wp:anchor distT="0" distB="0" distL="114300" distR="114300" simplePos="0" relativeHeight="251763712" behindDoc="0" locked="0" layoutInCell="1" allowOverlap="1">
            <wp:simplePos x="0" y="0"/>
            <wp:positionH relativeFrom="column">
              <wp:posOffset>-222885</wp:posOffset>
            </wp:positionH>
            <wp:positionV relativeFrom="paragraph">
              <wp:posOffset>556260</wp:posOffset>
            </wp:positionV>
            <wp:extent cx="5876925" cy="7829550"/>
            <wp:effectExtent l="19050" t="0" r="9525" b="0"/>
            <wp:wrapSquare wrapText="bothSides"/>
            <wp:docPr id="9" name="Рисунок 1" descr="https://storage.weacom.ru/r/492/1000/7314_4/akKbR67kb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orage.weacom.ru/r/492/1000/7314_4/akKbR67kbkc.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7829550"/>
                    </a:xfrm>
                    <a:prstGeom prst="roundRect">
                      <a:avLst/>
                    </a:prstGeom>
                    <a:noFill/>
                    <a:ln>
                      <a:noFill/>
                    </a:ln>
                  </pic:spPr>
                </pic:pic>
              </a:graphicData>
            </a:graphic>
          </wp:anchor>
        </w:drawing>
      </w:r>
      <w:r w:rsidR="009A4186" w:rsidRPr="00C47962">
        <w:rPr>
          <w:rFonts w:ascii="Times New Roman" w:hAnsi="Times New Roman" w:cs="Times New Roman"/>
          <w:color w:val="002060"/>
          <w:sz w:val="26"/>
          <w:szCs w:val="26"/>
        </w:rPr>
        <w:t> Исследователи-пушкиноведы утверждают, что Пушкин свободно владел десятком языков, не считая русского.</w:t>
      </w:r>
    </w:p>
    <w:p w:rsidR="009A4186" w:rsidRPr="00DF3AE8" w:rsidRDefault="009A4186" w:rsidP="009A4186">
      <w:pPr>
        <w:spacing w:after="0" w:line="240" w:lineRule="auto"/>
        <w:jc w:val="both"/>
        <w:rPr>
          <w:rFonts w:ascii="Times New Roman" w:hAnsi="Times New Roman" w:cs="Times New Roman"/>
          <w:sz w:val="28"/>
          <w:szCs w:val="28"/>
        </w:rPr>
      </w:pPr>
    </w:p>
    <w:p w:rsidR="003B0876" w:rsidRDefault="003B0876" w:rsidP="009A4186">
      <w:pPr>
        <w:shd w:val="clear" w:color="auto" w:fill="F4B083" w:themeFill="accent2" w:themeFillTint="99"/>
        <w:spacing w:after="0" w:line="0" w:lineRule="atLeast"/>
        <w:jc w:val="center"/>
        <w:rPr>
          <w:rFonts w:ascii="Times New Roman" w:hAnsi="Times New Roman"/>
          <w:sz w:val="24"/>
          <w:szCs w:val="24"/>
        </w:rPr>
      </w:pPr>
    </w:p>
    <w:p w:rsidR="00C47962" w:rsidRDefault="00C47962" w:rsidP="009A4186">
      <w:pPr>
        <w:shd w:val="clear" w:color="auto" w:fill="F4B083" w:themeFill="accent2" w:themeFillTint="99"/>
        <w:spacing w:after="0" w:line="0" w:lineRule="atLeast"/>
        <w:jc w:val="center"/>
        <w:rPr>
          <w:rFonts w:ascii="Times New Roman" w:hAnsi="Times New Roman"/>
          <w:sz w:val="24"/>
          <w:szCs w:val="24"/>
        </w:rPr>
      </w:pPr>
    </w:p>
    <w:p w:rsidR="00C47962" w:rsidRDefault="00C47962" w:rsidP="009A4186">
      <w:pPr>
        <w:shd w:val="clear" w:color="auto" w:fill="F4B083" w:themeFill="accent2" w:themeFillTint="99"/>
        <w:spacing w:after="0" w:line="0" w:lineRule="atLeast"/>
        <w:jc w:val="center"/>
        <w:rPr>
          <w:rFonts w:ascii="Times New Roman" w:hAnsi="Times New Roman"/>
          <w:sz w:val="24"/>
          <w:szCs w:val="24"/>
        </w:rPr>
      </w:pPr>
    </w:p>
    <w:p w:rsidR="00C47962" w:rsidRDefault="00C47962" w:rsidP="009A4186">
      <w:pPr>
        <w:shd w:val="clear" w:color="auto" w:fill="F4B083" w:themeFill="accent2" w:themeFillTint="99"/>
        <w:spacing w:after="0" w:line="0" w:lineRule="atLeast"/>
        <w:jc w:val="center"/>
        <w:rPr>
          <w:rFonts w:ascii="Times New Roman" w:hAnsi="Times New Roman"/>
          <w:sz w:val="24"/>
          <w:szCs w:val="24"/>
        </w:rPr>
      </w:pPr>
    </w:p>
    <w:p w:rsidR="00C47962" w:rsidRDefault="00C47962" w:rsidP="009A4186">
      <w:pPr>
        <w:shd w:val="clear" w:color="auto" w:fill="F4B083" w:themeFill="accent2" w:themeFillTint="99"/>
        <w:spacing w:after="0" w:line="0" w:lineRule="atLeast"/>
        <w:jc w:val="center"/>
        <w:rPr>
          <w:rFonts w:ascii="Times New Roman" w:hAnsi="Times New Roman"/>
          <w:sz w:val="24"/>
          <w:szCs w:val="24"/>
        </w:rPr>
      </w:pPr>
    </w:p>
    <w:p w:rsidR="002228DE" w:rsidRDefault="00061440" w:rsidP="009A4186">
      <w:pPr>
        <w:shd w:val="clear" w:color="auto" w:fill="F4B083" w:themeFill="accent2" w:themeFillTint="99"/>
        <w:spacing w:after="0" w:line="0" w:lineRule="atLeast"/>
        <w:jc w:val="center"/>
        <w:rPr>
          <w:rFonts w:ascii="Times New Roman" w:hAnsi="Times New Roman"/>
          <w:sz w:val="24"/>
          <w:szCs w:val="24"/>
        </w:rPr>
      </w:pPr>
      <w:r w:rsidRPr="00061440">
        <w:rPr>
          <w:rFonts w:ascii="Times New Roman" w:hAnsi="Times New Roman"/>
          <w:sz w:val="24"/>
          <w:szCs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255pt;height:39.75pt" adj="6924" fillcolor="#c45911 [2405]" strokecolor="#c9f">
            <v:fill color2="#c0c"/>
            <v:shadow on="t" color="#99f" opacity="52429f" offset="3pt,3pt"/>
            <v:textpath style="font-family:&quot;Impact&quot;;font-size:24pt;v-text-kern:t" trim="t" fitpath="t" string="Школа Безопасности"/>
          </v:shape>
        </w:pict>
      </w:r>
    </w:p>
    <w:p w:rsidR="00EB42BE" w:rsidRPr="002228DE" w:rsidRDefault="00C47962" w:rsidP="009A4186">
      <w:pPr>
        <w:shd w:val="clear" w:color="auto" w:fill="F4B083" w:themeFill="accent2" w:themeFillTint="99"/>
        <w:spacing w:after="0" w:line="0" w:lineRule="atLeast"/>
        <w:jc w:val="center"/>
        <w:rPr>
          <w:rFonts w:ascii="Franklin Gothic Book" w:hAnsi="Franklin Gothic Book" w:cs="Times New Roman"/>
          <w:b/>
          <w:color w:val="FF0000"/>
          <w:sz w:val="24"/>
          <w:szCs w:val="24"/>
          <w:u w:val="single"/>
        </w:rPr>
      </w:pPr>
      <w:r>
        <w:rPr>
          <w:rFonts w:ascii="Franklin Gothic Book" w:hAnsi="Franklin Gothic Book" w:cs="Times New Roman"/>
          <w:b/>
          <w:noProof/>
          <w:color w:val="FF0000"/>
          <w:sz w:val="24"/>
          <w:szCs w:val="24"/>
          <w:u w:val="single"/>
          <w:lang w:eastAsia="ru-RU"/>
        </w:rPr>
        <w:drawing>
          <wp:anchor distT="0" distB="0" distL="114300" distR="114300" simplePos="0" relativeHeight="251765760" behindDoc="0" locked="0" layoutInCell="1" allowOverlap="1">
            <wp:simplePos x="0" y="0"/>
            <wp:positionH relativeFrom="column">
              <wp:posOffset>-565785</wp:posOffset>
            </wp:positionH>
            <wp:positionV relativeFrom="paragraph">
              <wp:posOffset>270510</wp:posOffset>
            </wp:positionV>
            <wp:extent cx="6572250" cy="8134350"/>
            <wp:effectExtent l="19050" t="0" r="0"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2250" cy="8134350"/>
                    </a:xfrm>
                    <a:prstGeom prst="roundRect">
                      <a:avLst/>
                    </a:prstGeom>
                    <a:noFill/>
                    <a:ln>
                      <a:noFill/>
                    </a:ln>
                  </pic:spPr>
                </pic:pic>
              </a:graphicData>
            </a:graphic>
          </wp:anchor>
        </w:drawing>
      </w:r>
    </w:p>
    <w:p w:rsidR="00C95C1E" w:rsidRDefault="00C95C1E" w:rsidP="00C47962">
      <w:pPr>
        <w:shd w:val="clear" w:color="auto" w:fill="F4B083" w:themeFill="accent2" w:themeFillTint="99"/>
        <w:jc w:val="center"/>
        <w:rPr>
          <w:rFonts w:ascii="Times New Roman" w:hAnsi="Times New Roman"/>
          <w:color w:val="002060"/>
          <w:sz w:val="24"/>
          <w:szCs w:val="24"/>
        </w:rPr>
      </w:pPr>
    </w:p>
    <w:p w:rsidR="00C47962" w:rsidRDefault="00C47962" w:rsidP="009A4186">
      <w:pPr>
        <w:shd w:val="clear" w:color="auto" w:fill="F4B083" w:themeFill="accent2" w:themeFillTint="99"/>
        <w:spacing w:after="0" w:line="240" w:lineRule="auto"/>
        <w:ind w:firstLine="709"/>
        <w:jc w:val="center"/>
        <w:rPr>
          <w:rFonts w:ascii="Times New Roman" w:hAnsi="Times New Roman"/>
          <w:color w:val="002060"/>
          <w:sz w:val="24"/>
          <w:szCs w:val="24"/>
        </w:rPr>
      </w:pPr>
    </w:p>
    <w:p w:rsidR="00C47962" w:rsidRDefault="00C47962" w:rsidP="009A4186">
      <w:pPr>
        <w:shd w:val="clear" w:color="auto" w:fill="F4B083" w:themeFill="accent2" w:themeFillTint="99"/>
        <w:spacing w:after="0" w:line="240" w:lineRule="auto"/>
        <w:ind w:firstLine="709"/>
        <w:jc w:val="center"/>
        <w:rPr>
          <w:rFonts w:ascii="Times New Roman" w:hAnsi="Times New Roman"/>
          <w:color w:val="002060"/>
          <w:sz w:val="24"/>
          <w:szCs w:val="24"/>
        </w:rPr>
      </w:pPr>
    </w:p>
    <w:p w:rsidR="00C47962" w:rsidRDefault="00C47962" w:rsidP="009A4186">
      <w:pPr>
        <w:shd w:val="clear" w:color="auto" w:fill="F4B083" w:themeFill="accent2" w:themeFillTint="99"/>
        <w:spacing w:after="0" w:line="240" w:lineRule="auto"/>
        <w:ind w:firstLine="709"/>
        <w:jc w:val="center"/>
        <w:rPr>
          <w:rFonts w:ascii="Times New Roman" w:hAnsi="Times New Roman"/>
          <w:color w:val="002060"/>
          <w:sz w:val="24"/>
          <w:szCs w:val="24"/>
        </w:rPr>
      </w:pPr>
    </w:p>
    <w:p w:rsidR="00C47962" w:rsidRDefault="00C47962" w:rsidP="009A4186">
      <w:pPr>
        <w:shd w:val="clear" w:color="auto" w:fill="F4B083" w:themeFill="accent2" w:themeFillTint="99"/>
        <w:spacing w:after="0" w:line="240" w:lineRule="auto"/>
        <w:ind w:firstLine="709"/>
        <w:jc w:val="center"/>
        <w:rPr>
          <w:rFonts w:ascii="Times New Roman" w:hAnsi="Times New Roman"/>
          <w:color w:val="002060"/>
          <w:sz w:val="24"/>
          <w:szCs w:val="24"/>
        </w:rPr>
      </w:pPr>
    </w:p>
    <w:p w:rsidR="00C47962" w:rsidRDefault="00C47962" w:rsidP="009A4186">
      <w:pPr>
        <w:shd w:val="clear" w:color="auto" w:fill="F4B083" w:themeFill="accent2" w:themeFillTint="99"/>
        <w:spacing w:after="0" w:line="240" w:lineRule="auto"/>
        <w:ind w:firstLine="709"/>
        <w:jc w:val="center"/>
        <w:rPr>
          <w:rFonts w:ascii="Times New Roman" w:hAnsi="Times New Roman"/>
          <w:color w:val="002060"/>
          <w:sz w:val="24"/>
          <w:szCs w:val="24"/>
        </w:rPr>
      </w:pPr>
    </w:p>
    <w:p w:rsidR="00C47962" w:rsidRDefault="00C47962" w:rsidP="009A4186">
      <w:pPr>
        <w:shd w:val="clear" w:color="auto" w:fill="F4B083" w:themeFill="accent2" w:themeFillTint="99"/>
        <w:spacing w:after="0" w:line="240" w:lineRule="auto"/>
        <w:ind w:firstLine="709"/>
        <w:jc w:val="center"/>
        <w:rPr>
          <w:rFonts w:ascii="Times New Roman" w:hAnsi="Times New Roman"/>
          <w:color w:val="002060"/>
          <w:sz w:val="24"/>
          <w:szCs w:val="24"/>
        </w:rPr>
      </w:pPr>
    </w:p>
    <w:p w:rsidR="00FA5076" w:rsidRDefault="009A4186" w:rsidP="009A4186">
      <w:pPr>
        <w:shd w:val="clear" w:color="auto" w:fill="F4B083" w:themeFill="accent2" w:themeFillTint="99"/>
        <w:spacing w:after="0" w:line="240" w:lineRule="auto"/>
        <w:ind w:firstLine="709"/>
        <w:jc w:val="center"/>
        <w:rPr>
          <w:rFonts w:ascii="Times New Roman" w:hAnsi="Times New Roman" w:cs="Times New Roman"/>
          <w:color w:val="002060"/>
          <w:sz w:val="30"/>
          <w:szCs w:val="30"/>
        </w:rPr>
      </w:pPr>
      <w:r w:rsidRPr="00061440">
        <w:rPr>
          <w:rFonts w:ascii="Times New Roman" w:hAnsi="Times New Roman"/>
          <w:color w:val="002060"/>
          <w:sz w:val="24"/>
          <w:szCs w:val="24"/>
        </w:rPr>
        <w:pict>
          <v:shapetype id="_x0000_t140" coordsize="21600,21600" o:spt="140" adj="5400" path="m0@0l10800,,21600@0m,21600l10800@1,21600,21600e">
            <v:formulas>
              <v:f eqn="val #0"/>
              <v:f eqn="sum 21600 0 @0"/>
              <v:f eqn="prod #0 1 2"/>
              <v:f eqn="sum @2 10800 0"/>
            </v:formulas>
            <v:path textpathok="t" o:connecttype="custom" o:connectlocs="10800,0;0,@3;10800,@1;21600,@3" o:connectangles="270,180,90,0"/>
            <v:textpath on="t" fitshape="t"/>
            <v:handles>
              <v:h position="topLeft,#0" yrange="0,10800"/>
            </v:handles>
            <o:lock v:ext="edit" text="t" shapetype="t"/>
          </v:shapetype>
          <v:shape id="_x0000_i1028" type="#_x0000_t140" style="width:344.25pt;height:49.5pt" fillcolor="#ffc">
            <v:fill r:id="rId16" o:title="" color2="#f99" focus="100%" type="gradient"/>
            <v:stroke r:id="rId16" o:title="໠ɛ"/>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v-text-kern:t" trim="t" fitpath="t" string="&quot;Разминка для ума&quot;"/>
          </v:shape>
        </w:pict>
      </w:r>
      <w:r w:rsidR="00FA5076" w:rsidRPr="00FA5076">
        <w:rPr>
          <w:rFonts w:ascii="Times New Roman" w:hAnsi="Times New Roman" w:cs="Times New Roman"/>
          <w:color w:val="002060"/>
          <w:sz w:val="30"/>
          <w:szCs w:val="30"/>
        </w:rPr>
        <w:t xml:space="preserve"> </w:t>
      </w:r>
    </w:p>
    <w:p w:rsidR="00C47962" w:rsidRDefault="00C47962" w:rsidP="009A4186">
      <w:pPr>
        <w:shd w:val="clear" w:color="auto" w:fill="F4B083" w:themeFill="accent2" w:themeFillTint="99"/>
        <w:spacing w:after="0" w:line="240" w:lineRule="auto"/>
        <w:ind w:firstLine="709"/>
        <w:jc w:val="center"/>
        <w:rPr>
          <w:rFonts w:ascii="Times New Roman" w:hAnsi="Times New Roman" w:cs="Times New Roman"/>
          <w:b/>
          <w:color w:val="002060"/>
          <w:sz w:val="24"/>
          <w:szCs w:val="24"/>
        </w:rPr>
      </w:pPr>
    </w:p>
    <w:p w:rsidR="00FA5076" w:rsidRDefault="00C47962" w:rsidP="009A4186">
      <w:pPr>
        <w:shd w:val="clear" w:color="auto" w:fill="F4B083" w:themeFill="accent2" w:themeFillTint="99"/>
        <w:spacing w:after="0" w:line="240" w:lineRule="auto"/>
        <w:ind w:firstLine="709"/>
        <w:jc w:val="center"/>
        <w:rPr>
          <w:rFonts w:ascii="Times New Roman" w:hAnsi="Times New Roman" w:cs="Times New Roman"/>
          <w:b/>
          <w:color w:val="002060"/>
          <w:sz w:val="24"/>
          <w:szCs w:val="24"/>
        </w:rPr>
      </w:pPr>
      <w:r>
        <w:rPr>
          <w:rFonts w:ascii="Times New Roman" w:hAnsi="Times New Roman" w:cs="Times New Roman"/>
          <w:b/>
          <w:noProof/>
          <w:color w:val="002060"/>
          <w:sz w:val="24"/>
          <w:szCs w:val="24"/>
          <w:lang w:eastAsia="ru-RU"/>
        </w:rPr>
        <w:drawing>
          <wp:anchor distT="0" distB="0" distL="114300" distR="114300" simplePos="0" relativeHeight="251766784" behindDoc="0" locked="0" layoutInCell="1" allowOverlap="1">
            <wp:simplePos x="0" y="0"/>
            <wp:positionH relativeFrom="column">
              <wp:posOffset>105410</wp:posOffset>
            </wp:positionH>
            <wp:positionV relativeFrom="paragraph">
              <wp:posOffset>709295</wp:posOffset>
            </wp:positionV>
            <wp:extent cx="5753100" cy="4067175"/>
            <wp:effectExtent l="19050" t="0" r="0" b="0"/>
            <wp:wrapSquare wrapText="bothSides"/>
            <wp:docPr id="11" name="Рисунок 3" descr="https://sun9-13.userapi.com/impg/c857436/v857436057/229742/6RnsNhRpd1U.jpg?size=604x427&amp;quality=96&amp;sign=808f676cdbd2e7423366408d821cf0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13.userapi.com/impg/c857436/v857436057/229742/6RnsNhRpd1U.jpg?size=604x427&amp;quality=96&amp;sign=808f676cdbd2e7423366408d821cf073&amp;type=album"/>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067175"/>
                    </a:xfrm>
                    <a:prstGeom prst="roundRect">
                      <a:avLst/>
                    </a:prstGeom>
                    <a:noFill/>
                    <a:ln>
                      <a:noFill/>
                    </a:ln>
                  </pic:spPr>
                </pic:pic>
              </a:graphicData>
            </a:graphic>
          </wp:anchor>
        </w:drawing>
      </w:r>
      <w:r w:rsidR="00FA5076" w:rsidRPr="00C95C1E">
        <w:rPr>
          <w:rFonts w:ascii="Times New Roman" w:hAnsi="Times New Roman" w:cs="Times New Roman"/>
          <w:b/>
          <w:color w:val="002060"/>
          <w:sz w:val="24"/>
          <w:szCs w:val="24"/>
        </w:rPr>
        <w:t>Первый учащийся, разгадавший кроссворд, получит сладкий приз (обращаться в кабинет завуча).</w:t>
      </w:r>
    </w:p>
    <w:p w:rsidR="00C47962" w:rsidRPr="00C95C1E" w:rsidRDefault="00C47962" w:rsidP="009A4186">
      <w:pPr>
        <w:shd w:val="clear" w:color="auto" w:fill="F4B083" w:themeFill="accent2" w:themeFillTint="99"/>
        <w:spacing w:after="0" w:line="240" w:lineRule="auto"/>
        <w:ind w:firstLine="709"/>
        <w:jc w:val="center"/>
        <w:rPr>
          <w:rFonts w:ascii="Times New Roman" w:hAnsi="Times New Roman" w:cs="Times New Roman"/>
          <w:b/>
          <w:color w:val="002060"/>
          <w:sz w:val="24"/>
          <w:szCs w:val="24"/>
        </w:rPr>
      </w:pPr>
    </w:p>
    <w:p w:rsidR="00C95C1E" w:rsidRDefault="00C47962" w:rsidP="009A4186">
      <w:pPr>
        <w:shd w:val="clear" w:color="auto" w:fill="F4B083" w:themeFill="accent2" w:themeFillTint="99"/>
        <w:ind w:left="-426"/>
        <w:jc w:val="center"/>
      </w:pPr>
      <w:r w:rsidRPr="00C47962">
        <w:rPr>
          <w:noProof/>
          <w:lang w:eastAsia="ru-RU"/>
        </w:rPr>
        <w:t xml:space="preserve"> </w:t>
      </w: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C47962" w:rsidRDefault="00C47962" w:rsidP="009A4186">
      <w:pPr>
        <w:shd w:val="clear" w:color="auto" w:fill="F4B083" w:themeFill="accent2" w:themeFillTint="99"/>
        <w:jc w:val="center"/>
        <w:rPr>
          <w:sz w:val="24"/>
          <w:szCs w:val="24"/>
        </w:rPr>
      </w:pPr>
    </w:p>
    <w:p w:rsidR="002228DE" w:rsidRDefault="009A4186" w:rsidP="009A4186">
      <w:pPr>
        <w:shd w:val="clear" w:color="auto" w:fill="F4B083" w:themeFill="accent2" w:themeFillTint="99"/>
        <w:jc w:val="center"/>
        <w:rPr>
          <w:rFonts w:ascii="Franklin Gothic Book" w:hAnsi="Franklin Gothic Book"/>
          <w:color w:val="323E4F" w:themeColor="text2" w:themeShade="BF"/>
        </w:rPr>
      </w:pPr>
      <w:r w:rsidRPr="00061440">
        <w:rPr>
          <w:sz w:val="24"/>
          <w:szCs w:val="24"/>
        </w:rPr>
        <w:lastRenderedPageBreak/>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5" style="width:299.25pt;height:40.5pt" fillcolor="red">
            <v:fill color2="#f99"/>
            <v:stroke r:id="rId16" o:title="o輘ؠ鴀ɣ⊠ɛo栮o"/>
            <v:shadow color="#868686"/>
            <o:extrusion v:ext="view" backdepth="18pt" color="#06c" viewpoint="-34.72222mm" viewpointorigin="-.5" skewangle="-45" brightness="10000f" lightposition="0,-50000" lightlevel="44000f" lightposition2="0,50000" lightlevel2="24000f"/>
            <v:textpath style="font-family:&quot;Times New Roman&quot;;font-size:44pt;font-style:italic" fitshape="t" trim="t" string="Рубрика &#10;«Улыбнемся вместе»"/>
          </v:shape>
        </w:pict>
      </w:r>
    </w:p>
    <w:p w:rsidR="003C2F35" w:rsidRPr="00500FAB" w:rsidRDefault="003C2F35" w:rsidP="009A4186">
      <w:pPr>
        <w:shd w:val="clear" w:color="auto" w:fill="F4B083" w:themeFill="accent2" w:themeFillTint="99"/>
        <w:spacing w:after="0" w:line="240" w:lineRule="auto"/>
        <w:jc w:val="center"/>
        <w:rPr>
          <w:rFonts w:ascii="Franklin Gothic Book" w:hAnsi="Franklin Gothic Book"/>
          <w:sz w:val="24"/>
          <w:szCs w:val="24"/>
        </w:rPr>
      </w:pPr>
      <w:r w:rsidRPr="00500FAB">
        <w:rPr>
          <w:rFonts w:ascii="Franklin Gothic Book" w:hAnsi="Franklin Gothic Book"/>
          <w:noProof/>
          <w:sz w:val="24"/>
          <w:szCs w:val="24"/>
          <w:lang w:eastAsia="ru-RU"/>
        </w:rPr>
        <w:drawing>
          <wp:inline distT="0" distB="0" distL="0" distR="0">
            <wp:extent cx="5550011" cy="1836751"/>
            <wp:effectExtent l="19050" t="0" r="0" b="0"/>
            <wp:docPr id="33" name="Рисунок 4" descr="https://school-magan.saha.eduru.ru/media/2018/07/19/1239620475/image_image_21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hool-magan.saha.eduru.ru/media/2018/07/19/1239620475/image_image_216529.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6393" cy="1838863"/>
                    </a:xfrm>
                    <a:prstGeom prst="roundRect">
                      <a:avLst/>
                    </a:prstGeom>
                    <a:noFill/>
                    <a:ln>
                      <a:noFill/>
                    </a:ln>
                  </pic:spPr>
                </pic:pic>
              </a:graphicData>
            </a:graphic>
          </wp:inline>
        </w:drawing>
      </w:r>
    </w:p>
    <w:p w:rsidR="003C2F35" w:rsidRDefault="003C2F35" w:rsidP="009A4186">
      <w:pPr>
        <w:shd w:val="clear" w:color="auto" w:fill="F4B083" w:themeFill="accent2" w:themeFillTint="99"/>
        <w:spacing w:after="0" w:line="240" w:lineRule="auto"/>
        <w:jc w:val="center"/>
        <w:rPr>
          <w:rFonts w:ascii="Franklin Gothic Book" w:hAnsi="Franklin Gothic Book"/>
          <w:sz w:val="24"/>
          <w:szCs w:val="24"/>
        </w:rPr>
      </w:pPr>
    </w:p>
    <w:p w:rsidR="00C47962" w:rsidRPr="00C47962" w:rsidRDefault="00C47962" w:rsidP="00C47962">
      <w:pPr>
        <w:rPr>
          <w:color w:val="002060"/>
        </w:rPr>
      </w:pPr>
      <w:r w:rsidRPr="00C47962">
        <w:rPr>
          <w:rFonts w:ascii="Times New Roman" w:eastAsia="Times New Roman" w:hAnsi="Times New Roman" w:cs="Times New Roman"/>
          <w:noProof/>
          <w:color w:val="002060"/>
          <w:sz w:val="28"/>
          <w:szCs w:val="28"/>
          <w:u w:val="single"/>
          <w:lang w:eastAsia="ru-RU"/>
        </w:rPr>
        <w:drawing>
          <wp:anchor distT="0" distB="0" distL="114300" distR="114300" simplePos="0" relativeHeight="251771904" behindDoc="0" locked="0" layoutInCell="1" allowOverlap="1">
            <wp:simplePos x="0" y="0"/>
            <wp:positionH relativeFrom="column">
              <wp:posOffset>3653790</wp:posOffset>
            </wp:positionH>
            <wp:positionV relativeFrom="paragraph">
              <wp:posOffset>145415</wp:posOffset>
            </wp:positionV>
            <wp:extent cx="2305050" cy="2305050"/>
            <wp:effectExtent l="19050" t="0" r="0" b="0"/>
            <wp:wrapSquare wrapText="bothSides"/>
            <wp:docPr id="14" name="Рисунок 1" descr="https://fb.ru/media/i/1/2/5/8/7/0/7/i/1258707.jpg?157330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edia/i/1/2/5/8/7/0/7/i/1258707.jpg?157330539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2305050"/>
                    </a:xfrm>
                    <a:prstGeom prst="roundRect">
                      <a:avLst/>
                    </a:prstGeom>
                    <a:noFill/>
                    <a:ln>
                      <a:noFill/>
                    </a:ln>
                  </pic:spPr>
                </pic:pic>
              </a:graphicData>
            </a:graphic>
          </wp:anchor>
        </w:drawing>
      </w:r>
      <w:r w:rsidR="00F850FE" w:rsidRPr="00C47962">
        <w:rPr>
          <w:rFonts w:ascii="Times New Roman" w:eastAsia="Times New Roman" w:hAnsi="Times New Roman" w:cs="Times New Roman"/>
          <w:color w:val="002060"/>
          <w:sz w:val="28"/>
          <w:szCs w:val="28"/>
          <w:u w:val="single"/>
          <w:lang w:eastAsia="ru-RU"/>
        </w:rPr>
        <w:t> </w:t>
      </w:r>
    </w:p>
    <w:p w:rsidR="00C47962" w:rsidRPr="00C47962" w:rsidRDefault="00C47962" w:rsidP="00C47962">
      <w:pPr>
        <w:pStyle w:val="a8"/>
        <w:numPr>
          <w:ilvl w:val="0"/>
          <w:numId w:val="9"/>
        </w:numPr>
        <w:jc w:val="both"/>
        <w:rPr>
          <w:rFonts w:ascii="Times New Roman" w:hAnsi="Times New Roman"/>
          <w:color w:val="002060"/>
          <w:sz w:val="28"/>
          <w:szCs w:val="28"/>
        </w:rPr>
      </w:pPr>
      <w:r w:rsidRPr="00C47962">
        <w:rPr>
          <w:rFonts w:ascii="Times New Roman" w:hAnsi="Times New Roman"/>
          <w:color w:val="002060"/>
          <w:sz w:val="28"/>
          <w:szCs w:val="28"/>
        </w:rPr>
        <w:t>Про уход на каникулы Фразу "Ура! Наступили каникулы!" гораздо чаще и более искренне произносят школьные преподаватели, а не ученики.</w:t>
      </w:r>
    </w:p>
    <w:p w:rsidR="00C47962" w:rsidRPr="00C47962" w:rsidRDefault="00C47962" w:rsidP="00C47962">
      <w:pPr>
        <w:pStyle w:val="a8"/>
        <w:numPr>
          <w:ilvl w:val="0"/>
          <w:numId w:val="9"/>
        </w:numPr>
        <w:jc w:val="both"/>
        <w:rPr>
          <w:rFonts w:ascii="Times New Roman" w:hAnsi="Times New Roman"/>
          <w:color w:val="002060"/>
          <w:sz w:val="28"/>
          <w:szCs w:val="28"/>
        </w:rPr>
      </w:pPr>
      <w:r w:rsidRPr="00C47962">
        <w:rPr>
          <w:rFonts w:ascii="Times New Roman" w:hAnsi="Times New Roman"/>
          <w:noProof/>
          <w:color w:val="002060"/>
          <w:sz w:val="28"/>
          <w:szCs w:val="28"/>
          <w:lang w:eastAsia="ru-RU"/>
        </w:rPr>
        <w:drawing>
          <wp:anchor distT="0" distB="0" distL="114300" distR="114300" simplePos="0" relativeHeight="251769856" behindDoc="0" locked="0" layoutInCell="1" allowOverlap="1">
            <wp:simplePos x="0" y="0"/>
            <wp:positionH relativeFrom="column">
              <wp:posOffset>-594360</wp:posOffset>
            </wp:positionH>
            <wp:positionV relativeFrom="paragraph">
              <wp:posOffset>816610</wp:posOffset>
            </wp:positionV>
            <wp:extent cx="2524125" cy="2524125"/>
            <wp:effectExtent l="19050" t="0" r="9525" b="0"/>
            <wp:wrapSquare wrapText="bothSides"/>
            <wp:docPr id="13" name="Рисунок 2" descr="https://pozdravik.com/june/kanikul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zdravik.com/june/kanikuly-5.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2524125"/>
                    </a:xfrm>
                    <a:prstGeom prst="roundRect">
                      <a:avLst/>
                    </a:prstGeom>
                    <a:noFill/>
                    <a:ln>
                      <a:noFill/>
                    </a:ln>
                  </pic:spPr>
                </pic:pic>
              </a:graphicData>
            </a:graphic>
          </wp:anchor>
        </w:drawing>
      </w:r>
      <w:r w:rsidRPr="00C47962">
        <w:rPr>
          <w:rFonts w:ascii="Times New Roman" w:hAnsi="Times New Roman"/>
          <w:color w:val="002060"/>
          <w:sz w:val="28"/>
          <w:szCs w:val="28"/>
        </w:rPr>
        <w:t xml:space="preserve">"Ура! Наступили долгожданные каникулы!" - радостно вопили учителя и, сбивая и отталкивая школьников, торопились домой! Родители же запускали в небо воздушные шары, пели мрачные песни, со слезами обнимались, не веря своему горю! </w:t>
      </w:r>
    </w:p>
    <w:p w:rsidR="00C47962" w:rsidRPr="00C47962" w:rsidRDefault="00C47962" w:rsidP="00C47962">
      <w:pPr>
        <w:pStyle w:val="a8"/>
        <w:numPr>
          <w:ilvl w:val="0"/>
          <w:numId w:val="9"/>
        </w:numPr>
        <w:jc w:val="both"/>
        <w:rPr>
          <w:rFonts w:ascii="Times New Roman" w:hAnsi="Times New Roman"/>
          <w:color w:val="002060"/>
          <w:sz w:val="28"/>
          <w:szCs w:val="28"/>
        </w:rPr>
      </w:pPr>
      <w:r w:rsidRPr="00C47962">
        <w:rPr>
          <w:rFonts w:ascii="Times New Roman" w:hAnsi="Times New Roman"/>
          <w:color w:val="002060"/>
          <w:sz w:val="28"/>
          <w:szCs w:val="28"/>
        </w:rPr>
        <w:t xml:space="preserve">Туристическое агентство "Три банана" организует веселые поездки детей на каникулы в любую африканскую страну. В продаже путевки исключительно в один конец. </w:t>
      </w:r>
    </w:p>
    <w:p w:rsidR="00C47962" w:rsidRPr="00C47962" w:rsidRDefault="00C47962" w:rsidP="00C47962">
      <w:pPr>
        <w:pStyle w:val="a8"/>
        <w:numPr>
          <w:ilvl w:val="0"/>
          <w:numId w:val="9"/>
        </w:numPr>
        <w:jc w:val="both"/>
        <w:rPr>
          <w:color w:val="002060"/>
        </w:rPr>
      </w:pPr>
      <w:r w:rsidRPr="00C47962">
        <w:rPr>
          <w:rFonts w:ascii="Times New Roman" w:hAnsi="Times New Roman"/>
          <w:color w:val="002060"/>
          <w:sz w:val="28"/>
          <w:szCs w:val="28"/>
        </w:rPr>
        <w:t>Как первый месяц каникул школьник проведет, так и остальные восемь проспит.</w:t>
      </w:r>
    </w:p>
    <w:p w:rsidR="00FB2013" w:rsidRDefault="00FB2013" w:rsidP="00FB2013">
      <w:pPr>
        <w:spacing w:after="0" w:line="240" w:lineRule="auto"/>
        <w:jc w:val="center"/>
        <w:rPr>
          <w:rFonts w:ascii="Times New Roman" w:hAnsi="Times New Roman" w:cs="Times New Roman"/>
          <w:sz w:val="28"/>
          <w:szCs w:val="28"/>
        </w:rPr>
      </w:pPr>
    </w:p>
    <w:p w:rsidR="00FB2013" w:rsidRPr="00FB2013" w:rsidRDefault="00FB2013" w:rsidP="00FB2013">
      <w:pPr>
        <w:spacing w:after="0" w:line="240" w:lineRule="auto"/>
        <w:jc w:val="center"/>
        <w:rPr>
          <w:rFonts w:ascii="Times New Roman" w:hAnsi="Times New Roman" w:cs="Times New Roman"/>
          <w:color w:val="002060"/>
          <w:sz w:val="28"/>
          <w:szCs w:val="28"/>
        </w:rPr>
      </w:pPr>
      <w:r w:rsidRPr="00FB2013">
        <w:rPr>
          <w:rFonts w:ascii="Times New Roman" w:hAnsi="Times New Roman" w:cs="Times New Roman"/>
          <w:color w:val="002060"/>
          <w:sz w:val="28"/>
          <w:szCs w:val="28"/>
        </w:rPr>
        <w:t>***</w:t>
      </w:r>
    </w:p>
    <w:p w:rsidR="00FB2013" w:rsidRPr="00FB2013" w:rsidRDefault="00FB2013" w:rsidP="00FB2013">
      <w:pPr>
        <w:spacing w:after="0" w:line="240" w:lineRule="auto"/>
        <w:rPr>
          <w:rFonts w:ascii="Times New Roman" w:hAnsi="Times New Roman" w:cs="Times New Roman"/>
          <w:color w:val="002060"/>
          <w:sz w:val="28"/>
          <w:szCs w:val="28"/>
        </w:rPr>
      </w:pPr>
      <w:r w:rsidRPr="00FB2013">
        <w:rPr>
          <w:rFonts w:ascii="Times New Roman" w:hAnsi="Times New Roman" w:cs="Times New Roman"/>
          <w:color w:val="002060"/>
          <w:sz w:val="28"/>
          <w:szCs w:val="28"/>
        </w:rPr>
        <w:t>Учительница:</w:t>
      </w:r>
      <w:r w:rsidRPr="00FB2013">
        <w:rPr>
          <w:rFonts w:ascii="Times New Roman" w:hAnsi="Times New Roman" w:cs="Times New Roman"/>
          <w:color w:val="002060"/>
          <w:sz w:val="28"/>
          <w:szCs w:val="28"/>
        </w:rPr>
        <w:br/>
        <w:t>- Вовочка, что означает фраза Гоголя: «Редкая птица долетит до середины Днепра»?</w:t>
      </w:r>
      <w:r w:rsidRPr="00FB2013">
        <w:rPr>
          <w:rFonts w:ascii="Times New Roman" w:hAnsi="Times New Roman" w:cs="Times New Roman"/>
          <w:color w:val="002060"/>
          <w:sz w:val="28"/>
          <w:szCs w:val="28"/>
        </w:rPr>
        <w:br/>
        <w:t>Вовочка:</w:t>
      </w:r>
      <w:r w:rsidRPr="00FB2013">
        <w:rPr>
          <w:rFonts w:ascii="Times New Roman" w:hAnsi="Times New Roman" w:cs="Times New Roman"/>
          <w:color w:val="002060"/>
          <w:sz w:val="28"/>
          <w:szCs w:val="28"/>
        </w:rPr>
        <w:br/>
        <w:t>- То, что Гоголь хорошо знал птиц. Нормальной птице на середине Днепра абсолютно нечего делать...</w:t>
      </w:r>
    </w:p>
    <w:p w:rsidR="00FB2013" w:rsidRPr="00FB2013" w:rsidRDefault="00FB2013" w:rsidP="00FB2013">
      <w:pPr>
        <w:spacing w:after="0" w:line="240" w:lineRule="auto"/>
        <w:jc w:val="center"/>
        <w:rPr>
          <w:rFonts w:ascii="Times New Roman" w:hAnsi="Times New Roman" w:cs="Times New Roman"/>
          <w:color w:val="002060"/>
          <w:sz w:val="28"/>
          <w:szCs w:val="28"/>
        </w:rPr>
      </w:pPr>
    </w:p>
    <w:p w:rsidR="00FB2013" w:rsidRPr="00FB2013" w:rsidRDefault="00FB2013" w:rsidP="00FB2013">
      <w:pPr>
        <w:spacing w:after="0" w:line="240" w:lineRule="auto"/>
        <w:jc w:val="center"/>
        <w:rPr>
          <w:rFonts w:ascii="Times New Roman" w:hAnsi="Times New Roman" w:cs="Times New Roman"/>
          <w:color w:val="002060"/>
          <w:sz w:val="28"/>
          <w:szCs w:val="28"/>
        </w:rPr>
      </w:pPr>
      <w:r w:rsidRPr="00FB2013">
        <w:rPr>
          <w:rFonts w:ascii="Times New Roman" w:hAnsi="Times New Roman" w:cs="Times New Roman"/>
          <w:color w:val="002060"/>
          <w:sz w:val="28"/>
          <w:szCs w:val="28"/>
        </w:rPr>
        <w:lastRenderedPageBreak/>
        <w:t>***</w:t>
      </w:r>
    </w:p>
    <w:p w:rsidR="00FB2013" w:rsidRPr="00FB2013" w:rsidRDefault="00FB2013" w:rsidP="00FB2013">
      <w:pPr>
        <w:spacing w:after="0" w:line="240" w:lineRule="auto"/>
        <w:rPr>
          <w:rFonts w:ascii="Times New Roman" w:hAnsi="Times New Roman" w:cs="Times New Roman"/>
          <w:color w:val="002060"/>
          <w:sz w:val="28"/>
          <w:szCs w:val="28"/>
        </w:rPr>
      </w:pPr>
      <w:r w:rsidRPr="00FB2013">
        <w:rPr>
          <w:rFonts w:ascii="Times New Roman" w:hAnsi="Times New Roman" w:cs="Times New Roman"/>
          <w:color w:val="002060"/>
          <w:sz w:val="28"/>
          <w:szCs w:val="28"/>
        </w:rPr>
        <w:t>Учительница:</w:t>
      </w:r>
      <w:r w:rsidRPr="00FB2013">
        <w:rPr>
          <w:rFonts w:ascii="Times New Roman" w:hAnsi="Times New Roman" w:cs="Times New Roman"/>
          <w:color w:val="002060"/>
          <w:sz w:val="28"/>
          <w:szCs w:val="28"/>
        </w:rPr>
        <w:br/>
        <w:t>- Ребята, назовите антоним слова "достойный".</w:t>
      </w:r>
      <w:r w:rsidRPr="00FB2013">
        <w:rPr>
          <w:rFonts w:ascii="Times New Roman" w:hAnsi="Times New Roman" w:cs="Times New Roman"/>
          <w:color w:val="002060"/>
          <w:sz w:val="28"/>
          <w:szCs w:val="28"/>
        </w:rPr>
        <w:br/>
        <w:t>Вовочка:</w:t>
      </w:r>
      <w:r w:rsidRPr="00FB2013">
        <w:rPr>
          <w:rFonts w:ascii="Times New Roman" w:hAnsi="Times New Roman" w:cs="Times New Roman"/>
          <w:color w:val="002060"/>
          <w:sz w:val="28"/>
          <w:szCs w:val="28"/>
        </w:rPr>
        <w:br/>
        <w:t>- Отстойный.</w:t>
      </w:r>
    </w:p>
    <w:p w:rsidR="00FB2013" w:rsidRPr="00FB2013" w:rsidRDefault="00FB2013" w:rsidP="00FB2013">
      <w:pPr>
        <w:spacing w:after="0" w:line="240" w:lineRule="auto"/>
        <w:jc w:val="center"/>
        <w:rPr>
          <w:rFonts w:ascii="Times New Roman" w:hAnsi="Times New Roman" w:cs="Times New Roman"/>
          <w:color w:val="002060"/>
          <w:sz w:val="28"/>
          <w:szCs w:val="28"/>
        </w:rPr>
      </w:pPr>
    </w:p>
    <w:p w:rsidR="00FB2013" w:rsidRPr="00FB2013" w:rsidRDefault="00FB2013" w:rsidP="00FB2013">
      <w:pPr>
        <w:spacing w:after="0" w:line="240" w:lineRule="auto"/>
        <w:jc w:val="center"/>
        <w:rPr>
          <w:rFonts w:ascii="Times New Roman" w:hAnsi="Times New Roman" w:cs="Times New Roman"/>
          <w:color w:val="002060"/>
          <w:sz w:val="28"/>
          <w:szCs w:val="28"/>
        </w:rPr>
      </w:pPr>
      <w:r w:rsidRPr="00FB2013">
        <w:rPr>
          <w:rFonts w:ascii="Times New Roman" w:hAnsi="Times New Roman" w:cs="Times New Roman"/>
          <w:color w:val="002060"/>
          <w:sz w:val="28"/>
          <w:szCs w:val="28"/>
        </w:rPr>
        <w:t>***</w:t>
      </w:r>
    </w:p>
    <w:p w:rsidR="00FB2013" w:rsidRPr="00FB2013" w:rsidRDefault="00FB2013" w:rsidP="00FB2013">
      <w:pPr>
        <w:spacing w:after="0" w:line="240" w:lineRule="auto"/>
        <w:rPr>
          <w:rFonts w:ascii="Times New Roman" w:hAnsi="Times New Roman" w:cs="Times New Roman"/>
          <w:color w:val="002060"/>
          <w:sz w:val="28"/>
          <w:szCs w:val="28"/>
        </w:rPr>
      </w:pPr>
      <w:r w:rsidRPr="00FB2013">
        <w:rPr>
          <w:rFonts w:ascii="Times New Roman" w:hAnsi="Times New Roman" w:cs="Times New Roman"/>
          <w:color w:val="002060"/>
          <w:sz w:val="28"/>
          <w:szCs w:val="28"/>
        </w:rPr>
        <w:t>Учитель:</w:t>
      </w:r>
      <w:r w:rsidRPr="00FB2013">
        <w:rPr>
          <w:rFonts w:ascii="Times New Roman" w:hAnsi="Times New Roman" w:cs="Times New Roman"/>
          <w:color w:val="002060"/>
          <w:sz w:val="28"/>
          <w:szCs w:val="28"/>
        </w:rPr>
        <w:br/>
        <w:t>- Какие доспехи носили на себе рыцари?</w:t>
      </w:r>
      <w:r w:rsidRPr="00FB2013">
        <w:rPr>
          <w:rFonts w:ascii="Times New Roman" w:hAnsi="Times New Roman" w:cs="Times New Roman"/>
          <w:color w:val="002060"/>
          <w:sz w:val="28"/>
          <w:szCs w:val="28"/>
        </w:rPr>
        <w:br/>
        <w:t>Ученик:</w:t>
      </w:r>
      <w:r w:rsidRPr="00FB2013">
        <w:rPr>
          <w:rFonts w:ascii="Times New Roman" w:hAnsi="Times New Roman" w:cs="Times New Roman"/>
          <w:color w:val="002060"/>
          <w:sz w:val="28"/>
          <w:szCs w:val="28"/>
        </w:rPr>
        <w:br/>
        <w:t>- Латы, кольчуги, намордники…</w:t>
      </w:r>
    </w:p>
    <w:p w:rsidR="00FB2013" w:rsidRPr="00FB2013" w:rsidRDefault="00FB2013" w:rsidP="00FB2013">
      <w:pPr>
        <w:spacing w:after="0" w:line="240" w:lineRule="auto"/>
        <w:jc w:val="center"/>
        <w:rPr>
          <w:rFonts w:ascii="Times New Roman" w:hAnsi="Times New Roman" w:cs="Times New Roman"/>
          <w:color w:val="002060"/>
          <w:sz w:val="28"/>
          <w:szCs w:val="28"/>
        </w:rPr>
      </w:pPr>
    </w:p>
    <w:p w:rsidR="00FB2013" w:rsidRPr="00FB2013" w:rsidRDefault="00FB2013" w:rsidP="00FB2013">
      <w:pPr>
        <w:spacing w:after="0" w:line="240" w:lineRule="auto"/>
        <w:jc w:val="center"/>
        <w:rPr>
          <w:rFonts w:ascii="Times New Roman" w:hAnsi="Times New Roman" w:cs="Times New Roman"/>
          <w:color w:val="002060"/>
          <w:sz w:val="28"/>
          <w:szCs w:val="28"/>
        </w:rPr>
      </w:pPr>
      <w:r w:rsidRPr="00FB2013">
        <w:rPr>
          <w:rFonts w:ascii="Times New Roman" w:hAnsi="Times New Roman" w:cs="Times New Roman"/>
          <w:color w:val="002060"/>
          <w:sz w:val="28"/>
          <w:szCs w:val="28"/>
        </w:rPr>
        <w:t>***</w:t>
      </w:r>
    </w:p>
    <w:p w:rsidR="00FB2013" w:rsidRPr="00FB2013" w:rsidRDefault="00FB2013" w:rsidP="00FB2013">
      <w:pPr>
        <w:spacing w:after="0" w:line="240" w:lineRule="auto"/>
        <w:rPr>
          <w:rFonts w:ascii="Times New Roman" w:hAnsi="Times New Roman" w:cs="Times New Roman"/>
          <w:color w:val="002060"/>
          <w:sz w:val="28"/>
          <w:szCs w:val="28"/>
        </w:rPr>
      </w:pPr>
      <w:r w:rsidRPr="00FB2013">
        <w:rPr>
          <w:rFonts w:ascii="Times New Roman" w:hAnsi="Times New Roman" w:cs="Times New Roman"/>
          <w:color w:val="002060"/>
          <w:sz w:val="28"/>
          <w:szCs w:val="28"/>
        </w:rPr>
        <w:t>Сын показывает отцу отметки за четверть. По всем предметам - "тройки" и "двойки", а по пению - "пять". Отец со вздохом: "И он еще поет".</w:t>
      </w:r>
    </w:p>
    <w:p w:rsidR="00FB2013" w:rsidRPr="00FB2013" w:rsidRDefault="00FB2013" w:rsidP="00FB2013">
      <w:pPr>
        <w:spacing w:after="0" w:line="240" w:lineRule="auto"/>
        <w:jc w:val="center"/>
        <w:rPr>
          <w:rFonts w:ascii="Times New Roman" w:hAnsi="Times New Roman" w:cs="Times New Roman"/>
          <w:color w:val="002060"/>
          <w:sz w:val="28"/>
          <w:szCs w:val="28"/>
        </w:rPr>
      </w:pPr>
    </w:p>
    <w:p w:rsidR="00FB2013" w:rsidRPr="00FB2013" w:rsidRDefault="00FB2013" w:rsidP="00FB2013">
      <w:pPr>
        <w:spacing w:after="0" w:line="240" w:lineRule="auto"/>
        <w:jc w:val="center"/>
        <w:rPr>
          <w:rFonts w:ascii="Times New Roman" w:hAnsi="Times New Roman" w:cs="Times New Roman"/>
          <w:color w:val="002060"/>
          <w:sz w:val="28"/>
          <w:szCs w:val="28"/>
        </w:rPr>
      </w:pPr>
      <w:r w:rsidRPr="00FB2013">
        <w:rPr>
          <w:rFonts w:ascii="Times New Roman" w:hAnsi="Times New Roman" w:cs="Times New Roman"/>
          <w:color w:val="002060"/>
          <w:sz w:val="28"/>
          <w:szCs w:val="28"/>
        </w:rPr>
        <w:t>***</w:t>
      </w:r>
    </w:p>
    <w:p w:rsidR="00FB2013" w:rsidRPr="00FB2013" w:rsidRDefault="00FB2013" w:rsidP="00FB2013">
      <w:pPr>
        <w:spacing w:after="0" w:line="240" w:lineRule="auto"/>
        <w:rPr>
          <w:rFonts w:ascii="Times New Roman" w:hAnsi="Times New Roman" w:cs="Times New Roman"/>
          <w:color w:val="002060"/>
          <w:sz w:val="28"/>
          <w:szCs w:val="28"/>
        </w:rPr>
      </w:pPr>
      <w:r w:rsidRPr="00FB2013">
        <w:rPr>
          <w:rFonts w:ascii="Times New Roman" w:hAnsi="Times New Roman" w:cs="Times New Roman"/>
          <w:color w:val="002060"/>
          <w:sz w:val="28"/>
          <w:szCs w:val="28"/>
        </w:rPr>
        <w:t>Мяч еще летел в окно директора, а дети уже играли в прятки...</w:t>
      </w:r>
    </w:p>
    <w:p w:rsidR="00FB2013" w:rsidRPr="00FB2013" w:rsidRDefault="00FB2013" w:rsidP="00FB2013">
      <w:pPr>
        <w:spacing w:after="0" w:line="240" w:lineRule="auto"/>
        <w:rPr>
          <w:rFonts w:ascii="Times New Roman" w:hAnsi="Times New Roman" w:cs="Times New Roman"/>
          <w:color w:val="002060"/>
          <w:sz w:val="28"/>
          <w:szCs w:val="28"/>
        </w:rPr>
      </w:pPr>
    </w:p>
    <w:p w:rsidR="00FB2013" w:rsidRPr="00FB2013" w:rsidRDefault="00FB2013" w:rsidP="00FB2013">
      <w:pPr>
        <w:spacing w:after="0" w:line="240" w:lineRule="auto"/>
        <w:jc w:val="center"/>
        <w:rPr>
          <w:rFonts w:ascii="Times New Roman" w:hAnsi="Times New Roman" w:cs="Times New Roman"/>
          <w:color w:val="002060"/>
          <w:sz w:val="28"/>
          <w:szCs w:val="28"/>
        </w:rPr>
      </w:pPr>
      <w:r w:rsidRPr="00FB2013">
        <w:rPr>
          <w:rFonts w:ascii="Times New Roman" w:hAnsi="Times New Roman" w:cs="Times New Roman"/>
          <w:color w:val="002060"/>
          <w:sz w:val="28"/>
          <w:szCs w:val="28"/>
        </w:rPr>
        <w:t>***</w:t>
      </w:r>
    </w:p>
    <w:p w:rsidR="00FB2013" w:rsidRPr="00FB2013" w:rsidRDefault="00FB2013" w:rsidP="00FB2013">
      <w:pPr>
        <w:spacing w:after="0" w:line="240" w:lineRule="auto"/>
        <w:rPr>
          <w:rFonts w:ascii="Times New Roman" w:hAnsi="Times New Roman" w:cs="Times New Roman"/>
          <w:color w:val="002060"/>
          <w:sz w:val="28"/>
          <w:szCs w:val="28"/>
        </w:rPr>
      </w:pPr>
      <w:r w:rsidRPr="00FB2013">
        <w:rPr>
          <w:rFonts w:ascii="Times New Roman" w:hAnsi="Times New Roman" w:cs="Times New Roman"/>
          <w:color w:val="002060"/>
          <w:sz w:val="28"/>
          <w:szCs w:val="28"/>
        </w:rPr>
        <w:t>Возникает такое ощущение, как будто первые три класса в школе у вашего ребёнка - это состязание между родителями: кто лучше рисует, лепит, клеит...</w:t>
      </w:r>
    </w:p>
    <w:p w:rsidR="00C47962" w:rsidRDefault="00C47962" w:rsidP="009A4186">
      <w:pPr>
        <w:shd w:val="clear" w:color="auto" w:fill="F4B083" w:themeFill="accent2" w:themeFillTint="99"/>
        <w:jc w:val="right"/>
      </w:pPr>
    </w:p>
    <w:p w:rsidR="00C47962" w:rsidRDefault="00C47962" w:rsidP="009A4186">
      <w:pPr>
        <w:shd w:val="clear" w:color="auto" w:fill="F4B083" w:themeFill="accent2" w:themeFillTint="99"/>
        <w:jc w:val="right"/>
      </w:pPr>
    </w:p>
    <w:p w:rsidR="00C47962" w:rsidRDefault="00C47962" w:rsidP="009A4186">
      <w:pPr>
        <w:shd w:val="clear" w:color="auto" w:fill="F4B083" w:themeFill="accent2" w:themeFillTint="99"/>
        <w:jc w:val="right"/>
      </w:pPr>
    </w:p>
    <w:p w:rsidR="00C47962" w:rsidRDefault="00C47962" w:rsidP="009A4186">
      <w:pPr>
        <w:shd w:val="clear" w:color="auto" w:fill="F4B083" w:themeFill="accent2" w:themeFillTint="99"/>
        <w:jc w:val="right"/>
      </w:pPr>
    </w:p>
    <w:p w:rsidR="00C47962" w:rsidRDefault="00C47962" w:rsidP="009A4186">
      <w:pPr>
        <w:shd w:val="clear" w:color="auto" w:fill="F4B083" w:themeFill="accent2" w:themeFillTint="99"/>
        <w:jc w:val="right"/>
      </w:pPr>
    </w:p>
    <w:p w:rsidR="00C47962" w:rsidRDefault="00C47962" w:rsidP="009A4186">
      <w:pPr>
        <w:shd w:val="clear" w:color="auto" w:fill="F4B083" w:themeFill="accent2" w:themeFillTint="99"/>
        <w:jc w:val="right"/>
      </w:pPr>
    </w:p>
    <w:p w:rsidR="00C47962" w:rsidRDefault="00C47962" w:rsidP="009A4186">
      <w:pPr>
        <w:shd w:val="clear" w:color="auto" w:fill="F4B083" w:themeFill="accent2" w:themeFillTint="99"/>
        <w:jc w:val="right"/>
      </w:pPr>
    </w:p>
    <w:p w:rsidR="00550124" w:rsidRPr="00886B4C" w:rsidRDefault="00550124" w:rsidP="009A4186">
      <w:pPr>
        <w:shd w:val="clear" w:color="auto" w:fill="F4B083" w:themeFill="accent2" w:themeFillTint="99"/>
        <w:jc w:val="right"/>
      </w:pPr>
    </w:p>
    <w:p w:rsidR="00886B4C" w:rsidRDefault="00886B4C" w:rsidP="009A4186">
      <w:pPr>
        <w:shd w:val="clear" w:color="auto" w:fill="F4B083" w:themeFill="accent2" w:themeFillTint="99"/>
        <w:rPr>
          <w:rFonts w:ascii="Franklin Gothic Book" w:hAnsi="Franklin Gothic Book"/>
          <w:color w:val="323E4F" w:themeColor="text2" w:themeShade="BF"/>
        </w:rPr>
      </w:pPr>
    </w:p>
    <w:p w:rsidR="006C4A51" w:rsidRDefault="006C4A51" w:rsidP="009A4186">
      <w:pPr>
        <w:shd w:val="clear" w:color="auto" w:fill="F4B083" w:themeFill="accent2" w:themeFillTint="99"/>
        <w:rPr>
          <w:rFonts w:ascii="Franklin Gothic Book" w:hAnsi="Franklin Gothic Book"/>
          <w:color w:val="323E4F" w:themeColor="text2" w:themeShade="BF"/>
        </w:rPr>
      </w:pPr>
    </w:p>
    <w:p w:rsidR="006C4A51" w:rsidRDefault="006C4A51" w:rsidP="009A4186">
      <w:pPr>
        <w:shd w:val="clear" w:color="auto" w:fill="F4B083" w:themeFill="accent2" w:themeFillTint="99"/>
        <w:rPr>
          <w:rFonts w:ascii="Franklin Gothic Book" w:hAnsi="Franklin Gothic Book"/>
          <w:color w:val="323E4F" w:themeColor="text2" w:themeShade="BF"/>
        </w:rPr>
      </w:pPr>
    </w:p>
    <w:p w:rsidR="006C4A51" w:rsidRDefault="006C4A51" w:rsidP="009A4186">
      <w:pPr>
        <w:shd w:val="clear" w:color="auto" w:fill="F4B083" w:themeFill="accent2" w:themeFillTint="99"/>
        <w:rPr>
          <w:rFonts w:ascii="Franklin Gothic Book" w:hAnsi="Franklin Gothic Book"/>
          <w:color w:val="323E4F" w:themeColor="text2" w:themeShade="BF"/>
        </w:rPr>
      </w:pPr>
    </w:p>
    <w:tbl>
      <w:tblPr>
        <w:tblW w:w="10000" w:type="dxa"/>
        <w:tblInd w:w="-601" w:type="dxa"/>
        <w:shd w:val="clear" w:color="auto" w:fill="F4B083" w:themeFill="accent2" w:themeFillTint="99"/>
        <w:tblCellMar>
          <w:left w:w="0" w:type="dxa"/>
          <w:right w:w="0" w:type="dxa"/>
        </w:tblCellMar>
        <w:tblLook w:val="04A0"/>
      </w:tblPr>
      <w:tblGrid>
        <w:gridCol w:w="3031"/>
        <w:gridCol w:w="3348"/>
        <w:gridCol w:w="3621"/>
      </w:tblGrid>
      <w:tr w:rsidR="00F61959" w:rsidRPr="00610128" w:rsidTr="00C47962">
        <w:trPr>
          <w:trHeight w:val="1907"/>
        </w:trPr>
        <w:tc>
          <w:tcPr>
            <w:tcW w:w="3031"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0" w:type="dxa"/>
              <w:left w:w="108" w:type="dxa"/>
              <w:bottom w:w="0" w:type="dxa"/>
              <w:right w:w="108" w:type="dxa"/>
            </w:tcMar>
            <w:hideMark/>
          </w:tcPr>
          <w:p w:rsidR="00886B4C" w:rsidRPr="00FB2013" w:rsidRDefault="002228DE" w:rsidP="009A4186">
            <w:pPr>
              <w:shd w:val="clear" w:color="auto" w:fill="F4B083" w:themeFill="accent2" w:themeFillTint="99"/>
              <w:ind w:left="-426" w:firstLine="142"/>
              <w:jc w:val="center"/>
              <w:rPr>
                <w:rFonts w:ascii="Franklin Gothic Book" w:hAnsi="Franklin Gothic Book"/>
                <w:color w:val="002060"/>
              </w:rPr>
            </w:pPr>
            <w:r w:rsidRPr="00FB2013">
              <w:rPr>
                <w:rFonts w:ascii="Franklin Gothic Book" w:hAnsi="Franklin Gothic Book"/>
                <w:color w:val="002060"/>
              </w:rPr>
              <w:br w:type="page"/>
            </w:r>
          </w:p>
          <w:p w:rsidR="00211B5D" w:rsidRPr="00FB2013" w:rsidRDefault="00061440" w:rsidP="009A4186">
            <w:pPr>
              <w:shd w:val="clear" w:color="auto" w:fill="F4B083" w:themeFill="accent2" w:themeFillTint="99"/>
              <w:ind w:left="-426" w:firstLine="142"/>
              <w:jc w:val="center"/>
              <w:rPr>
                <w:rFonts w:ascii="Franklin Gothic Book" w:hAnsi="Franklin Gothic Book"/>
                <w:color w:val="002060"/>
              </w:rPr>
            </w:pPr>
            <w:r w:rsidRPr="00FB2013">
              <w:rPr>
                <w:rFonts w:ascii="Times New Roman" w:hAnsi="Times New Roman"/>
                <w:color w:val="002060"/>
                <w:sz w:val="24"/>
                <w:szCs w:val="24"/>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15.65pt;margin-top:734.35pt;width:564.1pt;height:95.35pt;z-index:251661312;mso-wrap-distance-left:2.88pt;mso-wrap-distance-top:2.88pt;mso-wrap-distance-right:2.88pt;mso-wrap-distance-bottom:2.88p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r w:rsidR="00F61959" w:rsidRPr="00FB2013">
              <w:rPr>
                <w:rFonts w:ascii="Franklin Gothic Book" w:hAnsi="Franklin Gothic Book"/>
                <w:b/>
                <w:color w:val="002060"/>
              </w:rPr>
              <w:t>Учредитель газеты</w:t>
            </w:r>
            <w:r w:rsidR="00F61959" w:rsidRPr="00FB2013">
              <w:rPr>
                <w:rFonts w:ascii="Franklin Gothic Book" w:hAnsi="Franklin Gothic Book"/>
                <w:color w:val="002060"/>
              </w:rPr>
              <w:t xml:space="preserve"> –</w:t>
            </w:r>
          </w:p>
          <w:p w:rsidR="00F61959" w:rsidRPr="00FB2013" w:rsidRDefault="00F61959" w:rsidP="009A4186">
            <w:pPr>
              <w:shd w:val="clear" w:color="auto" w:fill="F4B083" w:themeFill="accent2" w:themeFillTint="99"/>
              <w:ind w:firstLine="34"/>
              <w:jc w:val="center"/>
              <w:rPr>
                <w:rFonts w:ascii="Franklin Gothic Book" w:hAnsi="Franklin Gothic Book"/>
                <w:color w:val="002060"/>
              </w:rPr>
            </w:pPr>
            <w:r w:rsidRPr="00FB2013">
              <w:rPr>
                <w:rFonts w:ascii="Franklin Gothic Book" w:hAnsi="Franklin Gothic Book"/>
                <w:color w:val="002060"/>
              </w:rPr>
              <w:t>ГУО «Дмитровичский учебно-педагогический комплекс детский сад - средняя школа»</w:t>
            </w:r>
          </w:p>
        </w:tc>
        <w:tc>
          <w:tcPr>
            <w:tcW w:w="3348"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0" w:type="dxa"/>
              <w:left w:w="108" w:type="dxa"/>
              <w:bottom w:w="0" w:type="dxa"/>
              <w:right w:w="108" w:type="dxa"/>
            </w:tcMar>
            <w:hideMark/>
          </w:tcPr>
          <w:p w:rsidR="00886B4C" w:rsidRPr="00FB2013" w:rsidRDefault="00886B4C" w:rsidP="009A4186">
            <w:pPr>
              <w:pStyle w:val="msoaddress"/>
              <w:widowControl w:val="0"/>
              <w:shd w:val="clear" w:color="auto" w:fill="F4B083" w:themeFill="accent2" w:themeFillTint="99"/>
              <w:ind w:left="-426" w:firstLine="142"/>
              <w:rPr>
                <w:rFonts w:ascii="Franklin Gothic Book" w:hAnsi="Franklin Gothic Book"/>
                <w:b/>
                <w:bCs/>
                <w:color w:val="002060"/>
                <w:sz w:val="22"/>
                <w:szCs w:val="22"/>
              </w:rPr>
            </w:pPr>
          </w:p>
          <w:p w:rsidR="00F61959" w:rsidRPr="00FB2013" w:rsidRDefault="00F61959" w:rsidP="009A4186">
            <w:pPr>
              <w:pStyle w:val="msoaddress"/>
              <w:widowControl w:val="0"/>
              <w:shd w:val="clear" w:color="auto" w:fill="F4B083" w:themeFill="accent2" w:themeFillTint="99"/>
              <w:ind w:left="-426" w:firstLine="142"/>
              <w:rPr>
                <w:rFonts w:ascii="Franklin Gothic Book" w:hAnsi="Franklin Gothic Book"/>
                <w:color w:val="002060"/>
                <w:sz w:val="22"/>
                <w:szCs w:val="22"/>
              </w:rPr>
            </w:pPr>
            <w:r w:rsidRPr="00FB2013">
              <w:rPr>
                <w:rFonts w:ascii="Franklin Gothic Book" w:hAnsi="Franklin Gothic Book"/>
                <w:b/>
                <w:bCs/>
                <w:color w:val="002060"/>
                <w:sz w:val="22"/>
                <w:szCs w:val="22"/>
              </w:rPr>
              <w:t xml:space="preserve">Руководитель </w:t>
            </w:r>
            <w:r w:rsidR="003418CC" w:rsidRPr="00FB2013">
              <w:rPr>
                <w:rFonts w:ascii="Franklin Gothic Book" w:hAnsi="Franklin Gothic Book"/>
                <w:color w:val="002060"/>
                <w:sz w:val="22"/>
                <w:szCs w:val="22"/>
              </w:rPr>
              <w:t xml:space="preserve"> - Жигар Н.В.</w:t>
            </w:r>
          </w:p>
          <w:p w:rsidR="00F61959" w:rsidRPr="00FB2013" w:rsidRDefault="00211B5D" w:rsidP="009A4186">
            <w:pPr>
              <w:pStyle w:val="msoaddress"/>
              <w:widowControl w:val="0"/>
              <w:shd w:val="clear" w:color="auto" w:fill="F4B083" w:themeFill="accent2" w:themeFillTint="99"/>
              <w:ind w:left="-426" w:firstLine="142"/>
              <w:rPr>
                <w:rFonts w:ascii="Franklin Gothic Book" w:hAnsi="Franklin Gothic Book"/>
                <w:color w:val="002060"/>
                <w:sz w:val="22"/>
                <w:szCs w:val="22"/>
              </w:rPr>
            </w:pPr>
            <w:r w:rsidRPr="00FB2013">
              <w:rPr>
                <w:rFonts w:ascii="Franklin Gothic Book" w:hAnsi="Franklin Gothic Book"/>
                <w:b/>
                <w:bCs/>
                <w:color w:val="002060"/>
                <w:sz w:val="22"/>
                <w:szCs w:val="22"/>
              </w:rPr>
              <w:t xml:space="preserve">    </w:t>
            </w:r>
            <w:r w:rsidR="00F61959" w:rsidRPr="00FB2013">
              <w:rPr>
                <w:rFonts w:ascii="Franklin Gothic Book" w:hAnsi="Franklin Gothic Book"/>
                <w:b/>
                <w:bCs/>
                <w:color w:val="002060"/>
                <w:sz w:val="22"/>
                <w:szCs w:val="22"/>
              </w:rPr>
              <w:t xml:space="preserve">Корректор </w:t>
            </w:r>
            <w:r w:rsidR="003418CC" w:rsidRPr="00FB2013">
              <w:rPr>
                <w:rFonts w:ascii="Franklin Gothic Book" w:hAnsi="Franklin Gothic Book"/>
                <w:color w:val="002060"/>
                <w:sz w:val="22"/>
                <w:szCs w:val="22"/>
              </w:rPr>
              <w:t xml:space="preserve"> - Данилушкин А.Н.</w:t>
            </w:r>
          </w:p>
          <w:p w:rsidR="00F61959" w:rsidRPr="00FB2013" w:rsidRDefault="00F61959" w:rsidP="009A4186">
            <w:pPr>
              <w:pStyle w:val="msoaddress"/>
              <w:widowControl w:val="0"/>
              <w:shd w:val="clear" w:color="auto" w:fill="F4B083" w:themeFill="accent2" w:themeFillTint="99"/>
              <w:jc w:val="left"/>
              <w:rPr>
                <w:rFonts w:ascii="Franklin Gothic Book" w:hAnsi="Franklin Gothic Book"/>
                <w:color w:val="002060"/>
                <w:sz w:val="22"/>
                <w:szCs w:val="22"/>
              </w:rPr>
            </w:pPr>
            <w:r w:rsidRPr="00FB2013">
              <w:rPr>
                <w:rFonts w:ascii="Franklin Gothic Book" w:hAnsi="Franklin Gothic Book"/>
                <w:b/>
                <w:bCs/>
                <w:color w:val="002060"/>
                <w:sz w:val="22"/>
                <w:szCs w:val="22"/>
              </w:rPr>
              <w:t xml:space="preserve">Главный редактор – </w:t>
            </w:r>
            <w:r w:rsidR="003418CC" w:rsidRPr="00FB2013">
              <w:rPr>
                <w:rFonts w:ascii="Franklin Gothic Book" w:hAnsi="Franklin Gothic Book"/>
                <w:color w:val="002060"/>
                <w:sz w:val="22"/>
                <w:szCs w:val="22"/>
              </w:rPr>
              <w:t>Рабкевич И.И.</w:t>
            </w:r>
          </w:p>
        </w:tc>
        <w:tc>
          <w:tcPr>
            <w:tcW w:w="3621"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0" w:type="dxa"/>
              <w:left w:w="108" w:type="dxa"/>
              <w:bottom w:w="0" w:type="dxa"/>
              <w:right w:w="108" w:type="dxa"/>
            </w:tcMar>
            <w:hideMark/>
          </w:tcPr>
          <w:p w:rsidR="00F61959" w:rsidRPr="00FB2013" w:rsidRDefault="00F61959" w:rsidP="009A4186">
            <w:pPr>
              <w:pStyle w:val="msoaddress"/>
              <w:widowControl w:val="0"/>
              <w:shd w:val="clear" w:color="auto" w:fill="F4B083" w:themeFill="accent2" w:themeFillTint="99"/>
              <w:ind w:left="-426" w:firstLine="142"/>
              <w:rPr>
                <w:rFonts w:ascii="Franklin Gothic Book" w:hAnsi="Franklin Gothic Book"/>
                <w:b/>
                <w:bCs/>
                <w:color w:val="002060"/>
                <w:sz w:val="22"/>
                <w:szCs w:val="22"/>
              </w:rPr>
            </w:pPr>
            <w:r w:rsidRPr="00FB2013">
              <w:rPr>
                <w:rFonts w:ascii="Franklin Gothic Book" w:hAnsi="Franklin Gothic Book"/>
                <w:b/>
                <w:bCs/>
                <w:i/>
                <w:iCs/>
                <w:color w:val="002060"/>
                <w:sz w:val="22"/>
                <w:szCs w:val="22"/>
              </w:rPr>
              <w:t>Наши контакты:</w:t>
            </w:r>
          </w:p>
          <w:p w:rsidR="00F61959" w:rsidRPr="00FB2013" w:rsidRDefault="00F61959" w:rsidP="009A4186">
            <w:pPr>
              <w:pStyle w:val="msoaddress"/>
              <w:widowControl w:val="0"/>
              <w:shd w:val="clear" w:color="auto" w:fill="F4B083" w:themeFill="accent2" w:themeFillTint="99"/>
              <w:rPr>
                <w:rFonts w:ascii="Franklin Gothic Book" w:hAnsi="Franklin Gothic Book"/>
                <w:color w:val="002060"/>
                <w:sz w:val="22"/>
                <w:szCs w:val="22"/>
              </w:rPr>
            </w:pPr>
            <w:r w:rsidRPr="00FB2013">
              <w:rPr>
                <w:rFonts w:ascii="Franklin Gothic Book" w:hAnsi="Franklin Gothic Book"/>
                <w:color w:val="002060"/>
                <w:sz w:val="22"/>
                <w:szCs w:val="22"/>
              </w:rPr>
              <w:t>223313, Минская область, Березинский район, д. Дмитровичи, ул. Школьная, д. 1</w:t>
            </w:r>
          </w:p>
          <w:p w:rsidR="00F61959" w:rsidRPr="00FB2013" w:rsidRDefault="00F61959" w:rsidP="009A4186">
            <w:pPr>
              <w:pStyle w:val="msoaddress"/>
              <w:widowControl w:val="0"/>
              <w:shd w:val="clear" w:color="auto" w:fill="F4B083" w:themeFill="accent2" w:themeFillTint="99"/>
              <w:rPr>
                <w:rFonts w:ascii="Franklin Gothic Book" w:hAnsi="Franklin Gothic Book"/>
                <w:color w:val="002060"/>
                <w:sz w:val="22"/>
                <w:szCs w:val="22"/>
              </w:rPr>
            </w:pPr>
            <w:r w:rsidRPr="00FB2013">
              <w:rPr>
                <w:rFonts w:ascii="Franklin Gothic Book" w:hAnsi="Franklin Gothic Book" w:cs="Tahoma"/>
                <w:color w:val="002060"/>
                <w:sz w:val="22"/>
                <w:szCs w:val="22"/>
              </w:rPr>
              <w:t>8 01715 31232</w:t>
            </w:r>
          </w:p>
          <w:p w:rsidR="00F61959" w:rsidRPr="00FB2013" w:rsidRDefault="00F61959" w:rsidP="009A4186">
            <w:pPr>
              <w:pStyle w:val="msoaddress"/>
              <w:widowControl w:val="0"/>
              <w:shd w:val="clear" w:color="auto" w:fill="F4B083" w:themeFill="accent2" w:themeFillTint="99"/>
              <w:rPr>
                <w:rFonts w:ascii="Franklin Gothic Book" w:hAnsi="Franklin Gothic Book"/>
                <w:color w:val="002060"/>
                <w:sz w:val="22"/>
                <w:szCs w:val="22"/>
              </w:rPr>
            </w:pPr>
            <w:r w:rsidRPr="00FB2013">
              <w:rPr>
                <w:rFonts w:ascii="Franklin Gothic Book" w:hAnsi="Franklin Gothic Book"/>
                <w:color w:val="002060"/>
                <w:sz w:val="22"/>
                <w:szCs w:val="22"/>
                <w:lang w:val="en-US"/>
              </w:rPr>
              <w:t>e</w:t>
            </w:r>
            <w:r w:rsidRPr="00FB2013">
              <w:rPr>
                <w:rFonts w:ascii="Franklin Gothic Book" w:hAnsi="Franklin Gothic Book"/>
                <w:color w:val="002060"/>
                <w:sz w:val="22"/>
                <w:szCs w:val="22"/>
              </w:rPr>
              <w:t>-</w:t>
            </w:r>
            <w:r w:rsidRPr="00FB2013">
              <w:rPr>
                <w:rFonts w:ascii="Franklin Gothic Book" w:hAnsi="Franklin Gothic Book"/>
                <w:color w:val="002060"/>
                <w:sz w:val="22"/>
                <w:szCs w:val="22"/>
                <w:lang w:val="en-US"/>
              </w:rPr>
              <w:t>mail</w:t>
            </w:r>
            <w:r w:rsidRPr="00FB2013">
              <w:rPr>
                <w:rFonts w:ascii="Franklin Gothic Book" w:hAnsi="Franklin Gothic Book"/>
                <w:color w:val="002060"/>
                <w:sz w:val="22"/>
                <w:szCs w:val="22"/>
              </w:rPr>
              <w:t xml:space="preserve">: </w:t>
            </w:r>
            <w:r w:rsidRPr="00FB2013">
              <w:rPr>
                <w:rFonts w:ascii="Franklin Gothic Book" w:hAnsi="Franklin Gothic Book"/>
                <w:color w:val="002060"/>
                <w:sz w:val="24"/>
                <w:szCs w:val="24"/>
                <w:lang w:val="en-US"/>
              </w:rPr>
              <w:t>dmitrovichyschool</w:t>
            </w:r>
            <w:r w:rsidRPr="00FB2013">
              <w:rPr>
                <w:rFonts w:ascii="Franklin Gothic Book" w:hAnsi="Franklin Gothic Book"/>
                <w:color w:val="002060"/>
                <w:sz w:val="24"/>
                <w:szCs w:val="24"/>
              </w:rPr>
              <w:t>@</w:t>
            </w:r>
            <w:r w:rsidRPr="00FB2013">
              <w:rPr>
                <w:rFonts w:ascii="Franklin Gothic Book" w:hAnsi="Franklin Gothic Book"/>
                <w:color w:val="002060"/>
                <w:sz w:val="24"/>
                <w:szCs w:val="24"/>
                <w:lang w:val="en-US"/>
              </w:rPr>
              <w:t>yandex</w:t>
            </w:r>
            <w:r w:rsidRPr="00FB2013">
              <w:rPr>
                <w:rFonts w:ascii="Franklin Gothic Book" w:hAnsi="Franklin Gothic Book"/>
                <w:color w:val="002060"/>
                <w:sz w:val="24"/>
                <w:szCs w:val="24"/>
              </w:rPr>
              <w:t>.</w:t>
            </w:r>
            <w:r w:rsidRPr="00FB2013">
              <w:rPr>
                <w:rFonts w:ascii="Franklin Gothic Book" w:hAnsi="Franklin Gothic Book"/>
                <w:color w:val="002060"/>
                <w:sz w:val="24"/>
                <w:szCs w:val="24"/>
                <w:lang w:val="en-US"/>
              </w:rPr>
              <w:t>ru</w:t>
            </w:r>
          </w:p>
          <w:p w:rsidR="00F61959" w:rsidRPr="00FB2013" w:rsidRDefault="00F61959" w:rsidP="009A4186">
            <w:pPr>
              <w:pStyle w:val="msoaddress"/>
              <w:widowControl w:val="0"/>
              <w:shd w:val="clear" w:color="auto" w:fill="F4B083" w:themeFill="accent2" w:themeFillTint="99"/>
              <w:rPr>
                <w:rFonts w:ascii="Franklin Gothic Book" w:hAnsi="Franklin Gothic Book"/>
                <w:color w:val="002060"/>
                <w:sz w:val="22"/>
                <w:szCs w:val="22"/>
                <w:lang w:val="en-US"/>
              </w:rPr>
            </w:pPr>
            <w:r w:rsidRPr="00FB2013">
              <w:rPr>
                <w:rFonts w:ascii="Franklin Gothic Book" w:hAnsi="Franklin Gothic Book"/>
                <w:color w:val="002060"/>
                <w:sz w:val="22"/>
                <w:szCs w:val="22"/>
              </w:rPr>
              <w:t>сайт</w:t>
            </w:r>
            <w:r w:rsidRPr="00FB2013">
              <w:rPr>
                <w:rFonts w:ascii="Franklin Gothic Book" w:hAnsi="Franklin Gothic Book"/>
                <w:color w:val="002060"/>
                <w:sz w:val="22"/>
                <w:szCs w:val="22"/>
                <w:lang w:val="en-US"/>
              </w:rPr>
              <w:t>: dmitrovichy.schools.by</w:t>
            </w:r>
          </w:p>
        </w:tc>
      </w:tr>
    </w:tbl>
    <w:p w:rsidR="00243B11" w:rsidRPr="007D7686" w:rsidRDefault="00243B11" w:rsidP="009A4186">
      <w:pPr>
        <w:shd w:val="clear" w:color="auto" w:fill="F4B083" w:themeFill="accent2" w:themeFillTint="99"/>
        <w:spacing w:after="0" w:line="240" w:lineRule="auto"/>
        <w:rPr>
          <w:rFonts w:ascii="Franklin Gothic Book" w:hAnsi="Franklin Gothic Book" w:cs="Times New Roman"/>
          <w:color w:val="002060"/>
          <w:lang w:val="en-US"/>
        </w:rPr>
      </w:pPr>
    </w:p>
    <w:sectPr w:rsidR="00243B11" w:rsidRPr="007D7686" w:rsidSect="0037685E">
      <w:headerReference w:type="default" r:id="rId21"/>
      <w:pgSz w:w="11906" w:h="16838"/>
      <w:pgMar w:top="709" w:right="850" w:bottom="568" w:left="1701" w:header="708" w:footer="708"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82A" w:rsidRDefault="009F282A" w:rsidP="0037685E">
      <w:pPr>
        <w:spacing w:after="0" w:line="240" w:lineRule="auto"/>
      </w:pPr>
      <w:r>
        <w:separator/>
      </w:r>
    </w:p>
  </w:endnote>
  <w:endnote w:type="continuationSeparator" w:id="1">
    <w:p w:rsidR="009F282A" w:rsidRDefault="009F282A" w:rsidP="00376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82A" w:rsidRDefault="009F282A" w:rsidP="0037685E">
      <w:pPr>
        <w:spacing w:after="0" w:line="240" w:lineRule="auto"/>
      </w:pPr>
      <w:r>
        <w:separator/>
      </w:r>
    </w:p>
  </w:footnote>
  <w:footnote w:type="continuationSeparator" w:id="1">
    <w:p w:rsidR="009F282A" w:rsidRDefault="009F282A" w:rsidP="003768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6A9" w:rsidRPr="009A4186" w:rsidRDefault="00C47962" w:rsidP="0037685E">
    <w:pPr>
      <w:pStyle w:val="a9"/>
      <w:jc w:val="center"/>
      <w:rPr>
        <w:color w:val="002060"/>
        <w:sz w:val="24"/>
        <w:szCs w:val="24"/>
      </w:rPr>
    </w:pPr>
    <w:r>
      <w:rPr>
        <w:rFonts w:ascii="Times New Roman" w:hAnsi="Times New Roman"/>
        <w:b/>
        <w:i/>
        <w:color w:val="002060"/>
        <w:sz w:val="24"/>
        <w:szCs w:val="24"/>
      </w:rPr>
      <w:t>Последняя парта №8</w:t>
    </w:r>
    <w:r w:rsidR="009776A9" w:rsidRPr="009A4186">
      <w:rPr>
        <w:rFonts w:ascii="Times New Roman" w:hAnsi="Times New Roman"/>
        <w:b/>
        <w:i/>
        <w:color w:val="002060"/>
        <w:sz w:val="24"/>
        <w:szCs w:val="24"/>
      </w:rPr>
      <w:t>, 2021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11.25pt;height:11.25pt" o:bullet="t">
        <v:imagedata r:id="rId1" o:title="msoF930"/>
      </v:shape>
    </w:pict>
  </w:numPicBullet>
  <w:abstractNum w:abstractNumId="0">
    <w:nsid w:val="07E747AB"/>
    <w:multiLevelType w:val="hybridMultilevel"/>
    <w:tmpl w:val="BED4775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8444E4"/>
    <w:multiLevelType w:val="multilevel"/>
    <w:tmpl w:val="4A3EA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955CFB"/>
    <w:multiLevelType w:val="hybridMultilevel"/>
    <w:tmpl w:val="6A689DC2"/>
    <w:lvl w:ilvl="0" w:tplc="46720F68">
      <w:start w:val="1"/>
      <w:numFmt w:val="decimal"/>
      <w:lvlText w:val="%1."/>
      <w:lvlJc w:val="left"/>
      <w:pPr>
        <w:ind w:left="1440" w:hanging="10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3B7535"/>
    <w:multiLevelType w:val="multilevel"/>
    <w:tmpl w:val="6904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283C16"/>
    <w:multiLevelType w:val="hybridMultilevel"/>
    <w:tmpl w:val="A816E1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2AB6405"/>
    <w:multiLevelType w:val="hybridMultilevel"/>
    <w:tmpl w:val="1C983D4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C383BB5"/>
    <w:multiLevelType w:val="hybridMultilevel"/>
    <w:tmpl w:val="DEDE8A06"/>
    <w:lvl w:ilvl="0" w:tplc="2D30DAD8">
      <w:numFmt w:val="bullet"/>
      <w:lvlText w:val=""/>
      <w:lvlJc w:val="left"/>
      <w:pPr>
        <w:ind w:left="360" w:hanging="360"/>
      </w:pPr>
      <w:rPr>
        <w:rFonts w:ascii="Symbol" w:eastAsia="Times New Roman" w:hAnsi="Symbol"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728E13F8"/>
    <w:multiLevelType w:val="multilevel"/>
    <w:tmpl w:val="7B1C4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2E64351"/>
    <w:multiLevelType w:val="hybridMultilevel"/>
    <w:tmpl w:val="9A3A0A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5"/>
  </w:num>
  <w:num w:numId="6">
    <w:abstractNumId w:val="2"/>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74E4E"/>
    <w:rsid w:val="00012442"/>
    <w:rsid w:val="0002437E"/>
    <w:rsid w:val="00037476"/>
    <w:rsid w:val="000549A1"/>
    <w:rsid w:val="00061440"/>
    <w:rsid w:val="000D73BD"/>
    <w:rsid w:val="000F16B6"/>
    <w:rsid w:val="00211B5D"/>
    <w:rsid w:val="002228DE"/>
    <w:rsid w:val="002276F2"/>
    <w:rsid w:val="00243B11"/>
    <w:rsid w:val="002442AE"/>
    <w:rsid w:val="002B7B66"/>
    <w:rsid w:val="002C0800"/>
    <w:rsid w:val="002E5A1E"/>
    <w:rsid w:val="00315ADD"/>
    <w:rsid w:val="00316905"/>
    <w:rsid w:val="00317ACB"/>
    <w:rsid w:val="003418CC"/>
    <w:rsid w:val="00344D50"/>
    <w:rsid w:val="0037685E"/>
    <w:rsid w:val="003B0876"/>
    <w:rsid w:val="003C2F35"/>
    <w:rsid w:val="0040008F"/>
    <w:rsid w:val="00413333"/>
    <w:rsid w:val="00533D3F"/>
    <w:rsid w:val="00550124"/>
    <w:rsid w:val="00602EBA"/>
    <w:rsid w:val="00610128"/>
    <w:rsid w:val="00647F27"/>
    <w:rsid w:val="006878F8"/>
    <w:rsid w:val="006C4A51"/>
    <w:rsid w:val="006D43EE"/>
    <w:rsid w:val="007354A7"/>
    <w:rsid w:val="00756F54"/>
    <w:rsid w:val="007B3298"/>
    <w:rsid w:val="007D7686"/>
    <w:rsid w:val="00821002"/>
    <w:rsid w:val="00861750"/>
    <w:rsid w:val="00886B4C"/>
    <w:rsid w:val="0089619B"/>
    <w:rsid w:val="008B2DF3"/>
    <w:rsid w:val="008C64EF"/>
    <w:rsid w:val="00912E7E"/>
    <w:rsid w:val="00954B34"/>
    <w:rsid w:val="009710EB"/>
    <w:rsid w:val="009776A9"/>
    <w:rsid w:val="009A268C"/>
    <w:rsid w:val="009A4186"/>
    <w:rsid w:val="009F282A"/>
    <w:rsid w:val="009F3010"/>
    <w:rsid w:val="00A17DE1"/>
    <w:rsid w:val="00A22D83"/>
    <w:rsid w:val="00A41FEE"/>
    <w:rsid w:val="00A553B3"/>
    <w:rsid w:val="00A82DDC"/>
    <w:rsid w:val="00AC63F6"/>
    <w:rsid w:val="00AD3102"/>
    <w:rsid w:val="00B367E2"/>
    <w:rsid w:val="00B47246"/>
    <w:rsid w:val="00B63165"/>
    <w:rsid w:val="00B75A38"/>
    <w:rsid w:val="00B801C3"/>
    <w:rsid w:val="00BC4A89"/>
    <w:rsid w:val="00C045F3"/>
    <w:rsid w:val="00C47962"/>
    <w:rsid w:val="00C95C1E"/>
    <w:rsid w:val="00CA3E32"/>
    <w:rsid w:val="00D5512A"/>
    <w:rsid w:val="00D70C51"/>
    <w:rsid w:val="00D74E4E"/>
    <w:rsid w:val="00D81D52"/>
    <w:rsid w:val="00DC4CC6"/>
    <w:rsid w:val="00DC5990"/>
    <w:rsid w:val="00DC5AB8"/>
    <w:rsid w:val="00DD5D25"/>
    <w:rsid w:val="00DF6AFE"/>
    <w:rsid w:val="00E15D26"/>
    <w:rsid w:val="00E360FE"/>
    <w:rsid w:val="00E91120"/>
    <w:rsid w:val="00EB42BE"/>
    <w:rsid w:val="00EE4591"/>
    <w:rsid w:val="00EF1EE8"/>
    <w:rsid w:val="00F428A3"/>
    <w:rsid w:val="00F61959"/>
    <w:rsid w:val="00F84178"/>
    <w:rsid w:val="00F850FE"/>
    <w:rsid w:val="00FA5076"/>
    <w:rsid w:val="00FB2013"/>
    <w:rsid w:val="00FC4CAF"/>
    <w:rsid w:val="00FD0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1941]" strokecolor="#002060"/>
    </o:shapedefaults>
    <o:shapelayout v:ext="edit">
      <o:idmap v:ext="edit" data="1"/>
      <o:rules v:ext="edit">
        <o:r id="V:Rule2" type="connector" idref="#_x0000_s1037"/>
        <o:r id="V:Rule4"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D3F"/>
  </w:style>
  <w:style w:type="paragraph" w:styleId="2">
    <w:name w:val="heading 2"/>
    <w:basedOn w:val="a"/>
    <w:link w:val="20"/>
    <w:uiPriority w:val="9"/>
    <w:qFormat/>
    <w:rsid w:val="00FD05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4E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74E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4E4E"/>
    <w:rPr>
      <w:rFonts w:ascii="Tahoma" w:hAnsi="Tahoma" w:cs="Tahoma"/>
      <w:sz w:val="16"/>
      <w:szCs w:val="16"/>
    </w:rPr>
  </w:style>
  <w:style w:type="character" w:styleId="a6">
    <w:name w:val="Hyperlink"/>
    <w:basedOn w:val="a0"/>
    <w:uiPriority w:val="99"/>
    <w:unhideWhenUsed/>
    <w:rsid w:val="00D74E4E"/>
    <w:rPr>
      <w:color w:val="0000FF"/>
      <w:u w:val="single"/>
    </w:rPr>
  </w:style>
  <w:style w:type="character" w:styleId="a7">
    <w:name w:val="Strong"/>
    <w:basedOn w:val="a0"/>
    <w:uiPriority w:val="22"/>
    <w:qFormat/>
    <w:rsid w:val="00D74E4E"/>
    <w:rPr>
      <w:b/>
      <w:bCs/>
    </w:rPr>
  </w:style>
  <w:style w:type="character" w:customStyle="1" w:styleId="20">
    <w:name w:val="Заголовок 2 Знак"/>
    <w:basedOn w:val="a0"/>
    <w:link w:val="2"/>
    <w:uiPriority w:val="9"/>
    <w:rsid w:val="00FD05B5"/>
    <w:rPr>
      <w:rFonts w:ascii="Times New Roman" w:eastAsia="Times New Roman" w:hAnsi="Times New Roman" w:cs="Times New Roman"/>
      <w:b/>
      <w:bCs/>
      <w:sz w:val="36"/>
      <w:szCs w:val="36"/>
      <w:lang w:eastAsia="ru-RU"/>
    </w:rPr>
  </w:style>
  <w:style w:type="paragraph" w:customStyle="1" w:styleId="msoaddress">
    <w:name w:val="msoaddress"/>
    <w:rsid w:val="00243B11"/>
    <w:pPr>
      <w:tabs>
        <w:tab w:val="left" w:pos="-31680"/>
      </w:tabs>
      <w:spacing w:after="0" w:line="240" w:lineRule="auto"/>
      <w:jc w:val="center"/>
    </w:pPr>
    <w:rPr>
      <w:rFonts w:ascii="Book Antiqua" w:eastAsia="Times New Roman" w:hAnsi="Book Antiqua" w:cs="Times New Roman"/>
      <w:color w:val="000000"/>
      <w:kern w:val="28"/>
      <w:sz w:val="18"/>
      <w:szCs w:val="18"/>
      <w:lang w:eastAsia="ru-RU"/>
    </w:rPr>
  </w:style>
  <w:style w:type="paragraph" w:styleId="a8">
    <w:name w:val="List Paragraph"/>
    <w:basedOn w:val="a"/>
    <w:uiPriority w:val="34"/>
    <w:qFormat/>
    <w:rsid w:val="0037685E"/>
    <w:pPr>
      <w:spacing w:after="200" w:line="276" w:lineRule="auto"/>
      <w:ind w:left="720"/>
      <w:contextualSpacing/>
    </w:pPr>
    <w:rPr>
      <w:rFonts w:ascii="Calibri" w:eastAsia="Calibri" w:hAnsi="Calibri" w:cs="Times New Roman"/>
    </w:rPr>
  </w:style>
  <w:style w:type="paragraph" w:styleId="a9">
    <w:name w:val="header"/>
    <w:basedOn w:val="a"/>
    <w:link w:val="aa"/>
    <w:uiPriority w:val="99"/>
    <w:semiHidden/>
    <w:unhideWhenUsed/>
    <w:rsid w:val="0037685E"/>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7685E"/>
  </w:style>
  <w:style w:type="paragraph" w:styleId="ab">
    <w:name w:val="footer"/>
    <w:basedOn w:val="a"/>
    <w:link w:val="ac"/>
    <w:uiPriority w:val="99"/>
    <w:semiHidden/>
    <w:unhideWhenUsed/>
    <w:rsid w:val="0037685E"/>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37685E"/>
  </w:style>
  <w:style w:type="character" w:styleId="ad">
    <w:name w:val="Emphasis"/>
    <w:basedOn w:val="a0"/>
    <w:uiPriority w:val="20"/>
    <w:qFormat/>
    <w:rsid w:val="009776A9"/>
    <w:rPr>
      <w:i/>
      <w:iCs/>
    </w:rPr>
  </w:style>
  <w:style w:type="paragraph" w:customStyle="1" w:styleId="Default">
    <w:name w:val="Default"/>
    <w:rsid w:val="00E360F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e">
    <w:name w:val="Table Grid"/>
    <w:basedOn w:val="a1"/>
    <w:uiPriority w:val="59"/>
    <w:rsid w:val="00A55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4323550">
      <w:bodyDiv w:val="1"/>
      <w:marLeft w:val="0"/>
      <w:marRight w:val="0"/>
      <w:marTop w:val="0"/>
      <w:marBottom w:val="0"/>
      <w:divBdr>
        <w:top w:val="none" w:sz="0" w:space="0" w:color="auto"/>
        <w:left w:val="none" w:sz="0" w:space="0" w:color="auto"/>
        <w:bottom w:val="none" w:sz="0" w:space="0" w:color="auto"/>
        <w:right w:val="none" w:sz="0" w:space="0" w:color="auto"/>
      </w:divBdr>
    </w:div>
    <w:div w:id="491066468">
      <w:bodyDiv w:val="1"/>
      <w:marLeft w:val="0"/>
      <w:marRight w:val="0"/>
      <w:marTop w:val="0"/>
      <w:marBottom w:val="0"/>
      <w:divBdr>
        <w:top w:val="none" w:sz="0" w:space="0" w:color="auto"/>
        <w:left w:val="none" w:sz="0" w:space="0" w:color="auto"/>
        <w:bottom w:val="none" w:sz="0" w:space="0" w:color="auto"/>
        <w:right w:val="none" w:sz="0" w:space="0" w:color="auto"/>
      </w:divBdr>
    </w:div>
    <w:div w:id="638732818">
      <w:bodyDiv w:val="1"/>
      <w:marLeft w:val="0"/>
      <w:marRight w:val="0"/>
      <w:marTop w:val="0"/>
      <w:marBottom w:val="0"/>
      <w:divBdr>
        <w:top w:val="none" w:sz="0" w:space="0" w:color="auto"/>
        <w:left w:val="none" w:sz="0" w:space="0" w:color="auto"/>
        <w:bottom w:val="none" w:sz="0" w:space="0" w:color="auto"/>
        <w:right w:val="none" w:sz="0" w:space="0" w:color="auto"/>
      </w:divBdr>
    </w:div>
    <w:div w:id="714474577">
      <w:bodyDiv w:val="1"/>
      <w:marLeft w:val="0"/>
      <w:marRight w:val="0"/>
      <w:marTop w:val="0"/>
      <w:marBottom w:val="0"/>
      <w:divBdr>
        <w:top w:val="none" w:sz="0" w:space="0" w:color="auto"/>
        <w:left w:val="none" w:sz="0" w:space="0" w:color="auto"/>
        <w:bottom w:val="none" w:sz="0" w:space="0" w:color="auto"/>
        <w:right w:val="none" w:sz="0" w:space="0" w:color="auto"/>
      </w:divBdr>
    </w:div>
    <w:div w:id="785464300">
      <w:bodyDiv w:val="1"/>
      <w:marLeft w:val="0"/>
      <w:marRight w:val="0"/>
      <w:marTop w:val="0"/>
      <w:marBottom w:val="0"/>
      <w:divBdr>
        <w:top w:val="none" w:sz="0" w:space="0" w:color="auto"/>
        <w:left w:val="none" w:sz="0" w:space="0" w:color="auto"/>
        <w:bottom w:val="none" w:sz="0" w:space="0" w:color="auto"/>
        <w:right w:val="none" w:sz="0" w:space="0" w:color="auto"/>
      </w:divBdr>
    </w:div>
    <w:div w:id="1070546076">
      <w:bodyDiv w:val="1"/>
      <w:marLeft w:val="0"/>
      <w:marRight w:val="0"/>
      <w:marTop w:val="0"/>
      <w:marBottom w:val="0"/>
      <w:divBdr>
        <w:top w:val="none" w:sz="0" w:space="0" w:color="auto"/>
        <w:left w:val="none" w:sz="0" w:space="0" w:color="auto"/>
        <w:bottom w:val="none" w:sz="0" w:space="0" w:color="auto"/>
        <w:right w:val="none" w:sz="0" w:space="0" w:color="auto"/>
      </w:divBdr>
    </w:div>
    <w:div w:id="1361007995">
      <w:bodyDiv w:val="1"/>
      <w:marLeft w:val="0"/>
      <w:marRight w:val="0"/>
      <w:marTop w:val="0"/>
      <w:marBottom w:val="0"/>
      <w:divBdr>
        <w:top w:val="none" w:sz="0" w:space="0" w:color="auto"/>
        <w:left w:val="none" w:sz="0" w:space="0" w:color="auto"/>
        <w:bottom w:val="none" w:sz="0" w:space="0" w:color="auto"/>
        <w:right w:val="none" w:sz="0" w:space="0" w:color="auto"/>
      </w:divBdr>
    </w:div>
    <w:div w:id="1703088341">
      <w:bodyDiv w:val="1"/>
      <w:marLeft w:val="0"/>
      <w:marRight w:val="0"/>
      <w:marTop w:val="0"/>
      <w:marBottom w:val="0"/>
      <w:divBdr>
        <w:top w:val="none" w:sz="0" w:space="0" w:color="auto"/>
        <w:left w:val="none" w:sz="0" w:space="0" w:color="auto"/>
        <w:bottom w:val="none" w:sz="0" w:space="0" w:color="auto"/>
        <w:right w:val="none" w:sz="0" w:space="0" w:color="auto"/>
      </w:divBdr>
    </w:div>
    <w:div w:id="1905219280">
      <w:bodyDiv w:val="1"/>
      <w:marLeft w:val="0"/>
      <w:marRight w:val="0"/>
      <w:marTop w:val="0"/>
      <w:marBottom w:val="0"/>
      <w:divBdr>
        <w:top w:val="none" w:sz="0" w:space="0" w:color="auto"/>
        <w:left w:val="none" w:sz="0" w:space="0" w:color="auto"/>
        <w:bottom w:val="none" w:sz="0" w:space="0" w:color="auto"/>
        <w:right w:val="none" w:sz="0" w:space="0" w:color="auto"/>
      </w:divBdr>
    </w:div>
    <w:div w:id="2130853902">
      <w:bodyDiv w:val="1"/>
      <w:marLeft w:val="0"/>
      <w:marRight w:val="0"/>
      <w:marTop w:val="0"/>
      <w:marBottom w:val="0"/>
      <w:divBdr>
        <w:top w:val="none" w:sz="0" w:space="0" w:color="auto"/>
        <w:left w:val="none" w:sz="0" w:space="0" w:color="auto"/>
        <w:bottom w:val="none" w:sz="0" w:space="0" w:color="auto"/>
        <w:right w:val="none" w:sz="0" w:space="0" w:color="auto"/>
      </w:divBdr>
      <w:divsChild>
        <w:div w:id="1757290672">
          <w:marLeft w:val="0"/>
          <w:marRight w:val="0"/>
          <w:marTop w:val="0"/>
          <w:marBottom w:val="0"/>
          <w:divBdr>
            <w:top w:val="single" w:sz="6" w:space="0" w:color="5CA30A"/>
            <w:left w:val="single" w:sz="6" w:space="0" w:color="5CA30A"/>
            <w:bottom w:val="single" w:sz="6" w:space="0" w:color="5CA30A"/>
            <w:right w:val="single" w:sz="6" w:space="0" w:color="5CA30A"/>
          </w:divBdr>
          <w:divsChild>
            <w:div w:id="931862378">
              <w:marLeft w:val="0"/>
              <w:marRight w:val="0"/>
              <w:marTop w:val="0"/>
              <w:marBottom w:val="0"/>
              <w:divBdr>
                <w:top w:val="none" w:sz="0" w:space="0" w:color="auto"/>
                <w:left w:val="none" w:sz="0" w:space="0" w:color="auto"/>
                <w:bottom w:val="none" w:sz="0" w:space="0" w:color="auto"/>
                <w:right w:val="none" w:sz="0" w:space="0" w:color="auto"/>
              </w:divBdr>
            </w:div>
            <w:div w:id="101438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578C-1855-49B4-96A7-41C7B533C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990</Words>
  <Characters>5643</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c:creator>
  <cp:lastModifiedBy>Nova</cp:lastModifiedBy>
  <cp:revision>4</cp:revision>
  <dcterms:created xsi:type="dcterms:W3CDTF">2021-06-19T09:44:00Z</dcterms:created>
  <dcterms:modified xsi:type="dcterms:W3CDTF">2021-06-19T09:56:00Z</dcterms:modified>
</cp:coreProperties>
</file>