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2C" w:rsidRPr="00B66FB1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66FB1">
        <w:rPr>
          <w:rFonts w:ascii="Times New Roman" w:hAnsi="Times New Roman" w:cs="Times New Roman"/>
          <w:b/>
          <w:sz w:val="48"/>
          <w:szCs w:val="48"/>
        </w:rPr>
        <w:t>Упрямство детей. Его преодоление</w:t>
      </w:r>
    </w:p>
    <w:p w:rsidR="00AF012C" w:rsidRPr="009B27BD" w:rsidRDefault="00AF012C" w:rsidP="00AF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Упрямство – </w:t>
      </w:r>
      <w:r w:rsidRPr="009B27BD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27BD">
        <w:rPr>
          <w:rFonts w:ascii="Times New Roman" w:hAnsi="Times New Roman" w:cs="Times New Roman"/>
          <w:sz w:val="28"/>
          <w:szCs w:val="28"/>
        </w:rPr>
        <w:t xml:space="preserve"> из наиболее серьезных трудностей, проявляется в поведениях детей всех возрастов. Как часто родители заставляют ребенка одеться, сначала трудно 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7BD">
        <w:rPr>
          <w:rFonts w:ascii="Times New Roman" w:hAnsi="Times New Roman" w:cs="Times New Roman"/>
          <w:sz w:val="28"/>
          <w:szCs w:val="28"/>
        </w:rPr>
        <w:t>ти погулять, потом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7BD">
        <w:rPr>
          <w:rFonts w:ascii="Times New Roman" w:hAnsi="Times New Roman" w:cs="Times New Roman"/>
          <w:sz w:val="28"/>
          <w:szCs w:val="28"/>
        </w:rPr>
        <w:t>как не уговорить возвращаться с прогулки.</w:t>
      </w:r>
      <w:r>
        <w:rPr>
          <w:rFonts w:ascii="Times New Roman" w:hAnsi="Times New Roman" w:cs="Times New Roman"/>
          <w:sz w:val="28"/>
          <w:szCs w:val="28"/>
        </w:rPr>
        <w:t xml:space="preserve"> Отдали в детский сад, а потом</w:t>
      </w:r>
      <w:r w:rsidRPr="009B27BD">
        <w:rPr>
          <w:rFonts w:ascii="Times New Roman" w:hAnsi="Times New Roman" w:cs="Times New Roman"/>
          <w:sz w:val="28"/>
          <w:szCs w:val="28"/>
        </w:rPr>
        <w:t xml:space="preserve"> драки, воспитатели жалуются, просят разъяснить ребенку, как следует относиться к другим детям. </w:t>
      </w: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Pr="009B27BD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BD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упрямство</w:t>
      </w:r>
      <w:r w:rsidRPr="009B27B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7BD">
        <w:rPr>
          <w:rFonts w:ascii="Times New Roman" w:hAnsi="Times New Roman" w:cs="Times New Roman"/>
          <w:sz w:val="28"/>
          <w:szCs w:val="28"/>
        </w:rPr>
        <w:t xml:space="preserve">вляется у некоторых детей весьма рано, в возрасте 2-3 лет. Нередко родители жалуются, что ребенок стал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27BD">
        <w:rPr>
          <w:rFonts w:ascii="Times New Roman" w:hAnsi="Times New Roman" w:cs="Times New Roman"/>
          <w:sz w:val="28"/>
          <w:szCs w:val="28"/>
        </w:rPr>
        <w:t>грес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27BD">
        <w:rPr>
          <w:rFonts w:ascii="Times New Roman" w:hAnsi="Times New Roman" w:cs="Times New Roman"/>
          <w:sz w:val="28"/>
          <w:szCs w:val="28"/>
        </w:rPr>
        <w:t xml:space="preserve">ивным, может ударить не только ребенка, но и взрослого, стремится все </w:t>
      </w:r>
      <w:r>
        <w:rPr>
          <w:rFonts w:ascii="Times New Roman" w:hAnsi="Times New Roman" w:cs="Times New Roman"/>
          <w:sz w:val="28"/>
          <w:szCs w:val="28"/>
        </w:rPr>
        <w:t>разрушать во время игр, упрямит</w:t>
      </w:r>
      <w:r w:rsidRPr="009B27BD">
        <w:rPr>
          <w:rFonts w:ascii="Times New Roman" w:hAnsi="Times New Roman" w:cs="Times New Roman"/>
          <w:sz w:val="28"/>
          <w:szCs w:val="28"/>
        </w:rPr>
        <w:t>ся и сопротивля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27BD">
        <w:rPr>
          <w:rFonts w:ascii="Times New Roman" w:hAnsi="Times New Roman" w:cs="Times New Roman"/>
          <w:sz w:val="28"/>
          <w:szCs w:val="28"/>
        </w:rPr>
        <w:t>тся инструкциям родителей буквально по любому поводу.</w:t>
      </w:r>
    </w:p>
    <w:p w:rsidR="00AF012C" w:rsidRPr="009B27BD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BD">
        <w:rPr>
          <w:rFonts w:ascii="Times New Roman" w:hAnsi="Times New Roman" w:cs="Times New Roman"/>
          <w:sz w:val="28"/>
          <w:szCs w:val="28"/>
        </w:rPr>
        <w:t>В чем причина? Если ребенок здоров, то причин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27BD">
        <w:rPr>
          <w:rFonts w:ascii="Times New Roman" w:hAnsi="Times New Roman" w:cs="Times New Roman"/>
          <w:sz w:val="28"/>
          <w:szCs w:val="28"/>
        </w:rPr>
        <w:t xml:space="preserve"> такого упрямства следует считать неблагополучие в отношениях малыша с близкими, взрослыми. Не случайно возраст 3-4 года считается первым критическим возрастом. Именно в это время впервые родителям необходимо достаточно основательно изменить сложившийся стиль отношений к ребенку. </w:t>
      </w: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Pr="009B27BD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BD">
        <w:rPr>
          <w:rFonts w:ascii="Times New Roman" w:hAnsi="Times New Roman" w:cs="Times New Roman"/>
          <w:sz w:val="28"/>
          <w:szCs w:val="28"/>
        </w:rPr>
        <w:t>Общее правило, предупреждающе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27BD">
        <w:rPr>
          <w:rFonts w:ascii="Times New Roman" w:hAnsi="Times New Roman" w:cs="Times New Roman"/>
          <w:sz w:val="28"/>
          <w:szCs w:val="28"/>
        </w:rPr>
        <w:t xml:space="preserve"> упрямство – предоставление ребенку максимальной свободы в приобретении собственного активного опыта. </w:t>
      </w:r>
      <w:proofErr w:type="gramStart"/>
      <w:r w:rsidRPr="009B27BD">
        <w:rPr>
          <w:rFonts w:ascii="Times New Roman" w:hAnsi="Times New Roman" w:cs="Times New Roman"/>
          <w:sz w:val="28"/>
          <w:szCs w:val="28"/>
        </w:rPr>
        <w:t>Если ребенок часто произносит «Я САМ!», а взрослые по тем или иным причинам делают все за ребенка, излиш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7BD">
        <w:rPr>
          <w:rFonts w:ascii="Times New Roman" w:hAnsi="Times New Roman" w:cs="Times New Roman"/>
          <w:sz w:val="28"/>
          <w:szCs w:val="28"/>
        </w:rPr>
        <w:t>е оберегают его, ограничивают его активность, забот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7BD">
        <w:rPr>
          <w:rFonts w:ascii="Times New Roman" w:hAnsi="Times New Roman" w:cs="Times New Roman"/>
          <w:sz w:val="28"/>
          <w:szCs w:val="28"/>
        </w:rPr>
        <w:t xml:space="preserve">сь о том, не причинит ли ребенок лишнего беспокойства, шума, не испортит ли, не запачкает ли, не сломает ли, - новую ситуацию, которая неизбежно вызовет упрямство и драчливое, эффективное поведение. </w:t>
      </w:r>
      <w:proofErr w:type="gramEnd"/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Pr="009B27BD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36C67C" wp14:editId="04695F96">
            <wp:simplePos x="0" y="0"/>
            <wp:positionH relativeFrom="column">
              <wp:posOffset>1161415</wp:posOffset>
            </wp:positionH>
            <wp:positionV relativeFrom="paragraph">
              <wp:posOffset>2010410</wp:posOffset>
            </wp:positionV>
            <wp:extent cx="2190750" cy="1676400"/>
            <wp:effectExtent l="19050" t="0" r="0" b="0"/>
            <wp:wrapNone/>
            <wp:docPr id="4" name="Рисунок 4" descr="http://www.xn--e1abcgakjmf3afc5c8g.xn--p1ai/upload/main/27d/27dce71ac66f9a4af0dbfb40c1216f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e1abcgakjmf3afc5c8g.xn--p1ai/upload/main/27d/27dce71ac66f9a4af0dbfb40c1216f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7BD">
        <w:rPr>
          <w:rFonts w:ascii="Times New Roman" w:hAnsi="Times New Roman" w:cs="Times New Roman"/>
          <w:sz w:val="28"/>
          <w:szCs w:val="28"/>
        </w:rPr>
        <w:t>Однако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27BD">
        <w:rPr>
          <w:rFonts w:ascii="Times New Roman" w:hAnsi="Times New Roman" w:cs="Times New Roman"/>
          <w:sz w:val="28"/>
          <w:szCs w:val="28"/>
        </w:rPr>
        <w:t xml:space="preserve"> все же недостаточно. Ведь дети, как и </w:t>
      </w:r>
      <w:proofErr w:type="gramStart"/>
      <w:r w:rsidRPr="009B27B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B27BD">
        <w:rPr>
          <w:rFonts w:ascii="Times New Roman" w:hAnsi="Times New Roman" w:cs="Times New Roman"/>
          <w:sz w:val="28"/>
          <w:szCs w:val="28"/>
        </w:rPr>
        <w:t xml:space="preserve"> взрослые, разные, не похожие на другого. Если в поведении вашего малыша усилилось эффективное поведение, агрессивность, необходимо внимательно проанализировать, как и когда проявляется подобное поведение. Бывает так, что ребенку уд</w:t>
      </w:r>
      <w:r>
        <w:rPr>
          <w:rFonts w:ascii="Times New Roman" w:hAnsi="Times New Roman" w:cs="Times New Roman"/>
          <w:sz w:val="28"/>
          <w:szCs w:val="28"/>
        </w:rPr>
        <w:t>еляе</w:t>
      </w:r>
      <w:r w:rsidRPr="009B27BD">
        <w:rPr>
          <w:rFonts w:ascii="Times New Roman" w:hAnsi="Times New Roman" w:cs="Times New Roman"/>
          <w:sz w:val="28"/>
          <w:szCs w:val="28"/>
        </w:rPr>
        <w:t>тся мало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7BD">
        <w:rPr>
          <w:rFonts w:ascii="Times New Roman" w:hAnsi="Times New Roman" w:cs="Times New Roman"/>
          <w:sz w:val="28"/>
          <w:szCs w:val="28"/>
        </w:rPr>
        <w:t>, с ним не занимаются или, если и находят время, то делают это в спешке, думая о чем-то другом, как бы сожалея, сколько бесценных минут затрачено на такую безделицу, а тем временем более важные дела стоят. Такая ситуация подталкивает ребенка к более важны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27BD">
        <w:rPr>
          <w:rFonts w:ascii="Times New Roman" w:hAnsi="Times New Roman" w:cs="Times New Roman"/>
          <w:sz w:val="28"/>
          <w:szCs w:val="28"/>
        </w:rPr>
        <w:t xml:space="preserve"> активным действиям, к тому, что своим плохим поведениям, упрямством, драчливостью привлечь внимание определенного взрослого.</w:t>
      </w: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Default="00AF012C" w:rsidP="00AF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12C" w:rsidRDefault="00AF012C" w:rsidP="00AF0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12C" w:rsidSect="00AF012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2C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AF012C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2021-11-02T11:06:00Z</dcterms:created>
  <dcterms:modified xsi:type="dcterms:W3CDTF">2021-11-02T11:06:00Z</dcterms:modified>
</cp:coreProperties>
</file>