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blogger-000-Page-1 (25)" recolor="t" type="frame"/>
    </v:background>
  </w:background>
  <w:body>
    <w:p w:rsidR="005F596A" w:rsidRDefault="00F6696C" w:rsidP="00F6696C">
      <w:pPr>
        <w:spacing w:after="12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45pt" fillcolor="#7030a0" stroked="f">
            <v:fill color2="#f93"/>
            <v:shadow on="t" color="silver" opacity="52429f"/>
            <v:textpath style="font-family:&quot;Impact&quot;;v-text-kern:t" trim="t" fitpath="t" string="Ребенок ругается матом"/>
          </v:shape>
        </w:pic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Почти каждая семья рано или поздно делает неприятное открытие: крошка, совсем недавно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>научившийся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 xml:space="preserve"> складывать непослушными губками слова в предложения, знает неприличные выражения! Откуда?! Что делать, если ребенок ругается грубыми словами или даже матом? Ответ зависит от того, в  каких ситуациях это происходит.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Ребенок младше трех грубит неосознанно, это просто речевое подражание — понравилось звучное слово. Самая правильная реакция в этом случае — сделать вид, что вы не расслышали. Малыш очень быстро забудет новое слово, которое осталось без внимания взрослых, конечно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 xml:space="preserve"> при условии, что не будет слышать это слово систематически от близких людей.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>Дети от трех до шести уже способны ругаться осознанно, с определенной целью. Чтобы быстро победить плохие слова, надо понять, почему ребенок так поступает.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596A">
        <w:rPr>
          <w:rFonts w:ascii="Times New Roman" w:hAnsi="Times New Roman" w:cs="Times New Roman"/>
          <w:b/>
          <w:sz w:val="32"/>
          <w:szCs w:val="32"/>
        </w:rPr>
        <w:t>Что нельзя делать, если ребенок осознанно ругается матом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Психологи любят рассказывать анекдот. На пороге кабинета появляются встревоженные родители: «Доктор, ребенок ругается матом, что делать?!» — «Радоваться: у малыша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 xml:space="preserve"> слух и память». Намек прозрачен: полностью оградить ребенка от «запретных» слов не удастся. Он все равно услышит их: на улице или в автобусе; почерпнет из взрослого кинофильма или из разговора с более «просвещенными» сверстниками. А вот закрепятся ли эти слова в лексиконе малыша, полностью зависит от реакции родителей.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96A">
        <w:rPr>
          <w:rFonts w:ascii="Times New Roman" w:hAnsi="Times New Roman" w:cs="Times New Roman"/>
          <w:b/>
          <w:i/>
          <w:sz w:val="28"/>
          <w:szCs w:val="28"/>
        </w:rPr>
        <w:t>В любом случае нельзя: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•   шлепать малыша по губам, мыть губы с мылом и т п. Это верный путь к заниженной самооценке и ночным кошмарам.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 xml:space="preserve">У особо впечатлительных такие «методы» могут вызвать </w:t>
      </w:r>
      <w:proofErr w:type="spellStart"/>
      <w:r w:rsidRPr="0053704A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53704A">
        <w:rPr>
          <w:rFonts w:ascii="Times New Roman" w:hAnsi="Times New Roman" w:cs="Times New Roman"/>
          <w:sz w:val="28"/>
          <w:szCs w:val="28"/>
        </w:rPr>
        <w:t xml:space="preserve"> (заикание);</w:t>
      </w:r>
      <w:proofErr w:type="gramEnd"/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>•  со смехом рассказывать подругам при ребенке, как малыш ответил соседке непечатным выражением. Ребенок наверняка захочет повеселить маму снова, что бы вы ему ни говорили;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•   наказывать отпрыска за грубые слова, если вы сами их употребляете, мол, эти слова не для детей. Ребенок поймет вас превратно: если взрослым ругаться можно, значит, чтобы </w:t>
      </w:r>
      <w:r w:rsidRPr="0053704A">
        <w:rPr>
          <w:rFonts w:ascii="Times New Roman" w:hAnsi="Times New Roman" w:cs="Times New Roman"/>
          <w:sz w:val="28"/>
          <w:szCs w:val="28"/>
        </w:rPr>
        <w:lastRenderedPageBreak/>
        <w:t>поскорее вырасти, надо - что? Правильно - ругаться чаще и громче.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96A">
        <w:rPr>
          <w:rFonts w:ascii="Times New Roman" w:hAnsi="Times New Roman" w:cs="Times New Roman"/>
          <w:b/>
          <w:i/>
          <w:sz w:val="28"/>
          <w:szCs w:val="28"/>
        </w:rPr>
        <w:t>Причины того, что ребенок ругается и что делать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ПРИЧИНА 1.</w:t>
      </w:r>
      <w:r w:rsidRPr="0053704A">
        <w:rPr>
          <w:rFonts w:ascii="Times New Roman" w:hAnsi="Times New Roman" w:cs="Times New Roman"/>
          <w:sz w:val="28"/>
          <w:szCs w:val="28"/>
        </w:rPr>
        <w:t xml:space="preserve"> Хочет привлечь внимание. Утром — бегом в детский сад, вечером — дежурный поцелуй на ночь и традиционная сказка... Мама, конечно, ласковая и добрая, но у нее никогда нет времени от души пошалить и подурачиться вместе. А тут сказал всего одно «волшебное» слово — и какая буря эмоций у родителей! Сколько внимания! «Малыши — настоящие исследователи жизни, — говорит психолог. — И если ребенок понял, что у вас есть "кнопка", "нажав" на которую можно легко привести маму в замешательство, ему захочется пробовать свои силы снова и снова».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sz w:val="28"/>
          <w:szCs w:val="28"/>
          <w:u w:val="single"/>
        </w:rPr>
        <w:t>ЧТО ДЕЛАТЬ:</w:t>
      </w:r>
      <w:r w:rsidRPr="0053704A">
        <w:rPr>
          <w:rFonts w:ascii="Times New Roman" w:hAnsi="Times New Roman" w:cs="Times New Roman"/>
          <w:sz w:val="28"/>
          <w:szCs w:val="28"/>
        </w:rPr>
        <w:t xml:space="preserve"> держать эмоции под контролем, даже если малыш поставил вас в неловкое положение при посторонних. Лучший способ — извиниться за него и тут же сменить тему разговора. Строго, но спокойно, не срываясь на крик, объясните ребенку, что это слово нехорошее, употреблять его стыдно и вам неприятно находиться рядом с людьми, которые ругаются. Можно (ненадолго!) выйти в другую комнату.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ПРИЧИНА 2.</w:t>
      </w:r>
      <w:r w:rsidRPr="0053704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>/не может выразить негативные эмоции. Что делать, если разозлился, обиделся, да просто встал не с той ноги? Слезы, крик, драку родители не одобряют. А вот какой-то дядя на улице упал и очень эмоционально прокомментировал свое падение. Ему явно стало легче. И — главное — ничего ему за это не было!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sz w:val="28"/>
          <w:szCs w:val="28"/>
          <w:u w:val="single"/>
        </w:rPr>
        <w:t>ЧТО ДЕЛАТЬ:</w:t>
      </w:r>
      <w:r w:rsidRPr="0053704A">
        <w:rPr>
          <w:rFonts w:ascii="Times New Roman" w:hAnsi="Times New Roman" w:cs="Times New Roman"/>
          <w:sz w:val="28"/>
          <w:szCs w:val="28"/>
        </w:rPr>
        <w:t xml:space="preserve"> научите малыша выражать сильные эмоции другими, приличными словами («ух, как я злюсь!», «мне так обидно!»).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>Ревущего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 xml:space="preserve"> крошку обнимайте, утешайте и помогайте понять, что с ним происходит: «Тебе сейчас нелегко, ты рассердился», «Мне тоже было бы обидно» и т. п. Это не только вытеснит из речи «запретные» слова, но и научит маленького понимать свои чувства и не стыдиться их. И самое главное, он будет уверен: мама поймет его, что бы ни случилось. Полезно время от времени устраивать бой подушками, колотить боксерскую грушу и т. п.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ПРИЧИНА 3</w:t>
      </w:r>
      <w:r w:rsidRPr="0053704A">
        <w:rPr>
          <w:rFonts w:ascii="Times New Roman" w:hAnsi="Times New Roman" w:cs="Times New Roman"/>
          <w:sz w:val="28"/>
          <w:szCs w:val="28"/>
        </w:rPr>
        <w:t xml:space="preserve">. Пытается победить страх. «Робкие и застенчивые малыши, с одной стороны, жаждут внимания сверстников, с другой стороны, побаиваются их, — объясняет Оксана </w:t>
      </w:r>
      <w:proofErr w:type="spellStart"/>
      <w:r w:rsidRPr="0053704A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53704A">
        <w:rPr>
          <w:rFonts w:ascii="Times New Roman" w:hAnsi="Times New Roman" w:cs="Times New Roman"/>
          <w:sz w:val="28"/>
          <w:szCs w:val="28"/>
        </w:rPr>
        <w:t xml:space="preserve"> - И с помощью грубых слов рассчитывают показаться интересными, "большими", а заодно и напугать возможного обидчика».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sz w:val="28"/>
          <w:szCs w:val="28"/>
          <w:u w:val="single"/>
        </w:rPr>
        <w:lastRenderedPageBreak/>
        <w:t>ЧТО ДЕЛАТЬ:</w:t>
      </w:r>
      <w:r w:rsidRPr="005F596A">
        <w:rPr>
          <w:rFonts w:ascii="Times New Roman" w:hAnsi="Times New Roman" w:cs="Times New Roman"/>
          <w:sz w:val="28"/>
          <w:szCs w:val="28"/>
        </w:rPr>
        <w:t xml:space="preserve"> объясните, что грубые слова не признак силы, а плохая,</w:t>
      </w:r>
      <w:r w:rsidRPr="0053704A">
        <w:rPr>
          <w:rFonts w:ascii="Times New Roman" w:hAnsi="Times New Roman" w:cs="Times New Roman"/>
          <w:sz w:val="28"/>
          <w:szCs w:val="28"/>
        </w:rPr>
        <w:t xml:space="preserve"> постыдная привычка (вроде ковыряния в носу). Расскажите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>сказку про мальчика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>, у которого от плохих слов стало неприятно пахнуть изо рта. Или историю про девочку, у которой от ругани изо рта посыпались лягушки. Спросите ребенка, приятно ли ему было бы дружить с такими детьми. Поиграйте: если у отпрыска «вырвалось» грубое слово, восклицайте: «Лягушка изо рта!» За день, проведенный без «лягушек», можно выдать маленький приз. И самое главное — помогите малышу подружиться со сверстниками. Например, купите игру, в которую хорошо играть большой компанией, и пригласите детей в гости. Устраивайте детские праздники, чаепития и т. п. Консультация психолога не помешает.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ПРИЧИНА 4 .</w:t>
      </w:r>
      <w:r w:rsidRPr="0053704A">
        <w:rPr>
          <w:rFonts w:ascii="Times New Roman" w:hAnsi="Times New Roman" w:cs="Times New Roman"/>
          <w:sz w:val="28"/>
          <w:szCs w:val="28"/>
        </w:rPr>
        <w:t xml:space="preserve"> Подражает, Далеко не все герои современных детских книг и мультиков разговаривают так, как этого хотелось бы нам, взрослым. А если персонаж чем-то понравился, то ребенок подражает ему во всем.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sz w:val="28"/>
          <w:szCs w:val="28"/>
          <w:u w:val="single"/>
        </w:rPr>
        <w:t>ЧТО ДЕЛАТЬ</w:t>
      </w:r>
      <w:proofErr w:type="gramStart"/>
      <w:r w:rsidRPr="005F596A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5F59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704A">
        <w:rPr>
          <w:rFonts w:ascii="Times New Roman" w:hAnsi="Times New Roman" w:cs="Times New Roman"/>
          <w:sz w:val="28"/>
          <w:szCs w:val="28"/>
        </w:rPr>
        <w:t>старайтесь смотреть мультики сами, прежде чем показывать их малышу. «Но не пытайтесь "разлучить" карапуза с полюбившимися героями, — предостерегает психолог. — Это вызовет бурю протеста. Лучше вместе посмейтесь над таким персонажем, представьте, как нелепо он выглядел бы в детском саду или на утреннике. Наверняка малыш не захочет выглядеть так же».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ПРИЧИНА 5 .</w:t>
      </w:r>
      <w:r w:rsidRPr="0053704A">
        <w:rPr>
          <w:rFonts w:ascii="Times New Roman" w:hAnsi="Times New Roman" w:cs="Times New Roman"/>
          <w:sz w:val="28"/>
          <w:szCs w:val="28"/>
        </w:rPr>
        <w:t xml:space="preserve"> Не понимает. Когда малыш выдает: «Мама, ты </w:t>
      </w:r>
      <w:proofErr w:type="spellStart"/>
      <w:proofErr w:type="gramStart"/>
      <w:r w:rsidRPr="0053704A"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proofErr w:type="gramEnd"/>
      <w:r w:rsidRPr="0053704A">
        <w:rPr>
          <w:rFonts w:ascii="Times New Roman" w:hAnsi="Times New Roman" w:cs="Times New Roman"/>
          <w:sz w:val="28"/>
          <w:szCs w:val="28"/>
        </w:rPr>
        <w:t>!» — он либо «возвращает» вам «бумеранг», либо искренне не понимает, что это слово обидное.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sz w:val="28"/>
          <w:szCs w:val="28"/>
          <w:u w:val="single"/>
        </w:rPr>
        <w:t>ЧТО ДЕЛАТЬ</w:t>
      </w:r>
      <w:proofErr w:type="gramStart"/>
      <w:r w:rsidRPr="005F596A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 xml:space="preserve"> объясните ребенку, что есть слова-разбойники, которые ранят других людей. «Предложите игру: кто придумает больше хороших слов и выражений, которыми можно заменить одно "злое", — советует Оксана </w:t>
      </w:r>
      <w:proofErr w:type="spellStart"/>
      <w:r w:rsidRPr="0053704A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53704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53704A">
        <w:rPr>
          <w:rFonts w:ascii="Times New Roman" w:hAnsi="Times New Roman" w:cs="Times New Roman"/>
          <w:sz w:val="28"/>
          <w:szCs w:val="28"/>
        </w:rPr>
        <w:t>Например, вместо "</w:t>
      </w:r>
      <w:proofErr w:type="spellStart"/>
      <w:r w:rsidRPr="0053704A"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r w:rsidRPr="0053704A">
        <w:rPr>
          <w:rFonts w:ascii="Times New Roman" w:hAnsi="Times New Roman" w:cs="Times New Roman"/>
          <w:sz w:val="28"/>
          <w:szCs w:val="28"/>
        </w:rPr>
        <w:t>" можно сказать: "ты грубый" или "ты поступаешь плохо".</w:t>
      </w:r>
      <w:proofErr w:type="gramEnd"/>
      <w:r w:rsidRPr="0053704A">
        <w:rPr>
          <w:rFonts w:ascii="Times New Roman" w:hAnsi="Times New Roman" w:cs="Times New Roman"/>
          <w:sz w:val="28"/>
          <w:szCs w:val="28"/>
        </w:rPr>
        <w:t xml:space="preserve"> Кто придумал больше замен — получает приз». Не отмахивайтесь от ребенка, если он просит объяснить значение неприличного слова. Тайна притягивает.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596A">
        <w:rPr>
          <w:rFonts w:ascii="Times New Roman" w:hAnsi="Times New Roman" w:cs="Times New Roman"/>
          <w:b/>
          <w:sz w:val="28"/>
          <w:szCs w:val="28"/>
        </w:rPr>
        <w:t>Корректируещие</w:t>
      </w:r>
      <w:proofErr w:type="spellEnd"/>
      <w:r w:rsidRPr="005F596A">
        <w:rPr>
          <w:rFonts w:ascii="Times New Roman" w:hAnsi="Times New Roman" w:cs="Times New Roman"/>
          <w:b/>
          <w:sz w:val="28"/>
          <w:szCs w:val="28"/>
        </w:rPr>
        <w:t xml:space="preserve"> игры, чтобы отучить ребенка употреблять грубые слова и выражения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Игра ПРОЩАЙ, ГРУБОСТЬ!</w:t>
      </w:r>
    </w:p>
    <w:p w:rsidR="0053704A" w:rsidRPr="0053704A" w:rsidRDefault="005F596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 </w:t>
      </w:r>
      <w:r w:rsidR="0053704A" w:rsidRPr="0053704A">
        <w:rPr>
          <w:rFonts w:ascii="Times New Roman" w:hAnsi="Times New Roman" w:cs="Times New Roman"/>
          <w:sz w:val="28"/>
          <w:szCs w:val="28"/>
        </w:rPr>
        <w:t xml:space="preserve">«У малышей развито образное, магическое мышление, поэтому победить плохие привычки им отлично помогают игры, похожие на ритуалы», - считает психолог. «Увековечьте» вместе с ребенком грубые слова на листке бумаги. И объявите, что вам </w:t>
      </w:r>
      <w:r w:rsidR="0053704A" w:rsidRPr="0053704A">
        <w:rPr>
          <w:rFonts w:ascii="Times New Roman" w:hAnsi="Times New Roman" w:cs="Times New Roman"/>
          <w:sz w:val="28"/>
          <w:szCs w:val="28"/>
        </w:rPr>
        <w:lastRenderedPageBreak/>
        <w:t>предстоит попрощаться с ними навсегда. Листок сожгите, пепел положите в пакет и торжественно отнесите на помойку (закопайте в землю). Вариант для дачи: отправьтесь в «экспедицию» в лес. Там найдите уединенную полянку и... поручите малышу прокричать как можно громче все известные ему «запретные» слова. Ребенок сбросит напряжение, а грубые слова «улетят» навсегда. Можно с чистой совестью идти домой.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Игра ПОСТОРОННИМ ВХОД ВОСПРЕЩЕН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Сводите чадо на </w:t>
      </w:r>
      <w:proofErr w:type="spellStart"/>
      <w:r w:rsidRPr="0053704A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Pr="0053704A">
        <w:rPr>
          <w:rFonts w:ascii="Times New Roman" w:hAnsi="Times New Roman" w:cs="Times New Roman"/>
          <w:sz w:val="28"/>
          <w:szCs w:val="28"/>
        </w:rPr>
        <w:t xml:space="preserve"> и попросите мастера нарисовать ему на подбородке большой забавный замок. «Враг» не пройдет!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Игра ЯЗЫЧКУ БОЛЬНО</w:t>
      </w:r>
    </w:p>
    <w:p w:rsidR="0053704A" w:rsidRPr="0053704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Сшейте из </w:t>
      </w:r>
      <w:proofErr w:type="spellStart"/>
      <w:r w:rsidRPr="0053704A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53704A">
        <w:rPr>
          <w:rFonts w:ascii="Times New Roman" w:hAnsi="Times New Roman" w:cs="Times New Roman"/>
          <w:sz w:val="28"/>
          <w:szCs w:val="28"/>
        </w:rPr>
        <w:t xml:space="preserve"> ткани большой Язычок. Расскажите ребенку, что Язычку больно, когда его хозяин ругается. И при каждом грубом слове надрывайте Язычок. Такая наглядная агитация подействует лучше наказаний.</w:t>
      </w:r>
    </w:p>
    <w:p w:rsidR="0053704A" w:rsidRPr="005F596A" w:rsidRDefault="0053704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t>Игра НОВОЯЗ И ПЕРЕВЕРТЫШИ</w:t>
      </w:r>
    </w:p>
    <w:p w:rsidR="007D3A76" w:rsidRPr="0053704A" w:rsidRDefault="005F596A" w:rsidP="00F6696C">
      <w:pPr>
        <w:spacing w:after="12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A">
        <w:rPr>
          <w:rFonts w:ascii="Times New Roman" w:hAnsi="Times New Roman" w:cs="Times New Roman"/>
          <w:sz w:val="28"/>
          <w:szCs w:val="28"/>
        </w:rPr>
        <w:t xml:space="preserve"> </w:t>
      </w:r>
      <w:r w:rsidR="0053704A" w:rsidRPr="0053704A">
        <w:rPr>
          <w:rFonts w:ascii="Times New Roman" w:hAnsi="Times New Roman" w:cs="Times New Roman"/>
          <w:sz w:val="28"/>
          <w:szCs w:val="28"/>
        </w:rPr>
        <w:t>«Примерно к 4,5-5 годам дошкольник обзаводится первым устойчивым кругом друзей, а значит, с большой вероятностью, и сленгом. Обязательно скажите ребенку, как вы относитесь к таким словам. Но не давите: дошкольнику очень не хочется выглядеть белой вороной в своей первой компании». Лучше предложите детям игры, в которых нужно изобретать свой, тайный язык - он увлечет их и вытеснит сленг. Отличный пример - «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ферферский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» язык 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Калле-сыщика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, героя 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 Линдгрен. 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 с друзьями прибавляли перед каждым слогом «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фер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53704A" w:rsidRPr="0053704A">
        <w:rPr>
          <w:rFonts w:ascii="Times New Roman" w:hAnsi="Times New Roman" w:cs="Times New Roman"/>
          <w:sz w:val="28"/>
          <w:szCs w:val="28"/>
        </w:rPr>
        <w:t>Например: «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фер-Софер-Бофер-Ка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>» - «собака», «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фер-Мафер-Шифер-На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>» - «машина» и т. п. Еще одна находка - «перевертыши» из сказки В. Губарева «Королевство кривых зеркал».</w:t>
      </w:r>
      <w:proofErr w:type="gram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 Помните: 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Йагупоп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 («попугай»), </w:t>
      </w:r>
      <w:proofErr w:type="spellStart"/>
      <w:r w:rsidR="0053704A" w:rsidRPr="0053704A">
        <w:rPr>
          <w:rFonts w:ascii="Times New Roman" w:hAnsi="Times New Roman" w:cs="Times New Roman"/>
          <w:sz w:val="28"/>
          <w:szCs w:val="28"/>
        </w:rPr>
        <w:t>Анидаг</w:t>
      </w:r>
      <w:proofErr w:type="spellEnd"/>
      <w:r w:rsidR="0053704A" w:rsidRPr="0053704A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53704A" w:rsidRPr="0053704A">
        <w:rPr>
          <w:rFonts w:ascii="Times New Roman" w:hAnsi="Times New Roman" w:cs="Times New Roman"/>
          <w:sz w:val="28"/>
          <w:szCs w:val="28"/>
        </w:rPr>
        <w:t>гадина</w:t>
      </w:r>
      <w:proofErr w:type="gramEnd"/>
      <w:r w:rsidR="0053704A" w:rsidRPr="0053704A">
        <w:rPr>
          <w:rFonts w:ascii="Times New Roman" w:hAnsi="Times New Roman" w:cs="Times New Roman"/>
          <w:sz w:val="28"/>
          <w:szCs w:val="28"/>
        </w:rPr>
        <w:t>»)? Такие игры не только победят детский жаргон, но и разовьют интеллект, чувство языка (интуитивную грамотность), а заодно вызовут интерес к перечисленным книжкам.</w:t>
      </w:r>
    </w:p>
    <w:sectPr w:rsidR="007D3A76" w:rsidRPr="0053704A" w:rsidSect="007D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3704A"/>
    <w:rsid w:val="0053704A"/>
    <w:rsid w:val="005F596A"/>
    <w:rsid w:val="007D3A76"/>
    <w:rsid w:val="00F6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plugins.by</dc:creator>
  <cp:keywords/>
  <dc:description/>
  <cp:lastModifiedBy>plugins.by</cp:lastModifiedBy>
  <cp:revision>3</cp:revision>
  <dcterms:created xsi:type="dcterms:W3CDTF">2015-01-27T16:41:00Z</dcterms:created>
  <dcterms:modified xsi:type="dcterms:W3CDTF">2015-01-28T18:08:00Z</dcterms:modified>
</cp:coreProperties>
</file>