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3F" w:rsidRPr="000A789F" w:rsidRDefault="00BA303F" w:rsidP="000E06F2">
      <w:pPr>
        <w:pStyle w:val="titleu"/>
        <w:tabs>
          <w:tab w:val="left" w:pos="5812"/>
        </w:tabs>
        <w:spacing w:before="0" w:after="0"/>
        <w:jc w:val="both"/>
        <w:rPr>
          <w:b w:val="0"/>
          <w:sz w:val="28"/>
          <w:szCs w:val="28"/>
        </w:rPr>
      </w:pPr>
      <w:bookmarkStart w:id="0" w:name="_GoBack"/>
      <w:bookmarkEnd w:id="0"/>
      <w:r w:rsidRPr="000A789F">
        <w:tab/>
      </w:r>
      <w:r w:rsidR="008955A5">
        <w:rPr>
          <w:b w:val="0"/>
          <w:sz w:val="28"/>
          <w:szCs w:val="28"/>
        </w:rPr>
        <w:t>УТВЕРЖДЕНО</w:t>
      </w:r>
    </w:p>
    <w:p w:rsidR="00541F70" w:rsidRPr="000A789F" w:rsidRDefault="008955A5" w:rsidP="000E06F2">
      <w:pPr>
        <w:pStyle w:val="titleu"/>
        <w:tabs>
          <w:tab w:val="left" w:pos="5812"/>
        </w:tabs>
        <w:spacing w:before="0" w:after="0"/>
        <w:ind w:left="58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Приказом </w:t>
      </w:r>
      <w:r w:rsidR="00541F70" w:rsidRPr="000A789F">
        <w:rPr>
          <w:b w:val="0"/>
          <w:sz w:val="28"/>
          <w:szCs w:val="28"/>
        </w:rPr>
        <w:t xml:space="preserve">начальника управления </w:t>
      </w:r>
      <w:r w:rsidR="000E06F2">
        <w:rPr>
          <w:b w:val="0"/>
          <w:sz w:val="28"/>
          <w:szCs w:val="28"/>
        </w:rPr>
        <w:t xml:space="preserve">образования Гродненского </w:t>
      </w:r>
      <w:r w:rsidR="00541F70" w:rsidRPr="000A789F">
        <w:rPr>
          <w:b w:val="0"/>
          <w:sz w:val="28"/>
          <w:szCs w:val="28"/>
        </w:rPr>
        <w:t xml:space="preserve">райисполкома </w:t>
      </w:r>
    </w:p>
    <w:p w:rsidR="00541F70" w:rsidRPr="000A789F" w:rsidRDefault="00541F70" w:rsidP="000E06F2">
      <w:pPr>
        <w:pStyle w:val="titleu"/>
        <w:tabs>
          <w:tab w:val="left" w:pos="5812"/>
        </w:tabs>
        <w:spacing w:before="0" w:after="0"/>
        <w:ind w:left="5812"/>
        <w:jc w:val="both"/>
        <w:rPr>
          <w:b w:val="0"/>
          <w:sz w:val="28"/>
          <w:szCs w:val="28"/>
        </w:rPr>
      </w:pPr>
      <w:r w:rsidRPr="000A789F">
        <w:rPr>
          <w:b w:val="0"/>
          <w:sz w:val="28"/>
          <w:szCs w:val="28"/>
        </w:rPr>
        <w:t>от 01.04.2020 № 64</w:t>
      </w:r>
    </w:p>
    <w:p w:rsidR="00541F70" w:rsidRPr="000A789F" w:rsidRDefault="00541F70" w:rsidP="000E06F2">
      <w:pPr>
        <w:pStyle w:val="titleu"/>
        <w:tabs>
          <w:tab w:val="left" w:pos="5812"/>
        </w:tabs>
        <w:spacing w:before="0" w:after="0"/>
        <w:ind w:left="5812"/>
        <w:jc w:val="both"/>
        <w:rPr>
          <w:b w:val="0"/>
          <w:sz w:val="28"/>
          <w:szCs w:val="28"/>
        </w:rPr>
      </w:pPr>
    </w:p>
    <w:p w:rsidR="00BA303F" w:rsidRPr="000A789F" w:rsidRDefault="00BA303F" w:rsidP="0044524B">
      <w:pPr>
        <w:pStyle w:val="titleu"/>
        <w:ind w:left="-426"/>
        <w:jc w:val="both"/>
        <w:rPr>
          <w:sz w:val="28"/>
          <w:szCs w:val="28"/>
        </w:rPr>
      </w:pPr>
      <w:r w:rsidRPr="000A789F">
        <w:rPr>
          <w:sz w:val="28"/>
          <w:szCs w:val="28"/>
        </w:rPr>
        <w:t>ПЕРЕЧЕНЬ</w:t>
      </w:r>
      <w:r w:rsidRPr="000A789F">
        <w:rPr>
          <w:sz w:val="28"/>
          <w:szCs w:val="28"/>
        </w:rPr>
        <w:br/>
        <w:t>административных процедур, осуществляемых управлением образования Гродненского районного исполнительного комитета</w:t>
      </w:r>
    </w:p>
    <w:p w:rsidR="0044524B" w:rsidRPr="000A789F" w:rsidRDefault="0044524B" w:rsidP="0044524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Указом Президента Республики Беларусь от 26 апреля 2010 г. № 200 </w:t>
      </w:r>
      <w:r w:rsidRPr="000A78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</w:t>
      </w:r>
    </w:p>
    <w:p w:rsidR="009F69EB" w:rsidRPr="000A789F" w:rsidRDefault="009F69EB" w:rsidP="0044524B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685"/>
        <w:gridCol w:w="1276"/>
        <w:gridCol w:w="1701"/>
        <w:gridCol w:w="142"/>
        <w:gridCol w:w="1377"/>
        <w:gridCol w:w="10"/>
        <w:gridCol w:w="1549"/>
        <w:gridCol w:w="1559"/>
        <w:gridCol w:w="1559"/>
        <w:gridCol w:w="1559"/>
      </w:tblGrid>
      <w:tr w:rsidR="009F69EB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B" w:rsidRPr="000A789F" w:rsidRDefault="009F69EB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B" w:rsidRPr="000A789F" w:rsidRDefault="009F69EB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 w:rsidR="00A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</w:t>
            </w:r>
            <w:r w:rsidR="00A9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B" w:rsidRPr="000A789F" w:rsidRDefault="009F69EB" w:rsidP="000E06F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B" w:rsidRPr="000A789F" w:rsidRDefault="009F69EB" w:rsidP="0044524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B" w:rsidRPr="000A789F" w:rsidRDefault="009F69EB" w:rsidP="00F14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Срок действия  справки, другого документа (решения), выдаваемых (принимаемого) при осущест</w:t>
            </w:r>
            <w:r w:rsidR="00725DEE"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влении административной процедур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</w:p>
        </w:tc>
      </w:tr>
      <w:tr w:rsidR="00725DEE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E" w:rsidRPr="000A789F" w:rsidRDefault="00725DEE" w:rsidP="00F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E" w:rsidRPr="000A789F" w:rsidRDefault="00725DEE" w:rsidP="00F01A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E" w:rsidRPr="000A789F" w:rsidRDefault="00725DEE" w:rsidP="00F01A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E" w:rsidRPr="000A789F" w:rsidRDefault="00725DEE" w:rsidP="00F01A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E" w:rsidRPr="000A789F" w:rsidRDefault="00725DEE" w:rsidP="00F01A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9F69EB" w:rsidRPr="000A789F" w:rsidTr="00690279">
        <w:trPr>
          <w:gridAfter w:val="5"/>
          <w:wAfter w:w="6236" w:type="dxa"/>
          <w:trHeight w:val="153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B" w:rsidRPr="000A789F" w:rsidRDefault="00725DEE" w:rsidP="00445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CF5B5E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Принятие решения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 постановке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учет (восстановлении на учете) граждан,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заявление</w:t>
            </w: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щие личность всех совершеннолетних граждан,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них детей, принимаемых на учет нуждающихся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улучшении жилищных условий и (или) состоящих на таком учете</w:t>
            </w: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документы, подтверждающие право на внеоче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редное или первоочередное предоставление жилого помещения, – в случае наличия такого права</w:t>
            </w: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доходе и имуществе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каждого члена семьи – в случае постановки на учет (восстановления на учете) граждан, имеющих право на получение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социального пользования в зависимости от их дохода 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AB3F0A" w:rsidP="00AB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AB3F0A" w:rsidP="00AB3F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AB3F0A" w:rsidP="00AB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B5E" w:rsidRPr="000A789F" w:rsidTr="00690279">
        <w:trPr>
          <w:gridAfter w:val="5"/>
          <w:wAfter w:w="6236" w:type="dxa"/>
          <w:trHeight w:val="58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1.1.5-1.</w:t>
            </w:r>
            <w:r w:rsidRPr="000A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A00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доходе и имуществе каждого члена семьи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B5E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1.1.5-2. Принятие решения о внесении изменений в состав семьи, с которым гражданин 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B5E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1.1.5-3.</w:t>
            </w:r>
            <w:r w:rsidRPr="000A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включении в отдельные списки учета нуждающихся в улучшении жилищных условий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или иные документы,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удостоверяющие личность всех совершеннолетних граждан, свидетельства о рождении несовершеннолетних детей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право на внеочередное или первоочередное предоставление жилого помещения,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в случае наличия такого права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доходе и имуществе каждого члена семьи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15 дней со дня подачи заявления, а в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</w:tr>
      <w:tr w:rsidR="00CF5B5E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 Принятие решения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или иные </w:t>
            </w:r>
            <w:r w:rsidRPr="000A789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документы, удостоверяющие лич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ность всех совершеннолетних граждан, свидетельства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несовершеннолетних детей, принимаемых на учет нуждающихся в улучшении жилищных условий и (или) состоящих на таком учете 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щие право на внеочередное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первоочередное предоставление жилого помещения, – в случае наличия такого права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доходе и имуществе каждого члена семьи – в случае постановки на учет граждан, имеющих право на получение жилого по</w:t>
            </w: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мещения социального поль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зависимости от их дохода 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B5E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 Принятие решения  о снятии 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B5E" w:rsidRPr="000A789F" w:rsidRDefault="00CF5B5E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E" w:rsidRPr="000A789F" w:rsidRDefault="00CF5B5E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справки о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состоянии на уче</w:t>
            </w:r>
            <w:r w:rsidRPr="000A789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6D3353" w:rsidRDefault="006D3353" w:rsidP="006D3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6D3353" w:rsidRDefault="006D3353" w:rsidP="006D3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6D3353" w:rsidRDefault="006D3353" w:rsidP="006D3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D3353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articleintext"/>
              <w:ind w:firstLine="0"/>
            </w:pPr>
            <w:r w:rsidRPr="000A789F">
              <w:lastRenderedPageBreak/>
              <w:t>1.3.2. Выдача справки о занимаемом в данном населенном пункте жилом помещении и составе семьи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0A789F">
              <w:rPr>
                <w:sz w:val="24"/>
                <w:szCs w:val="24"/>
              </w:rPr>
              <w:br/>
            </w:r>
            <w:r w:rsidRPr="000A789F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D" w:rsidRPr="006D3353" w:rsidRDefault="006D3353" w:rsidP="00D43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6D3353" w:rsidRPr="006D3353" w:rsidRDefault="006D3353" w:rsidP="006D3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6D3353" w:rsidRDefault="006D3353" w:rsidP="006D3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6D3353" w:rsidRDefault="006D3353" w:rsidP="006D3353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D3353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articleintext"/>
              <w:spacing w:after="100"/>
              <w:ind w:firstLine="0"/>
            </w:pPr>
            <w:r w:rsidRPr="000A789F">
              <w:t>1.3.3. Выдача справки о месте жительства и составе семьи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6 месяцев</w:t>
            </w:r>
          </w:p>
        </w:tc>
      </w:tr>
      <w:tr w:rsidR="006D3353" w:rsidRPr="000A789F" w:rsidTr="00690279">
        <w:trPr>
          <w:gridAfter w:val="5"/>
          <w:wAfter w:w="6236" w:type="dxa"/>
          <w:trHeight w:val="8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267693">
            <w:pPr>
              <w:pStyle w:val="articleintext"/>
              <w:ind w:left="34" w:firstLine="0"/>
            </w:pPr>
            <w:r w:rsidRPr="000A789F">
              <w:t>1.3.8. Выдача справки о 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EF5BA7">
            <w:pPr>
              <w:pStyle w:val="table10"/>
              <w:ind w:left="34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D3353" w:rsidRPr="000A789F" w:rsidRDefault="006D3353" w:rsidP="00EF5BA7">
            <w:pPr>
              <w:pStyle w:val="table10"/>
              <w:spacing w:before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5"/>
          <w:wAfter w:w="6236" w:type="dxa"/>
          <w:trHeight w:val="8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267693">
            <w:pPr>
              <w:pStyle w:val="articleintext"/>
              <w:ind w:left="34" w:firstLine="0"/>
            </w:pPr>
            <w:r w:rsidRPr="000A789F">
              <w:t>1.10. Выдача копии лицевого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EF5BA7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D3353" w:rsidRPr="000A789F" w:rsidTr="00690279">
        <w:trPr>
          <w:gridAfter w:val="5"/>
          <w:wAfter w:w="6236" w:type="dxa"/>
          <w:trHeight w:val="5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articleintext"/>
              <w:ind w:firstLine="0"/>
            </w:pPr>
            <w:r w:rsidRPr="000A789F">
              <w:t xml:space="preserve">1.11. Оформление (регистрация при первичном обращении) льгот гражданам по плате за жилищно-коммунальные услуги и плате за пользование </w:t>
            </w:r>
            <w:r w:rsidRPr="000A789F">
              <w:lastRenderedPageBreak/>
              <w:t>жилым помещением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D3353" w:rsidRPr="000A789F" w:rsidTr="00690279">
        <w:trPr>
          <w:gridAfter w:val="5"/>
          <w:wAfter w:w="6236" w:type="dxa"/>
          <w:trHeight w:val="33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articleintext"/>
              <w:ind w:firstLine="0"/>
            </w:pPr>
            <w:r w:rsidRPr="000A789F">
              <w:lastRenderedPageBreak/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A00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D3353" w:rsidRPr="000A789F" w:rsidRDefault="006D3353" w:rsidP="00A00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45 дней со дня подачи заявления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53" w:rsidRPr="000A789F" w:rsidTr="00690279">
        <w:trPr>
          <w:gridAfter w:val="5"/>
          <w:wAfter w:w="6236" w:type="dxa"/>
          <w:trHeight w:val="240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D3353" w:rsidRPr="000A789F" w:rsidRDefault="006D3353" w:rsidP="000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D3353" w:rsidRPr="000A789F" w:rsidRDefault="006D3353" w:rsidP="000A789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D3353" w:rsidRPr="000A789F" w:rsidRDefault="006D3353" w:rsidP="000A7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5007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5007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5007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D3353" w:rsidRPr="000A789F" w:rsidRDefault="006D3353" w:rsidP="000A789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назначения пособия,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подтверждающие фактическое проживание ребенка в Республике Беларусь, 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необходимости 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0A789F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A00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A0088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A0088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C919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A00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A00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09242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3353"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есплатно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2.18-1. Выдача справки о неполучении пособия на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D3353" w:rsidRPr="000A789F" w:rsidTr="00690279">
        <w:trPr>
          <w:gridAfter w:val="4"/>
          <w:wAfter w:w="6226" w:type="dxa"/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3" w:rsidRPr="000A789F" w:rsidRDefault="006D3353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90279" w:rsidRPr="000A789F" w:rsidTr="00690279">
        <w:trPr>
          <w:gridAfter w:val="4"/>
          <w:wAfter w:w="6226" w:type="dxa"/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9" w:rsidRPr="000A789F" w:rsidRDefault="00690279" w:rsidP="0044524B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9" w:rsidRPr="00690279" w:rsidRDefault="00690279" w:rsidP="006902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690279" w:rsidRPr="00690279" w:rsidRDefault="00690279" w:rsidP="006902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690279" w:rsidRPr="00690279" w:rsidRDefault="00690279" w:rsidP="006902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  <w:p w:rsidR="00690279" w:rsidRPr="00690279" w:rsidRDefault="00690279" w:rsidP="006902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690279" w:rsidRPr="00690279" w:rsidRDefault="00690279" w:rsidP="006902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  <w:p w:rsidR="00690279" w:rsidRPr="000A789F" w:rsidRDefault="00690279" w:rsidP="006902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в возрасте от 18 до 23 лет на день смерти являлся обучающимся, - в случае смерти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в возрасте от 18 до 23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9" w:rsidRPr="00690279" w:rsidRDefault="00690279" w:rsidP="00690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9" w:rsidRPr="00690279" w:rsidRDefault="00690279" w:rsidP="006902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9" w:rsidRPr="00690279" w:rsidRDefault="00690279" w:rsidP="00690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127F0A" w:rsidRPr="000A789F" w:rsidTr="00690279">
        <w:trPr>
          <w:gridAfter w:val="4"/>
          <w:wAfter w:w="6226" w:type="dxa"/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0A789F" w:rsidRDefault="00127F0A" w:rsidP="00445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27F0A" w:rsidRPr="000A789F" w:rsidTr="00690279">
        <w:trPr>
          <w:trHeight w:val="153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0A789F" w:rsidRDefault="00127F0A" w:rsidP="00F14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  <w:tc>
          <w:tcPr>
            <w:tcW w:w="1559" w:type="dxa"/>
            <w:gridSpan w:val="2"/>
          </w:tcPr>
          <w:p w:rsidR="00127F0A" w:rsidRPr="000A789F" w:rsidRDefault="00127F0A"/>
        </w:tc>
        <w:tc>
          <w:tcPr>
            <w:tcW w:w="1559" w:type="dxa"/>
          </w:tcPr>
          <w:p w:rsidR="00127F0A" w:rsidRPr="000E146C" w:rsidRDefault="00127F0A" w:rsidP="00520BF5">
            <w:pPr>
              <w:pStyle w:val="ConsPlusNormal"/>
            </w:pPr>
          </w:p>
        </w:tc>
        <w:tc>
          <w:tcPr>
            <w:tcW w:w="1559" w:type="dxa"/>
          </w:tcPr>
          <w:p w:rsidR="00127F0A" w:rsidRPr="000E146C" w:rsidRDefault="00127F0A" w:rsidP="00520BF5">
            <w:pPr>
              <w:pStyle w:val="ConsPlusNormal"/>
            </w:pPr>
          </w:p>
        </w:tc>
        <w:tc>
          <w:tcPr>
            <w:tcW w:w="1559" w:type="dxa"/>
          </w:tcPr>
          <w:p w:rsidR="00127F0A" w:rsidRPr="000E146C" w:rsidRDefault="00127F0A" w:rsidP="00520BF5">
            <w:pPr>
              <w:pStyle w:val="ConsPlusNormal"/>
            </w:pPr>
          </w:p>
        </w:tc>
      </w:tr>
      <w:tr w:rsidR="00127F0A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0A789F" w:rsidRDefault="00127F0A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0A789F" w:rsidRDefault="00127F0A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27F0A" w:rsidRPr="000A789F" w:rsidRDefault="00127F0A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F0A" w:rsidRPr="000A789F" w:rsidRDefault="00127F0A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127F0A" w:rsidRPr="000A789F" w:rsidTr="00690279">
        <w:trPr>
          <w:gridAfter w:val="5"/>
          <w:wAfter w:w="6236" w:type="dxa"/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0A789F" w:rsidRDefault="00127F0A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0A789F" w:rsidRDefault="00127F0A" w:rsidP="0044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A" w:rsidRPr="00127F0A" w:rsidRDefault="00127F0A" w:rsidP="00127F0A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A95FE6" w:rsidRPr="00A95FE6" w:rsidRDefault="00A95FE6" w:rsidP="00A95FE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93D6B" w:rsidRPr="000A789F" w:rsidRDefault="00A93D6B" w:rsidP="0091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D6B" w:rsidRPr="000A789F" w:rsidSect="002331B3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D9" w:rsidRDefault="003A57D9" w:rsidP="00BA303F">
      <w:pPr>
        <w:spacing w:after="0" w:line="240" w:lineRule="auto"/>
      </w:pPr>
      <w:r>
        <w:separator/>
      </w:r>
    </w:p>
  </w:endnote>
  <w:endnote w:type="continuationSeparator" w:id="0">
    <w:p w:rsidR="003A57D9" w:rsidRDefault="003A57D9" w:rsidP="00BA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D9" w:rsidRDefault="003A57D9" w:rsidP="00BA303F">
      <w:pPr>
        <w:spacing w:after="0" w:line="240" w:lineRule="auto"/>
      </w:pPr>
      <w:r>
        <w:separator/>
      </w:r>
    </w:p>
  </w:footnote>
  <w:footnote w:type="continuationSeparator" w:id="0">
    <w:p w:rsidR="003A57D9" w:rsidRDefault="003A57D9" w:rsidP="00BA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423119"/>
      <w:docPartObj>
        <w:docPartGallery w:val="Page Numbers (Top of Page)"/>
        <w:docPartUnique/>
      </w:docPartObj>
    </w:sdtPr>
    <w:sdtEndPr/>
    <w:sdtContent>
      <w:p w:rsidR="00CF5B5E" w:rsidRDefault="00CF5B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F8C">
          <w:rPr>
            <w:noProof/>
          </w:rPr>
          <w:t>2</w:t>
        </w:r>
        <w:r>
          <w:fldChar w:fldCharType="end"/>
        </w:r>
      </w:p>
    </w:sdtContent>
  </w:sdt>
  <w:p w:rsidR="00CF5B5E" w:rsidRDefault="00CF5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9FB"/>
    <w:multiLevelType w:val="hybridMultilevel"/>
    <w:tmpl w:val="8EAA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3A1C"/>
    <w:multiLevelType w:val="singleLevel"/>
    <w:tmpl w:val="1E82BBF0"/>
    <w:lvl w:ilvl="0">
      <w:start w:val="11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3F"/>
    <w:rsid w:val="00055E63"/>
    <w:rsid w:val="00092423"/>
    <w:rsid w:val="000A789F"/>
    <w:rsid w:val="000B6FFA"/>
    <w:rsid w:val="000D1FD9"/>
    <w:rsid w:val="000E06F2"/>
    <w:rsid w:val="000F71B7"/>
    <w:rsid w:val="001113C8"/>
    <w:rsid w:val="00127F0A"/>
    <w:rsid w:val="00162541"/>
    <w:rsid w:val="00166B97"/>
    <w:rsid w:val="00196A2A"/>
    <w:rsid w:val="001D0D1B"/>
    <w:rsid w:val="0023195B"/>
    <w:rsid w:val="002331B3"/>
    <w:rsid w:val="00242944"/>
    <w:rsid w:val="00267693"/>
    <w:rsid w:val="002B783D"/>
    <w:rsid w:val="002D42CE"/>
    <w:rsid w:val="002E492B"/>
    <w:rsid w:val="002F6FC2"/>
    <w:rsid w:val="003816F1"/>
    <w:rsid w:val="003A5000"/>
    <w:rsid w:val="003A57D9"/>
    <w:rsid w:val="0044524B"/>
    <w:rsid w:val="005007D6"/>
    <w:rsid w:val="005366CC"/>
    <w:rsid w:val="00541F70"/>
    <w:rsid w:val="00546F42"/>
    <w:rsid w:val="005501B2"/>
    <w:rsid w:val="005547B9"/>
    <w:rsid w:val="005A344C"/>
    <w:rsid w:val="006157F7"/>
    <w:rsid w:val="006278A4"/>
    <w:rsid w:val="00660094"/>
    <w:rsid w:val="0066238C"/>
    <w:rsid w:val="006763FE"/>
    <w:rsid w:val="00685246"/>
    <w:rsid w:val="006866E2"/>
    <w:rsid w:val="00690279"/>
    <w:rsid w:val="006D3353"/>
    <w:rsid w:val="00725DEE"/>
    <w:rsid w:val="00727E1F"/>
    <w:rsid w:val="0074411F"/>
    <w:rsid w:val="00787EF5"/>
    <w:rsid w:val="007F3437"/>
    <w:rsid w:val="008008CA"/>
    <w:rsid w:val="0081231A"/>
    <w:rsid w:val="00827DCD"/>
    <w:rsid w:val="00862F8C"/>
    <w:rsid w:val="00881575"/>
    <w:rsid w:val="008955A5"/>
    <w:rsid w:val="00896CFC"/>
    <w:rsid w:val="008B2B41"/>
    <w:rsid w:val="008C6CCB"/>
    <w:rsid w:val="0091505C"/>
    <w:rsid w:val="009351CA"/>
    <w:rsid w:val="009521FC"/>
    <w:rsid w:val="00963F91"/>
    <w:rsid w:val="009732F2"/>
    <w:rsid w:val="009C3980"/>
    <w:rsid w:val="009E2996"/>
    <w:rsid w:val="009F3182"/>
    <w:rsid w:val="009F69EB"/>
    <w:rsid w:val="00A0088B"/>
    <w:rsid w:val="00A93D6B"/>
    <w:rsid w:val="00A95FE6"/>
    <w:rsid w:val="00AB3F0A"/>
    <w:rsid w:val="00B25B1F"/>
    <w:rsid w:val="00B43DCA"/>
    <w:rsid w:val="00B54E29"/>
    <w:rsid w:val="00BA033B"/>
    <w:rsid w:val="00BA303F"/>
    <w:rsid w:val="00BB7F62"/>
    <w:rsid w:val="00BC3888"/>
    <w:rsid w:val="00BD1C47"/>
    <w:rsid w:val="00BF2272"/>
    <w:rsid w:val="00C23CD2"/>
    <w:rsid w:val="00C30AC7"/>
    <w:rsid w:val="00C42083"/>
    <w:rsid w:val="00C46FCC"/>
    <w:rsid w:val="00C53F1A"/>
    <w:rsid w:val="00C620CB"/>
    <w:rsid w:val="00C826BA"/>
    <w:rsid w:val="00C919FB"/>
    <w:rsid w:val="00CA5D1C"/>
    <w:rsid w:val="00CB32E0"/>
    <w:rsid w:val="00CF5B5E"/>
    <w:rsid w:val="00D4301D"/>
    <w:rsid w:val="00D70FAF"/>
    <w:rsid w:val="00D71B2D"/>
    <w:rsid w:val="00D82272"/>
    <w:rsid w:val="00DB73BE"/>
    <w:rsid w:val="00DE115B"/>
    <w:rsid w:val="00E741CB"/>
    <w:rsid w:val="00EB1F7B"/>
    <w:rsid w:val="00EE1F36"/>
    <w:rsid w:val="00EF5BA7"/>
    <w:rsid w:val="00F01A16"/>
    <w:rsid w:val="00F1496C"/>
    <w:rsid w:val="00F3030A"/>
    <w:rsid w:val="00FB5490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145F-67D7-4B7B-AD97-681CE69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9F69EB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A303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03F"/>
  </w:style>
  <w:style w:type="paragraph" w:styleId="a5">
    <w:name w:val="footer"/>
    <w:basedOn w:val="a"/>
    <w:link w:val="a6"/>
    <w:unhideWhenUsed/>
    <w:rsid w:val="00BA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303F"/>
  </w:style>
  <w:style w:type="paragraph" w:customStyle="1" w:styleId="p-consdtnormal">
    <w:name w:val="p-consdtnormal"/>
    <w:basedOn w:val="a"/>
    <w:rsid w:val="0074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74411F"/>
  </w:style>
  <w:style w:type="character" w:customStyle="1" w:styleId="colorff00ff">
    <w:name w:val="color__ff00ff"/>
    <w:basedOn w:val="a0"/>
    <w:rsid w:val="0074411F"/>
  </w:style>
  <w:style w:type="character" w:customStyle="1" w:styleId="fake-non-breaking-space">
    <w:name w:val="fake-non-breaking-space"/>
    <w:basedOn w:val="a0"/>
    <w:rsid w:val="0074411F"/>
  </w:style>
  <w:style w:type="character" w:customStyle="1" w:styleId="10">
    <w:name w:val="Заголовок 1 Знак"/>
    <w:basedOn w:val="a0"/>
    <w:link w:val="1"/>
    <w:rsid w:val="009F69EB"/>
    <w:rPr>
      <w:rFonts w:ascii="Times New Roman" w:eastAsia="Times New Roman" w:hAnsi="Times New Roman" w:cs="Times New Roman"/>
      <w:b/>
      <w:bCs/>
      <w:kern w:val="32"/>
      <w:sz w:val="30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69EB"/>
  </w:style>
  <w:style w:type="numbering" w:customStyle="1" w:styleId="110">
    <w:name w:val="Нет списка11"/>
    <w:next w:val="a2"/>
    <w:uiPriority w:val="99"/>
    <w:semiHidden/>
    <w:unhideWhenUsed/>
    <w:rsid w:val="009F69EB"/>
  </w:style>
  <w:style w:type="numbering" w:customStyle="1" w:styleId="111">
    <w:name w:val="Нет списка111"/>
    <w:next w:val="a2"/>
    <w:semiHidden/>
    <w:unhideWhenUsed/>
    <w:rsid w:val="009F69EB"/>
  </w:style>
  <w:style w:type="paragraph" w:customStyle="1" w:styleId="ConsPlusNormal">
    <w:name w:val="ConsPlusNormal"/>
    <w:rsid w:val="009F6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6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6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F69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9F69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9F69EB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9F69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"/>
    <w:link w:val="aa"/>
    <w:rsid w:val="009F69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rsid w:val="009F69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rsid w:val="009F69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9F69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able10">
    <w:name w:val="table10"/>
    <w:basedOn w:val="a"/>
    <w:link w:val="table100"/>
    <w:rsid w:val="009F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9F69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"/>
    <w:basedOn w:val="a"/>
    <w:autoRedefine/>
    <w:rsid w:val="009F6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name">
    <w:name w:val="name"/>
    <w:rsid w:val="009F69EB"/>
    <w:rPr>
      <w:rFonts w:ascii="Times New Roman" w:hAnsi="Times New Roman" w:cs="Times New Roman"/>
      <w:caps/>
    </w:rPr>
  </w:style>
  <w:style w:type="character" w:customStyle="1" w:styleId="number">
    <w:name w:val="number"/>
    <w:rsid w:val="009F69EB"/>
    <w:rPr>
      <w:rFonts w:ascii="Times New Roman" w:hAnsi="Times New Roman" w:cs="Times New Roman"/>
    </w:rPr>
  </w:style>
  <w:style w:type="paragraph" w:customStyle="1" w:styleId="ac">
    <w:name w:val="Знак Знак Знак Знак Знак Знак"/>
    <w:basedOn w:val="a"/>
    <w:autoRedefine/>
    <w:rsid w:val="009F6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d">
    <w:name w:val="Знак Знак Знак"/>
    <w:basedOn w:val="a"/>
    <w:autoRedefine/>
    <w:rsid w:val="009F6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ngeadd">
    <w:name w:val="changeadd"/>
    <w:basedOn w:val="a"/>
    <w:rsid w:val="009F69E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6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">
    <w:name w:val="pers"/>
    <w:rsid w:val="009F69EB"/>
    <w:rPr>
      <w:rFonts w:ascii="Times New Roman" w:hAnsi="Times New Roman" w:cs="Times New Roman"/>
      <w:b/>
      <w:bCs/>
      <w:sz w:val="22"/>
      <w:szCs w:val="22"/>
    </w:rPr>
  </w:style>
  <w:style w:type="paragraph" w:customStyle="1" w:styleId="cap1">
    <w:name w:val="cap1"/>
    <w:basedOn w:val="a"/>
    <w:rsid w:val="009F69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promulgator">
    <w:name w:val="promulgator"/>
    <w:rsid w:val="009F69EB"/>
    <w:rPr>
      <w:rFonts w:ascii="Times New Roman" w:hAnsi="Times New Roman" w:cs="Times New Roman"/>
      <w:caps/>
    </w:rPr>
  </w:style>
  <w:style w:type="paragraph" w:customStyle="1" w:styleId="preamble">
    <w:name w:val="preamble"/>
    <w:basedOn w:val="a"/>
    <w:rsid w:val="009F69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F69E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9F6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tyle13">
    <w:name w:val="Style13"/>
    <w:basedOn w:val="a"/>
    <w:rsid w:val="009F69EB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FontStyle51">
    <w:name w:val="Font Style51"/>
    <w:rsid w:val="009F69EB"/>
    <w:rPr>
      <w:rFonts w:ascii="Times New Roman" w:hAnsi="Times New Roman" w:cs="Times New Roman"/>
      <w:sz w:val="24"/>
      <w:szCs w:val="24"/>
    </w:rPr>
  </w:style>
  <w:style w:type="character" w:customStyle="1" w:styleId="razr">
    <w:name w:val="razr"/>
    <w:rsid w:val="009F69EB"/>
    <w:rPr>
      <w:rFonts w:ascii="Times New Roman" w:hAnsi="Times New Roman" w:cs="Times New Roman"/>
      <w:spacing w:val="30"/>
    </w:rPr>
  </w:style>
  <w:style w:type="character" w:styleId="ae">
    <w:name w:val="page number"/>
    <w:basedOn w:val="a0"/>
    <w:rsid w:val="009F69EB"/>
  </w:style>
  <w:style w:type="paragraph" w:styleId="af">
    <w:name w:val="Document Map"/>
    <w:basedOn w:val="a"/>
    <w:link w:val="af0"/>
    <w:semiHidden/>
    <w:rsid w:val="009F69E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0">
    <w:name w:val="Схема документа Знак"/>
    <w:basedOn w:val="a0"/>
    <w:link w:val="af"/>
    <w:semiHidden/>
    <w:rsid w:val="009F69EB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af1">
    <w:name w:val="Основной текст_"/>
    <w:link w:val="13"/>
    <w:rsid w:val="009F69EB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9F69EB"/>
    <w:pPr>
      <w:shd w:val="clear" w:color="auto" w:fill="FFFFFF"/>
      <w:spacing w:before="60" w:after="0" w:line="313" w:lineRule="exact"/>
      <w:ind w:hanging="2460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9F69EB"/>
    <w:rPr>
      <w:shd w:val="clear" w:color="auto" w:fill="FFFFFF"/>
    </w:rPr>
  </w:style>
  <w:style w:type="character" w:customStyle="1" w:styleId="3">
    <w:name w:val="Основной текст (3)_"/>
    <w:link w:val="30"/>
    <w:rsid w:val="009F69E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F69EB"/>
    <w:pPr>
      <w:shd w:val="clear" w:color="auto" w:fill="FFFFFF"/>
      <w:spacing w:before="660" w:after="360" w:line="0" w:lineRule="atLeast"/>
    </w:pPr>
  </w:style>
  <w:style w:type="paragraph" w:customStyle="1" w:styleId="30">
    <w:name w:val="Основной текст (3)"/>
    <w:basedOn w:val="a"/>
    <w:link w:val="3"/>
    <w:rsid w:val="009F69EB"/>
    <w:pPr>
      <w:shd w:val="clear" w:color="auto" w:fill="FFFFFF"/>
      <w:spacing w:after="0" w:line="0" w:lineRule="atLeast"/>
    </w:pPr>
  </w:style>
  <w:style w:type="character" w:customStyle="1" w:styleId="120">
    <w:name w:val="Заголовок №1 (2)"/>
    <w:rsid w:val="009F6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styleId="af2">
    <w:name w:val="Hyperlink"/>
    <w:rsid w:val="009F69EB"/>
    <w:rPr>
      <w:color w:val="000080"/>
      <w:u w:val="single"/>
    </w:rPr>
  </w:style>
  <w:style w:type="paragraph" w:styleId="af3">
    <w:name w:val="footnote text"/>
    <w:basedOn w:val="a"/>
    <w:link w:val="af4"/>
    <w:rsid w:val="009F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4">
    <w:name w:val="Текст сноски Знак"/>
    <w:basedOn w:val="a0"/>
    <w:link w:val="af3"/>
    <w:rsid w:val="009F69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rsid w:val="009F69EB"/>
    <w:rPr>
      <w:vertAlign w:val="superscript"/>
    </w:rPr>
  </w:style>
  <w:style w:type="paragraph" w:styleId="af6">
    <w:name w:val="endnote text"/>
    <w:basedOn w:val="a"/>
    <w:link w:val="af7"/>
    <w:rsid w:val="009F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7">
    <w:name w:val="Текст концевой сноски Знак"/>
    <w:basedOn w:val="a0"/>
    <w:link w:val="af6"/>
    <w:rsid w:val="009F69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endnote reference"/>
    <w:rsid w:val="009F69EB"/>
    <w:rPr>
      <w:vertAlign w:val="superscript"/>
    </w:rPr>
  </w:style>
  <w:style w:type="paragraph" w:customStyle="1" w:styleId="ConsPlusCell">
    <w:name w:val="ConsPlusCell"/>
    <w:uiPriority w:val="99"/>
    <w:rsid w:val="009F6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F69EB"/>
  </w:style>
  <w:style w:type="numbering" w:customStyle="1" w:styleId="1111">
    <w:name w:val="Нет списка1111"/>
    <w:next w:val="a2"/>
    <w:uiPriority w:val="99"/>
    <w:semiHidden/>
    <w:unhideWhenUsed/>
    <w:rsid w:val="009F69EB"/>
  </w:style>
  <w:style w:type="numbering" w:customStyle="1" w:styleId="11111">
    <w:name w:val="Нет списка11111"/>
    <w:next w:val="a2"/>
    <w:semiHidden/>
    <w:unhideWhenUsed/>
    <w:rsid w:val="009F69EB"/>
  </w:style>
  <w:style w:type="paragraph" w:customStyle="1" w:styleId="newncpi">
    <w:name w:val="newncpi"/>
    <w:basedOn w:val="a"/>
    <w:rsid w:val="009F69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F69E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F69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9F69EB"/>
    <w:rPr>
      <w:color w:val="154C94"/>
      <w:u w:val="single"/>
    </w:rPr>
  </w:style>
  <w:style w:type="paragraph" w:customStyle="1" w:styleId="odobren">
    <w:name w:val="odobren"/>
    <w:basedOn w:val="a"/>
    <w:rsid w:val="009F69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a">
    <w:name w:val="Normal (Web)"/>
    <w:basedOn w:val="a"/>
    <w:uiPriority w:val="99"/>
    <w:unhideWhenUsed/>
    <w:rsid w:val="009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rsid w:val="009F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leintext">
    <w:name w:val="articleintext"/>
    <w:basedOn w:val="a"/>
    <w:rsid w:val="00BA03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4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4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63A0-BAD7-41CF-8BDF-BD7FD2F5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</cp:revision>
  <cp:lastPrinted>2020-06-09T08:52:00Z</cp:lastPrinted>
  <dcterms:created xsi:type="dcterms:W3CDTF">2020-07-22T14:16:00Z</dcterms:created>
  <dcterms:modified xsi:type="dcterms:W3CDTF">2020-07-22T14:16:00Z</dcterms:modified>
</cp:coreProperties>
</file>