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2C" w:rsidRDefault="005F6A2C" w:rsidP="005F6A2C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К сведению населения</w:t>
      </w:r>
    </w:p>
    <w:p w:rsidR="005F6A2C" w:rsidRDefault="005F6A2C" w:rsidP="005F6A2C">
      <w:pPr>
        <w:jc w:val="center"/>
        <w:rPr>
          <w:b/>
          <w:sz w:val="40"/>
        </w:rPr>
      </w:pPr>
    </w:p>
    <w:p w:rsidR="005F6A2C" w:rsidRDefault="005F6A2C" w:rsidP="005F6A2C">
      <w:pPr>
        <w:jc w:val="center"/>
        <w:rPr>
          <w:b/>
          <w:sz w:val="40"/>
        </w:rPr>
      </w:pPr>
    </w:p>
    <w:p w:rsidR="005F6A2C" w:rsidRDefault="005F6A2C" w:rsidP="005F6A2C">
      <w:pPr>
        <w:jc w:val="center"/>
        <w:rPr>
          <w:b/>
          <w:sz w:val="40"/>
        </w:rPr>
      </w:pPr>
    </w:p>
    <w:p w:rsidR="005F6A2C" w:rsidRDefault="005F6A2C" w:rsidP="005F6A2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График приёма граждан и юридических лиц в управлении образования Гродненского районного исполнительного комитета</w:t>
      </w:r>
    </w:p>
    <w:p w:rsidR="005F6A2C" w:rsidRDefault="005F6A2C" w:rsidP="005F6A2C">
      <w:pPr>
        <w:jc w:val="center"/>
        <w:rPr>
          <w:b/>
          <w:sz w:val="44"/>
          <w:szCs w:val="44"/>
        </w:rPr>
      </w:pPr>
    </w:p>
    <w:p w:rsidR="005F6A2C" w:rsidRDefault="005F6A2C" w:rsidP="005F6A2C">
      <w:pPr>
        <w:jc w:val="center"/>
        <w:rPr>
          <w:b/>
          <w:sz w:val="40"/>
        </w:rPr>
      </w:pPr>
    </w:p>
    <w:tbl>
      <w:tblPr>
        <w:tblStyle w:val="a3"/>
        <w:tblW w:w="9180" w:type="dxa"/>
        <w:tblInd w:w="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5F6A2C" w:rsidTr="005F6A2C">
        <w:trPr>
          <w:trHeight w:val="2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C" w:rsidRDefault="005F6A2C">
            <w:pPr>
              <w:jc w:val="both"/>
              <w:rPr>
                <w:sz w:val="40"/>
              </w:rPr>
            </w:pPr>
          </w:p>
          <w:p w:rsidR="005F6A2C" w:rsidRDefault="005F6A2C">
            <w:pPr>
              <w:jc w:val="both"/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>2 и 4 среда месяца</w:t>
            </w:r>
          </w:p>
          <w:p w:rsidR="005F6A2C" w:rsidRDefault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8:00 до 13:00 </w:t>
            </w:r>
          </w:p>
          <w:p w:rsidR="005F6A2C" w:rsidRDefault="005F6A2C">
            <w:pPr>
              <w:jc w:val="both"/>
              <w:rPr>
                <w:sz w:val="40"/>
              </w:rPr>
            </w:pPr>
            <w:proofErr w:type="spellStart"/>
            <w:r>
              <w:rPr>
                <w:b/>
                <w:sz w:val="40"/>
              </w:rPr>
              <w:t>каб</w:t>
            </w:r>
            <w:proofErr w:type="spellEnd"/>
            <w:r>
              <w:rPr>
                <w:b/>
                <w:sz w:val="40"/>
              </w:rPr>
              <w:t>. 213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C" w:rsidRDefault="005F6A2C">
            <w:pPr>
              <w:jc w:val="both"/>
              <w:rPr>
                <w:sz w:val="40"/>
              </w:rPr>
            </w:pPr>
          </w:p>
          <w:p w:rsidR="005F6A2C" w:rsidRDefault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Начальник управления</w:t>
            </w:r>
          </w:p>
          <w:p w:rsidR="005F6A2C" w:rsidRDefault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Аксамит Татьяна Михайловна</w:t>
            </w:r>
          </w:p>
          <w:p w:rsidR="005F6A2C" w:rsidRDefault="005F6A2C" w:rsidP="005F6A2C">
            <w:pPr>
              <w:jc w:val="both"/>
              <w:rPr>
                <w:sz w:val="40"/>
              </w:rPr>
            </w:pPr>
            <w:r>
              <w:rPr>
                <w:b/>
                <w:sz w:val="40"/>
              </w:rPr>
              <w:t>(тел. 68 07 98)</w:t>
            </w:r>
          </w:p>
        </w:tc>
      </w:tr>
      <w:tr w:rsidR="005F6A2C" w:rsidTr="005F6A2C">
        <w:trPr>
          <w:trHeight w:val="2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C" w:rsidRDefault="005F6A2C" w:rsidP="005F6A2C">
            <w:pPr>
              <w:jc w:val="both"/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>1 и 3 среда месяца</w:t>
            </w:r>
          </w:p>
          <w:p w:rsidR="005F6A2C" w:rsidRDefault="005F6A2C" w:rsidP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8:00 до 13:00 </w:t>
            </w:r>
          </w:p>
          <w:p w:rsidR="005F6A2C" w:rsidRDefault="005F6A2C" w:rsidP="005F6A2C">
            <w:pPr>
              <w:jc w:val="both"/>
              <w:rPr>
                <w:sz w:val="40"/>
              </w:rPr>
            </w:pPr>
            <w:proofErr w:type="spellStart"/>
            <w:r>
              <w:rPr>
                <w:b/>
                <w:sz w:val="40"/>
              </w:rPr>
              <w:t>каб</w:t>
            </w:r>
            <w:proofErr w:type="spellEnd"/>
            <w:r>
              <w:rPr>
                <w:b/>
                <w:sz w:val="40"/>
              </w:rPr>
              <w:t>. 209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C" w:rsidRDefault="005F6A2C" w:rsidP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Заместитель начальника управления</w:t>
            </w:r>
          </w:p>
          <w:p w:rsidR="005F6A2C" w:rsidRDefault="005F6A2C" w:rsidP="005F6A2C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Сенько Елена Иосифовна </w:t>
            </w:r>
          </w:p>
          <w:p w:rsidR="005F6A2C" w:rsidRDefault="005F6A2C" w:rsidP="005F6A2C">
            <w:pPr>
              <w:jc w:val="both"/>
              <w:rPr>
                <w:sz w:val="40"/>
              </w:rPr>
            </w:pPr>
            <w:r>
              <w:rPr>
                <w:b/>
                <w:sz w:val="40"/>
              </w:rPr>
              <w:t>(тел. 68 25 28)</w:t>
            </w:r>
          </w:p>
        </w:tc>
      </w:tr>
    </w:tbl>
    <w:p w:rsidR="005F6A2C" w:rsidRDefault="005F6A2C" w:rsidP="005F6A2C">
      <w:pPr>
        <w:jc w:val="both"/>
        <w:rPr>
          <w:b/>
          <w:sz w:val="40"/>
        </w:rPr>
      </w:pPr>
    </w:p>
    <w:p w:rsidR="005F6A2C" w:rsidRDefault="005F6A2C" w:rsidP="005F6A2C">
      <w:pPr>
        <w:jc w:val="both"/>
        <w:rPr>
          <w:b/>
          <w:sz w:val="40"/>
        </w:rPr>
      </w:pPr>
    </w:p>
    <w:p w:rsidR="005F6A2C" w:rsidRDefault="005F6A2C" w:rsidP="005F6A2C">
      <w:pPr>
        <w:spacing w:line="276" w:lineRule="auto"/>
        <w:jc w:val="both"/>
        <w:rPr>
          <w:sz w:val="40"/>
        </w:rPr>
      </w:pPr>
      <w:r>
        <w:rPr>
          <w:sz w:val="40"/>
        </w:rPr>
        <w:t>Предварительная запись на приём осуществляется секретарём</w:t>
      </w:r>
    </w:p>
    <w:p w:rsidR="005F6A2C" w:rsidRDefault="005F6A2C" w:rsidP="005F6A2C">
      <w:pPr>
        <w:spacing w:line="276" w:lineRule="auto"/>
        <w:jc w:val="both"/>
        <w:rPr>
          <w:b/>
          <w:sz w:val="40"/>
        </w:rPr>
      </w:pPr>
      <w:proofErr w:type="spellStart"/>
      <w:r>
        <w:rPr>
          <w:b/>
          <w:sz w:val="40"/>
        </w:rPr>
        <w:t>Граевской</w:t>
      </w:r>
      <w:proofErr w:type="spellEnd"/>
      <w:r>
        <w:rPr>
          <w:b/>
          <w:sz w:val="40"/>
        </w:rPr>
        <w:t xml:space="preserve"> Дарьей Павловной</w:t>
      </w:r>
    </w:p>
    <w:p w:rsidR="005F6A2C" w:rsidRDefault="005F6A2C" w:rsidP="005F6A2C">
      <w:pPr>
        <w:spacing w:line="276" w:lineRule="auto"/>
        <w:jc w:val="both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каб</w:t>
      </w:r>
      <w:proofErr w:type="spellEnd"/>
      <w:r>
        <w:rPr>
          <w:b/>
          <w:sz w:val="40"/>
          <w:u w:val="single"/>
        </w:rPr>
        <w:t>. 213, тел. 68 29 61</w:t>
      </w:r>
    </w:p>
    <w:p w:rsidR="00F61BB0" w:rsidRDefault="00F61BB0"/>
    <w:sectPr w:rsidR="00F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2C"/>
    <w:rsid w:val="0013206C"/>
    <w:rsid w:val="00355CCB"/>
    <w:rsid w:val="005F6A2C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C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2C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C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2C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2022-06-01T10:31:00Z</cp:lastPrinted>
  <dcterms:created xsi:type="dcterms:W3CDTF">2022-06-01T10:31:00Z</dcterms:created>
  <dcterms:modified xsi:type="dcterms:W3CDTF">2022-06-01T10:31:00Z</dcterms:modified>
</cp:coreProperties>
</file>