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10" w:rsidRPr="003900B6" w:rsidRDefault="002346F8" w:rsidP="00234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F8">
        <w:rPr>
          <w:rFonts w:ascii="Times New Roman" w:hAnsi="Times New Roman" w:cs="Times New Roman"/>
          <w:b/>
          <w:sz w:val="28"/>
          <w:szCs w:val="28"/>
        </w:rPr>
        <w:t xml:space="preserve">2. Растения и животные на территории учреждения дошкольного </w:t>
      </w:r>
      <w:r w:rsidRPr="003900B6">
        <w:rPr>
          <w:rFonts w:ascii="Times New Roman" w:hAnsi="Times New Roman" w:cs="Times New Roman"/>
          <w:b/>
          <w:sz w:val="28"/>
          <w:szCs w:val="28"/>
        </w:rPr>
        <w:t>образования осенью.</w:t>
      </w:r>
    </w:p>
    <w:p w:rsidR="002346F8" w:rsidRPr="003900B6" w:rsidRDefault="002346F8" w:rsidP="003900B6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900B6">
        <w:rPr>
          <w:b/>
          <w:sz w:val="28"/>
          <w:szCs w:val="28"/>
        </w:rPr>
        <w:t>Рассматривание кустарника</w:t>
      </w:r>
      <w:r w:rsidR="0024191C">
        <w:rPr>
          <w:b/>
          <w:sz w:val="28"/>
          <w:szCs w:val="28"/>
        </w:rPr>
        <w:t>, дерева</w:t>
      </w:r>
      <w:bookmarkStart w:id="0" w:name="_GoBack"/>
      <w:bookmarkEnd w:id="0"/>
      <w:r w:rsidR="0024191C">
        <w:rPr>
          <w:b/>
          <w:sz w:val="28"/>
          <w:szCs w:val="28"/>
        </w:rPr>
        <w:t>.</w:t>
      </w:r>
    </w:p>
    <w:p w:rsidR="002346F8" w:rsidRPr="003900B6" w:rsidRDefault="002346F8" w:rsidP="003900B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0B6">
        <w:rPr>
          <w:b/>
          <w:sz w:val="28"/>
          <w:szCs w:val="28"/>
          <w:u w:val="single"/>
        </w:rPr>
        <w:t>Цель</w:t>
      </w:r>
      <w:r w:rsidRPr="003900B6">
        <w:rPr>
          <w:b/>
          <w:sz w:val="28"/>
          <w:szCs w:val="28"/>
        </w:rPr>
        <w:t xml:space="preserve">: </w:t>
      </w:r>
      <w:r w:rsidRPr="003900B6">
        <w:rPr>
          <w:sz w:val="28"/>
          <w:szCs w:val="28"/>
        </w:rPr>
        <w:t xml:space="preserve">подвести детей к пониманию, чем кустарник отличается от дерева (нет одного толстого ствола, но есть много тоненьких веток, которые растут из земли); воспитывать бережное отношение к растительному миру. </w:t>
      </w:r>
    </w:p>
    <w:p w:rsidR="002346F8" w:rsidRPr="002346F8" w:rsidRDefault="002346F8" w:rsidP="003900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6F8" w:rsidRPr="002346F8" w:rsidSect="002346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F8"/>
    <w:rsid w:val="002346F8"/>
    <w:rsid w:val="0024191C"/>
    <w:rsid w:val="003900B6"/>
    <w:rsid w:val="006B5110"/>
    <w:rsid w:val="006F1E86"/>
    <w:rsid w:val="00C664CA"/>
    <w:rsid w:val="00D332BB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2021-09-12T19:12:00Z</dcterms:created>
  <dcterms:modified xsi:type="dcterms:W3CDTF">2021-09-14T12:34:00Z</dcterms:modified>
</cp:coreProperties>
</file>