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1B" w:rsidRPr="002767E1" w:rsidRDefault="0062341B" w:rsidP="0062341B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2060"/>
          <w:sz w:val="22"/>
          <w:szCs w:val="22"/>
        </w:rPr>
      </w:pPr>
      <w:r w:rsidRPr="002767E1">
        <w:rPr>
          <w:rStyle w:val="c4"/>
          <w:b/>
          <w:bCs/>
          <w:color w:val="002060"/>
          <w:sz w:val="32"/>
          <w:szCs w:val="32"/>
        </w:rPr>
        <w:t>Консультация для родителей</w:t>
      </w:r>
    </w:p>
    <w:p w:rsidR="0062341B" w:rsidRPr="002767E1" w:rsidRDefault="008D5335" w:rsidP="0062341B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2060"/>
          <w:sz w:val="22"/>
          <w:szCs w:val="22"/>
        </w:rPr>
      </w:pPr>
      <w:r>
        <w:rPr>
          <w:rStyle w:val="c4"/>
          <w:b/>
          <w:bCs/>
          <w:color w:val="002060"/>
          <w:sz w:val="32"/>
          <w:szCs w:val="32"/>
        </w:rPr>
        <w:t>«Как развивать речь</w:t>
      </w:r>
      <w:r w:rsidR="0062341B" w:rsidRPr="002767E1">
        <w:rPr>
          <w:rStyle w:val="c4"/>
          <w:b/>
          <w:bCs/>
          <w:color w:val="002060"/>
          <w:sz w:val="32"/>
          <w:szCs w:val="32"/>
        </w:rPr>
        <w:t xml:space="preserve"> младших дошкольников»</w:t>
      </w:r>
    </w:p>
    <w:p w:rsidR="008D5335" w:rsidRDefault="002767E1" w:rsidP="002767E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</w:t>
      </w:r>
      <w:r w:rsidR="0062341B">
        <w:rPr>
          <w:rStyle w:val="c1"/>
          <w:color w:val="000000"/>
          <w:sz w:val="28"/>
          <w:szCs w:val="28"/>
        </w:rPr>
        <w:t>Правильное развитие речи является важным фактором подготовки детей к школе. Поэтому многие родители, начиная с рождения малыша, задают себе вопросы: «Как развить речь ребёнка? Как минимизировать речевые ошибки? Что нужно сделать для того, чтобы речь ребёнка был</w:t>
      </w:r>
      <w:r w:rsidR="008D5335">
        <w:rPr>
          <w:rStyle w:val="c1"/>
          <w:color w:val="000000"/>
          <w:sz w:val="28"/>
          <w:szCs w:val="28"/>
        </w:rPr>
        <w:t xml:space="preserve">а грамотной?» И задача </w:t>
      </w:r>
      <w:r w:rsidR="0062341B">
        <w:rPr>
          <w:rStyle w:val="c1"/>
          <w:color w:val="000000"/>
          <w:sz w:val="28"/>
          <w:szCs w:val="28"/>
        </w:rPr>
        <w:t>логопедов, работающих с детьми дошкольного возраста, вести профилактическую работу среди родителей, чтобы снизить процент речевых нарушений у детей.</w:t>
      </w:r>
    </w:p>
    <w:p w:rsidR="0062341B" w:rsidRDefault="002767E1" w:rsidP="002767E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</w:t>
      </w:r>
      <w:r w:rsidR="0062341B">
        <w:rPr>
          <w:rStyle w:val="c1"/>
          <w:color w:val="000000"/>
          <w:sz w:val="28"/>
          <w:szCs w:val="28"/>
        </w:rPr>
        <w:t>Как известно, речь взрослого является примером для ребёнка. И чтобы научить его правильно разговаривать, нужно соблюдать следующие основные моменты:</w:t>
      </w:r>
    </w:p>
    <w:p w:rsidR="0062341B" w:rsidRDefault="002767E1" w:rsidP="002767E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8BBBBC" wp14:editId="11ADF3F1">
            <wp:simplePos x="0" y="0"/>
            <wp:positionH relativeFrom="column">
              <wp:posOffset>-27940</wp:posOffset>
            </wp:positionH>
            <wp:positionV relativeFrom="paragraph">
              <wp:posOffset>3175</wp:posOffset>
            </wp:positionV>
            <wp:extent cx="1577340" cy="1176655"/>
            <wp:effectExtent l="0" t="0" r="3810" b="4445"/>
            <wp:wrapSquare wrapText="bothSides"/>
            <wp:docPr id="5" name="Рисунок 5" descr="F:\Консультации\igra-s-malysh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онсультации\igra-s-malysho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41B">
        <w:rPr>
          <w:rStyle w:val="c1"/>
          <w:color w:val="000000"/>
          <w:sz w:val="28"/>
          <w:szCs w:val="28"/>
        </w:rPr>
        <w:t>• Общаясь с ребёнком, следить, чтобы ваша речь была выразительной, чёткой и спокойной.</w:t>
      </w:r>
    </w:p>
    <w:p w:rsidR="0062341B" w:rsidRDefault="0062341B" w:rsidP="002767E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Показывая ребёнку картинки, разговаривать с ним, постепенно усложняя задания.</w:t>
      </w:r>
    </w:p>
    <w:p w:rsidR="0062341B" w:rsidRDefault="0062341B" w:rsidP="002767E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Чтение книги и рассматривание картинок должно происходить на эмоциональном подъёме.</w:t>
      </w:r>
    </w:p>
    <w:p w:rsidR="0062341B" w:rsidRDefault="0062341B" w:rsidP="002767E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Обязательно давать ребёнку полезные поручения передать что-нибудь или позвать кого-нибудь из членов семьи.</w:t>
      </w:r>
    </w:p>
    <w:p w:rsidR="0062341B" w:rsidRDefault="0062341B" w:rsidP="002767E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Помогать ребёнку в составлении рассказа, но сначала позволить ему попробовать рассказать самостоятельно, без вашей подсказки.</w:t>
      </w:r>
    </w:p>
    <w:p w:rsidR="0062341B" w:rsidRDefault="0062341B" w:rsidP="002767E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Задавать малышу вопросу по содержанию прочитанного и стимулировать речевое развитие ребёнка.</w:t>
      </w:r>
    </w:p>
    <w:p w:rsidR="0062341B" w:rsidRDefault="0062341B" w:rsidP="002767E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Разучивать с детьми считалки, пословицы, поговорки.</w:t>
      </w:r>
    </w:p>
    <w:p w:rsidR="0062341B" w:rsidRDefault="0062341B" w:rsidP="002767E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Проводить обучение через игровую деятельность, сопровождаемую стихами.</w:t>
      </w:r>
    </w:p>
    <w:p w:rsidR="0062341B" w:rsidRDefault="0062341B" w:rsidP="002767E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Играть с ребёнком, ибо через игровую деятельность ребёнок познаёт окружающую реальность.</w:t>
      </w:r>
    </w:p>
    <w:p w:rsidR="0062341B" w:rsidRDefault="0062341B" w:rsidP="002767E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• Поощрять стремление ребёнка к рисованию и умению рассказывать </w:t>
      </w:r>
      <w:proofErr w:type="gramStart"/>
      <w:r>
        <w:rPr>
          <w:rStyle w:val="c1"/>
          <w:color w:val="000000"/>
          <w:sz w:val="28"/>
          <w:szCs w:val="28"/>
        </w:rPr>
        <w:t>по</w:t>
      </w:r>
      <w:proofErr w:type="gramEnd"/>
      <w:r>
        <w:rPr>
          <w:rStyle w:val="c1"/>
          <w:color w:val="000000"/>
          <w:sz w:val="28"/>
          <w:szCs w:val="28"/>
        </w:rPr>
        <w:t xml:space="preserve"> нарисованному.</w:t>
      </w:r>
    </w:p>
    <w:p w:rsidR="0062341B" w:rsidRDefault="0062341B" w:rsidP="002767E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Не забывать продолжать развивать у ребёнка двигательную активность, как общую, так и движение рук и пальцев.</w:t>
      </w:r>
    </w:p>
    <w:p w:rsidR="0062341B" w:rsidRDefault="0062341B" w:rsidP="002767E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Не скупиться на похвалу речевых высказываний ребёнка. Выражать поощрение ребёнка улыбкой и словами «хорошо», «молодец».</w:t>
      </w:r>
    </w:p>
    <w:p w:rsidR="0062341B" w:rsidRDefault="0062341B" w:rsidP="002767E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Чётко формулировать свои замечания ребёнку.</w:t>
      </w:r>
    </w:p>
    <w:p w:rsidR="0062341B" w:rsidRDefault="008D5335" w:rsidP="002767E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F02331E" wp14:editId="426FEE93">
            <wp:simplePos x="0" y="0"/>
            <wp:positionH relativeFrom="column">
              <wp:posOffset>4842510</wp:posOffset>
            </wp:positionH>
            <wp:positionV relativeFrom="paragraph">
              <wp:posOffset>904875</wp:posOffset>
            </wp:positionV>
            <wp:extent cx="1623695" cy="1081405"/>
            <wp:effectExtent l="0" t="0" r="0" b="4445"/>
            <wp:wrapSquare wrapText="bothSides"/>
            <wp:docPr id="6" name="Рисунок 6" descr="F:\Консультации\scale_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Консультации\scale_1200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7E1">
        <w:rPr>
          <w:rStyle w:val="c1"/>
          <w:color w:val="000000"/>
          <w:sz w:val="28"/>
          <w:szCs w:val="28"/>
        </w:rPr>
        <w:t xml:space="preserve">      </w:t>
      </w:r>
      <w:r w:rsidR="0062341B">
        <w:rPr>
          <w:rStyle w:val="c1"/>
          <w:color w:val="000000"/>
          <w:sz w:val="28"/>
          <w:szCs w:val="28"/>
        </w:rPr>
        <w:t xml:space="preserve">Для того чтобы речь служила средством общения, необходимо побуждать ребёнка к слову, т. е. вести совместную деятельность с взрослым, а позднее и со сверстниками, организовывать совместную трудовую деятельность по интересам, игры, театрализованные представления, непосредственную образовательную деятельность. Большую роль при этом играют действия педагогов, а дома - взрослых, которым ребёнок пытается подражать. Общение с взрослыми становится основой и предпосылкой для общения со сверстниками, которое возникает позднее. Поэтому родители должны помнить: при дефиците общения, его ограниченности, бедности, ребёнку трудно будет научиться общаться с детьми и другими людьми, и он может вырасти необщительным, замкнутым, не достаточно в речевом плане грамотным. И так как </w:t>
      </w:r>
      <w:r w:rsidR="0062341B">
        <w:rPr>
          <w:rStyle w:val="c1"/>
          <w:color w:val="000000"/>
          <w:sz w:val="28"/>
          <w:szCs w:val="28"/>
        </w:rPr>
        <w:lastRenderedPageBreak/>
        <w:t>известно, что речь обладает многими функциями, развитие речи следует выстраивать в соответствии с её направленностью.</w:t>
      </w:r>
    </w:p>
    <w:p w:rsidR="008D5335" w:rsidRDefault="002767E1" w:rsidP="002767E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</w:t>
      </w:r>
      <w:r w:rsidR="0062341B">
        <w:rPr>
          <w:rStyle w:val="c1"/>
          <w:color w:val="000000"/>
          <w:sz w:val="28"/>
          <w:szCs w:val="28"/>
        </w:rPr>
        <w:t>Познавательная функция речи формируется в процессе развития деятельности, восприятия. Сначала слово соединяется с конкретным предметом, действием ребёнка, качеством, свойством или отношением к этому предмету, действию или поступку, с которым знакомится ребёнок. Затем вводится в речь </w:t>
      </w:r>
      <w:r w:rsidR="008D5335">
        <w:rPr>
          <w:rStyle w:val="c1"/>
          <w:color w:val="000000"/>
          <w:sz w:val="28"/>
          <w:szCs w:val="28"/>
        </w:rPr>
        <w:t xml:space="preserve">детей обобщённые значения слов, </w:t>
      </w:r>
      <w:r w:rsidR="0062341B">
        <w:rPr>
          <w:rStyle w:val="c1"/>
          <w:color w:val="000000"/>
          <w:sz w:val="28"/>
          <w:szCs w:val="28"/>
        </w:rPr>
        <w:t>обобщённые образы предметов, действий, свойств и отношений, что является новым шагом в подготовке его к школьному обучению.</w:t>
      </w:r>
    </w:p>
    <w:p w:rsidR="0062341B" w:rsidRDefault="002767E1" w:rsidP="002767E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</w:t>
      </w:r>
      <w:r w:rsidR="0062341B">
        <w:rPr>
          <w:rStyle w:val="c1"/>
          <w:color w:val="000000"/>
          <w:sz w:val="28"/>
          <w:szCs w:val="28"/>
        </w:rPr>
        <w:t>В развитии речи важную роль играет развитие мелкой моторики, на что влияет рисование по представлению, которое проводится в виде различных игр:</w:t>
      </w:r>
    </w:p>
    <w:p w:rsidR="0062341B" w:rsidRDefault="0062341B" w:rsidP="002767E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«Что в мешочке?». Взрослый говорит: «Сейчас я расскажу, что у меня спрятано в мешочке, а ты нарисуешь». Если предмет сложный – описание расчленяют.</w:t>
      </w:r>
    </w:p>
    <w:p w:rsidR="0062341B" w:rsidRDefault="0062341B" w:rsidP="002767E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• «Заселим аквариум». На столе лист с изображением аквариума, заполненного водой. </w:t>
      </w:r>
      <w:proofErr w:type="gramStart"/>
      <w:r>
        <w:rPr>
          <w:rStyle w:val="c1"/>
          <w:color w:val="000000"/>
          <w:sz w:val="28"/>
          <w:szCs w:val="28"/>
        </w:rPr>
        <w:t>Взрослый описывает рыбы (гуппи, меченосца, вуалехвоста, а ребёнок их рисует, соотнося форму, цвет, величину.</w:t>
      </w:r>
      <w:proofErr w:type="gramEnd"/>
    </w:p>
    <w:p w:rsidR="0062341B" w:rsidRDefault="0062341B" w:rsidP="002767E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«Поселим птиц в вольер». Проводится аналогично, как предыдущая игра.</w:t>
      </w:r>
    </w:p>
    <w:p w:rsidR="0062341B" w:rsidRDefault="0062341B" w:rsidP="002767E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«Страна фантазии». Взрослый сообщает: «Мы оказались в удивительном городе. Дома в нём самой разной формы. Один дом, как гриб на ножке, другой, как ёлка – треугольник на треугольнике. А окна все круглые». Ребёнок рисует по описанию взрослого.</w:t>
      </w:r>
    </w:p>
    <w:p w:rsidR="0062341B" w:rsidRDefault="002767E1" w:rsidP="002767E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</w:t>
      </w:r>
      <w:r w:rsidR="0062341B">
        <w:rPr>
          <w:rStyle w:val="c1"/>
          <w:color w:val="000000"/>
          <w:sz w:val="28"/>
          <w:szCs w:val="28"/>
        </w:rPr>
        <w:t>Развитие познавательной функции речи отмечается в следующих играх:</w:t>
      </w:r>
    </w:p>
    <w:p w:rsidR="0062341B" w:rsidRDefault="002767E1" w:rsidP="002767E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2A5A0B" wp14:editId="20CD0F5F">
            <wp:simplePos x="0" y="0"/>
            <wp:positionH relativeFrom="column">
              <wp:posOffset>5057140</wp:posOffset>
            </wp:positionH>
            <wp:positionV relativeFrom="paragraph">
              <wp:posOffset>106045</wp:posOffset>
            </wp:positionV>
            <wp:extent cx="1335405" cy="1335405"/>
            <wp:effectExtent l="0" t="0" r="0" b="0"/>
            <wp:wrapSquare wrapText="bothSides"/>
            <wp:docPr id="4" name="Рисунок 4" descr="F:\Консультации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Консультации\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41B">
        <w:rPr>
          <w:rStyle w:val="c1"/>
          <w:color w:val="000000"/>
          <w:sz w:val="28"/>
          <w:szCs w:val="28"/>
        </w:rPr>
        <w:t>• «Угадай, что спрятано»</w:t>
      </w:r>
    </w:p>
    <w:p w:rsidR="0062341B" w:rsidRDefault="0062341B" w:rsidP="002767E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«Угадай, где спрятано»</w:t>
      </w:r>
    </w:p>
    <w:p w:rsidR="0062341B" w:rsidRDefault="0062341B" w:rsidP="002767E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«Найди половинку»</w:t>
      </w:r>
    </w:p>
    <w:p w:rsidR="0062341B" w:rsidRDefault="0062341B" w:rsidP="002767E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«Бывает – не бывает».</w:t>
      </w:r>
    </w:p>
    <w:p w:rsidR="0062341B" w:rsidRDefault="002767E1" w:rsidP="002767E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</w:t>
      </w:r>
      <w:r w:rsidR="0062341B">
        <w:rPr>
          <w:rStyle w:val="c1"/>
          <w:color w:val="000000"/>
          <w:sz w:val="28"/>
          <w:szCs w:val="28"/>
        </w:rPr>
        <w:t>Развитие смысловой стороны речи прослеживается в театральной деятельности детей:</w:t>
      </w:r>
    </w:p>
    <w:p w:rsidR="0062341B" w:rsidRDefault="0062341B" w:rsidP="008D533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в кукольном театре и играх-драматизациях.</w:t>
      </w:r>
    </w:p>
    <w:p w:rsidR="0062341B" w:rsidRDefault="002767E1" w:rsidP="002767E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</w:t>
      </w:r>
      <w:r w:rsidR="0062341B">
        <w:rPr>
          <w:rStyle w:val="c1"/>
          <w:color w:val="000000"/>
          <w:sz w:val="28"/>
          <w:szCs w:val="28"/>
        </w:rPr>
        <w:t xml:space="preserve">Следующая функция речи – регуляция деятельности и поведения. Предлагаемые задания – выполнение инструкций ребёнком. Отмечается проявление ребёнком творчества, инициативности. Со временем, слово становится способом </w:t>
      </w:r>
      <w:proofErr w:type="spellStart"/>
      <w:r w:rsidR="0062341B">
        <w:rPr>
          <w:rStyle w:val="c1"/>
          <w:color w:val="000000"/>
          <w:sz w:val="28"/>
          <w:szCs w:val="28"/>
        </w:rPr>
        <w:t>саморегуляции</w:t>
      </w:r>
      <w:proofErr w:type="spellEnd"/>
      <w:r w:rsidR="0062341B">
        <w:rPr>
          <w:rStyle w:val="c1"/>
          <w:color w:val="000000"/>
          <w:sz w:val="28"/>
          <w:szCs w:val="28"/>
        </w:rPr>
        <w:t xml:space="preserve"> и самооценки.</w:t>
      </w:r>
    </w:p>
    <w:p w:rsidR="0062341B" w:rsidRDefault="002767E1" w:rsidP="002767E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</w:t>
      </w:r>
      <w:r w:rsidR="0062341B">
        <w:rPr>
          <w:rStyle w:val="c1"/>
          <w:color w:val="000000"/>
          <w:sz w:val="28"/>
          <w:szCs w:val="28"/>
        </w:rPr>
        <w:t>В дальнейшем речь выполняет функцию планируемых действий. Словесное планирование выполняемых действий должно затрагивать разные виды образовательной деятельности детей: конструктивные, изобразительные, трудовые. Правильная речь связана с грамматическим строем речи, словарём, правильным произношением, овладением фразовой речью. Особое внимание в речевом развитии ребёнка занимает книга. Совместное чтение составляет удовольствие не только ребёнку, но и взрослому. Расспросите ребёнка о прочитанном произведении. Развить речь помогут конкурсы: «На лучшего рассказчика», «На лучшего сочинителя», «На лучшего фантазёра».</w:t>
      </w:r>
    </w:p>
    <w:p w:rsidR="0062341B" w:rsidRPr="008D5335" w:rsidRDefault="00B902F6" w:rsidP="008D533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</w:t>
      </w:r>
      <w:r w:rsidR="0062341B">
        <w:rPr>
          <w:rStyle w:val="c1"/>
          <w:color w:val="000000"/>
          <w:sz w:val="28"/>
          <w:szCs w:val="28"/>
        </w:rPr>
        <w:t>Помните: ваша собственная речь – образец для малыша. Не жалейте времени на общение с ребёнком. Рассказывайте ему интересные истории, придумывайте загадки, чаще беседуйте с ним, учите его наблюдать, думать, рассуждать, поддерживайте его интерес к людям и жизни.</w:t>
      </w:r>
    </w:p>
    <w:p w:rsidR="00321794" w:rsidRDefault="00321794" w:rsidP="00321794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Учитель-дефектолог: </w:t>
      </w:r>
      <w:proofErr w:type="spellStart"/>
      <w:r>
        <w:rPr>
          <w:rFonts w:ascii="Times New Roman" w:hAnsi="Times New Roman"/>
          <w:sz w:val="28"/>
          <w:szCs w:val="28"/>
        </w:rPr>
        <w:t>Суран</w:t>
      </w:r>
      <w:proofErr w:type="spellEnd"/>
      <w:r>
        <w:rPr>
          <w:rFonts w:ascii="Times New Roman" w:hAnsi="Times New Roman"/>
          <w:sz w:val="28"/>
          <w:szCs w:val="28"/>
        </w:rPr>
        <w:t xml:space="preserve"> О.Г.</w:t>
      </w:r>
    </w:p>
    <w:p w:rsidR="0062341B" w:rsidRDefault="0062341B" w:rsidP="00321794">
      <w:pPr>
        <w:jc w:val="right"/>
      </w:pPr>
      <w:bookmarkStart w:id="0" w:name="_GoBack"/>
      <w:bookmarkEnd w:id="0"/>
    </w:p>
    <w:p w:rsidR="0062341B" w:rsidRDefault="0062341B" w:rsidP="002767E1">
      <w:pPr>
        <w:jc w:val="both"/>
      </w:pPr>
    </w:p>
    <w:p w:rsidR="0062341B" w:rsidRDefault="0062341B"/>
    <w:p w:rsidR="0062341B" w:rsidRDefault="0062341B"/>
    <w:p w:rsidR="0062341B" w:rsidRDefault="0062341B"/>
    <w:p w:rsidR="0062341B" w:rsidRDefault="0062341B"/>
    <w:p w:rsidR="0062341B" w:rsidRDefault="0062341B"/>
    <w:p w:rsidR="0062341B" w:rsidRDefault="0062341B"/>
    <w:p w:rsidR="0062341B" w:rsidRDefault="0062341B"/>
    <w:p w:rsidR="0062341B" w:rsidRDefault="0062341B"/>
    <w:p w:rsidR="0062341B" w:rsidRDefault="0062341B"/>
    <w:p w:rsidR="0062341B" w:rsidRDefault="0062341B"/>
    <w:p w:rsidR="0062341B" w:rsidRDefault="0062341B"/>
    <w:p w:rsidR="0062341B" w:rsidRDefault="0062341B"/>
    <w:p w:rsidR="0062341B" w:rsidRDefault="0062341B"/>
    <w:p w:rsidR="0062341B" w:rsidRDefault="0062341B"/>
    <w:p w:rsidR="0062341B" w:rsidRDefault="0062341B"/>
    <w:p w:rsidR="0062341B" w:rsidRDefault="0062341B"/>
    <w:p w:rsidR="0062341B" w:rsidRDefault="0062341B"/>
    <w:p w:rsidR="0062341B" w:rsidRDefault="0062341B"/>
    <w:sectPr w:rsidR="0062341B" w:rsidSect="002767E1">
      <w:pgSz w:w="11906" w:h="16838"/>
      <w:pgMar w:top="993" w:right="849" w:bottom="993" w:left="85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19"/>
    <w:rsid w:val="002767E1"/>
    <w:rsid w:val="00321794"/>
    <w:rsid w:val="00353B19"/>
    <w:rsid w:val="0057186C"/>
    <w:rsid w:val="0062341B"/>
    <w:rsid w:val="008D5335"/>
    <w:rsid w:val="00B902F6"/>
    <w:rsid w:val="00E8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2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2341B"/>
  </w:style>
  <w:style w:type="paragraph" w:customStyle="1" w:styleId="c0">
    <w:name w:val="c0"/>
    <w:basedOn w:val="a"/>
    <w:rsid w:val="0062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341B"/>
  </w:style>
  <w:style w:type="paragraph" w:styleId="a3">
    <w:name w:val="Balloon Text"/>
    <w:basedOn w:val="a"/>
    <w:link w:val="a4"/>
    <w:uiPriority w:val="99"/>
    <w:semiHidden/>
    <w:unhideWhenUsed/>
    <w:rsid w:val="00623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41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2179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2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2341B"/>
  </w:style>
  <w:style w:type="paragraph" w:customStyle="1" w:styleId="c0">
    <w:name w:val="c0"/>
    <w:basedOn w:val="a"/>
    <w:rsid w:val="0062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341B"/>
  </w:style>
  <w:style w:type="paragraph" w:styleId="a3">
    <w:name w:val="Balloon Text"/>
    <w:basedOn w:val="a"/>
    <w:link w:val="a4"/>
    <w:uiPriority w:val="99"/>
    <w:semiHidden/>
    <w:unhideWhenUsed/>
    <w:rsid w:val="00623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41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217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8E2AC-3C96-4C79-B15D-5164436E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2020-12-03T08:45:00Z</dcterms:created>
  <dcterms:modified xsi:type="dcterms:W3CDTF">2020-12-31T07:05:00Z</dcterms:modified>
</cp:coreProperties>
</file>