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2F" w:rsidRDefault="00B43A2F" w:rsidP="0061353E"/>
    <w:tbl>
      <w:tblPr>
        <w:tblW w:w="5910" w:type="pct"/>
        <w:tblInd w:w="-1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3"/>
      </w:tblGrid>
      <w:tr w:rsidR="00B43A2F" w:rsidRPr="00B43A2F" w:rsidTr="00B43A2F">
        <w:tc>
          <w:tcPr>
            <w:tcW w:w="5000" w:type="pct"/>
            <w:hideMark/>
          </w:tcPr>
          <w:p w:rsidR="00BA31F2" w:rsidRDefault="00BA31F2" w:rsidP="001D0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32"/>
                <w:szCs w:val="32"/>
                <w:lang w:eastAsia="ru-RU"/>
              </w:rPr>
            </w:pPr>
          </w:p>
          <w:p w:rsidR="00B43A2F" w:rsidRDefault="001D0255" w:rsidP="00BA31F2">
            <w:pPr>
              <w:spacing w:after="0" w:line="240" w:lineRule="auto"/>
              <w:ind w:left="992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32"/>
                <w:szCs w:val="32"/>
                <w:lang w:eastAsia="ru-RU"/>
              </w:rPr>
              <w:t xml:space="preserve">                           «РЕБЁНОК ИМЕЕТ  ПРАВО…»</w:t>
            </w:r>
          </w:p>
          <w:p w:rsidR="00BA31F2" w:rsidRPr="00BA31F2" w:rsidRDefault="00BA31F2" w:rsidP="00BA31F2">
            <w:pPr>
              <w:spacing w:after="0" w:line="240" w:lineRule="auto"/>
              <w:ind w:left="99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kern w:val="36"/>
                <w:sz w:val="32"/>
                <w:szCs w:val="32"/>
                <w:lang w:eastAsia="ru-RU"/>
              </w:rPr>
              <w:t xml:space="preserve">                   </w:t>
            </w:r>
            <w:r w:rsidRPr="00BA31F2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32"/>
                <w:szCs w:val="32"/>
                <w:lang w:eastAsia="ru-RU"/>
              </w:rPr>
              <w:t>КОНСУЛЬТАЦИЯ  ДЛЯ  РОДИТЕЛЕЙ</w:t>
            </w:r>
          </w:p>
          <w:tbl>
            <w:tblPr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90"/>
            </w:tblGrid>
            <w:tr w:rsidR="00B43A2F" w:rsidRPr="00B43A2F" w:rsidTr="00BA31F2">
              <w:tc>
                <w:tcPr>
                  <w:tcW w:w="10490" w:type="dxa"/>
                  <w:hideMark/>
                </w:tcPr>
                <w:p w:rsidR="00B43A2F" w:rsidRPr="00B43A2F" w:rsidRDefault="00BA31F2" w:rsidP="007D7D91">
                  <w:pPr>
                    <w:spacing w:after="0" w:line="240" w:lineRule="auto"/>
                    <w:ind w:left="567" w:right="568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5"/>
                      <w:lang w:eastAsia="ru-RU"/>
                    </w:rPr>
                    <w:t xml:space="preserve">    </w:t>
                  </w:r>
                  <w:r w:rsidR="00B43A2F" w:rsidRPr="00B43A2F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5"/>
                      <w:lang w:eastAsia="ru-RU"/>
                    </w:rPr>
                    <w:t>Ваш ребенок имеет права:</w:t>
                  </w:r>
                </w:p>
                <w:p w:rsidR="00B43A2F" w:rsidRPr="00BA31F2" w:rsidRDefault="00B43A2F" w:rsidP="00BA31F2">
                  <w:pPr>
                    <w:spacing w:after="0" w:line="240" w:lineRule="auto"/>
                    <w:ind w:left="992" w:right="7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  <w:r w:rsidRPr="00BA31F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8"/>
                      <w:szCs w:val="28"/>
                      <w:lang w:eastAsia="ru-RU"/>
                    </w:rPr>
                    <w:t>Право на жизнь и охрану здоровья.</w:t>
                  </w:r>
                  <w:r w:rsidRPr="00BA31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Каждый ребёнок имеет право жить в нормальных, здоровых условиях. Вы дали своему ребёнку жизнь и обязаны создать нормальные здоровые условия для физического, умственного, духовного его развития, научить его ценить и беречь здоровье и жизнь.</w:t>
                  </w:r>
                </w:p>
                <w:p w:rsidR="00B43A2F" w:rsidRPr="00BA31F2" w:rsidRDefault="00B43A2F" w:rsidP="00BA31F2">
                  <w:pPr>
                    <w:spacing w:after="0" w:line="240" w:lineRule="auto"/>
                    <w:ind w:left="992" w:right="56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  <w:r w:rsidRPr="00BA31F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8"/>
                      <w:szCs w:val="28"/>
                      <w:lang w:eastAsia="ru-RU"/>
                    </w:rPr>
                    <w:t>Право на проживание в семье. </w:t>
                  </w:r>
                  <w:r w:rsidRPr="00BA31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Каждый ребёнок имеет право жить в семье с родителями, которые заботятся о нём. Долг родителей – научить дорожить семьёй, уважать родителей, личным примером показывать, что семья – начало всех начал, самое ценное. Когда родители расходятся, ребёнок может жить с одним из родителей. С кем из них, он вправе выбирать сам, начиная с 10-ти лет.</w:t>
                  </w:r>
                </w:p>
                <w:p w:rsidR="0061353E" w:rsidRDefault="00B43A2F" w:rsidP="00BA31F2">
                  <w:pPr>
                    <w:spacing w:after="0" w:line="240" w:lineRule="auto"/>
                    <w:ind w:left="992" w:right="56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  <w:r w:rsidRPr="00BA31F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8"/>
                      <w:szCs w:val="28"/>
                      <w:lang w:eastAsia="ru-RU"/>
                    </w:rPr>
                    <w:t>Право на жильё и имущество.</w:t>
                  </w:r>
                  <w:r w:rsidRPr="00BA31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Ребёнок, живущий с родителями в собственном доме или государственной квартире, имеет право на это жильё. Даже если он перестаёт жить с родителями, это право у него остаётся. Ваш дом – дом Ваших детей, куда хочется идти с радостью и бедой.</w:t>
                  </w:r>
                </w:p>
                <w:p w:rsidR="00B43A2F" w:rsidRPr="00BA31F2" w:rsidRDefault="00B43A2F" w:rsidP="00BA31F2">
                  <w:pPr>
                    <w:spacing w:after="0" w:line="240" w:lineRule="auto"/>
                    <w:ind w:left="992" w:right="56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  <w:r w:rsidRPr="00BA31F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8"/>
                      <w:szCs w:val="28"/>
                      <w:lang w:eastAsia="ru-RU"/>
                    </w:rPr>
                    <w:t>Право на неприкосновенность личности, защиту от физического и психического насилия, свободное выражение своей мысли.</w:t>
                  </w:r>
                  <w:r w:rsidRPr="00BA31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Никто не имеет права жестоко обращаться с ребёнком, оскорблять его, заставлять заниматься непосильным трудом, а также попрошайничать, играть в азартные игры, пить алкогольные напитки, принимать разные вредные вещества.</w:t>
                  </w:r>
                </w:p>
                <w:p w:rsidR="00B43A2F" w:rsidRPr="00BA31F2" w:rsidRDefault="00B43A2F" w:rsidP="00BA31F2">
                  <w:pPr>
                    <w:spacing w:after="0" w:line="240" w:lineRule="auto"/>
                    <w:ind w:left="992" w:right="56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  <w:r w:rsidRPr="00BA31F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8"/>
                      <w:szCs w:val="28"/>
                      <w:lang w:eastAsia="ru-RU"/>
                    </w:rPr>
                    <w:t>Ребёнок – неповторимая личность.</w:t>
                  </w:r>
                  <w:r w:rsidRPr="00BA31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Принимайте и любите детей такими, какие они есть. Умейте выслушать их, никогда не используйте насилие как метод воспитания.</w:t>
                  </w:r>
                </w:p>
                <w:p w:rsidR="00B43A2F" w:rsidRPr="00BA31F2" w:rsidRDefault="00B43A2F" w:rsidP="00BA31F2">
                  <w:pPr>
                    <w:spacing w:after="0" w:line="240" w:lineRule="auto"/>
                    <w:ind w:left="992" w:right="56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  <w:r w:rsidRPr="00BA31F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8"/>
                      <w:szCs w:val="28"/>
                      <w:lang w:eastAsia="ru-RU"/>
                    </w:rPr>
                    <w:t>Право на образование.</w:t>
                  </w:r>
                  <w:r w:rsidRPr="00BA31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Все дети без исключения должны учиться, причём они могут выбирать, в какой школе и на каком языке обучаться. На талантливых и способных детей государство обращает особое внимание. Помогите реализовать это право: оказывайте помощь, контролируйте учёбу, способствуйте развитию талантов, дайте совет в выборе профессии.</w:t>
                  </w:r>
                </w:p>
                <w:p w:rsidR="0061353E" w:rsidRDefault="00B43A2F" w:rsidP="00BA31F2">
                  <w:pPr>
                    <w:spacing w:after="0" w:line="240" w:lineRule="auto"/>
                    <w:ind w:left="992" w:right="56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  <w:r w:rsidRPr="00BA31F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8"/>
                      <w:szCs w:val="28"/>
                      <w:lang w:eastAsia="ru-RU"/>
                    </w:rPr>
                    <w:t>Право на труд, отдых.</w:t>
                  </w:r>
                  <w:r w:rsidRPr="00BA31F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  <w:r w:rsidRPr="00BA31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 детей есть право получить выбранную профессию, работать, если только работа не вредит здоровью и не мешает учиться. Когда ребёнку исполнится 14 лет, он может поступить на работу при условии согласия родителей на это. С 16 лет дети имеют право самостоятельно решать вопрос, где им работать. Труд – лучший </w:t>
                  </w:r>
                </w:p>
                <w:p w:rsidR="0061353E" w:rsidRDefault="0061353E" w:rsidP="00BA31F2">
                  <w:pPr>
                    <w:spacing w:after="0" w:line="240" w:lineRule="auto"/>
                    <w:ind w:left="992" w:right="56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43A2F" w:rsidRPr="00BA31F2" w:rsidRDefault="00B43A2F" w:rsidP="00BA31F2">
                  <w:pPr>
                    <w:spacing w:after="0" w:line="240" w:lineRule="auto"/>
                    <w:ind w:left="992" w:right="56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воспитатель, но он должен быть посильным. Чаще работайте и отдыхайте вместе. Находите время для своих детей, сделайте их отдых разумным и полезным.</w:t>
                  </w:r>
                </w:p>
                <w:p w:rsidR="0038732F" w:rsidRDefault="00B43A2F" w:rsidP="00BA31F2">
                  <w:pPr>
                    <w:spacing w:after="0" w:line="240" w:lineRule="auto"/>
                    <w:ind w:left="992" w:right="568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B43A2F" w:rsidRPr="00BA31F2" w:rsidRDefault="00B43A2F" w:rsidP="00BA31F2">
                  <w:pPr>
                    <w:spacing w:after="0" w:line="240" w:lineRule="auto"/>
                    <w:ind w:left="992" w:right="56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BA31F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8"/>
                      <w:szCs w:val="28"/>
                      <w:lang w:eastAsia="ru-RU"/>
                    </w:rPr>
                    <w:t>Право на защиту чести и достоинства.</w:t>
                  </w:r>
                  <w:r w:rsidRPr="00BA31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Не унижайте детей недоверием, криком, оскорблением. Будьте терпимы, личным примером воспитывайте честь и достоинство.</w:t>
                  </w:r>
                </w:p>
                <w:p w:rsidR="00B43A2F" w:rsidRPr="00BA31F2" w:rsidRDefault="00B43A2F" w:rsidP="00BA31F2">
                  <w:pPr>
                    <w:spacing w:after="0" w:line="240" w:lineRule="auto"/>
                    <w:ind w:left="992" w:right="56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  <w:t>Советы родителям:</w:t>
                  </w:r>
                </w:p>
                <w:p w:rsidR="00B43A2F" w:rsidRPr="00BA31F2" w:rsidRDefault="00B43A2F" w:rsidP="00BA31F2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992" w:right="56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ребенок живет в атмосфере любви и признания, он учится находить любовь.</w:t>
                  </w:r>
                </w:p>
                <w:p w:rsidR="00B43A2F" w:rsidRPr="00BA31F2" w:rsidRDefault="00B43A2F" w:rsidP="00BA31F2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992" w:right="56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к ребенку относиться враждебно, он учится драться.</w:t>
                  </w:r>
                </w:p>
                <w:p w:rsidR="00B43A2F" w:rsidRPr="00BA31F2" w:rsidRDefault="00B43A2F" w:rsidP="00BA31F2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992" w:right="56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ребенка высмеивают, он учится быть застенчивым.</w:t>
                  </w:r>
                </w:p>
                <w:p w:rsidR="00B43A2F" w:rsidRPr="00BA31F2" w:rsidRDefault="00B43A2F" w:rsidP="00BA31F2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992" w:right="56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ребенка стыдят, он учится чувствовать себя виноватым.</w:t>
                  </w:r>
                </w:p>
                <w:p w:rsidR="00B43A2F" w:rsidRPr="00BA31F2" w:rsidRDefault="00B43A2F" w:rsidP="00BA31F2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992" w:right="56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ребенок вынужден проявлять терпимость, он учится терпению.</w:t>
                  </w:r>
                </w:p>
                <w:p w:rsidR="00B43A2F" w:rsidRPr="00BA31F2" w:rsidRDefault="00B43A2F" w:rsidP="00BA31F2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992" w:right="56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ребенка поощряют, он учится уверенности в себе.</w:t>
                  </w:r>
                </w:p>
                <w:p w:rsidR="00B43A2F" w:rsidRPr="00BA31F2" w:rsidRDefault="00B43A2F" w:rsidP="00BA31F2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992" w:right="56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ребенка хвалят, он учится благодарности.</w:t>
                  </w:r>
                </w:p>
                <w:p w:rsidR="00B43A2F" w:rsidRPr="00BA31F2" w:rsidRDefault="00B43A2F" w:rsidP="00BA31F2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992" w:right="56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к ребенку относятся честно, он учится справедливости.</w:t>
                  </w:r>
                </w:p>
                <w:p w:rsidR="00B43A2F" w:rsidRPr="00BA31F2" w:rsidRDefault="00B43A2F" w:rsidP="00BA31F2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992" w:right="56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ребенок растет в безопасности, он учится доверять.</w:t>
                  </w:r>
                </w:p>
                <w:p w:rsidR="00B43A2F" w:rsidRPr="00BA31F2" w:rsidRDefault="00B43A2F" w:rsidP="00BA31F2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992" w:right="56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к ребенку относятся с одобрением, он учится любить себя.</w:t>
                  </w:r>
                </w:p>
                <w:p w:rsidR="00B43A2F" w:rsidRPr="00BA31F2" w:rsidRDefault="00B43A2F" w:rsidP="00BA31F2">
                  <w:pPr>
                    <w:spacing w:after="0" w:line="240" w:lineRule="auto"/>
                    <w:ind w:left="992" w:right="56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Помните! Вы в ответе за своих детей. Родители и лица, их заменяющие, отвечают за то, чтобы дети росли здоровыми, воспитанными и у них были нормальные условия для жизни, учёбы. Если родители нарушают права детей, не выполняют свои обязанности, то детей передают на воспитание приёмным родителям или в дома ребёнка, детские дома, школы-интернаты, а родные родители платят за их питание, одежду и другие необходимые для ребёнка вещи.</w:t>
                  </w:r>
                </w:p>
                <w:p w:rsidR="00B43A2F" w:rsidRPr="00BA31F2" w:rsidRDefault="00B43A2F" w:rsidP="00BA31F2">
                  <w:pPr>
                    <w:spacing w:after="0" w:line="240" w:lineRule="auto"/>
                    <w:ind w:left="992" w:right="56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Нарушение прав и ущемление законных интересов ребёнка родителями влечёт ответственность, предусмотренную законодательством Республики Беларусь.</w:t>
                  </w:r>
                </w:p>
                <w:p w:rsidR="00B43A2F" w:rsidRPr="00B43A2F" w:rsidRDefault="00B43A2F" w:rsidP="00BA31F2">
                  <w:pPr>
                    <w:spacing w:after="0" w:line="240" w:lineRule="auto"/>
                    <w:ind w:left="992" w:right="568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A31F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Счастья Вам и Вашим детям!</w:t>
                  </w:r>
                </w:p>
              </w:tc>
            </w:tr>
          </w:tbl>
          <w:p w:rsidR="00B43A2F" w:rsidRPr="00B43A2F" w:rsidRDefault="00B43A2F" w:rsidP="007D7D91">
            <w:pPr>
              <w:shd w:val="clear" w:color="auto" w:fill="F5F5F5"/>
              <w:spacing w:after="0" w:line="15" w:lineRule="atLeast"/>
              <w:ind w:left="567" w:right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43A2F" w:rsidRPr="00BA31F2" w:rsidRDefault="00BA31F2" w:rsidP="0061353E">
      <w:pPr>
        <w:ind w:left="-284" w:right="141"/>
        <w:jc w:val="right"/>
        <w:rPr>
          <w:rFonts w:ascii="Times New Roman" w:hAnsi="Times New Roman" w:cs="Times New Roman"/>
          <w:sz w:val="28"/>
          <w:szCs w:val="28"/>
        </w:rPr>
      </w:pPr>
      <w:r w:rsidRPr="00BA31F2">
        <w:rPr>
          <w:noProof/>
          <w:lang w:eastAsia="ru-RU"/>
        </w:rPr>
        <w:lastRenderedPageBreak/>
        <w:drawing>
          <wp:inline distT="0" distB="0" distL="0" distR="0">
            <wp:extent cx="5914822" cy="2945123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80" cy="294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353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A31F2">
        <w:rPr>
          <w:rFonts w:ascii="Times New Roman" w:hAnsi="Times New Roman" w:cs="Times New Roman"/>
          <w:sz w:val="28"/>
          <w:szCs w:val="28"/>
        </w:rPr>
        <w:t>готовила  педагог – психолог  Ложечник Н.Н.</w:t>
      </w:r>
    </w:p>
    <w:sectPr w:rsidR="00B43A2F" w:rsidRPr="00BA31F2" w:rsidSect="0061353E">
      <w:pgSz w:w="11906" w:h="16838"/>
      <w:pgMar w:top="851" w:right="1133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83B"/>
    <w:multiLevelType w:val="multilevel"/>
    <w:tmpl w:val="2320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F6497"/>
    <w:multiLevelType w:val="multilevel"/>
    <w:tmpl w:val="6908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F4706"/>
    <w:multiLevelType w:val="multilevel"/>
    <w:tmpl w:val="0BD8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3A2F"/>
    <w:rsid w:val="001D0255"/>
    <w:rsid w:val="0038732F"/>
    <w:rsid w:val="0042251A"/>
    <w:rsid w:val="005D7834"/>
    <w:rsid w:val="005F1BCA"/>
    <w:rsid w:val="0061353E"/>
    <w:rsid w:val="007D7D91"/>
    <w:rsid w:val="00A16ED7"/>
    <w:rsid w:val="00B43A2F"/>
    <w:rsid w:val="00BA31F2"/>
    <w:rsid w:val="00D66B6E"/>
    <w:rsid w:val="00E2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CA"/>
  </w:style>
  <w:style w:type="paragraph" w:styleId="1">
    <w:name w:val="heading 1"/>
    <w:basedOn w:val="a"/>
    <w:link w:val="10"/>
    <w:uiPriority w:val="9"/>
    <w:qFormat/>
    <w:rsid w:val="00B43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A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3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B4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3A2F"/>
    <w:rPr>
      <w:b/>
      <w:bCs/>
    </w:rPr>
  </w:style>
  <w:style w:type="character" w:styleId="a7">
    <w:name w:val="Emphasis"/>
    <w:basedOn w:val="a0"/>
    <w:uiPriority w:val="20"/>
    <w:qFormat/>
    <w:rsid w:val="00B43A2F"/>
    <w:rPr>
      <w:i/>
      <w:iCs/>
    </w:rPr>
  </w:style>
  <w:style w:type="paragraph" w:customStyle="1" w:styleId="pc">
    <w:name w:val="pc"/>
    <w:basedOn w:val="a"/>
    <w:rsid w:val="00B4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08916">
          <w:marLeft w:val="2066"/>
          <w:marRight w:val="20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3719">
                  <w:marLeft w:val="153"/>
                  <w:marRight w:val="0"/>
                  <w:marTop w:val="0"/>
                  <w:marBottom w:val="0"/>
                  <w:divBdr>
                    <w:top w:val="single" w:sz="2" w:space="1" w:color="999060"/>
                    <w:left w:val="single" w:sz="2" w:space="8" w:color="999060"/>
                    <w:bottom w:val="single" w:sz="2" w:space="0" w:color="999060"/>
                    <w:right w:val="single" w:sz="2" w:space="8" w:color="99906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9D12B-A3DD-4547-814A-C1E6A53C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2020-12-15T15:57:00Z</cp:lastPrinted>
  <dcterms:created xsi:type="dcterms:W3CDTF">2020-12-07T08:11:00Z</dcterms:created>
  <dcterms:modified xsi:type="dcterms:W3CDTF">2020-12-16T12:03:00Z</dcterms:modified>
</cp:coreProperties>
</file>