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34" w:rsidRPr="00B10EFC" w:rsidRDefault="00922134" w:rsidP="00B10E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10EFC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FB04F2">
        <w:rPr>
          <w:rFonts w:ascii="Times New Roman" w:hAnsi="Times New Roman" w:cs="Times New Roman"/>
          <w:b/>
          <w:i/>
          <w:sz w:val="40"/>
          <w:szCs w:val="40"/>
        </w:rPr>
        <w:t>С</w:t>
      </w:r>
      <w:r w:rsidRPr="00B10EFC">
        <w:rPr>
          <w:rFonts w:ascii="Times New Roman" w:hAnsi="Times New Roman" w:cs="Times New Roman"/>
          <w:b/>
          <w:i/>
          <w:sz w:val="40"/>
          <w:szCs w:val="40"/>
        </w:rPr>
        <w:t>пецифическая профилактика ГРИППА»</w:t>
      </w:r>
    </w:p>
    <w:p w:rsidR="00922134" w:rsidRPr="00B10EFC" w:rsidRDefault="00922134" w:rsidP="00B10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EFC">
        <w:rPr>
          <w:rFonts w:ascii="Times New Roman" w:hAnsi="Times New Roman" w:cs="Times New Roman"/>
          <w:b/>
          <w:sz w:val="28"/>
          <w:szCs w:val="28"/>
          <w:u w:val="single"/>
        </w:rPr>
        <w:t>Грипп</w:t>
      </w:r>
      <w:r w:rsidRPr="00B10EFC">
        <w:rPr>
          <w:rFonts w:ascii="Times New Roman" w:hAnsi="Times New Roman" w:cs="Times New Roman"/>
          <w:sz w:val="28"/>
          <w:szCs w:val="28"/>
        </w:rPr>
        <w:t xml:space="preserve"> – это острая инфекция, передающаяся воздушно-капельным и контактно-бытовым путем. Вирус склонен к мутации, отличает стремительное развитие. Поражает дыхательные пути, протекает с лихорадкой, слабостью и кашлем.</w:t>
      </w:r>
    </w:p>
    <w:p w:rsidR="00922134" w:rsidRPr="00B10EFC" w:rsidRDefault="00922134" w:rsidP="00B10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EFC">
        <w:rPr>
          <w:rFonts w:ascii="Times New Roman" w:hAnsi="Times New Roman" w:cs="Times New Roman"/>
          <w:i/>
          <w:sz w:val="28"/>
          <w:szCs w:val="28"/>
        </w:rPr>
        <w:t>Почему важна профилактика гриппа?</w:t>
      </w:r>
      <w:r w:rsidRPr="00B10EFC">
        <w:rPr>
          <w:rFonts w:ascii="Times New Roman" w:hAnsi="Times New Roman" w:cs="Times New Roman"/>
          <w:sz w:val="28"/>
          <w:szCs w:val="28"/>
        </w:rPr>
        <w:t xml:space="preserve"> Опасность заболевания кроется в риске возможных осложнений, которые включают: воспаление легких, менингит, миокардит, ИМВП, обострение хронических заболеваний, отек головного мозга. Токсическое действие гриппа – сильнейший удар по здоровью человека. Именно поэтому особое внимание уделяйте мерам профилактики, цели которой – предупредить инфицирование, повысить защитные функции организма и сделать течение заболевания более легким. Профилактика любых ОРВИ предполагает обширный комплекс мер, включающих соблюдение личной гигиены, прием витаминов и противовирусных средств. Спец</w:t>
      </w:r>
      <w:bookmarkStart w:id="0" w:name="_GoBack"/>
      <w:bookmarkEnd w:id="0"/>
      <w:r w:rsidRPr="00B10EFC">
        <w:rPr>
          <w:rFonts w:ascii="Times New Roman" w:hAnsi="Times New Roman" w:cs="Times New Roman"/>
          <w:sz w:val="28"/>
          <w:szCs w:val="28"/>
        </w:rPr>
        <w:t>ифическая профилактика включает плановую вакцинацию для предотвращения массовой заболеваемости. Неспецифическая – это действия, направленные на повышение иммунного статуса человека.</w:t>
      </w:r>
    </w:p>
    <w:p w:rsidR="00922134" w:rsidRPr="00B10EFC" w:rsidRDefault="00922134" w:rsidP="00B10EFC">
      <w:pPr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EFC">
        <w:rPr>
          <w:rFonts w:ascii="Times New Roman" w:hAnsi="Times New Roman" w:cs="Times New Roman"/>
          <w:sz w:val="28"/>
          <w:szCs w:val="28"/>
        </w:rPr>
        <w:tab/>
        <w:t xml:space="preserve">Вакцинация как способ профилактики! По заявлению ВОЗ вакцинация снижает уровень заболеваемости на 90%. Вакцина – это специфическая профилактика, представляет собой введение вируса или его части в организм для стимулирования выработки антител. Иммунитет формируется в среднем за 14 дней. Антитела препятствуют размножению вирусов и инфицированию. Эффективность вакцинации для профилактики гриппа доказана многочисленными исследованиями. </w:t>
      </w:r>
    </w:p>
    <w:p w:rsidR="00922134" w:rsidRPr="00B10EFC" w:rsidRDefault="00922134" w:rsidP="00B10EFC">
      <w:pPr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EFC">
        <w:rPr>
          <w:rFonts w:ascii="Times New Roman" w:hAnsi="Times New Roman" w:cs="Times New Roman"/>
          <w:sz w:val="28"/>
          <w:szCs w:val="28"/>
        </w:rPr>
        <w:t xml:space="preserve">Она способствует: </w:t>
      </w:r>
    </w:p>
    <w:p w:rsidR="00922134" w:rsidRPr="004C578E" w:rsidRDefault="00922134" w:rsidP="004C578E">
      <w:pPr>
        <w:pStyle w:val="a9"/>
        <w:numPr>
          <w:ilvl w:val="0"/>
          <w:numId w:val="1"/>
        </w:numPr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8E">
        <w:rPr>
          <w:rFonts w:ascii="Times New Roman" w:hAnsi="Times New Roman" w:cs="Times New Roman"/>
          <w:sz w:val="28"/>
          <w:szCs w:val="28"/>
        </w:rPr>
        <w:t xml:space="preserve">Снижению заболеваемости гриппом. </w:t>
      </w:r>
    </w:p>
    <w:p w:rsidR="00922134" w:rsidRPr="004C578E" w:rsidRDefault="00922134" w:rsidP="004C578E">
      <w:pPr>
        <w:pStyle w:val="a9"/>
        <w:numPr>
          <w:ilvl w:val="0"/>
          <w:numId w:val="1"/>
        </w:numPr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8E">
        <w:rPr>
          <w:rFonts w:ascii="Times New Roman" w:hAnsi="Times New Roman" w:cs="Times New Roman"/>
          <w:sz w:val="28"/>
          <w:szCs w:val="28"/>
        </w:rPr>
        <w:t xml:space="preserve">Уменьшению осложнений после инфекции. </w:t>
      </w:r>
    </w:p>
    <w:p w:rsidR="00922134" w:rsidRPr="004C578E" w:rsidRDefault="00922134" w:rsidP="004C578E">
      <w:pPr>
        <w:pStyle w:val="a9"/>
        <w:numPr>
          <w:ilvl w:val="0"/>
          <w:numId w:val="1"/>
        </w:numPr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8E">
        <w:rPr>
          <w:rFonts w:ascii="Times New Roman" w:hAnsi="Times New Roman" w:cs="Times New Roman"/>
          <w:sz w:val="28"/>
          <w:szCs w:val="28"/>
        </w:rPr>
        <w:t>Быстрому выздоровлению и более легкому течению заболевания и т.д.</w:t>
      </w:r>
    </w:p>
    <w:p w:rsidR="004C578E" w:rsidRDefault="00922134" w:rsidP="00B10EFC">
      <w:pPr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EFC">
        <w:rPr>
          <w:rFonts w:ascii="Times New Roman" w:hAnsi="Times New Roman" w:cs="Times New Roman"/>
          <w:sz w:val="28"/>
          <w:szCs w:val="28"/>
        </w:rPr>
        <w:tab/>
      </w:r>
    </w:p>
    <w:p w:rsidR="00B10EFC" w:rsidRPr="00B10EFC" w:rsidRDefault="004C578E" w:rsidP="00B10EFC">
      <w:pPr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134" w:rsidRPr="004C578E">
        <w:rPr>
          <w:rFonts w:ascii="Times New Roman" w:hAnsi="Times New Roman" w:cs="Times New Roman"/>
          <w:i/>
          <w:sz w:val="32"/>
          <w:szCs w:val="32"/>
        </w:rPr>
        <w:t xml:space="preserve">В данный момент в УЗ «Брагинская ЦРБ» имеется вакцина «ГРИППОЛ». </w:t>
      </w:r>
      <w:r w:rsidR="00922134" w:rsidRPr="00B10EFC">
        <w:rPr>
          <w:rFonts w:ascii="Times New Roman" w:hAnsi="Times New Roman" w:cs="Times New Roman"/>
          <w:sz w:val="28"/>
          <w:szCs w:val="28"/>
        </w:rPr>
        <w:t>В своем составе она имеет на предстоящий эпидемический сезон 2024г. – 2025г помимо пандемического вируса А (</w:t>
      </w:r>
      <w:r w:rsidR="00922134" w:rsidRPr="00B10EF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22134" w:rsidRPr="00B10EFC">
        <w:rPr>
          <w:rFonts w:ascii="Times New Roman" w:hAnsi="Times New Roman" w:cs="Times New Roman"/>
          <w:sz w:val="28"/>
          <w:szCs w:val="28"/>
        </w:rPr>
        <w:t>1</w:t>
      </w:r>
      <w:r w:rsidR="00922134" w:rsidRPr="00B10E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22134" w:rsidRPr="00B10EFC">
        <w:rPr>
          <w:rFonts w:ascii="Times New Roman" w:hAnsi="Times New Roman" w:cs="Times New Roman"/>
          <w:sz w:val="28"/>
          <w:szCs w:val="28"/>
        </w:rPr>
        <w:t>1</w:t>
      </w:r>
      <w:r w:rsidR="00B10EFC" w:rsidRPr="00B10EFC">
        <w:rPr>
          <w:rFonts w:ascii="Times New Roman" w:hAnsi="Times New Roman" w:cs="Times New Roman"/>
          <w:sz w:val="28"/>
          <w:szCs w:val="28"/>
        </w:rPr>
        <w:t>) («</w:t>
      </w:r>
      <w:proofErr w:type="spellStart"/>
      <w:r w:rsidR="00B10EFC" w:rsidRPr="00B10EFC">
        <w:rPr>
          <w:rFonts w:ascii="Times New Roman" w:hAnsi="Times New Roman" w:cs="Times New Roman"/>
          <w:sz w:val="28"/>
          <w:szCs w:val="28"/>
        </w:rPr>
        <w:t>свинного</w:t>
      </w:r>
      <w:proofErr w:type="spellEnd"/>
      <w:r w:rsidR="00B10EFC" w:rsidRPr="00B10EFC">
        <w:rPr>
          <w:rFonts w:ascii="Times New Roman" w:hAnsi="Times New Roman" w:cs="Times New Roman"/>
          <w:sz w:val="28"/>
          <w:szCs w:val="28"/>
        </w:rPr>
        <w:t>») вариант вируса гриппа А (</w:t>
      </w:r>
      <w:r w:rsidR="00B10EFC" w:rsidRPr="00B10EF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10EFC" w:rsidRPr="00B10EFC">
        <w:rPr>
          <w:rFonts w:ascii="Times New Roman" w:hAnsi="Times New Roman" w:cs="Times New Roman"/>
          <w:sz w:val="28"/>
          <w:szCs w:val="28"/>
        </w:rPr>
        <w:t>3</w:t>
      </w:r>
      <w:r w:rsidR="00B10EFC" w:rsidRPr="00B10E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10EFC" w:rsidRPr="00B10EFC">
        <w:rPr>
          <w:rFonts w:ascii="Times New Roman" w:hAnsi="Times New Roman" w:cs="Times New Roman"/>
          <w:sz w:val="28"/>
          <w:szCs w:val="28"/>
        </w:rPr>
        <w:t xml:space="preserve">2) и вируса гриппа В. </w:t>
      </w:r>
    </w:p>
    <w:p w:rsidR="00B10EFC" w:rsidRPr="00B10EFC" w:rsidRDefault="00B10EFC" w:rsidP="00B10EFC">
      <w:pPr>
        <w:tabs>
          <w:tab w:val="left" w:pos="93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78E">
        <w:rPr>
          <w:rFonts w:ascii="Times New Roman" w:hAnsi="Times New Roman" w:cs="Times New Roman"/>
          <w:b/>
          <w:sz w:val="32"/>
          <w:szCs w:val="32"/>
        </w:rPr>
        <w:t>Желающим привиться</w:t>
      </w:r>
      <w:r w:rsidRPr="00B10EFC">
        <w:rPr>
          <w:rFonts w:ascii="Times New Roman" w:hAnsi="Times New Roman" w:cs="Times New Roman"/>
          <w:sz w:val="28"/>
          <w:szCs w:val="28"/>
        </w:rPr>
        <w:t xml:space="preserve"> взрослому населению необходимо обращаться в прививочный кабинет Брагинской ЦРП, детям – в прививочный кабинет детской консультации. Также при желании возможно написать письменное согласие в группе на Вашего ребенка, где в дальнейшем в детской консультации Ваш ребенок будет осмотрен перед вакцинацией врачом-педиатром. При отсутствии противопоказаний Вашему ребенку будет поставлена прививка в детской консультации. </w:t>
      </w:r>
    </w:p>
    <w:p w:rsidR="004C578E" w:rsidRDefault="004C578E" w:rsidP="004C578E">
      <w:pPr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8E" w:rsidRDefault="004C578E" w:rsidP="004C578E">
      <w:pPr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8E">
        <w:rPr>
          <w:rFonts w:ascii="Times New Roman" w:hAnsi="Times New Roman" w:cs="Times New Roman"/>
          <w:sz w:val="28"/>
          <w:szCs w:val="28"/>
        </w:rPr>
        <w:t xml:space="preserve">ПОМНИТЕ! </w:t>
      </w:r>
    </w:p>
    <w:p w:rsidR="00B10EFC" w:rsidRPr="004C578E" w:rsidRDefault="004C578E" w:rsidP="004C578E">
      <w:pPr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4C578E">
        <w:rPr>
          <w:rFonts w:ascii="Times New Roman" w:hAnsi="Times New Roman" w:cs="Times New Roman"/>
          <w:sz w:val="28"/>
          <w:szCs w:val="28"/>
        </w:rPr>
        <w:t xml:space="preserve">Самое эффективное средство против вируса гриппа - </w:t>
      </w:r>
      <w:r w:rsidRPr="004C578E">
        <w:rPr>
          <w:rFonts w:ascii="Times New Roman" w:hAnsi="Times New Roman" w:cs="Times New Roman"/>
          <w:i/>
          <w:sz w:val="40"/>
          <w:szCs w:val="40"/>
        </w:rPr>
        <w:t>это вакцинация!</w:t>
      </w:r>
    </w:p>
    <w:p w:rsidR="004C578E" w:rsidRDefault="004C578E" w:rsidP="00922134">
      <w:pPr>
        <w:tabs>
          <w:tab w:val="left" w:pos="9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578E" w:rsidRPr="004C578E" w:rsidRDefault="004C578E" w:rsidP="004C578E">
      <w:pPr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78E">
        <w:rPr>
          <w:rFonts w:ascii="Times New Roman" w:hAnsi="Times New Roman" w:cs="Times New Roman"/>
          <w:sz w:val="24"/>
          <w:szCs w:val="24"/>
        </w:rPr>
        <w:t>Медицинская сестра</w:t>
      </w:r>
    </w:p>
    <w:p w:rsidR="004C578E" w:rsidRDefault="004C578E" w:rsidP="004C578E">
      <w:pPr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78E">
        <w:rPr>
          <w:rFonts w:ascii="Times New Roman" w:hAnsi="Times New Roman" w:cs="Times New Roman"/>
          <w:sz w:val="24"/>
          <w:szCs w:val="24"/>
        </w:rPr>
        <w:t>Алиферович</w:t>
      </w:r>
      <w:proofErr w:type="spellEnd"/>
      <w:r w:rsidRPr="004C578E">
        <w:rPr>
          <w:rFonts w:ascii="Times New Roman" w:hAnsi="Times New Roman" w:cs="Times New Roman"/>
          <w:sz w:val="24"/>
          <w:szCs w:val="24"/>
        </w:rPr>
        <w:t xml:space="preserve"> Л.Н.</w:t>
      </w:r>
    </w:p>
    <w:sectPr w:rsidR="004C578E" w:rsidSect="004C578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329" w:rsidRDefault="002D6329" w:rsidP="00922134">
      <w:pPr>
        <w:spacing w:after="0" w:line="240" w:lineRule="auto"/>
      </w:pPr>
      <w:r>
        <w:separator/>
      </w:r>
    </w:p>
  </w:endnote>
  <w:endnote w:type="continuationSeparator" w:id="0">
    <w:p w:rsidR="002D6329" w:rsidRDefault="002D6329" w:rsidP="0092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329" w:rsidRDefault="002D6329" w:rsidP="00922134">
      <w:pPr>
        <w:spacing w:after="0" w:line="240" w:lineRule="auto"/>
      </w:pPr>
      <w:r>
        <w:separator/>
      </w:r>
    </w:p>
  </w:footnote>
  <w:footnote w:type="continuationSeparator" w:id="0">
    <w:p w:rsidR="002D6329" w:rsidRDefault="002D6329" w:rsidP="00922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43DBB"/>
    <w:multiLevelType w:val="hybridMultilevel"/>
    <w:tmpl w:val="24984562"/>
    <w:lvl w:ilvl="0" w:tplc="31F612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05A60"/>
    <w:multiLevelType w:val="hybridMultilevel"/>
    <w:tmpl w:val="334E9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5CE87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96EF3"/>
    <w:rsid w:val="002D6329"/>
    <w:rsid w:val="00420937"/>
    <w:rsid w:val="004C578E"/>
    <w:rsid w:val="00596EF3"/>
    <w:rsid w:val="00922134"/>
    <w:rsid w:val="00B10EFC"/>
    <w:rsid w:val="00B36AEC"/>
    <w:rsid w:val="00F40A6B"/>
    <w:rsid w:val="00F635C8"/>
    <w:rsid w:val="00FB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134"/>
  </w:style>
  <w:style w:type="paragraph" w:styleId="a5">
    <w:name w:val="footer"/>
    <w:basedOn w:val="a"/>
    <w:link w:val="a6"/>
    <w:uiPriority w:val="99"/>
    <w:unhideWhenUsed/>
    <w:rsid w:val="0092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134"/>
  </w:style>
  <w:style w:type="paragraph" w:styleId="a7">
    <w:name w:val="Balloon Text"/>
    <w:basedOn w:val="a"/>
    <w:link w:val="a8"/>
    <w:uiPriority w:val="99"/>
    <w:semiHidden/>
    <w:unhideWhenUsed/>
    <w:rsid w:val="004C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578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C5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.</dc:creator>
  <cp:keywords/>
  <dc:description/>
  <cp:lastModifiedBy>User</cp:lastModifiedBy>
  <cp:revision>6</cp:revision>
  <cp:lastPrinted>2024-10-06T11:14:00Z</cp:lastPrinted>
  <dcterms:created xsi:type="dcterms:W3CDTF">2024-10-06T10:42:00Z</dcterms:created>
  <dcterms:modified xsi:type="dcterms:W3CDTF">2024-11-01T12:54:00Z</dcterms:modified>
</cp:coreProperties>
</file>