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5" w:rsidRDefault="002E1395" w:rsidP="002E139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t>Дзень здароўя</w:t>
      </w:r>
    </w:p>
    <w:p w:rsidR="002E1395" w:rsidRDefault="002E1395" w:rsidP="002E139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“Фізкультура - гэта  здароўе”</w:t>
      </w:r>
    </w:p>
    <w:p w:rsidR="005B2EC0" w:rsidRDefault="005B2EC0" w:rsidP="002E139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B2EC0">
        <w:rPr>
          <w:rFonts w:ascii="Times New Roman" w:hAnsi="Times New Roman" w:cs="Times New Roman"/>
          <w:sz w:val="28"/>
          <w:szCs w:val="28"/>
          <w:lang w:val="be-BY"/>
        </w:rPr>
        <w:t>(сцэнарый свята)</w:t>
      </w:r>
    </w:p>
    <w:p w:rsidR="00451988" w:rsidRDefault="00451988" w:rsidP="002E139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51988" w:rsidRDefault="00451988" w:rsidP="0045198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Падрыхтавала: </w:t>
      </w:r>
    </w:p>
    <w:p w:rsidR="00451988" w:rsidRDefault="00451988" w:rsidP="00451988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кіраўнік па фіз. выхаванню</w:t>
      </w:r>
    </w:p>
    <w:p w:rsidR="00451988" w:rsidRPr="005B2EC0" w:rsidRDefault="00451988" w:rsidP="0045198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Сонец Т.І. </w:t>
      </w:r>
    </w:p>
    <w:p w:rsidR="002E1395" w:rsidRDefault="002E1395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  <w:r>
        <w:rPr>
          <w:rFonts w:ascii="Times New Roman" w:hAnsi="Times New Roman" w:cs="Times New Roman"/>
          <w:sz w:val="28"/>
          <w:szCs w:val="28"/>
          <w:lang w:val="be-BY"/>
        </w:rPr>
        <w:t>умацоўваць здароўе дзяцей;  развіваць рухальныя ўменні і навыкі; фарміраваць устойлівую цікавасць да здаровага ладу жыцця; выхоўваць арганізаванасць, сяброўскія адносіны ў сумесных дзеяннях.</w:t>
      </w:r>
    </w:p>
    <w:p w:rsidR="002E1395" w:rsidRDefault="002E1395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8E516E">
        <w:rPr>
          <w:rFonts w:ascii="Times New Roman" w:hAnsi="Times New Roman" w:cs="Times New Roman"/>
          <w:sz w:val="28"/>
          <w:szCs w:val="28"/>
          <w:lang w:val="be-BY"/>
        </w:rPr>
        <w:t xml:space="preserve"> касцюм Восені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8E516E">
        <w:rPr>
          <w:rFonts w:ascii="Times New Roman" w:hAnsi="Times New Roman" w:cs="Times New Roman"/>
          <w:sz w:val="28"/>
          <w:szCs w:val="28"/>
          <w:lang w:val="be-BY"/>
        </w:rPr>
        <w:t xml:space="preserve">восеньскае лісцце, сярэднія  абручы, 2 кошыка, мячы, агародніна. 8 арыенціраў, 2 вядзёрка, </w:t>
      </w:r>
      <w:r w:rsidR="00885756">
        <w:rPr>
          <w:rFonts w:ascii="Times New Roman" w:hAnsi="Times New Roman" w:cs="Times New Roman"/>
          <w:sz w:val="28"/>
          <w:szCs w:val="28"/>
          <w:lang w:val="be-BY"/>
        </w:rPr>
        <w:t xml:space="preserve">кольца, шышкі, каштаны, </w:t>
      </w:r>
      <w:r w:rsidR="008E516E">
        <w:rPr>
          <w:rFonts w:ascii="Times New Roman" w:hAnsi="Times New Roman" w:cs="Times New Roman"/>
          <w:sz w:val="28"/>
          <w:szCs w:val="28"/>
          <w:lang w:val="be-BY"/>
        </w:rPr>
        <w:t>парасоны,</w:t>
      </w:r>
      <w:r w:rsidR="005B2EC0">
        <w:rPr>
          <w:rFonts w:ascii="Times New Roman" w:hAnsi="Times New Roman" w:cs="Times New Roman"/>
          <w:sz w:val="28"/>
          <w:szCs w:val="28"/>
          <w:lang w:val="be-BY"/>
        </w:rPr>
        <w:t xml:space="preserve"> пачастунак для дзяцей.</w:t>
      </w:r>
    </w:p>
    <w:p w:rsidR="005B2EC0" w:rsidRDefault="005B2EC0" w:rsidP="005B2EC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свята:</w:t>
      </w:r>
    </w:p>
    <w:p w:rsidR="008E516E" w:rsidRDefault="002E1395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Дзеці, сёння ў нас Дзень здароўя. Усім цікава паглядзець, якія вы лоўкія, спрытныя, дружныя, вясёлыя. </w:t>
      </w:r>
    </w:p>
    <w:p w:rsidR="008E516E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А якая зараз пара года. </w:t>
      </w:r>
    </w:p>
    <w:p w:rsidR="008E516E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Дзеці: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Восень. </w:t>
      </w:r>
    </w:p>
    <w:p w:rsidR="002E1395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як, вы здагадаліся. (Адказы дзяцей).</w:t>
      </w:r>
    </w:p>
    <w:p w:rsidR="008E516E" w:rsidRDefault="002E1395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Малайцы рабяты! </w:t>
      </w:r>
    </w:p>
    <w:p w:rsidR="008E516E" w:rsidRPr="008E516E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8E516E">
        <w:rPr>
          <w:rFonts w:ascii="Times New Roman" w:hAnsi="Times New Roman" w:cs="Times New Roman"/>
          <w:sz w:val="28"/>
          <w:szCs w:val="28"/>
          <w:lang w:val="be-BY"/>
        </w:rPr>
        <w:t>З’яўляецца Восень.</w:t>
      </w:r>
    </w:p>
    <w:p w:rsidR="002E1395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E516E">
        <w:rPr>
          <w:rFonts w:ascii="Times New Roman" w:hAnsi="Times New Roman" w:cs="Times New Roman"/>
          <w:b/>
          <w:sz w:val="28"/>
          <w:szCs w:val="28"/>
          <w:lang w:val="be-BY"/>
        </w:rPr>
        <w:t>Восень: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обо мне? А вот и я! Привет осенний вам друзья!</w:t>
      </w:r>
    </w:p>
    <w:p w:rsidR="008E516E" w:rsidRPr="008E516E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</w:t>
      </w:r>
      <w:r w:rsidRPr="008E516E">
        <w:rPr>
          <w:rFonts w:ascii="Times New Roman" w:hAnsi="Times New Roman" w:cs="Times New Roman"/>
          <w:sz w:val="28"/>
          <w:szCs w:val="28"/>
          <w:lang w:val="be-BY"/>
        </w:rPr>
        <w:t>Я пришла на праздник к вам- играть и веселиться,</w:t>
      </w:r>
    </w:p>
    <w:p w:rsidR="008E516E" w:rsidRPr="008E516E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8E516E">
        <w:rPr>
          <w:rFonts w:ascii="Times New Roman" w:hAnsi="Times New Roman" w:cs="Times New Roman"/>
          <w:sz w:val="28"/>
          <w:szCs w:val="28"/>
          <w:lang w:val="be-BY"/>
        </w:rPr>
        <w:t xml:space="preserve">              Я хочу со всеми здесь крепко подружиться. </w:t>
      </w:r>
    </w:p>
    <w:p w:rsidR="002E1395" w:rsidRDefault="008E516E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Восень: </w:t>
      </w:r>
      <w:r w:rsidR="00067DC2">
        <w:rPr>
          <w:rFonts w:ascii="Times New Roman" w:hAnsi="Times New Roman" w:cs="Times New Roman"/>
          <w:sz w:val="28"/>
          <w:szCs w:val="28"/>
          <w:lang w:val="be-BY"/>
        </w:rPr>
        <w:t>Дзеці, паглядзі</w:t>
      </w:r>
      <w:r w:rsidRPr="008E516E">
        <w:rPr>
          <w:rFonts w:ascii="Times New Roman" w:hAnsi="Times New Roman" w:cs="Times New Roman"/>
          <w:sz w:val="28"/>
          <w:szCs w:val="28"/>
          <w:lang w:val="be-BY"/>
        </w:rPr>
        <w:t>це,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067DC2" w:rsidRPr="00067DC2">
        <w:rPr>
          <w:rFonts w:ascii="Times New Roman" w:hAnsi="Times New Roman" w:cs="Times New Roman"/>
          <w:sz w:val="28"/>
          <w:szCs w:val="28"/>
          <w:lang w:val="be-BY"/>
        </w:rPr>
        <w:t>які ў мяне прыгожы восеньскі букет.</w:t>
      </w:r>
      <w:r w:rsidR="00067DC2">
        <w:rPr>
          <w:rFonts w:ascii="Times New Roman" w:hAnsi="Times New Roman" w:cs="Times New Roman"/>
          <w:sz w:val="28"/>
          <w:szCs w:val="28"/>
          <w:lang w:val="be-BY"/>
        </w:rPr>
        <w:t xml:space="preserve"> Зараз я ім узмахну і ператвару вас у восеньскія лісточкі.</w:t>
      </w:r>
    </w:p>
    <w:p w:rsidR="00067DC2" w:rsidRDefault="00067DC2" w:rsidP="00067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67DC2">
        <w:rPr>
          <w:rFonts w:ascii="Times New Roman" w:hAnsi="Times New Roman" w:cs="Times New Roman"/>
          <w:b/>
          <w:sz w:val="28"/>
          <w:szCs w:val="28"/>
          <w:lang w:val="be-BY"/>
        </w:rPr>
        <w:t>Гульня: “Восеньскае лісцце”</w:t>
      </w:r>
    </w:p>
    <w:p w:rsidR="00067DC2" w:rsidRPr="00067DC2" w:rsidRDefault="00067DC2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067DC2">
        <w:rPr>
          <w:rFonts w:ascii="Times New Roman" w:hAnsi="Times New Roman" w:cs="Times New Roman"/>
          <w:sz w:val="28"/>
          <w:szCs w:val="28"/>
          <w:lang w:val="be-BY"/>
        </w:rPr>
        <w:t xml:space="preserve">Дзеці бегаюць пад музыку ўрассыпную. Па камандзе </w:t>
      </w:r>
      <w:r w:rsidRPr="00067DC2">
        <w:rPr>
          <w:rFonts w:ascii="Times New Roman" w:hAnsi="Times New Roman" w:cs="Times New Roman"/>
          <w:i/>
          <w:sz w:val="28"/>
          <w:szCs w:val="28"/>
          <w:lang w:val="be-BY"/>
        </w:rPr>
        <w:t>:”Вецер!”,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кружацца на месцы; </w:t>
      </w:r>
      <w:r w:rsidRPr="00067DC2">
        <w:rPr>
          <w:rFonts w:ascii="Times New Roman" w:hAnsi="Times New Roman" w:cs="Times New Roman"/>
          <w:i/>
          <w:sz w:val="28"/>
          <w:szCs w:val="28"/>
          <w:lang w:val="be-BY"/>
        </w:rPr>
        <w:t>“Сонейка!”</w:t>
      </w:r>
      <w:r w:rsidR="009727B2">
        <w:rPr>
          <w:rFonts w:ascii="Times New Roman" w:hAnsi="Times New Roman" w:cs="Times New Roman"/>
          <w:sz w:val="28"/>
          <w:szCs w:val="28"/>
          <w:lang w:val="be-BY"/>
        </w:rPr>
        <w:t xml:space="preserve">скачуць на месцы; </w:t>
      </w:r>
      <w:r w:rsidR="009727B2" w:rsidRPr="009727B2">
        <w:rPr>
          <w:rFonts w:ascii="Times New Roman" w:hAnsi="Times New Roman" w:cs="Times New Roman"/>
          <w:i/>
          <w:sz w:val="28"/>
          <w:szCs w:val="28"/>
          <w:lang w:val="be-BY"/>
        </w:rPr>
        <w:t>“Дожджык!”,</w:t>
      </w:r>
      <w:r w:rsidR="009727B2">
        <w:rPr>
          <w:rFonts w:ascii="Times New Roman" w:hAnsi="Times New Roman" w:cs="Times New Roman"/>
          <w:sz w:val="28"/>
          <w:szCs w:val="28"/>
          <w:lang w:val="be-BY"/>
        </w:rPr>
        <w:t xml:space="preserve"> прысядаюць. </w:t>
      </w:r>
      <w:r w:rsidRPr="00067DC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67DC2" w:rsidRPr="00067DC2" w:rsidRDefault="00067DC2" w:rsidP="00067DC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Вядучы: </w:t>
      </w:r>
      <w:r w:rsidRPr="00067DC2">
        <w:rPr>
          <w:rFonts w:ascii="Times New Roman" w:hAnsi="Times New Roman" w:cs="Times New Roman"/>
          <w:sz w:val="28"/>
          <w:szCs w:val="28"/>
          <w:lang w:val="be-BY"/>
        </w:rPr>
        <w:t xml:space="preserve">Дзеці, а яшчэ восенню мы збіраем агародніну і садавіну. </w:t>
      </w:r>
    </w:p>
    <w:p w:rsidR="009727B2" w:rsidRDefault="00067DC2" w:rsidP="009727B2">
      <w:pPr>
        <w:pStyle w:val="a3"/>
        <w:jc w:val="center"/>
        <w:rPr>
          <w:lang w:val="be-BY"/>
        </w:rPr>
      </w:pPr>
      <w:r>
        <w:rPr>
          <w:b/>
          <w:szCs w:val="28"/>
          <w:lang w:val="be-BY"/>
        </w:rPr>
        <w:t>Эстафета: “Збіраем ураджай”</w:t>
      </w:r>
    </w:p>
    <w:p w:rsidR="009727B2" w:rsidRDefault="009727B2" w:rsidP="009727B2">
      <w:pPr>
        <w:pStyle w:val="a3"/>
        <w:ind w:left="-567"/>
        <w:jc w:val="both"/>
      </w:pPr>
      <w:r w:rsidRPr="009727B2">
        <w:rPr>
          <w:rStyle w:val="txt"/>
          <w:szCs w:val="28"/>
          <w:lang w:val="be-BY"/>
        </w:rPr>
        <w:t>Дзеці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>
        <w:rPr>
          <w:rStyle w:val="txt"/>
          <w:szCs w:val="28"/>
          <w:lang w:val="be-BY"/>
        </w:rPr>
        <w:t>строяцца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ў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дзве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калоны</w:t>
      </w:r>
      <w:r w:rsidRPr="009727B2">
        <w:rPr>
          <w:rStyle w:val="oth1"/>
          <w:color w:val="auto"/>
          <w:szCs w:val="28"/>
          <w:lang w:val="be-BY"/>
        </w:rPr>
        <w:t xml:space="preserve">. </w:t>
      </w:r>
      <w:r w:rsidRPr="009727B2">
        <w:rPr>
          <w:rStyle w:val="txt"/>
          <w:szCs w:val="28"/>
          <w:lang w:val="be-BY"/>
        </w:rPr>
        <w:t>На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процілеглым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боку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вялікі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абруч</w:t>
      </w:r>
      <w:r w:rsidRPr="009727B2">
        <w:rPr>
          <w:rStyle w:val="oth1"/>
          <w:color w:val="auto"/>
          <w:szCs w:val="28"/>
          <w:lang w:val="be-BY"/>
        </w:rPr>
        <w:t xml:space="preserve"> («</w:t>
      </w:r>
      <w:r w:rsidRPr="009727B2">
        <w:rPr>
          <w:rStyle w:val="txt"/>
          <w:szCs w:val="28"/>
          <w:lang w:val="be-BY"/>
        </w:rPr>
        <w:t>п</w:t>
      </w:r>
      <w:r>
        <w:rPr>
          <w:rStyle w:val="txt"/>
          <w:szCs w:val="28"/>
          <w:lang w:val="be-BY"/>
        </w:rPr>
        <w:t>оле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з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гароднінай</w:t>
      </w:r>
      <w:r w:rsidRPr="009727B2">
        <w:rPr>
          <w:rStyle w:val="oth1"/>
          <w:color w:val="auto"/>
          <w:szCs w:val="28"/>
          <w:lang w:val="be-BY"/>
        </w:rPr>
        <w:t xml:space="preserve">»). </w:t>
      </w:r>
      <w:r w:rsidRPr="009727B2">
        <w:rPr>
          <w:rStyle w:val="txt"/>
          <w:szCs w:val="28"/>
          <w:lang w:val="be-BY"/>
        </w:rPr>
        <w:t>Каля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кожнай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каманды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кошыкі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для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гародніны</w:t>
      </w:r>
      <w:r w:rsidRPr="009727B2">
        <w:rPr>
          <w:rStyle w:val="oth1"/>
          <w:color w:val="auto"/>
          <w:szCs w:val="28"/>
          <w:lang w:val="be-BY"/>
        </w:rPr>
        <w:t xml:space="preserve">. </w:t>
      </w:r>
      <w:r w:rsidRPr="009727B2">
        <w:rPr>
          <w:rStyle w:val="txt"/>
          <w:szCs w:val="28"/>
          <w:lang w:val="be-BY"/>
        </w:rPr>
        <w:t>Першыя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ўдзельнікі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кожнай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каманды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трымаюць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у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руках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вядзерцы</w:t>
      </w:r>
      <w:r w:rsidRPr="009727B2">
        <w:rPr>
          <w:rStyle w:val="oth1"/>
          <w:color w:val="auto"/>
          <w:szCs w:val="28"/>
          <w:lang w:val="be-BY"/>
        </w:rPr>
        <w:t xml:space="preserve">. </w:t>
      </w:r>
      <w:r w:rsidRPr="009727B2">
        <w:rPr>
          <w:rStyle w:val="txt"/>
          <w:szCs w:val="28"/>
          <w:lang w:val="be-BY"/>
        </w:rPr>
        <w:t>Па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сігнале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яны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бягуць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да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абруча</w:t>
      </w:r>
      <w:r w:rsidRPr="009727B2">
        <w:rPr>
          <w:rStyle w:val="oth1"/>
          <w:color w:val="auto"/>
          <w:szCs w:val="28"/>
          <w:lang w:val="be-BY"/>
        </w:rPr>
        <w:t xml:space="preserve"> («</w:t>
      </w:r>
      <w:r w:rsidRPr="009727B2">
        <w:rPr>
          <w:rStyle w:val="wrn1"/>
          <w:color w:val="auto"/>
          <w:szCs w:val="28"/>
          <w:lang w:val="be-BY"/>
        </w:rPr>
        <w:t>полю</w:t>
      </w:r>
      <w:r w:rsidRPr="009727B2">
        <w:rPr>
          <w:rStyle w:val="oth1"/>
          <w:color w:val="auto"/>
          <w:szCs w:val="28"/>
          <w:lang w:val="be-BY"/>
        </w:rPr>
        <w:t xml:space="preserve">») </w:t>
      </w:r>
      <w:r w:rsidRPr="009727B2">
        <w:rPr>
          <w:rStyle w:val="txt"/>
          <w:szCs w:val="28"/>
          <w:lang w:val="be-BY"/>
        </w:rPr>
        <w:t>бяруць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адну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агародніну</w:t>
      </w:r>
      <w:r w:rsidRPr="009727B2">
        <w:rPr>
          <w:rStyle w:val="oth1"/>
          <w:color w:val="auto"/>
          <w:szCs w:val="28"/>
          <w:lang w:val="be-BY"/>
        </w:rPr>
        <w:t xml:space="preserve">, </w:t>
      </w:r>
      <w:r w:rsidRPr="009727B2">
        <w:rPr>
          <w:rStyle w:val="txt"/>
          <w:szCs w:val="28"/>
          <w:lang w:val="be-BY"/>
        </w:rPr>
        <w:t>кладуць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я</w:t>
      </w:r>
      <w:r>
        <w:rPr>
          <w:rStyle w:val="txt"/>
          <w:szCs w:val="28"/>
          <w:lang w:val="be-BY"/>
        </w:rPr>
        <w:t>е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ў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вядро</w:t>
      </w:r>
      <w:r w:rsidRPr="009727B2">
        <w:rPr>
          <w:rStyle w:val="oth1"/>
          <w:color w:val="auto"/>
          <w:szCs w:val="28"/>
          <w:lang w:val="be-BY"/>
        </w:rPr>
        <w:t xml:space="preserve">, </w:t>
      </w:r>
      <w:r w:rsidRPr="009727B2">
        <w:rPr>
          <w:rStyle w:val="txt"/>
          <w:szCs w:val="28"/>
          <w:lang w:val="be-BY"/>
        </w:rPr>
        <w:t>вяртаюцца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назад</w:t>
      </w:r>
      <w:r w:rsidRPr="009727B2">
        <w:rPr>
          <w:rStyle w:val="oth1"/>
          <w:color w:val="auto"/>
          <w:szCs w:val="28"/>
          <w:lang w:val="be-BY"/>
        </w:rPr>
        <w:t xml:space="preserve">, </w:t>
      </w:r>
      <w:r w:rsidRPr="009727B2">
        <w:rPr>
          <w:rStyle w:val="txt"/>
          <w:szCs w:val="28"/>
          <w:lang w:val="be-BY"/>
        </w:rPr>
        <w:t>выкладваюць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агародніну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ў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кошык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і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перадаюць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вядро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наступнаму</w:t>
      </w:r>
      <w:r w:rsidRPr="009727B2">
        <w:rPr>
          <w:rStyle w:val="oth1"/>
          <w:color w:val="auto"/>
          <w:szCs w:val="28"/>
          <w:lang w:val="be-BY"/>
        </w:rPr>
        <w:t xml:space="preserve"> </w:t>
      </w:r>
      <w:r w:rsidRPr="009727B2">
        <w:rPr>
          <w:rStyle w:val="txt"/>
          <w:szCs w:val="28"/>
          <w:lang w:val="be-BY"/>
        </w:rPr>
        <w:t>ўдзельніку</w:t>
      </w:r>
      <w:r>
        <w:rPr>
          <w:rStyle w:val="oth1"/>
          <w:rFonts w:ascii="Arial" w:hAnsi="Arial" w:cs="Arial"/>
          <w:sz w:val="21"/>
          <w:szCs w:val="21"/>
          <w:lang w:val="be-BY"/>
        </w:rPr>
        <w:t>.</w:t>
      </w:r>
      <w:r>
        <w:rPr>
          <w:lang w:val="be-BY"/>
        </w:rPr>
        <w:t xml:space="preserve"> </w:t>
      </w:r>
    </w:p>
    <w:p w:rsidR="00067DC2" w:rsidRPr="009727B2" w:rsidRDefault="009727B2" w:rsidP="009727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Восень: </w:t>
      </w:r>
      <w:r w:rsidRPr="009727B2">
        <w:rPr>
          <w:rFonts w:ascii="Times New Roman" w:hAnsi="Times New Roman" w:cs="Times New Roman"/>
          <w:sz w:val="28"/>
          <w:szCs w:val="28"/>
          <w:lang w:val="be-BY"/>
        </w:rPr>
        <w:t xml:space="preserve">А цяпер праверым, якія вы ўважлівыя і спрытныя. </w:t>
      </w:r>
    </w:p>
    <w:p w:rsidR="009727B2" w:rsidRDefault="009727B2" w:rsidP="009727B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“Спрытныя і ўважлівыя”</w:t>
      </w:r>
    </w:p>
    <w:p w:rsidR="009727B2" w:rsidRDefault="009727B2" w:rsidP="005B2E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727B2">
        <w:rPr>
          <w:rFonts w:ascii="Times New Roman" w:hAnsi="Times New Roman" w:cs="Times New Roman"/>
          <w:sz w:val="28"/>
          <w:szCs w:val="28"/>
          <w:lang w:val="be-BY"/>
        </w:rPr>
        <w:t xml:space="preserve">Пад </w:t>
      </w:r>
      <w:r w:rsidR="005B2EC0">
        <w:rPr>
          <w:rFonts w:ascii="Times New Roman" w:hAnsi="Times New Roman" w:cs="Times New Roman"/>
          <w:sz w:val="28"/>
          <w:szCs w:val="28"/>
          <w:lang w:val="be-BY"/>
        </w:rPr>
        <w:t>музыку дзеці бегаюць па пляцоўцы. Па сі</w:t>
      </w:r>
      <w:r w:rsidRPr="009727B2">
        <w:rPr>
          <w:rFonts w:ascii="Times New Roman" w:hAnsi="Times New Roman" w:cs="Times New Roman"/>
          <w:sz w:val="28"/>
          <w:szCs w:val="28"/>
          <w:lang w:val="be-BY"/>
        </w:rPr>
        <w:t xml:space="preserve">гналу: </w:t>
      </w:r>
      <w:r w:rsidR="005B2EC0">
        <w:rPr>
          <w:rFonts w:ascii="Times New Roman" w:hAnsi="Times New Roman" w:cs="Times New Roman"/>
          <w:sz w:val="28"/>
          <w:szCs w:val="28"/>
          <w:lang w:val="be-BY"/>
        </w:rPr>
        <w:t xml:space="preserve">“Раз, два, тры-бяжы!” дзяўчынкі бягуць да мяне, а хлопчыкі да вядучага, а потым наадварот. </w:t>
      </w:r>
    </w:p>
    <w:p w:rsidR="005B2EC0" w:rsidRDefault="005B2EC0" w:rsidP="005B2E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2EC0">
        <w:rPr>
          <w:rFonts w:ascii="Times New Roman" w:hAnsi="Times New Roman" w:cs="Times New Roman"/>
          <w:b/>
          <w:sz w:val="28"/>
          <w:szCs w:val="28"/>
          <w:lang w:val="be-BY"/>
        </w:rPr>
        <w:t>Эстафета: “Бег у абручы”</w:t>
      </w:r>
    </w:p>
    <w:p w:rsidR="005B2EC0" w:rsidRDefault="005B2EC0" w:rsidP="005B2EC0">
      <w:pPr>
        <w:spacing w:after="0" w:line="240" w:lineRule="auto"/>
        <w:ind w:left="-567"/>
        <w:jc w:val="both"/>
        <w:rPr>
          <w:rStyle w:val="oth1"/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5B2EC0">
        <w:rPr>
          <w:rStyle w:val="txt"/>
          <w:rFonts w:ascii="Times New Roman" w:hAnsi="Times New Roman" w:cs="Times New Roman"/>
          <w:sz w:val="28"/>
          <w:szCs w:val="28"/>
          <w:lang w:val="be-BY"/>
        </w:rPr>
        <w:t>Дзеці</w:t>
      </w:r>
      <w:r w:rsidRPr="005B2EC0">
        <w:rPr>
          <w:rStyle w:val="oth1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5B2EC0">
        <w:rPr>
          <w:rStyle w:val="txt"/>
          <w:rFonts w:ascii="Times New Roman" w:hAnsi="Times New Roman" w:cs="Times New Roman"/>
          <w:sz w:val="28"/>
          <w:szCs w:val="28"/>
          <w:lang w:val="be-BY"/>
        </w:rPr>
        <w:t>строяцца</w:t>
      </w:r>
      <w:r w:rsidRPr="005B2EC0">
        <w:rPr>
          <w:rStyle w:val="oth1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5B2EC0">
        <w:rPr>
          <w:rStyle w:val="txt"/>
          <w:rFonts w:ascii="Times New Roman" w:hAnsi="Times New Roman" w:cs="Times New Roman"/>
          <w:sz w:val="28"/>
          <w:szCs w:val="28"/>
          <w:lang w:val="be-BY"/>
        </w:rPr>
        <w:t>ў</w:t>
      </w:r>
      <w:r w:rsidRPr="005B2EC0">
        <w:rPr>
          <w:rStyle w:val="oth1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5B2EC0">
        <w:rPr>
          <w:rStyle w:val="txt"/>
          <w:rFonts w:ascii="Times New Roman" w:hAnsi="Times New Roman" w:cs="Times New Roman"/>
          <w:sz w:val="28"/>
          <w:szCs w:val="28"/>
          <w:lang w:val="be-BY"/>
        </w:rPr>
        <w:t>дзве</w:t>
      </w:r>
      <w:r w:rsidRPr="005B2EC0">
        <w:rPr>
          <w:rStyle w:val="oth1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5B2EC0">
        <w:rPr>
          <w:rStyle w:val="txt"/>
          <w:rFonts w:ascii="Times New Roman" w:hAnsi="Times New Roman" w:cs="Times New Roman"/>
          <w:sz w:val="28"/>
          <w:szCs w:val="28"/>
          <w:lang w:val="be-BY"/>
        </w:rPr>
        <w:t>калоны</w:t>
      </w:r>
      <w:r w:rsidRPr="005B2EC0">
        <w:rPr>
          <w:rStyle w:val="oth1"/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  <w:r>
        <w:rPr>
          <w:rStyle w:val="oth1"/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Па  сігналу першыя ўдзельнікі  ў  абручы  аббягаюць  “змейкай” стойкі і вяртаюцца назад. Перадаюць абруч наступнаму удзельніку. </w:t>
      </w:r>
    </w:p>
    <w:p w:rsidR="005B2EC0" w:rsidRDefault="005B2EC0" w:rsidP="005B2EC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Гульня “Пасадка  дрэ</w:t>
      </w:r>
      <w:r w:rsidR="00885756">
        <w:rPr>
          <w:rFonts w:ascii="Times New Roman" w:hAnsi="Times New Roman" w:cs="Times New Roman"/>
          <w:b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”</w:t>
      </w:r>
    </w:p>
    <w:p w:rsidR="009727B2" w:rsidRPr="00885756" w:rsidRDefault="00885756" w:rsidP="008857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 w:rsidRPr="00885756">
        <w:rPr>
          <w:rFonts w:ascii="Times New Roman" w:hAnsi="Times New Roman" w:cs="Times New Roman"/>
          <w:sz w:val="28"/>
          <w:szCs w:val="28"/>
          <w:lang w:val="be-BY"/>
        </w:rPr>
        <w:t xml:space="preserve">На пляцоўцы разложаны кольца “ямкі” </w:t>
      </w:r>
      <w:r>
        <w:rPr>
          <w:rFonts w:ascii="Times New Roman" w:hAnsi="Times New Roman" w:cs="Times New Roman"/>
          <w:sz w:val="28"/>
          <w:szCs w:val="28"/>
          <w:lang w:val="be-BY"/>
        </w:rPr>
        <w:t>. Дзецям раздаюцца каштаны і шышкі. Пад музыку дзеці бягуць па крузе. Па камандзе: “Пасадзі, дрэва!”. Дзеці “садзяць” у “ямку” каштан або шышку. Далей кольца паступова змяньшаюцца.</w:t>
      </w:r>
    </w:p>
    <w:p w:rsidR="00885756" w:rsidRPr="00C87AE3" w:rsidRDefault="002E1395" w:rsidP="00C87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Вядучы</w:t>
      </w:r>
      <w:r>
        <w:rPr>
          <w:rFonts w:ascii="Times New Roman" w:hAnsi="Times New Roman" w:cs="Times New Roman"/>
          <w:sz w:val="28"/>
          <w:szCs w:val="28"/>
          <w:lang w:val="be-BY"/>
        </w:rPr>
        <w:t>: Малайцы, рабяты. А зараз паглядз</w:t>
      </w:r>
      <w:r w:rsidR="00885756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 як вы умееце скакаць. </w:t>
      </w:r>
    </w:p>
    <w:p w:rsidR="00885756" w:rsidRPr="00885756" w:rsidRDefault="002E1395" w:rsidP="0088575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8575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Эстафета “Чый  ланцужок даўжэйшы”</w:t>
      </w:r>
    </w:p>
    <w:p w:rsidR="002E1395" w:rsidRDefault="002E1395" w:rsidP="008857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( Тры каманды па 8 чалавек. Скачкі з месца. Кожны удзельнік скача з таго месца, куды даскакаў папярэдні ўдзельнік. Выйграе </w:t>
      </w:r>
      <w:r w:rsidR="00C87A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каманда</w:t>
      </w:r>
      <w:r w:rsidR="00C87A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чый ланцужок даўжэйшы).</w:t>
      </w:r>
    </w:p>
    <w:p w:rsidR="002E1395" w:rsidRDefault="002E1395" w:rsidP="0088575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Вядучы: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Дзеці, вясной  часта</w:t>
      </w:r>
      <w:r w:rsidR="007C23B2">
        <w:rPr>
          <w:rFonts w:ascii="Times New Roman" w:hAnsi="Times New Roman" w:cs="Times New Roman"/>
          <w:sz w:val="28"/>
          <w:szCs w:val="28"/>
          <w:lang w:val="be-BY"/>
        </w:rPr>
        <w:t xml:space="preserve"> ідзе дождж. А што вам дапамажа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схавацца? …Парасон.</w:t>
      </w:r>
    </w:p>
    <w:p w:rsidR="002E1395" w:rsidRDefault="00451988" w:rsidP="002E139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Г</w:t>
      </w:r>
      <w:r w:rsidR="002E1395">
        <w:rPr>
          <w:rFonts w:ascii="Times New Roman" w:hAnsi="Times New Roman" w:cs="Times New Roman"/>
          <w:b/>
          <w:sz w:val="28"/>
          <w:szCs w:val="28"/>
          <w:lang w:val="be-BY"/>
        </w:rPr>
        <w:t>ульня “Сонейка і дожджык”</w:t>
      </w:r>
    </w:p>
    <w:p w:rsidR="00C87AE3" w:rsidRPr="007C23B2" w:rsidRDefault="00451988" w:rsidP="007C23B2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Па сігнале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Сонейка</w:t>
      </w:r>
      <w:r w:rsidRPr="00451988">
        <w:rPr>
          <w:rFonts w:ascii="Times New Roman" w:eastAsia="Times New Roman" w:hAnsi="Times New Roman"/>
          <w:color w:val="000000"/>
          <w:sz w:val="28"/>
          <w:szCs w:val="28"/>
        </w:rPr>
        <w:t xml:space="preserve">! 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Ідзіце гуляць</w:t>
      </w:r>
      <w:r w:rsidRPr="00451988">
        <w:rPr>
          <w:rFonts w:ascii="Times New Roman" w:eastAsia="Times New Roman" w:hAnsi="Times New Roman"/>
          <w:color w:val="000000"/>
          <w:sz w:val="28"/>
          <w:szCs w:val="28"/>
        </w:rPr>
        <w:t>!» Д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еці бегаю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ць</w:t>
      </w:r>
      <w:r w:rsidRPr="004519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па пляцоўцы. </w:t>
      </w:r>
      <w:r w:rsidRPr="00451988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На с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і</w:t>
      </w:r>
      <w:r w:rsidRPr="00451988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гнал: «Дожд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жык</w:t>
      </w:r>
      <w:r w:rsidRPr="00451988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!» </w:t>
      </w:r>
      <w:r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усе бягуць хавацца  пад парасоны, якія трымаюць выхавальнікі. Калі вядучы зноў гаворыць “Сонейка! Можна ісці гуляць!”, гульня паўтараецца.  У час прагулкі  можна  прапанаваць дзецям  збіраць лісцце, паскакаць, пахадзіць парамі і г.д. </w:t>
      </w:r>
    </w:p>
    <w:p w:rsidR="00C87AE3" w:rsidRDefault="00C87AE3" w:rsidP="00C87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Восень</w:t>
      </w:r>
      <w:r w:rsidR="002E1395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2E139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понравилось у вас</w:t>
      </w:r>
    </w:p>
    <w:p w:rsidR="00C87AE3" w:rsidRDefault="00C87AE3" w:rsidP="00C87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Встретимся ещё не раз.</w:t>
      </w:r>
    </w:p>
    <w:p w:rsidR="00C87AE3" w:rsidRDefault="00C87AE3" w:rsidP="00C87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До свидания, друзья,</w:t>
      </w:r>
    </w:p>
    <w:p w:rsidR="00C87AE3" w:rsidRDefault="00C87AE3" w:rsidP="00C87AE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Занимались мы не зря! </w:t>
      </w:r>
    </w:p>
    <w:p w:rsidR="00C87AE3" w:rsidRDefault="00C87AE3" w:rsidP="007C23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7C23B2">
        <w:rPr>
          <w:rFonts w:ascii="Times New Roman" w:hAnsi="Times New Roman" w:cs="Times New Roman"/>
          <w:sz w:val="28"/>
          <w:szCs w:val="28"/>
          <w:lang w:val="be-BY"/>
        </w:rPr>
        <w:t>осень  частуя дзяцей садавінай і развітваецца.</w:t>
      </w:r>
    </w:p>
    <w:p w:rsidR="007C23B2" w:rsidRPr="00C87AE3" w:rsidRDefault="007C23B2" w:rsidP="007C23B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Дзеці пад музыку пакідаюць спартыўную пляцоўку. </w:t>
      </w:r>
    </w:p>
    <w:p w:rsidR="002E1395" w:rsidRDefault="002E1395" w:rsidP="002E1395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val="be-BY"/>
        </w:rPr>
      </w:pPr>
    </w:p>
    <w:p w:rsidR="009E6480" w:rsidRDefault="009E6480" w:rsidP="002E1395">
      <w:pPr>
        <w:ind w:left="-567"/>
      </w:pPr>
    </w:p>
    <w:sectPr w:rsidR="009E6480" w:rsidSect="00C87A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5670"/>
    <w:multiLevelType w:val="hybridMultilevel"/>
    <w:tmpl w:val="33023E5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26"/>
    <w:rsid w:val="0004101A"/>
    <w:rsid w:val="00067DC2"/>
    <w:rsid w:val="002E1395"/>
    <w:rsid w:val="00451988"/>
    <w:rsid w:val="005B2EC0"/>
    <w:rsid w:val="00713E26"/>
    <w:rsid w:val="007C23B2"/>
    <w:rsid w:val="00885756"/>
    <w:rsid w:val="008E516E"/>
    <w:rsid w:val="009727B2"/>
    <w:rsid w:val="009E6480"/>
    <w:rsid w:val="00BD1E71"/>
    <w:rsid w:val="00C8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27B2"/>
    <w:pPr>
      <w:spacing w:after="0" w:line="240" w:lineRule="auto"/>
      <w:ind w:left="-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727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rn1">
    <w:name w:val="wrn1"/>
    <w:basedOn w:val="a0"/>
    <w:rsid w:val="009727B2"/>
    <w:rPr>
      <w:color w:val="996600"/>
    </w:rPr>
  </w:style>
  <w:style w:type="character" w:customStyle="1" w:styleId="oth1">
    <w:name w:val="oth1"/>
    <w:basedOn w:val="a0"/>
    <w:rsid w:val="009727B2"/>
    <w:rPr>
      <w:color w:val="666666"/>
    </w:rPr>
  </w:style>
  <w:style w:type="character" w:customStyle="1" w:styleId="txt">
    <w:name w:val="txt"/>
    <w:basedOn w:val="a0"/>
    <w:rsid w:val="0097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27B2"/>
    <w:pPr>
      <w:spacing w:after="0" w:line="240" w:lineRule="auto"/>
      <w:ind w:left="-9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727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wrn1">
    <w:name w:val="wrn1"/>
    <w:basedOn w:val="a0"/>
    <w:rsid w:val="009727B2"/>
    <w:rPr>
      <w:color w:val="996600"/>
    </w:rPr>
  </w:style>
  <w:style w:type="character" w:customStyle="1" w:styleId="oth1">
    <w:name w:val="oth1"/>
    <w:basedOn w:val="a0"/>
    <w:rsid w:val="009727B2"/>
    <w:rPr>
      <w:color w:val="666666"/>
    </w:rPr>
  </w:style>
  <w:style w:type="character" w:customStyle="1" w:styleId="txt">
    <w:name w:val="txt"/>
    <w:basedOn w:val="a0"/>
    <w:rsid w:val="009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2017-01-15T20:25:00Z</dcterms:created>
  <dcterms:modified xsi:type="dcterms:W3CDTF">2017-01-15T20:25:00Z</dcterms:modified>
</cp:coreProperties>
</file>