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6E19" w:rsidP="008B6E19">
      <w:pPr>
        <w:spacing w:after="0" w:line="240" w:lineRule="auto"/>
        <w:jc w:val="center"/>
        <w:rPr>
          <w:rFonts w:ascii="Times New Roman" w:hAnsi="Times New Roman" w:cs="Times New Roman"/>
          <w:i/>
          <w:sz w:val="24"/>
          <w:szCs w:val="24"/>
          <w:u w:val="single"/>
          <w:lang w:val="be-BY"/>
        </w:rPr>
      </w:pPr>
      <w:r w:rsidRPr="00171418">
        <w:rPr>
          <w:rFonts w:ascii="Times New Roman" w:hAnsi="Times New Roman" w:cs="Times New Roman"/>
          <w:i/>
          <w:sz w:val="24"/>
          <w:szCs w:val="24"/>
          <w:u w:val="single"/>
          <w:lang w:val="be-BY"/>
        </w:rPr>
        <w:t>Тэкст для аналізу біяграфій беларускіх пісьменнікаў ці лінгвістаў</w:t>
      </w:r>
    </w:p>
    <w:p w:rsidR="00CF20A8" w:rsidRPr="00171418" w:rsidRDefault="00CF20A8" w:rsidP="008B6E19">
      <w:pPr>
        <w:spacing w:after="0" w:line="240" w:lineRule="auto"/>
        <w:jc w:val="center"/>
        <w:rPr>
          <w:rFonts w:ascii="Times New Roman" w:hAnsi="Times New Roman" w:cs="Times New Roman"/>
          <w:i/>
          <w:sz w:val="24"/>
          <w:szCs w:val="24"/>
          <w:u w:val="single"/>
          <w:lang w:val="be-BY"/>
        </w:rPr>
      </w:pPr>
    </w:p>
    <w:p w:rsidR="008B6E19" w:rsidRDefault="008B6E19" w:rsidP="008B6E19">
      <w:pPr>
        <w:spacing w:after="0" w:line="240" w:lineRule="auto"/>
        <w:jc w:val="center"/>
        <w:rPr>
          <w:rFonts w:ascii="Times New Roman" w:hAnsi="Times New Roman" w:cs="Times New Roman"/>
          <w:b/>
          <w:sz w:val="24"/>
          <w:szCs w:val="24"/>
          <w:lang w:val="be-BY"/>
        </w:rPr>
      </w:pPr>
      <w:r w:rsidRPr="00171418">
        <w:rPr>
          <w:rFonts w:ascii="Times New Roman" w:hAnsi="Times New Roman" w:cs="Times New Roman"/>
          <w:b/>
          <w:sz w:val="24"/>
          <w:szCs w:val="24"/>
          <w:lang w:val="be-BY"/>
        </w:rPr>
        <w:t>Карскі Яўхім Фёдаравіч</w:t>
      </w:r>
    </w:p>
    <w:p w:rsidR="00CF20A8" w:rsidRPr="00171418" w:rsidRDefault="00CF20A8" w:rsidP="008B6E19">
      <w:pPr>
        <w:spacing w:after="0" w:line="240" w:lineRule="auto"/>
        <w:jc w:val="center"/>
        <w:rPr>
          <w:rFonts w:ascii="Times New Roman" w:hAnsi="Times New Roman" w:cs="Times New Roman"/>
          <w:b/>
          <w:sz w:val="24"/>
          <w:szCs w:val="24"/>
          <w:lang w:val="be-BY"/>
        </w:rPr>
      </w:pPr>
    </w:p>
    <w:p w:rsidR="008B6E19" w:rsidRPr="00171418" w:rsidRDefault="008B6E19"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Славуты беларускі філолаг Яўхім</w:t>
      </w:r>
      <w:r w:rsidR="0014302F" w:rsidRPr="00171418">
        <w:rPr>
          <w:rFonts w:ascii="Times New Roman" w:hAnsi="Times New Roman" w:cs="Times New Roman"/>
          <w:sz w:val="24"/>
          <w:szCs w:val="24"/>
          <w:lang w:val="be-BY"/>
        </w:rPr>
        <w:t xml:space="preserve"> Фёдаравіч Карскі, у асобе якога спалучаліся мовавед</w:t>
      </w:r>
      <w:r w:rsidR="0014302F" w:rsidRPr="00171418">
        <w:rPr>
          <w:rFonts w:ascii="Times New Roman" w:hAnsi="Times New Roman" w:cs="Times New Roman"/>
          <w:sz w:val="24"/>
          <w:szCs w:val="24"/>
          <w:rtl/>
          <w:lang w:val="be-BY"/>
        </w:rPr>
        <w:t>۰</w:t>
      </w:r>
      <w:r w:rsidR="0014302F" w:rsidRPr="00171418">
        <w:rPr>
          <w:rFonts w:ascii="Times New Roman" w:hAnsi="Times New Roman" w:cs="Times New Roman"/>
          <w:sz w:val="24"/>
          <w:szCs w:val="24"/>
          <w:lang w:val="be-BY"/>
        </w:rPr>
        <w:t>, літаратуразнаўца</w:t>
      </w:r>
      <w:r w:rsidR="0014302F" w:rsidRPr="00171418">
        <w:rPr>
          <w:rFonts w:ascii="Times New Roman" w:hAnsi="Times New Roman" w:cs="Times New Roman"/>
          <w:sz w:val="24"/>
          <w:szCs w:val="24"/>
          <w:rtl/>
          <w:lang w:val="be-BY"/>
        </w:rPr>
        <w:t>۰</w:t>
      </w:r>
      <w:r w:rsidR="0014302F" w:rsidRPr="00171418">
        <w:rPr>
          <w:rFonts w:ascii="Times New Roman" w:hAnsi="Times New Roman" w:cs="Times New Roman"/>
          <w:sz w:val="24"/>
          <w:szCs w:val="24"/>
          <w:lang w:val="be-BY"/>
        </w:rPr>
        <w:t>, фалькларыст</w:t>
      </w:r>
      <w:r w:rsidR="0014302F" w:rsidRPr="00171418">
        <w:rPr>
          <w:rFonts w:ascii="Times New Roman" w:hAnsi="Times New Roman" w:cs="Times New Roman"/>
          <w:sz w:val="24"/>
          <w:szCs w:val="24"/>
          <w:rtl/>
          <w:lang w:val="be-BY"/>
        </w:rPr>
        <w:t>۰</w:t>
      </w:r>
      <w:r w:rsidR="0014302F" w:rsidRPr="00171418">
        <w:rPr>
          <w:rFonts w:ascii="Times New Roman" w:hAnsi="Times New Roman" w:cs="Times New Roman"/>
          <w:sz w:val="24"/>
          <w:szCs w:val="24"/>
          <w:lang w:val="be-BY"/>
        </w:rPr>
        <w:t>, палеограф</w:t>
      </w:r>
      <w:r w:rsidR="0014302F" w:rsidRPr="00171418">
        <w:rPr>
          <w:rFonts w:ascii="Times New Roman" w:hAnsi="Times New Roman" w:cs="Times New Roman"/>
          <w:sz w:val="24"/>
          <w:szCs w:val="24"/>
          <w:rtl/>
          <w:lang w:val="be-BY"/>
        </w:rPr>
        <w:t>۰</w:t>
      </w:r>
      <w:r w:rsidR="0014302F" w:rsidRPr="00171418">
        <w:rPr>
          <w:rFonts w:ascii="Times New Roman" w:hAnsi="Times New Roman" w:cs="Times New Roman"/>
          <w:sz w:val="24"/>
          <w:szCs w:val="24"/>
          <w:lang w:val="be-BY"/>
        </w:rPr>
        <w:t>, бібліёграф</w:t>
      </w:r>
      <w:r w:rsidR="0014302F" w:rsidRPr="00171418">
        <w:rPr>
          <w:rFonts w:ascii="Times New Roman" w:hAnsi="Times New Roman" w:cs="Times New Roman"/>
          <w:sz w:val="24"/>
          <w:szCs w:val="24"/>
          <w:rtl/>
          <w:lang w:val="be-BY"/>
        </w:rPr>
        <w:t>۰</w:t>
      </w:r>
      <w:r w:rsidR="0014302F" w:rsidRPr="00171418">
        <w:rPr>
          <w:rFonts w:ascii="Times New Roman" w:hAnsi="Times New Roman" w:cs="Times New Roman"/>
          <w:sz w:val="24"/>
          <w:szCs w:val="24"/>
          <w:lang w:val="be-BY"/>
        </w:rPr>
        <w:t>, педагог, грамадскі дзеяч, нарадзіўся 1 студзеня 1861 г. у сям’і настаўніка пачатковай школы ў вёсцы Лаша Гродзенскага раёна. Вучыўся ў Ятранскім і Беразавецкім народных вучылішчах, Мінскай духоўнай семінарыі, у 1881-1885 гг. у Нежынскім гісторыка-філалагічным інстытуце, які рыхтаваў настаўнікаў для класічных гімназій… Скончыўшы інстытут</w:t>
      </w:r>
      <w:r w:rsidR="00241015" w:rsidRPr="00171418">
        <w:rPr>
          <w:rFonts w:ascii="Times New Roman" w:hAnsi="Times New Roman" w:cs="Times New Roman"/>
          <w:sz w:val="24"/>
          <w:szCs w:val="24"/>
          <w:lang w:val="be-BY"/>
        </w:rPr>
        <w:t>, Я.Ф.Карскі да 1893 г. выкладаў рускую мову і літаратуру</w:t>
      </w:r>
      <w:r w:rsidR="00CF20A8">
        <w:rPr>
          <w:rFonts w:ascii="Times New Roman" w:hAnsi="Times New Roman" w:cs="Times New Roman"/>
          <w:sz w:val="24"/>
          <w:szCs w:val="24"/>
          <w:lang w:val="be-BY"/>
        </w:rPr>
        <w:t>, а таксама царкоўна</w:t>
      </w:r>
      <w:r w:rsidR="00241015" w:rsidRPr="00171418">
        <w:rPr>
          <w:rFonts w:ascii="Times New Roman" w:hAnsi="Times New Roman" w:cs="Times New Roman"/>
          <w:sz w:val="24"/>
          <w:szCs w:val="24"/>
          <w:lang w:val="be-BY"/>
        </w:rPr>
        <w:t>славянскую мову</w:t>
      </w:r>
      <w:r w:rsidR="00241015" w:rsidRPr="00171418">
        <w:rPr>
          <w:rFonts w:ascii="Times New Roman" w:hAnsi="Times New Roman" w:cs="Times New Roman"/>
          <w:sz w:val="24"/>
          <w:szCs w:val="24"/>
          <w:rtl/>
          <w:lang w:val="be-BY"/>
        </w:rPr>
        <w:t>۰</w:t>
      </w:r>
      <w:r w:rsidR="00241015" w:rsidRPr="00171418">
        <w:rPr>
          <w:rFonts w:ascii="Times New Roman" w:hAnsi="Times New Roman" w:cs="Times New Roman"/>
          <w:sz w:val="24"/>
          <w:szCs w:val="24"/>
          <w:lang w:val="be-BY"/>
        </w:rPr>
        <w:t xml:space="preserve"> ў 2-й Віленскай гімназіі. 17 верасня 1891 г. ён паспяхова вытрымаў магістарскі</w:t>
      </w:r>
      <w:r w:rsidR="00241015" w:rsidRPr="00171418">
        <w:rPr>
          <w:rFonts w:ascii="Times New Roman" w:hAnsi="Times New Roman" w:cs="Times New Roman"/>
          <w:sz w:val="24"/>
          <w:szCs w:val="24"/>
          <w:rtl/>
          <w:lang w:val="be-BY"/>
        </w:rPr>
        <w:t>۰</w:t>
      </w:r>
      <w:r w:rsidR="00241015" w:rsidRPr="00171418">
        <w:rPr>
          <w:rFonts w:ascii="Times New Roman" w:hAnsi="Times New Roman" w:cs="Times New Roman"/>
          <w:sz w:val="24"/>
          <w:szCs w:val="24"/>
          <w:lang w:val="be-BY"/>
        </w:rPr>
        <w:t xml:space="preserve"> экзамен у Варшаўскім універсітэце. 24 кастрычніка 1893 г. на пасяджэнні вучонага савета Кіеўскага ўніверсітэта абараніў магістарскую дысертацыю</w:t>
      </w:r>
      <w:r w:rsidR="00241015" w:rsidRPr="00171418">
        <w:rPr>
          <w:rFonts w:ascii="Times New Roman" w:hAnsi="Times New Roman" w:cs="Times New Roman"/>
          <w:sz w:val="24"/>
          <w:szCs w:val="24"/>
          <w:rtl/>
          <w:lang w:val="be-BY"/>
        </w:rPr>
        <w:t>۰</w:t>
      </w:r>
      <w:r w:rsidR="00241015" w:rsidRPr="00171418">
        <w:rPr>
          <w:rFonts w:ascii="Times New Roman" w:hAnsi="Times New Roman" w:cs="Times New Roman"/>
          <w:sz w:val="24"/>
          <w:szCs w:val="24"/>
          <w:lang w:val="be-BY"/>
        </w:rPr>
        <w:t xml:space="preserve">… і стаў штатным выкладчыкам, а праз некаторы час – дацэнтам </w:t>
      </w:r>
      <w:r w:rsidR="00CF20A8">
        <w:rPr>
          <w:rFonts w:ascii="Times New Roman" w:hAnsi="Times New Roman" w:cs="Times New Roman"/>
          <w:sz w:val="24"/>
          <w:szCs w:val="24"/>
          <w:lang w:val="be-BY"/>
        </w:rPr>
        <w:t>кафедры царкоўна</w:t>
      </w:r>
      <w:r w:rsidR="00241015" w:rsidRPr="00171418">
        <w:rPr>
          <w:rFonts w:ascii="Times New Roman" w:hAnsi="Times New Roman" w:cs="Times New Roman"/>
          <w:sz w:val="24"/>
          <w:szCs w:val="24"/>
          <w:lang w:val="be-BY"/>
        </w:rPr>
        <w:t>славянскай і рускай моў гісторыка-філалагічнага факультэта Варшаўскага ўніверсітэта.</w:t>
      </w:r>
    </w:p>
    <w:p w:rsidR="00241015" w:rsidRPr="00171418" w:rsidRDefault="00241015"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Я.Ф.Карскі быў сапраўдным філолагам-энцыклапедыстам</w:t>
      </w:r>
      <w:r w:rsidRPr="00171418">
        <w:rPr>
          <w:rFonts w:ascii="Times New Roman" w:hAnsi="Times New Roman" w:cs="Times New Roman"/>
          <w:sz w:val="24"/>
          <w:szCs w:val="24"/>
          <w:rtl/>
          <w:lang w:val="be-BY"/>
        </w:rPr>
        <w:t>۰</w:t>
      </w:r>
      <w:r w:rsidRPr="00171418">
        <w:rPr>
          <w:rFonts w:ascii="Times New Roman" w:hAnsi="Times New Roman" w:cs="Times New Roman"/>
          <w:sz w:val="24"/>
          <w:szCs w:val="24"/>
          <w:lang w:val="be-BY"/>
        </w:rPr>
        <w:t xml:space="preserve">. Ён займаўся старажытнымі славянскімі мовамі, літаратурай і фальклорам усходніх славян, узаемаадносінамі сучасных славянскіх моў. Але галоўны яго навуковы подзвіг – стварэнне навукі пра беларускую мову… </w:t>
      </w:r>
      <w:r w:rsidR="004C60B3" w:rsidRPr="00171418">
        <w:rPr>
          <w:rFonts w:ascii="Times New Roman" w:hAnsi="Times New Roman" w:cs="Times New Roman"/>
          <w:sz w:val="24"/>
          <w:szCs w:val="24"/>
          <w:lang w:val="be-BY"/>
        </w:rPr>
        <w:t>Асобныя працы пра пэўныя з’явы і асаблівасці</w:t>
      </w:r>
      <w:r w:rsidRPr="00171418">
        <w:rPr>
          <w:rFonts w:ascii="Times New Roman" w:hAnsi="Times New Roman" w:cs="Times New Roman"/>
          <w:sz w:val="24"/>
          <w:szCs w:val="24"/>
          <w:lang w:val="be-BY"/>
        </w:rPr>
        <w:t xml:space="preserve"> </w:t>
      </w:r>
      <w:r w:rsidR="004C60B3" w:rsidRPr="00171418">
        <w:rPr>
          <w:rFonts w:ascii="Times New Roman" w:hAnsi="Times New Roman" w:cs="Times New Roman"/>
          <w:sz w:val="24"/>
          <w:szCs w:val="24"/>
          <w:lang w:val="be-BY"/>
        </w:rPr>
        <w:t>беларускай мовы друкаваліся і да Я.Ф.Карскага… Але да канца ХІХ ст. шматлікія факты і назіранні па беларускай мове не былі абагульнены. Нават не было спробы абгрунтаваць вучэнне пра беларускую мову як раўнапраўную сярод іншых славянскіх моў. Абапіраючыся на навуковыя факты, сваімі шматлікімі даследаваннямі Я.Ф.Карскі паказаў, што мова беларускага народа, хоць і вельмі блізкая да суседніх славянскіх моў, мае сваю сістэму, якая развівалася, узбагачалася і ўдасканальвалася ва ўзаемадзеянні з роднаснымі мовамі, але паводле ўласных законаў… Асноўнае даследаванне Я.Ф.Карскага – 3-хтомная праца “Беларусы”.</w:t>
      </w:r>
    </w:p>
    <w:p w:rsidR="004C60B3" w:rsidRPr="00171418" w:rsidRDefault="004C60B3"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…Я.Ф.Карскі ўсё сваё жыццё прысвяціў</w:t>
      </w:r>
      <w:r w:rsidR="009B576F" w:rsidRPr="00171418">
        <w:rPr>
          <w:rFonts w:ascii="Times New Roman" w:hAnsi="Times New Roman" w:cs="Times New Roman"/>
          <w:sz w:val="24"/>
          <w:szCs w:val="24"/>
          <w:lang w:val="be-BY"/>
        </w:rPr>
        <w:t xml:space="preserve"> вывучэнню беларускага народа, яго мовы, вуснай творчасці і літаратуры. У спісе яго прац налічваецца больш за 1000 публікацый, сярод якіх шмат грунтоўных даследаванняў (манаграфій</w:t>
      </w:r>
      <w:r w:rsidR="009B576F" w:rsidRPr="00171418">
        <w:rPr>
          <w:rFonts w:ascii="Times New Roman" w:hAnsi="Times New Roman" w:cs="Times New Roman"/>
          <w:sz w:val="24"/>
          <w:szCs w:val="24"/>
          <w:rtl/>
          <w:lang w:val="be-BY"/>
        </w:rPr>
        <w:t>۰</w:t>
      </w:r>
      <w:r w:rsidR="009B576F" w:rsidRPr="00171418">
        <w:rPr>
          <w:rFonts w:ascii="Times New Roman" w:hAnsi="Times New Roman" w:cs="Times New Roman"/>
          <w:sz w:val="24"/>
          <w:szCs w:val="24"/>
          <w:lang w:val="be-BY"/>
        </w:rPr>
        <w:t>), вучэбных дапаможнікаў для сярэдняй і вышэйшай школ, навуковых дакладаў, публічных выступленняў…</w:t>
      </w:r>
    </w:p>
    <w:p w:rsidR="009B576F" w:rsidRPr="00171418" w:rsidRDefault="009B576F" w:rsidP="008B6E19">
      <w:pPr>
        <w:spacing w:after="0" w:line="240" w:lineRule="auto"/>
        <w:ind w:firstLine="284"/>
        <w:jc w:val="both"/>
        <w:rPr>
          <w:rFonts w:ascii="Times New Roman" w:hAnsi="Times New Roman" w:cs="Times New Roman"/>
          <w:sz w:val="24"/>
          <w:szCs w:val="24"/>
        </w:rPr>
      </w:pPr>
      <w:r w:rsidRPr="00171418">
        <w:rPr>
          <w:rFonts w:ascii="Times New Roman" w:hAnsi="Times New Roman" w:cs="Times New Roman"/>
          <w:sz w:val="24"/>
          <w:szCs w:val="24"/>
          <w:lang w:val="be-BY"/>
        </w:rPr>
        <w:t>Я.Ф.Карскі быў выдатным арганізатарам універсітэцкай і акадэмічнай навукі. Яго двойчы выбіралі на пасаду рэктара</w:t>
      </w:r>
      <w:r w:rsidRPr="00171418">
        <w:rPr>
          <w:rFonts w:ascii="Times New Roman" w:hAnsi="Times New Roman" w:cs="Times New Roman"/>
          <w:sz w:val="24"/>
          <w:szCs w:val="24"/>
          <w:rtl/>
          <w:lang w:val="be-BY"/>
        </w:rPr>
        <w:t>۰</w:t>
      </w:r>
      <w:r w:rsidRPr="00171418">
        <w:rPr>
          <w:rFonts w:ascii="Times New Roman" w:hAnsi="Times New Roman" w:cs="Times New Roman"/>
          <w:sz w:val="24"/>
          <w:szCs w:val="24"/>
          <w:lang w:val="be-BY"/>
        </w:rPr>
        <w:t xml:space="preserve"> Варшаўскага ўніверсітэта (1905 і 1908 гг.)… У 1905-1915 гг. ён быў рэдактарам</w:t>
      </w:r>
      <w:r w:rsidRPr="00171418">
        <w:rPr>
          <w:rFonts w:ascii="Times New Roman" w:hAnsi="Times New Roman" w:cs="Times New Roman"/>
          <w:sz w:val="24"/>
          <w:szCs w:val="24"/>
          <w:rtl/>
          <w:lang w:val="be-BY"/>
        </w:rPr>
        <w:t>۰</w:t>
      </w:r>
      <w:r w:rsidRPr="00171418">
        <w:rPr>
          <w:rFonts w:ascii="Times New Roman" w:hAnsi="Times New Roman" w:cs="Times New Roman"/>
          <w:sz w:val="24"/>
          <w:szCs w:val="24"/>
          <w:lang w:val="be-BY"/>
        </w:rPr>
        <w:t xml:space="preserve"> самага буйнога філалагічнага часопіса </w:t>
      </w:r>
      <w:r w:rsidRPr="00171418">
        <w:rPr>
          <w:rFonts w:ascii="Times New Roman" w:hAnsi="Times New Roman" w:cs="Times New Roman"/>
          <w:sz w:val="24"/>
          <w:szCs w:val="24"/>
        </w:rPr>
        <w:t>«Русский филологический вестник»…</w:t>
      </w:r>
    </w:p>
    <w:p w:rsidR="009B576F" w:rsidRPr="00171418" w:rsidRDefault="009B576F"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У 1916 г. Я.Ф.Карскі пераехаў у Петраград і ў гэтым жа годзе быў абраны акадэмікам</w:t>
      </w:r>
      <w:r w:rsidRPr="00171418">
        <w:rPr>
          <w:rFonts w:ascii="Times New Roman" w:hAnsi="Times New Roman" w:cs="Times New Roman"/>
          <w:sz w:val="24"/>
          <w:szCs w:val="24"/>
          <w:rtl/>
          <w:lang w:val="be-BY"/>
        </w:rPr>
        <w:t>۰</w:t>
      </w:r>
      <w:r w:rsidRPr="00171418">
        <w:rPr>
          <w:rFonts w:ascii="Times New Roman" w:hAnsi="Times New Roman" w:cs="Times New Roman"/>
          <w:sz w:val="24"/>
          <w:szCs w:val="24"/>
          <w:lang w:val="be-BY"/>
        </w:rPr>
        <w:t xml:space="preserve"> Расійскай Акадэміі</w:t>
      </w:r>
      <w:r w:rsidRPr="00171418">
        <w:rPr>
          <w:rFonts w:ascii="Times New Roman" w:hAnsi="Times New Roman" w:cs="Times New Roman"/>
          <w:sz w:val="24"/>
          <w:szCs w:val="24"/>
          <w:rtl/>
          <w:lang w:val="be-BY"/>
        </w:rPr>
        <w:t>۰</w:t>
      </w:r>
      <w:r w:rsidRPr="00171418">
        <w:rPr>
          <w:rFonts w:ascii="Times New Roman" w:hAnsi="Times New Roman" w:cs="Times New Roman"/>
          <w:sz w:val="24"/>
          <w:szCs w:val="24"/>
          <w:lang w:val="be-BY"/>
        </w:rPr>
        <w:t xml:space="preserve"> навук.</w:t>
      </w:r>
    </w:p>
    <w:p w:rsidR="009B576F" w:rsidRPr="00171418" w:rsidRDefault="009B576F"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Навуковыя заслугі Я.Ф.Карскага адзначаны ўзнагародамі</w:t>
      </w:r>
      <w:r w:rsidR="00171418" w:rsidRPr="00171418">
        <w:rPr>
          <w:rFonts w:ascii="Times New Roman" w:hAnsi="Times New Roman" w:cs="Times New Roman"/>
          <w:sz w:val="24"/>
          <w:szCs w:val="24"/>
          <w:lang w:val="be-BY"/>
        </w:rPr>
        <w:t xml:space="preserve"> Акадэміі навук і навуковых таварыстаў…</w:t>
      </w:r>
    </w:p>
    <w:p w:rsidR="00171418" w:rsidRPr="00171418" w:rsidRDefault="00171418" w:rsidP="008B6E19">
      <w:pPr>
        <w:spacing w:after="0" w:line="240" w:lineRule="auto"/>
        <w:ind w:firstLine="284"/>
        <w:jc w:val="both"/>
        <w:rPr>
          <w:rFonts w:ascii="Times New Roman" w:hAnsi="Times New Roman" w:cs="Times New Roman"/>
          <w:sz w:val="24"/>
          <w:szCs w:val="24"/>
          <w:lang w:val="be-BY"/>
        </w:rPr>
      </w:pPr>
      <w:r w:rsidRPr="00171418">
        <w:rPr>
          <w:rFonts w:ascii="Times New Roman" w:hAnsi="Times New Roman" w:cs="Times New Roman"/>
          <w:sz w:val="24"/>
          <w:szCs w:val="24"/>
          <w:lang w:val="be-BY"/>
        </w:rPr>
        <w:t>Памёр Яўхім Фёдаравіч Карскі 29 красавіка 1931 года.</w:t>
      </w:r>
    </w:p>
    <w:p w:rsidR="00171418" w:rsidRPr="00171418" w:rsidRDefault="00171418" w:rsidP="00171418">
      <w:pPr>
        <w:spacing w:after="0" w:line="240" w:lineRule="auto"/>
        <w:ind w:firstLine="284"/>
        <w:jc w:val="right"/>
        <w:rPr>
          <w:rFonts w:ascii="Times New Roman" w:hAnsi="Times New Roman" w:cs="Times New Roman"/>
          <w:i/>
          <w:sz w:val="24"/>
          <w:szCs w:val="24"/>
          <w:lang w:val="be-BY"/>
        </w:rPr>
      </w:pPr>
      <w:r w:rsidRPr="00171418">
        <w:rPr>
          <w:rFonts w:ascii="Times New Roman" w:hAnsi="Times New Roman" w:cs="Times New Roman"/>
          <w:i/>
          <w:sz w:val="24"/>
          <w:szCs w:val="24"/>
          <w:lang w:val="be-BY"/>
        </w:rPr>
        <w:t>Паводле М.Г.Булахава</w:t>
      </w:r>
    </w:p>
    <w:p w:rsidR="00CF20A8" w:rsidRDefault="00CF20A8" w:rsidP="00171418">
      <w:pPr>
        <w:spacing w:after="0" w:line="240" w:lineRule="auto"/>
        <w:jc w:val="center"/>
        <w:rPr>
          <w:rFonts w:ascii="Times New Roman" w:hAnsi="Times New Roman" w:cs="Times New Roman"/>
          <w:b/>
          <w:sz w:val="24"/>
          <w:szCs w:val="24"/>
          <w:lang w:val="be-BY"/>
        </w:rPr>
      </w:pPr>
    </w:p>
    <w:p w:rsidR="008B6E19" w:rsidRPr="00171418" w:rsidRDefault="00171418" w:rsidP="00171418">
      <w:pPr>
        <w:spacing w:after="0" w:line="240" w:lineRule="auto"/>
        <w:jc w:val="center"/>
        <w:rPr>
          <w:rFonts w:ascii="Times New Roman" w:hAnsi="Times New Roman" w:cs="Times New Roman"/>
          <w:b/>
          <w:sz w:val="24"/>
          <w:szCs w:val="24"/>
          <w:lang w:val="be-BY"/>
        </w:rPr>
      </w:pPr>
      <w:r w:rsidRPr="00171418">
        <w:rPr>
          <w:rFonts w:ascii="Times New Roman" w:hAnsi="Times New Roman" w:cs="Times New Roman"/>
          <w:b/>
          <w:sz w:val="24"/>
          <w:szCs w:val="24"/>
          <w:lang w:val="be-BY"/>
        </w:rPr>
        <w:t>Слоўнік</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Акадэмік – </w:t>
      </w:r>
      <w:r>
        <w:rPr>
          <w:rFonts w:ascii="Times New Roman" w:hAnsi="Times New Roman" w:cs="Times New Roman"/>
          <w:sz w:val="24"/>
          <w:szCs w:val="24"/>
          <w:lang w:val="be-BY"/>
        </w:rPr>
        <w:t>званне члена акадэміі, якое прысвойваецца буйнейшым вучоным, мастакам.</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Акадэмія – </w:t>
      </w:r>
      <w:r>
        <w:rPr>
          <w:rFonts w:ascii="Times New Roman" w:hAnsi="Times New Roman" w:cs="Times New Roman"/>
          <w:sz w:val="24"/>
          <w:szCs w:val="24"/>
          <w:lang w:val="be-BY"/>
        </w:rPr>
        <w:t>вышэйшая навуковая або мастацкая ўстанова.</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Бібліёграф – </w:t>
      </w:r>
      <w:r>
        <w:rPr>
          <w:rFonts w:ascii="Times New Roman" w:hAnsi="Times New Roman" w:cs="Times New Roman"/>
          <w:sz w:val="24"/>
          <w:szCs w:val="24"/>
          <w:lang w:val="be-BY"/>
        </w:rPr>
        <w:t>спецыяліст у галіне бібліяграфіі.</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Бібліяграфія – </w:t>
      </w:r>
      <w:r>
        <w:rPr>
          <w:rFonts w:ascii="Times New Roman" w:hAnsi="Times New Roman" w:cs="Times New Roman"/>
          <w:sz w:val="24"/>
          <w:szCs w:val="24"/>
          <w:lang w:val="be-BY"/>
        </w:rPr>
        <w:t>навуковае, сістэматызаванае апісанне кніг і іншых выданняў, зробленае па якой-н. прыкмеце.</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Дацэнт – </w:t>
      </w:r>
      <w:r>
        <w:rPr>
          <w:rFonts w:ascii="Times New Roman" w:hAnsi="Times New Roman" w:cs="Times New Roman"/>
          <w:sz w:val="24"/>
          <w:szCs w:val="24"/>
          <w:lang w:val="be-BY"/>
        </w:rPr>
        <w:t>вучонае званне выкладчыка вышэйшай навучальнай установы, якое папярэднічае прафесару, а таксама асоба, якая мае гэта званне.</w:t>
      </w:r>
    </w:p>
    <w:p w:rsidR="00171418" w:rsidRDefault="0017141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Дысертацыя – </w:t>
      </w:r>
      <w:r>
        <w:rPr>
          <w:rFonts w:ascii="Times New Roman" w:hAnsi="Times New Roman" w:cs="Times New Roman"/>
          <w:sz w:val="24"/>
          <w:szCs w:val="24"/>
          <w:lang w:val="be-BY"/>
        </w:rPr>
        <w:t>навуковая работа, якая публічна абараняецца яе аўтарам на пасяджэнні спецыяльнага вучонага савета</w:t>
      </w:r>
      <w:r w:rsidR="00CD0ECC">
        <w:rPr>
          <w:rFonts w:ascii="Times New Roman" w:hAnsi="Times New Roman" w:cs="Times New Roman"/>
          <w:sz w:val="24"/>
          <w:szCs w:val="24"/>
          <w:lang w:val="be-BY"/>
        </w:rPr>
        <w:t xml:space="preserve"> для атрымання вучонай ступені.</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Літаратуразнаўства – </w:t>
      </w:r>
      <w:r>
        <w:rPr>
          <w:rFonts w:ascii="Times New Roman" w:hAnsi="Times New Roman" w:cs="Times New Roman"/>
          <w:sz w:val="24"/>
          <w:szCs w:val="24"/>
          <w:lang w:val="be-BY"/>
        </w:rPr>
        <w:t>навука аб мастацкай літаратуры.</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Літаратуразнаўца – </w:t>
      </w:r>
      <w:r>
        <w:rPr>
          <w:rFonts w:ascii="Times New Roman" w:hAnsi="Times New Roman" w:cs="Times New Roman"/>
          <w:sz w:val="24"/>
          <w:szCs w:val="24"/>
          <w:lang w:val="be-BY"/>
        </w:rPr>
        <w:t>спецыяліст у галіне літаратуразнаўства.</w:t>
      </w:r>
    </w:p>
    <w:p w:rsidR="00CD0ECC" w:rsidRDefault="00CD0ECC" w:rsidP="00171418">
      <w:pPr>
        <w:spacing w:after="0" w:line="240" w:lineRule="auto"/>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Магістарскі – </w:t>
      </w:r>
      <w:r>
        <w:rPr>
          <w:rFonts w:ascii="Times New Roman" w:hAnsi="Times New Roman" w:cs="Times New Roman"/>
          <w:sz w:val="24"/>
          <w:szCs w:val="24"/>
          <w:lang w:val="be-BY"/>
        </w:rPr>
        <w:t xml:space="preserve">прыметнік ад слова </w:t>
      </w:r>
      <w:r>
        <w:rPr>
          <w:rFonts w:ascii="Times New Roman" w:hAnsi="Times New Roman" w:cs="Times New Roman"/>
          <w:i/>
          <w:sz w:val="24"/>
          <w:szCs w:val="24"/>
          <w:lang w:val="be-BY"/>
        </w:rPr>
        <w:t>магістр.</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Магістр – </w:t>
      </w:r>
      <w:r>
        <w:rPr>
          <w:rFonts w:ascii="Times New Roman" w:hAnsi="Times New Roman" w:cs="Times New Roman"/>
          <w:sz w:val="24"/>
          <w:szCs w:val="24"/>
          <w:lang w:val="be-BY"/>
        </w:rPr>
        <w:t>вучоная ступень, а таксама асоба, якая мае такую ступень.</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Манаграфія – </w:t>
      </w:r>
      <w:r>
        <w:rPr>
          <w:rFonts w:ascii="Times New Roman" w:hAnsi="Times New Roman" w:cs="Times New Roman"/>
          <w:sz w:val="24"/>
          <w:szCs w:val="24"/>
          <w:lang w:val="be-BY"/>
        </w:rPr>
        <w:t>навуковы твор, што даследуе адно якое-н. пытанне, асвятляе адну тэму.</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Мовавед (мовазнавец) – </w:t>
      </w:r>
      <w:r>
        <w:rPr>
          <w:rFonts w:ascii="Times New Roman" w:hAnsi="Times New Roman" w:cs="Times New Roman"/>
          <w:sz w:val="24"/>
          <w:szCs w:val="24"/>
          <w:lang w:val="be-BY"/>
        </w:rPr>
        <w:t>спецыяліст у галіне мовазнаўства.</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lastRenderedPageBreak/>
        <w:t xml:space="preserve">Мовазнаўства – </w:t>
      </w:r>
      <w:r>
        <w:rPr>
          <w:rFonts w:ascii="Times New Roman" w:hAnsi="Times New Roman" w:cs="Times New Roman"/>
          <w:sz w:val="24"/>
          <w:szCs w:val="24"/>
          <w:lang w:val="be-BY"/>
        </w:rPr>
        <w:t>навука аб мове.</w:t>
      </w:r>
    </w:p>
    <w:p w:rsidR="00CD0ECC" w:rsidRDefault="00CD0ECC"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Палеаграфія – </w:t>
      </w:r>
      <w:r>
        <w:rPr>
          <w:rFonts w:ascii="Times New Roman" w:hAnsi="Times New Roman" w:cs="Times New Roman"/>
          <w:sz w:val="24"/>
          <w:szCs w:val="24"/>
          <w:lang w:val="be-BY"/>
        </w:rPr>
        <w:t xml:space="preserve">навука аб развіцці пісьменства і старажытных рукапісах, мэта якой – вызначыць час і месца іх узнікнення </w:t>
      </w:r>
      <w:r w:rsidR="003478FE">
        <w:rPr>
          <w:rFonts w:ascii="Times New Roman" w:hAnsi="Times New Roman" w:cs="Times New Roman"/>
          <w:sz w:val="24"/>
          <w:szCs w:val="24"/>
          <w:lang w:val="be-BY"/>
        </w:rPr>
        <w:t>паводле знешняга выгляду і пісьма.</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Палеограф – </w:t>
      </w:r>
      <w:r>
        <w:rPr>
          <w:rFonts w:ascii="Times New Roman" w:hAnsi="Times New Roman" w:cs="Times New Roman"/>
          <w:sz w:val="24"/>
          <w:szCs w:val="24"/>
          <w:lang w:val="be-BY"/>
        </w:rPr>
        <w:t>спецыяліст па палеаграфіі.</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Рэдагаваць – </w:t>
      </w:r>
      <w:r>
        <w:rPr>
          <w:rFonts w:ascii="Times New Roman" w:hAnsi="Times New Roman" w:cs="Times New Roman"/>
          <w:sz w:val="24"/>
          <w:szCs w:val="24"/>
          <w:lang w:val="be-BY"/>
        </w:rPr>
        <w:t>1. Правяраць і выпраўляць тэкст пры падрыхтоўцы да друку. 2. Кіраваць выданнем чаго-н.</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Рэдактар – </w:t>
      </w:r>
      <w:r>
        <w:rPr>
          <w:rFonts w:ascii="Times New Roman" w:hAnsi="Times New Roman" w:cs="Times New Roman"/>
          <w:sz w:val="24"/>
          <w:szCs w:val="24"/>
          <w:lang w:val="be-BY"/>
        </w:rPr>
        <w:t>чалавек, які рэдагуе што-н.</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Рэктар – </w:t>
      </w:r>
      <w:r>
        <w:rPr>
          <w:rFonts w:ascii="Times New Roman" w:hAnsi="Times New Roman" w:cs="Times New Roman"/>
          <w:sz w:val="24"/>
          <w:szCs w:val="24"/>
          <w:lang w:val="be-BY"/>
        </w:rPr>
        <w:t>кіраўнік універсітэта і некаторых іншых вышэйшых навучальных устаноў.</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Фалькларыст – </w:t>
      </w:r>
      <w:r>
        <w:rPr>
          <w:rFonts w:ascii="Times New Roman" w:hAnsi="Times New Roman" w:cs="Times New Roman"/>
          <w:sz w:val="24"/>
          <w:szCs w:val="24"/>
          <w:lang w:val="be-BY"/>
        </w:rPr>
        <w:t>спецыяліст па фальклору.</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Фальклор – </w:t>
      </w:r>
      <w:r>
        <w:rPr>
          <w:rFonts w:ascii="Times New Roman" w:hAnsi="Times New Roman" w:cs="Times New Roman"/>
          <w:sz w:val="24"/>
          <w:szCs w:val="24"/>
          <w:lang w:val="be-BY"/>
        </w:rPr>
        <w:t>вусная народная творчасць, сукупнасць народных абрадавых дзеянняў.</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Філалогія – </w:t>
      </w:r>
      <w:r>
        <w:rPr>
          <w:rFonts w:ascii="Times New Roman" w:hAnsi="Times New Roman" w:cs="Times New Roman"/>
          <w:sz w:val="24"/>
          <w:szCs w:val="24"/>
          <w:lang w:val="be-BY"/>
        </w:rPr>
        <w:t>сукупнасць навук, якія вывучаюць духоўную культуру народа, выражаную ў мове і літаратурнай творчасці.</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Філолаг – </w:t>
      </w:r>
      <w:r>
        <w:rPr>
          <w:rFonts w:ascii="Times New Roman" w:hAnsi="Times New Roman" w:cs="Times New Roman"/>
          <w:sz w:val="24"/>
          <w:szCs w:val="24"/>
          <w:lang w:val="be-BY"/>
        </w:rPr>
        <w:t>вучоны, спецыяліст у галіне філалогіі.</w:t>
      </w:r>
    </w:p>
    <w:p w:rsidR="003478FE" w:rsidRDefault="003478FE"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Царкоўнаславянская мова – </w:t>
      </w:r>
      <w:r>
        <w:rPr>
          <w:rFonts w:ascii="Times New Roman" w:hAnsi="Times New Roman" w:cs="Times New Roman"/>
          <w:sz w:val="24"/>
          <w:szCs w:val="24"/>
          <w:lang w:val="be-BY"/>
        </w:rPr>
        <w:t>мова богаслужэбнай пісьменнасці ўсходніх і паўднёвых славян.</w:t>
      </w:r>
    </w:p>
    <w:p w:rsidR="00CF20A8" w:rsidRDefault="00CF20A8" w:rsidP="00171418">
      <w:pPr>
        <w:spacing w:after="0" w:line="24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Энцыклапедыст – </w:t>
      </w:r>
      <w:r>
        <w:rPr>
          <w:rFonts w:ascii="Times New Roman" w:hAnsi="Times New Roman" w:cs="Times New Roman"/>
          <w:sz w:val="24"/>
          <w:szCs w:val="24"/>
          <w:lang w:val="be-BY"/>
        </w:rPr>
        <w:t>усебакова адукаваны, дасведчаны чалавек.</w:t>
      </w:r>
    </w:p>
    <w:p w:rsidR="00CF20A8" w:rsidRDefault="00CF20A8" w:rsidP="00CF20A8">
      <w:pPr>
        <w:spacing w:after="0" w:line="240" w:lineRule="auto"/>
        <w:jc w:val="center"/>
        <w:rPr>
          <w:rFonts w:ascii="Times New Roman" w:hAnsi="Times New Roman" w:cs="Times New Roman"/>
          <w:b/>
          <w:sz w:val="24"/>
          <w:szCs w:val="24"/>
          <w:lang w:val="be-BY"/>
        </w:rPr>
      </w:pPr>
    </w:p>
    <w:p w:rsidR="00CF20A8" w:rsidRDefault="00CF20A8" w:rsidP="00CF20A8">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Стылістычны аналіз біяграфіі</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1)  Якая тэма і асноўная думка тэксту?</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2) Дзе можа быць выкарыстаны гэты тэкст?</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3) Для каго прызначаецца дадзены тэкст?</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4) З якой мэтай ствараў аўтар гэты тэкст?</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5) Якая інфармацыя і ў якой паслядоўнасці паведамляецца ў тэксце?</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6) Да якога стылю і жанру належыць гэты тэкст?</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7) Якія стылявыя рысы выяўляюцца ў тэксце?</w:t>
      </w:r>
    </w:p>
    <w:p w:rsid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8) Якімі моўнымі сродкамі забяспечваецца дакладнасць і канкрэтнасць тэксту?</w:t>
      </w:r>
    </w:p>
    <w:p w:rsidR="00CF20A8" w:rsidRPr="00CF20A8" w:rsidRDefault="00CF20A8" w:rsidP="00CF20A8">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9) Якімі моўнымі сродкамі забяспечваецца яснасць і лагічнасць тэксту?</w:t>
      </w:r>
    </w:p>
    <w:p w:rsidR="00171418" w:rsidRPr="00171418" w:rsidRDefault="00171418" w:rsidP="00171418">
      <w:pPr>
        <w:spacing w:after="0" w:line="240" w:lineRule="auto"/>
        <w:jc w:val="center"/>
        <w:rPr>
          <w:rFonts w:ascii="Times New Roman" w:hAnsi="Times New Roman" w:cs="Times New Roman"/>
          <w:sz w:val="24"/>
          <w:szCs w:val="24"/>
          <w:lang w:val="be-BY"/>
        </w:rPr>
      </w:pPr>
    </w:p>
    <w:sectPr w:rsidR="00171418" w:rsidRPr="00171418" w:rsidSect="008B6E1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6E19"/>
    <w:rsid w:val="0014302F"/>
    <w:rsid w:val="00171418"/>
    <w:rsid w:val="00241015"/>
    <w:rsid w:val="003478FE"/>
    <w:rsid w:val="004C60B3"/>
    <w:rsid w:val="0055137E"/>
    <w:rsid w:val="008B6E19"/>
    <w:rsid w:val="009B576F"/>
    <w:rsid w:val="00CD0ECC"/>
    <w:rsid w:val="00CF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Polzovotel</cp:lastModifiedBy>
  <cp:revision>2</cp:revision>
  <dcterms:created xsi:type="dcterms:W3CDTF">2016-03-29T18:56:00Z</dcterms:created>
  <dcterms:modified xsi:type="dcterms:W3CDTF">2016-03-29T20:28:00Z</dcterms:modified>
</cp:coreProperties>
</file>