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E72921" w:rsidP="00E72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“Палеская хроніка” І.Мележа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10 кл.)</w:t>
      </w:r>
    </w:p>
    <w:p w:rsidR="000D467F" w:rsidRDefault="000D467F" w:rsidP="00E729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72921" w:rsidRDefault="00E72921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Раман “Людзі на балоце” напісаны: </w:t>
      </w:r>
      <w:r>
        <w:rPr>
          <w:rFonts w:ascii="Times New Roman" w:hAnsi="Times New Roman" w:cs="Times New Roman"/>
          <w:sz w:val="24"/>
          <w:szCs w:val="24"/>
          <w:lang w:val="be-BY"/>
        </w:rPr>
        <w:t>1) у 1946 г.; 2) 1962; 3) 1965; 4) 1978.</w:t>
      </w:r>
    </w:p>
    <w:p w:rsidR="00E72921" w:rsidRDefault="000D467F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“Палеская хроніка” складае</w:t>
      </w:r>
      <w:r w:rsidR="00E7292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цца з раманаў: </w:t>
      </w:r>
      <w:r w:rsidR="00E72921">
        <w:rPr>
          <w:rFonts w:ascii="Times New Roman" w:hAnsi="Times New Roman" w:cs="Times New Roman"/>
          <w:sz w:val="24"/>
          <w:szCs w:val="24"/>
          <w:lang w:val="be-BY"/>
        </w:rPr>
        <w:t xml:space="preserve">1) “Людзі на балоце”; 2) “Завеі, </w:t>
      </w:r>
      <w:r>
        <w:rPr>
          <w:rFonts w:ascii="Times New Roman" w:hAnsi="Times New Roman" w:cs="Times New Roman"/>
          <w:sz w:val="24"/>
          <w:szCs w:val="24"/>
          <w:lang w:val="be-BY"/>
        </w:rPr>
        <w:t>снежань”; 3) “У завіруху”; 4) “</w:t>
      </w:r>
      <w:r w:rsidR="00E72921">
        <w:rPr>
          <w:rFonts w:ascii="Times New Roman" w:hAnsi="Times New Roman" w:cs="Times New Roman"/>
          <w:sz w:val="24"/>
          <w:szCs w:val="24"/>
          <w:lang w:val="be-BY"/>
        </w:rPr>
        <w:t>Подых навальніцы”.</w:t>
      </w:r>
    </w:p>
    <w:p w:rsidR="00E72921" w:rsidRDefault="00E72921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Вёска, у якой адбываюцца асноўныя падзеі твора, называецца: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>1) Гальшаны; 2) Глінішчы; 3) Курані; 4) Алешнікі.</w:t>
      </w:r>
    </w:p>
    <w:p w:rsidR="004F19ED" w:rsidRDefault="00E72921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У “Палескай хроніцы” раскрыта трагедыя беларускага сялянства ў пераломны перыяд гісторыі: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гады Вялікай Айчыннай вайны; 2) у час калектывізацыі на Палессі; 3) </w:t>
      </w:r>
      <w:r w:rsidR="004F19ED">
        <w:rPr>
          <w:rFonts w:ascii="Times New Roman" w:hAnsi="Times New Roman" w:cs="Times New Roman"/>
          <w:sz w:val="24"/>
          <w:szCs w:val="24"/>
          <w:lang w:val="be-BY"/>
        </w:rPr>
        <w:t>у час прыняцця на беларускіх землях хрысціянства; 4) у дні акупацыі Беларусі, якая прыпала на 1918-1920-я гады.</w:t>
      </w:r>
    </w:p>
    <w:p w:rsidR="004F19ED" w:rsidRDefault="004F19ED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Ганна Чарнушка ў творы: </w:t>
      </w:r>
      <w:r>
        <w:rPr>
          <w:rFonts w:ascii="Times New Roman" w:hAnsi="Times New Roman" w:cs="Times New Roman"/>
          <w:sz w:val="24"/>
          <w:szCs w:val="24"/>
          <w:lang w:val="be-BY"/>
        </w:rPr>
        <w:t>1) жанчына-маці, якая прагне кахання і любові; 2) жыве сэрцам і пазбаўлена халоднага разліку; 3) ганарліўка, гарачая, нястрымная, небяспечная; 4) чалавек з пачуццём уласнай годнасці, яна не пагадзілася выйсці замуж за нелюбімага.</w:t>
      </w:r>
    </w:p>
    <w:p w:rsidR="004F19ED" w:rsidRDefault="004F19ED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З якім дрэвам параўноўваецца Ганна ў пачатку трылогіі? </w:t>
      </w:r>
      <w:r>
        <w:rPr>
          <w:rFonts w:ascii="Times New Roman" w:hAnsi="Times New Roman" w:cs="Times New Roman"/>
          <w:sz w:val="24"/>
          <w:szCs w:val="24"/>
          <w:lang w:val="be-BY"/>
        </w:rPr>
        <w:t>1) з бярозай; 2) калінай; 3) рабінай; 4) ліпай.</w:t>
      </w:r>
    </w:p>
    <w:p w:rsidR="004F19ED" w:rsidRDefault="004F19ED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“Усе сілы чалавека – у зямлі. І сіла ўся, і радасць. Няма зямлі – няма, лічы, чалавека”. Гэта разважанні: </w:t>
      </w:r>
      <w:r w:rsidRPr="004F19ED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Васіля Дзятла; 2) Яўхіма Глушака; 3) Хоні; 4) Апейкі.</w:t>
      </w:r>
    </w:p>
    <w:p w:rsidR="00C0321A" w:rsidRDefault="00C0321A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 Васіль вырашыў абагнаць фурманку Чарнушкаў па дарозе на сенажаць. Але гэта яму не ўдалося, таму ш</w:t>
      </w:r>
      <w:r w:rsidRPr="006926AD">
        <w:rPr>
          <w:rFonts w:ascii="Times New Roman" w:hAnsi="Times New Roman" w:cs="Times New Roman"/>
          <w:sz w:val="24"/>
          <w:szCs w:val="24"/>
          <w:lang w:val="be-BY"/>
        </w:rPr>
        <w:t>то: 1) адпала кола ў возе; 2) парвалася супонь; 3) воз загруз у каляіне; 4) спатыкнуўся конь.</w:t>
      </w:r>
    </w:p>
    <w:p w:rsidR="00C0321A" w:rsidRDefault="00C0321A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Васіль Дзяцел у творы: </w:t>
      </w:r>
      <w:r>
        <w:rPr>
          <w:rFonts w:ascii="Times New Roman" w:hAnsi="Times New Roman" w:cs="Times New Roman"/>
          <w:sz w:val="24"/>
          <w:szCs w:val="24"/>
          <w:lang w:val="be-BY"/>
        </w:rPr>
        <w:t>1) быў схільны да развагі, не любіў вельмі адкрываць сваю душу; 2) з усіх мудрасцей жыцця прытрымліваўся правіла – трывай, цярпі; 3) відны быў хлопец, з норавам, па</w:t>
      </w:r>
      <w:r w:rsidR="000D467F">
        <w:rPr>
          <w:rFonts w:ascii="Times New Roman" w:hAnsi="Times New Roman" w:cs="Times New Roman"/>
          <w:sz w:val="24"/>
          <w:szCs w:val="24"/>
          <w:lang w:val="be-BY"/>
        </w:rPr>
        <w:t>ва</w:t>
      </w:r>
      <w:r>
        <w:rPr>
          <w:rFonts w:ascii="Times New Roman" w:hAnsi="Times New Roman" w:cs="Times New Roman"/>
          <w:sz w:val="24"/>
          <w:szCs w:val="24"/>
          <w:lang w:val="be-BY"/>
        </w:rPr>
        <w:t>жалі і пабойваліся яго; 4) помніў пра свой васпаваты твар, пра белаватыя бровы і блеклыя, нібы выцвілыя, вочы.</w:t>
      </w:r>
    </w:p>
    <w:p w:rsidR="004D3B0E" w:rsidRDefault="00C0321A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Горш за ўсё, самай вялікай пакутай для Васіля ў турме быў: </w:t>
      </w:r>
      <w:r>
        <w:rPr>
          <w:rFonts w:ascii="Times New Roman" w:hAnsi="Times New Roman" w:cs="Times New Roman"/>
          <w:sz w:val="24"/>
          <w:szCs w:val="24"/>
          <w:lang w:val="be-BY"/>
        </w:rPr>
        <w:t>1) час разлукі з Ганнай; 2) голад; 3) несправядлівае абвінавачванне; 4) час, праведзены без працы.</w:t>
      </w:r>
      <w:r w:rsidR="004F19ED" w:rsidRPr="004F19E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D3B0E" w:rsidRDefault="004D3B0E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Свет для Васіля напоўніўся толькі чужымі, абыякавымі людзьмі, і ён сярод іх жыў адзінока тады, калі: </w:t>
      </w:r>
      <w:r>
        <w:rPr>
          <w:rFonts w:ascii="Times New Roman" w:hAnsi="Times New Roman" w:cs="Times New Roman"/>
          <w:sz w:val="24"/>
          <w:szCs w:val="24"/>
          <w:lang w:val="be-BY"/>
        </w:rPr>
        <w:t>1) пачаліся непаразуменні з Ганнай; 2) вымушаны быў жыць з нялюбай жонкай; 3) яго несправядліва абвінавацілі ў змове з маслакоўцамі; 4) яму не выдзелілі добры надзел зямлі.</w:t>
      </w:r>
    </w:p>
    <w:p w:rsidR="004D3B0E" w:rsidRDefault="004D3B0E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Хто вызваліў Васіля з турмы? </w:t>
      </w:r>
      <w:r>
        <w:rPr>
          <w:rFonts w:ascii="Times New Roman" w:hAnsi="Times New Roman" w:cs="Times New Roman"/>
          <w:sz w:val="24"/>
          <w:szCs w:val="24"/>
          <w:lang w:val="be-BY"/>
        </w:rPr>
        <w:t>1) Апейка; 2) Гайліс; 3) Харчаў; 4) Зубрыч.</w:t>
      </w:r>
    </w:p>
    <w:p w:rsidR="004D3B0E" w:rsidRDefault="004D3B0E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Сяляне на сходзе вырашылі: </w:t>
      </w:r>
      <w:r>
        <w:rPr>
          <w:rFonts w:ascii="Times New Roman" w:hAnsi="Times New Roman" w:cs="Times New Roman"/>
          <w:sz w:val="24"/>
          <w:szCs w:val="24"/>
          <w:lang w:val="be-BY"/>
        </w:rPr>
        <w:t>1) арганізаваць калгас; 2) пабудаваць у вёсцы лазню; 3) адкрыць краму; 4) збудаваць грэблю.</w:t>
      </w:r>
    </w:p>
    <w:p w:rsidR="004D3B0E" w:rsidRDefault="004D3B0E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Крытычна і непрыязна адносіўся Міканор да: </w:t>
      </w:r>
      <w:r>
        <w:rPr>
          <w:rFonts w:ascii="Times New Roman" w:hAnsi="Times New Roman" w:cs="Times New Roman"/>
          <w:sz w:val="24"/>
          <w:szCs w:val="24"/>
          <w:lang w:val="be-BY"/>
        </w:rPr>
        <w:t>1) сваёй старой хаты; 2) рэлігіі; 3) куранёўскіх дзяўчат; 4) вячорак.</w:t>
      </w:r>
    </w:p>
    <w:p w:rsidR="004D3B0E" w:rsidRDefault="004D3B0E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Даючы згоду на вяселле з Яўхімам, Ганна кіравалася тым, што: </w:t>
      </w:r>
      <w:r>
        <w:rPr>
          <w:rFonts w:ascii="Times New Roman" w:hAnsi="Times New Roman" w:cs="Times New Roman"/>
          <w:sz w:val="24"/>
          <w:szCs w:val="24"/>
          <w:lang w:val="be-BY"/>
        </w:rPr>
        <w:t>1) Васілю трэба жонка з пасагам; 2) бацькам будзе лягчэй; 3) не мяшала б і правучыць Васіля; 4) сцерпіцца – злюбіцца.</w:t>
      </w:r>
    </w:p>
    <w:p w:rsidR="006926AD" w:rsidRDefault="004D3B0E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</w:t>
      </w:r>
      <w:r w:rsidR="006926AD">
        <w:rPr>
          <w:rFonts w:ascii="Times New Roman" w:hAnsi="Times New Roman" w:cs="Times New Roman"/>
          <w:i/>
          <w:sz w:val="24"/>
          <w:szCs w:val="24"/>
          <w:lang w:val="be-BY"/>
        </w:rPr>
        <w:t xml:space="preserve">Яўхім Глушак перад перадзелам зямлі пусціў чутку, што: </w:t>
      </w:r>
      <w:r w:rsidR="006926AD">
        <w:rPr>
          <w:rFonts w:ascii="Times New Roman" w:hAnsi="Times New Roman" w:cs="Times New Roman"/>
          <w:sz w:val="24"/>
          <w:szCs w:val="24"/>
          <w:lang w:val="be-BY"/>
        </w:rPr>
        <w:t xml:space="preserve">1) хутка арыштуюць тых, хто за перадзел зямлі; </w:t>
      </w:r>
      <w:r w:rsidR="006926AD" w:rsidRPr="006926AD">
        <w:rPr>
          <w:rFonts w:ascii="Times New Roman" w:hAnsi="Times New Roman" w:cs="Times New Roman"/>
          <w:sz w:val="24"/>
          <w:szCs w:val="24"/>
          <w:lang w:val="be-BY"/>
        </w:rPr>
        <w:t>2)</w:t>
      </w:r>
      <w:r w:rsidR="006926A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6926AD">
        <w:rPr>
          <w:rFonts w:ascii="Times New Roman" w:hAnsi="Times New Roman" w:cs="Times New Roman"/>
          <w:sz w:val="24"/>
          <w:szCs w:val="24"/>
          <w:lang w:val="be-BY"/>
        </w:rPr>
        <w:t>асушэнне балот прынясе зямлі толькі шкоду; 3) усю зямлю забяруць у калгас, а не падзеляць паміж людзьмі; 4) зноў арудуе банда Маслака.</w:t>
      </w:r>
    </w:p>
    <w:p w:rsidR="006926AD" w:rsidRDefault="006926AD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Васіль у адчаі вырашыў: </w:t>
      </w:r>
      <w:r>
        <w:rPr>
          <w:rFonts w:ascii="Times New Roman" w:hAnsi="Times New Roman" w:cs="Times New Roman"/>
          <w:sz w:val="24"/>
          <w:szCs w:val="24"/>
          <w:lang w:val="be-BY"/>
        </w:rPr>
        <w:t>1) перашкодзіць вяселлю; 2) самавольна заараць зямлю, якую выбраў; 3) пайсці ў калгас; 4) адпомсціць Ганне.</w:t>
      </w:r>
    </w:p>
    <w:p w:rsidR="006926AD" w:rsidRDefault="006926AD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Яўхім у дзень вяселля падарыў Ганнінай мачысе: </w:t>
      </w:r>
      <w:r>
        <w:rPr>
          <w:rFonts w:ascii="Times New Roman" w:hAnsi="Times New Roman" w:cs="Times New Roman"/>
          <w:sz w:val="24"/>
          <w:szCs w:val="24"/>
          <w:lang w:val="be-BY"/>
        </w:rPr>
        <w:t>1) квяцістую хустку; 2) вышываны ручнік; 3) боты; 4) прыгожы андарак.</w:t>
      </w:r>
    </w:p>
    <w:p w:rsidR="006926AD" w:rsidRDefault="006926AD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Ганніна знаёмства з настаўніцай Параскай адбылося: </w:t>
      </w:r>
      <w:r>
        <w:rPr>
          <w:rFonts w:ascii="Times New Roman" w:hAnsi="Times New Roman" w:cs="Times New Roman"/>
          <w:sz w:val="24"/>
          <w:szCs w:val="24"/>
          <w:lang w:val="be-BY"/>
        </w:rPr>
        <w:t>1) у школе; 2) на будаўніцтве грэблі; 3) на базары; 4) на сходзе.</w:t>
      </w:r>
    </w:p>
    <w:p w:rsidR="006926AD" w:rsidRDefault="006926AD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Хадоська стала ахвярай па прычыне: </w:t>
      </w:r>
      <w:r>
        <w:rPr>
          <w:rFonts w:ascii="Times New Roman" w:hAnsi="Times New Roman" w:cs="Times New Roman"/>
          <w:sz w:val="24"/>
          <w:szCs w:val="24"/>
          <w:lang w:val="be-BY"/>
        </w:rPr>
        <w:t>1) вялікага даверу; 2) нераздзеленага кахання; 3) грубасці Яўхіма; 4) таго, што ў цяжкі момант апынулася адзін на адзін са сваімі праблемамі.</w:t>
      </w:r>
    </w:p>
    <w:p w:rsidR="000D467F" w:rsidRDefault="006926AD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</w:t>
      </w:r>
      <w:r w:rsidR="000D467F">
        <w:rPr>
          <w:rFonts w:ascii="Times New Roman" w:hAnsi="Times New Roman" w:cs="Times New Roman"/>
          <w:i/>
          <w:sz w:val="24"/>
          <w:szCs w:val="24"/>
          <w:lang w:val="be-BY"/>
        </w:rPr>
        <w:t xml:space="preserve">Раман “Людзі на балоце заканчваецца: </w:t>
      </w:r>
      <w:r w:rsidR="000D467F">
        <w:rPr>
          <w:rFonts w:ascii="Times New Roman" w:hAnsi="Times New Roman" w:cs="Times New Roman"/>
          <w:sz w:val="24"/>
          <w:szCs w:val="24"/>
          <w:lang w:val="be-BY"/>
        </w:rPr>
        <w:t>1) вяселлем Ганны з Яўхімам; 2) думкай Васіля пра тое, што, можа, яшчэ не ўсё скончылася; 3) днём, калі куранёўцы і алешнікаўцы, якія рабілі грэблю, нарэшце сышліся; 4) стварэннем калгаса.</w:t>
      </w:r>
    </w:p>
    <w:p w:rsidR="000D467F" w:rsidRDefault="000D467F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Нягледзячы на моцнае каханне да Ганны, для Васіля усё ж такі даражэйшы (ая):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зямля; 2) сям’я; 3) жончын пасаг; 4) воля. </w:t>
      </w:r>
      <w:r w:rsidR="004D3B0E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4F19ED" w:rsidRPr="004F19E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0D467F" w:rsidRDefault="000D467F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D467F" w:rsidRDefault="000D467F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D467F" w:rsidRDefault="000D467F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D467F" w:rsidRPr="000D467F" w:rsidRDefault="000D467F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D467F" w:rsidRDefault="000D467F" w:rsidP="000D46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0D467F">
        <w:rPr>
          <w:rFonts w:ascii="Times New Roman" w:hAnsi="Times New Roman" w:cs="Times New Roman"/>
          <w:sz w:val="24"/>
          <w:szCs w:val="24"/>
          <w:lang w:val="be-BY"/>
        </w:rPr>
        <w:lastRenderedPageBreak/>
        <w:t>“П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алеская хроніка” І.Мележа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10 кл.)</w:t>
      </w:r>
    </w:p>
    <w:p w:rsidR="000D467F" w:rsidRDefault="000D467F" w:rsidP="000D46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Раман “Людзі на балоце” напісаны: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1946 г.; </w:t>
      </w:r>
      <w:r w:rsidRPr="000D467F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1962; 3) 1965; 4) 1978.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“Палеская хроніка” складаецца з раманаў: </w:t>
      </w:r>
      <w:r w:rsidRPr="000D467F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“Людзі на балоце”; </w:t>
      </w:r>
      <w:r w:rsidRPr="000D467F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“Завеі, снежань”; 3) “У завіруху”; </w:t>
      </w:r>
      <w:r w:rsidRPr="000D467F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“Подых навальніцы”.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Вёска, у якой адбываюцца асноўныя падзеі твора, называецца: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Гальшаны; 2) Глінішчы; </w:t>
      </w:r>
      <w:r w:rsidRPr="000D467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Курані; 4) Алешнікі.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У “Палескай хроніцы” раскрыта трагедыя беларускага сялянства ў пераломны перыяд гісторыі: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гады Вялікай Айчыннай вайны; </w:t>
      </w:r>
      <w:r w:rsidRPr="000D467F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час калектывізацыі на Палессі; 3) у час прыняцця на беларускіх землях хрысціянства; 4) у дні акупацыі Беларусі, якая прыпала на 1918-1920-я гады.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Ганна Чарнушка ў творы: </w:t>
      </w:r>
      <w:r w:rsidRPr="000D467F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жанчына-маці, якая прагне кахання і любові; </w:t>
      </w:r>
      <w:r w:rsidRPr="000D467F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жыве сэрцам і пазбаўлена халоднага разліку; </w:t>
      </w:r>
      <w:r w:rsidRPr="000D467F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ганарліўка, гарачая, нястрымная, небяспечная; 4) чалавек з пачуццём уласнай годнасці, яна не пагадзілася выйсці замуж за нелюбімага.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З якім дрэвам параўноўваецца Ганна ў пачатку трылогіі?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 бярозай; 2) калінай;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рабінай; 4) ліпай.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“Усе сілы чалавека – у зямлі. І сіла ўся, і радасць. Няма зямлі – няма, лічы, чалавека”. Гэта разважанні: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Васіля Дзятла; 2) Яўхіма Глушака; 3) Хоні; 4) Апейкі.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8. Васіль вырашыў абагнаць фурманку Чарнушкаў па дарозе на сенажаць. Але гэта яму не ўдалося, таму ш</w:t>
      </w:r>
      <w:r w:rsidRPr="006926AD">
        <w:rPr>
          <w:rFonts w:ascii="Times New Roman" w:hAnsi="Times New Roman" w:cs="Times New Roman"/>
          <w:sz w:val="24"/>
          <w:szCs w:val="24"/>
          <w:lang w:val="be-BY"/>
        </w:rPr>
        <w:t xml:space="preserve">то: 1) адпала кола ў возе;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 w:rsidRPr="006926AD">
        <w:rPr>
          <w:rFonts w:ascii="Times New Roman" w:hAnsi="Times New Roman" w:cs="Times New Roman"/>
          <w:sz w:val="24"/>
          <w:szCs w:val="24"/>
          <w:lang w:val="be-BY"/>
        </w:rPr>
        <w:t xml:space="preserve"> парвалася супонь; 3) воз загруз у каляіне; 4) спатыкнуўся конь.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Васіль Дзяцел у творы: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быў схільны да развагі, не любіў вельмі адкрываць сваю душу;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 усіх мудрасцей жыцця прытрымліваўся правіла – трывай, цярпі; 3) відны быў хлопец, з норавам, паважалі і пабойваліся яго; 4) помніў пра свой васпаваты твар, пра белаватыя бровы і блеклыя, нібы выцвілыя, вочы.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Горш за ўсё, самай вялікай пакутай для Васіля ў турме быў: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час разлукі з Ганнай; 2) голад; 3) несправядлівае абвінавачванне;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час, праведзены без працы.</w:t>
      </w:r>
      <w:r w:rsidRPr="004F19E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Свет для Васіля напоўніўся толькі чужымі, абыякавымі людзьмі, і ён сярод іх жыў адзінока тады, калі: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пачаліся непаразуменні з Ганнай; 2) вымушаны быў жыць з нялюбай жонкай;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яго несправядліва абвінавацілі ў змове з маслакоўцамі; 4) яму не выдзелілі добры надзел зямлі.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Хто вызваліў Васіля з турмы?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Апейка; 2) Гайліс; 3) Харчаў; 4) Зубрыч.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Сяляне на сходзе вырашылі: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арганізаваць калгас; 2) пабудаваць у вёсцы лазню; 3) адкрыць краму;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збудаваць грэблю.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Крытычна і непрыязна адносіўся Міканор да: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сваёй старой хаты;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рэлігіі; 3) куранёўскіх дзяўчат; 4) вячорак.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Даючы згоду на вяселле з Яўхімам, Ганна кіравалася тым, што: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Васілю трэба жонка з пасагам;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бацькам будзе лягчэй; 3) не мяшала б і правучыць Васіля;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сцерпіцца – злюбіцца.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Яўхім Глушак перад перадзелам зямлі пусціў чутку, што: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хутка арыштуюць тых, хто за перадзел зямлі; </w:t>
      </w:r>
      <w:r w:rsidRPr="006926AD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асушэнне балот прынясе зямлі толькі шкоду; 3) усю зямлю забяруць у калгас, а не падзеляць паміж людзьмі;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зноў арудуе банда Маслака.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Васіль у адчаі вырашыў: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перашкодзіць вяселлю;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самавольна заараць зямлю, якую выбраў; 3) пайсці ў калгас; 4) адпомсціць Ганне.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Яўхім у дзень вяселля падарыў Ганнінай мачысе: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квяцістую хустку; 2) вышываны ручнік;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боты; 4) прыгожы андарак.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Ганніна знаёмства з настаўніцай Параскай адбылося: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школе; 2) на будаўніцтве грэблі;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базары; 4) на сходзе.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Хадоська стала ахвярай па прычыне: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вялікага даверу;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нераздзеленага кахання; 3) грубасці Яўхіма;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таго, што ў цяжкі момант апынулася адзін на адзін са сваімі праблемамі.</w:t>
      </w:r>
    </w:p>
    <w:p w:rsidR="000D467F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Раман “Людзі на балоце заканчваецца: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вяселлем Ганны з Яўхімам;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думкай Васіля пра тое, што, можа, яшчэ не ўсё скончылася;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днём, калі куранёўцы і алешнікаўцы, якія рабілі грэблю, нарэшце сышліся; 4) стварэннем калгаса.</w:t>
      </w:r>
    </w:p>
    <w:p w:rsidR="000D467F" w:rsidRPr="00E72921" w:rsidRDefault="000D467F" w:rsidP="000D46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Нягледзячы на моцнае каханне да Ганны, для Васіля усё ж такі даражэйшы (ая): </w:t>
      </w:r>
      <w:r w:rsidRPr="008D0759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зямля; 2) сям’я; 3) жончын пасаг; 4) воля.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Pr="004F19E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</w:t>
      </w:r>
    </w:p>
    <w:p w:rsidR="00E72921" w:rsidRPr="00E72921" w:rsidRDefault="00E72921" w:rsidP="00E729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 </w:t>
      </w:r>
    </w:p>
    <w:sectPr w:rsidR="00E72921" w:rsidRPr="00E72921" w:rsidSect="00E729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921"/>
    <w:rsid w:val="00057558"/>
    <w:rsid w:val="000B732C"/>
    <w:rsid w:val="000D467F"/>
    <w:rsid w:val="004D3B0E"/>
    <w:rsid w:val="004F19ED"/>
    <w:rsid w:val="006926AD"/>
    <w:rsid w:val="008D0759"/>
    <w:rsid w:val="00C0321A"/>
    <w:rsid w:val="00D175E5"/>
    <w:rsid w:val="00E72921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4FEF1-2803-433A-B593-91E13FB7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5</cp:revision>
  <cp:lastPrinted>2018-02-26T17:26:00Z</cp:lastPrinted>
  <dcterms:created xsi:type="dcterms:W3CDTF">2018-02-25T18:46:00Z</dcterms:created>
  <dcterms:modified xsi:type="dcterms:W3CDTF">2018-02-26T17:27:00Z</dcterms:modified>
</cp:coreProperties>
</file>