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38" w:rsidRDefault="00891C38" w:rsidP="0089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Алімпіядныя заданні па беларускай мове і літаратуры, 11 кл.</w:t>
      </w:r>
    </w:p>
    <w:p w:rsidR="00891C38" w:rsidRPr="00C4439A" w:rsidRDefault="00891C38" w:rsidP="00891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439A">
        <w:rPr>
          <w:rFonts w:ascii="Times New Roman" w:hAnsi="Times New Roman" w:cs="Times New Roman"/>
          <w:sz w:val="24"/>
          <w:szCs w:val="24"/>
          <w:lang w:val="be-BY"/>
        </w:rPr>
        <w:t>Колькі зычных гукаў у кожным слупку? Запішыце словамі адпаведную лічбу.</w:t>
      </w:r>
    </w:p>
    <w:tbl>
      <w:tblPr>
        <w:tblStyle w:val="a4"/>
        <w:tblW w:w="0" w:type="auto"/>
        <w:tblInd w:w="426" w:type="dxa"/>
        <w:tblLook w:val="04A0"/>
      </w:tblPr>
      <w:tblGrid>
        <w:gridCol w:w="3529"/>
        <w:gridCol w:w="3544"/>
        <w:gridCol w:w="3489"/>
      </w:tblGrid>
      <w:tr w:rsidR="00891C38" w:rsidTr="006C70E1">
        <w:tc>
          <w:tcPr>
            <w:tcW w:w="3662" w:type="dxa"/>
          </w:tcPr>
          <w:p w:rsidR="00891C38" w:rsidRPr="00D000A3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Мяккіх ___________________ </w:t>
            </w:r>
          </w:p>
        </w:tc>
        <w:tc>
          <w:tcPr>
            <w:tcW w:w="3663" w:type="dxa"/>
          </w:tcPr>
          <w:p w:rsidR="00891C38" w:rsidRPr="00D000A3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Глухіх ____________________ </w:t>
            </w:r>
          </w:p>
        </w:tc>
        <w:tc>
          <w:tcPr>
            <w:tcW w:w="3663" w:type="dxa"/>
          </w:tcPr>
          <w:p w:rsidR="00891C38" w:rsidRPr="00B306A1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Шыпячых ________________ </w:t>
            </w:r>
          </w:p>
        </w:tc>
      </w:tr>
      <w:tr w:rsidR="00891C38" w:rsidTr="006C70E1">
        <w:tc>
          <w:tcPr>
            <w:tcW w:w="3662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Раз’юшаны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Счарсцвелы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Скірда</w:t>
            </w:r>
          </w:p>
          <w:p w:rsidR="00891C38" w:rsidRPr="00D000A3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Рэвалюцыя </w:t>
            </w:r>
          </w:p>
        </w:tc>
        <w:tc>
          <w:tcPr>
            <w:tcW w:w="3663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000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Бездараж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Вынаходства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Адказчык</w:t>
            </w:r>
          </w:p>
          <w:p w:rsidR="00891C38" w:rsidRPr="00D000A3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Жаніцьба </w:t>
            </w:r>
          </w:p>
        </w:tc>
        <w:tc>
          <w:tcPr>
            <w:tcW w:w="3663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Прыязджаць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Нарэшце</w:t>
            </w:r>
          </w:p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Нясвіжскі</w:t>
            </w:r>
          </w:p>
          <w:p w:rsidR="00891C38" w:rsidRPr="00D000A3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Пагрузчык </w:t>
            </w:r>
          </w:p>
        </w:tc>
      </w:tr>
    </w:tbl>
    <w:p w:rsidR="00891C38" w:rsidRPr="00D000A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Pr="00B306A1" w:rsidRDefault="00891C38" w:rsidP="00891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Запішыце слова па яго лексічным значэнні:</w:t>
      </w:r>
    </w:p>
    <w:p w:rsidR="00891C38" w:rsidRPr="00C4439A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439A">
        <w:rPr>
          <w:rFonts w:ascii="Times New Roman" w:hAnsi="Times New Roman" w:cs="Times New Roman"/>
          <w:sz w:val="24"/>
          <w:szCs w:val="24"/>
          <w:lang w:val="be-BY"/>
        </w:rPr>
        <w:t xml:space="preserve">Поле, з якога сабралі грэчку </w:t>
      </w:r>
    </w:p>
    <w:p w:rsidR="00891C38" w:rsidRPr="00C4439A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439A">
        <w:rPr>
          <w:rFonts w:ascii="Times New Roman" w:hAnsi="Times New Roman" w:cs="Times New Roman"/>
          <w:sz w:val="24"/>
          <w:szCs w:val="24"/>
          <w:lang w:val="be-BY"/>
        </w:rPr>
        <w:t xml:space="preserve">Нездаровая цяга да пісання, пісьменніцтва ў асоб, якія не маюць пісьменніцкіх здольнасцей </w:t>
      </w:r>
    </w:p>
    <w:p w:rsidR="00891C38" w:rsidRPr="00EF2C3E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Салодкія стравы, садавіна ці цукеркі, якія падаюцца ў канцы абеду </w:t>
      </w:r>
    </w:p>
    <w:p w:rsidR="00891C38" w:rsidRPr="00D111D7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Састаўная частка чаго-небудзь (рэчыва, сумесі) </w:t>
      </w:r>
    </w:p>
    <w:p w:rsidR="00891C38" w:rsidRPr="00304FF2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Што-небудзь некранутае (нявораная зямля, дзікі лес, грыбное месца і пад.) </w:t>
      </w:r>
    </w:p>
    <w:p w:rsidR="00891C38" w:rsidRPr="00B306A1" w:rsidRDefault="00891C38" w:rsidP="00891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Пераезд, перасяленне </w:t>
      </w:r>
    </w:p>
    <w:p w:rsidR="00891C38" w:rsidRPr="00D94DB9" w:rsidRDefault="00891C38" w:rsidP="00891C3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Pr="00C4439A" w:rsidRDefault="00891C38" w:rsidP="00891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439A">
        <w:rPr>
          <w:rFonts w:ascii="Times New Roman" w:hAnsi="Times New Roman" w:cs="Times New Roman"/>
          <w:sz w:val="24"/>
          <w:szCs w:val="24"/>
          <w:lang w:val="be-BY"/>
        </w:rPr>
        <w:t>Па прыведзеных лексічных значэннях назавіце словы, якія выйшлі з ужывання:</w:t>
      </w:r>
    </w:p>
    <w:p w:rsidR="00891C38" w:rsidRPr="00D16A0F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Рэдкая мучная страва з мясам, каўбасой і рознымі прыправамі </w:t>
      </w:r>
    </w:p>
    <w:p w:rsidR="00891C38" w:rsidRPr="00677645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Аўсяны кісель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(жур);</w:t>
      </w:r>
    </w:p>
    <w:p w:rsidR="00891C38" w:rsidRPr="00677645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Прыстасаванне з падоўжаных жэрдак на слупах для дасушвання снапоў, травы </w:t>
      </w:r>
    </w:p>
    <w:p w:rsidR="00891C38" w:rsidRPr="003B744A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Месца на беразе ракі, куды звозяць бярвенне для сплаву і дзе вяжуць платы </w:t>
      </w:r>
    </w:p>
    <w:p w:rsidR="00891C38" w:rsidRPr="003B744A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Правая рука </w:t>
      </w:r>
    </w:p>
    <w:p w:rsidR="00891C38" w:rsidRDefault="00891C38" w:rsidP="00891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Месца, дзе сушылі і мялі лён </w:t>
      </w:r>
    </w:p>
    <w:p w:rsidR="00891C38" w:rsidRPr="00D16A0F" w:rsidRDefault="00891C38" w:rsidP="00891C3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Pr="00B306A1" w:rsidRDefault="00891C38" w:rsidP="00891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Перакладзіце словазлучэнні на беларускую мову:</w:t>
      </w:r>
    </w:p>
    <w:p w:rsidR="00891C38" w:rsidRPr="009459B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Взывать к сознательности – </w:t>
      </w:r>
    </w:p>
    <w:p w:rsidR="00891C38" w:rsidRPr="009459B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Ухаживание за девушкой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CE717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Не пренебрегайте советами старших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197153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Издеваться над животными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197153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Выбрать по своему вкусу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AA435B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Дым идёт по ветру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AA435B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образцу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3B2A4E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Заболеть корью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3B2A4E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Читать про себя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450CEE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CB051A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Два раза в неделю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16015A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Поехать на мельницу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16015A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Жениться на соседке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2C5B9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Встречаться по вечерам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2C5B9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Видеть своими глазами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Школа в пяти километрах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91C38" w:rsidRDefault="00891C38" w:rsidP="00891C38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Кожнай мове, як вядома, уласціва сваё, толькі для яе характэрнае адлюстраванне свету. Адна з праяў такой ідыяматыкі паміж рускай і беларускай мовамі заключаецца ў тым, што некаторыя з’явы руская мова абазначае апісальна, спалучэннем слоў, а беларуская – адной лексемай. Падбярыце і запішыце беларускія адпаведнікі.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Железная дорога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Предвечернее время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Булыжная мостовая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Падающая звезда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Парное молоко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Лягушечья икра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Дерзко отважный человек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Завершение уборки картофеля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Ветряная мельница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Pr="00BC3463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1C38" w:rsidRDefault="00891C38" w:rsidP="00891C38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Запішыце фразеалагізмы, семантычна суадносныя  з наступнымі словамі:</w:t>
      </w:r>
    </w:p>
    <w:tbl>
      <w:tblPr>
        <w:tblStyle w:val="a4"/>
        <w:tblW w:w="0" w:type="auto"/>
        <w:tblInd w:w="426" w:type="dxa"/>
        <w:tblLook w:val="04A0"/>
      </w:tblPr>
      <w:tblGrid>
        <w:gridCol w:w="3651"/>
        <w:gridCol w:w="6911"/>
      </w:tblGrid>
      <w:tr w:rsidR="00891C38" w:rsidTr="006C70E1">
        <w:tc>
          <w:tcPr>
            <w:tcW w:w="3651" w:type="dxa"/>
          </w:tcPr>
          <w:p w:rsidR="00891C38" w:rsidRPr="005E0374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Словы </w:t>
            </w:r>
          </w:p>
        </w:tc>
        <w:tc>
          <w:tcPr>
            <w:tcW w:w="6911" w:type="dxa"/>
          </w:tcPr>
          <w:p w:rsidR="00891C38" w:rsidRPr="005E0374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Фразеалагізмы </w:t>
            </w: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Забыцца </w:t>
            </w:r>
          </w:p>
        </w:tc>
        <w:tc>
          <w:tcPr>
            <w:tcW w:w="6911" w:type="dxa"/>
          </w:tcPr>
          <w:p w:rsidR="00891C38" w:rsidRPr="00DC2D2B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Насміхацца</w:t>
            </w:r>
          </w:p>
        </w:tc>
        <w:tc>
          <w:tcPr>
            <w:tcW w:w="6911" w:type="dxa"/>
          </w:tcPr>
          <w:p w:rsidR="00891C38" w:rsidRPr="00DC2D2B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Заблытаць</w:t>
            </w:r>
          </w:p>
        </w:tc>
        <w:tc>
          <w:tcPr>
            <w:tcW w:w="6911" w:type="dxa"/>
          </w:tcPr>
          <w:p w:rsidR="00891C38" w:rsidRPr="00DC2D2B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Перабольшваць</w:t>
            </w:r>
          </w:p>
        </w:tc>
        <w:tc>
          <w:tcPr>
            <w:tcW w:w="6911" w:type="dxa"/>
          </w:tcPr>
          <w:p w:rsidR="00891C38" w:rsidRPr="00DC2D2B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Бессаромна</w:t>
            </w:r>
          </w:p>
        </w:tc>
        <w:tc>
          <w:tcPr>
            <w:tcW w:w="6911" w:type="dxa"/>
          </w:tcPr>
          <w:p w:rsidR="00891C38" w:rsidRPr="00DC2D2B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Недарэчнасць</w:t>
            </w:r>
          </w:p>
        </w:tc>
        <w:tc>
          <w:tcPr>
            <w:tcW w:w="6911" w:type="dxa"/>
          </w:tcPr>
          <w:p w:rsidR="00891C38" w:rsidRPr="009C2B00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Нечакана </w:t>
            </w:r>
          </w:p>
        </w:tc>
        <w:tc>
          <w:tcPr>
            <w:tcW w:w="6911" w:type="dxa"/>
          </w:tcPr>
          <w:p w:rsidR="00891C38" w:rsidRPr="009C2B00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RPr="00C4439A" w:rsidTr="006C70E1">
        <w:tc>
          <w:tcPr>
            <w:tcW w:w="3651" w:type="dxa"/>
          </w:tcPr>
          <w:p w:rsidR="00891C38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Моцна (спаць)</w:t>
            </w:r>
          </w:p>
        </w:tc>
        <w:tc>
          <w:tcPr>
            <w:tcW w:w="6911" w:type="dxa"/>
          </w:tcPr>
          <w:p w:rsidR="00891C38" w:rsidRPr="009C2B00" w:rsidRDefault="00891C38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891C38" w:rsidRDefault="00891C38" w:rsidP="00891C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Pr="00B306A1" w:rsidRDefault="00891C38" w:rsidP="00891C38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Знайдзіце памылкі ў прыведзеных словазлучэннях і словах. Растлумачце прычыны ўзнікнення памылак.</w:t>
      </w:r>
    </w:p>
    <w:tbl>
      <w:tblPr>
        <w:tblStyle w:val="a4"/>
        <w:tblW w:w="0" w:type="auto"/>
        <w:tblLook w:val="04A0"/>
      </w:tblPr>
      <w:tblGrid>
        <w:gridCol w:w="3085"/>
        <w:gridCol w:w="2977"/>
        <w:gridCol w:w="4926"/>
      </w:tblGrid>
      <w:tr w:rsidR="00891C38" w:rsidTr="006C70E1">
        <w:tc>
          <w:tcPr>
            <w:tcW w:w="3085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Слова, словазлучэнне з памылкамі</w:t>
            </w:r>
          </w:p>
        </w:tc>
        <w:tc>
          <w:tcPr>
            <w:tcW w:w="2977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Правільны варыянт</w:t>
            </w: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Прычына памылковага напісання</w:t>
            </w:r>
          </w:p>
        </w:tc>
      </w:tr>
      <w:tr w:rsidR="00891C38" w:rsidTr="006C70E1">
        <w:tc>
          <w:tcPr>
            <w:tcW w:w="3085" w:type="dxa"/>
          </w:tcPr>
          <w:p w:rsidR="00891C38" w:rsidRPr="00E93D07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Гарбата лімонны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(надпіс ва ўніверсаме)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Pr="00D54B6D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Воперны тэатр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(назва прыпынку ў Мінску)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Прыпынак “Растворна-бятонны вузел”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Батон асобны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Часы працы з 10 да 18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Канцэлярскія тавары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Кошт білета 30 тыс. рублей 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891C38" w:rsidTr="006C70E1">
        <w:tc>
          <w:tcPr>
            <w:tcW w:w="3085" w:type="dxa"/>
          </w:tcPr>
          <w:p w:rsidR="00891C38" w:rsidRPr="000C60A1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Лабарантская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(надпіс на дзвярах)</w:t>
            </w:r>
          </w:p>
        </w:tc>
        <w:tc>
          <w:tcPr>
            <w:tcW w:w="2977" w:type="dxa"/>
          </w:tcPr>
          <w:p w:rsidR="00891C38" w:rsidRDefault="00891C38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26" w:type="dxa"/>
          </w:tcPr>
          <w:p w:rsidR="00891C38" w:rsidRPr="005E0374" w:rsidRDefault="00891C38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</w:tbl>
    <w:p w:rsidR="00891C38" w:rsidRPr="002C5B92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Default="00891C38" w:rsidP="00891C3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C2B00">
        <w:rPr>
          <w:rFonts w:ascii="Times New Roman" w:hAnsi="Times New Roman" w:cs="Times New Roman"/>
          <w:sz w:val="24"/>
          <w:szCs w:val="24"/>
          <w:lang w:val="be-BY"/>
        </w:rPr>
        <w:t>Успомніце назвы паэтычных зборнікаў, якія асацыююцца з народнымі музычнымі інструментамі. Назавіце прозвішчы або псеўданімы аўтараў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891C38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Default="00891C38" w:rsidP="00891C3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C2B00">
        <w:rPr>
          <w:rFonts w:ascii="Times New Roman" w:hAnsi="Times New Roman" w:cs="Times New Roman"/>
          <w:sz w:val="24"/>
          <w:szCs w:val="24"/>
          <w:lang w:val="be-BY"/>
        </w:rPr>
        <w:t xml:space="preserve">Каму з беларускіх асветнікаў і пісьменнікаў і дзе ўстаноўлены помнікі (акрамя надмагільных)? </w:t>
      </w:r>
    </w:p>
    <w:p w:rsidR="00891C38" w:rsidRDefault="00891C38" w:rsidP="00891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91C38" w:rsidRPr="00C4439A" w:rsidRDefault="00891C38" w:rsidP="00891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4439A">
        <w:rPr>
          <w:rFonts w:ascii="Times New Roman" w:hAnsi="Times New Roman" w:cs="Times New Roman"/>
          <w:sz w:val="24"/>
          <w:szCs w:val="24"/>
          <w:lang w:val="be-BY"/>
        </w:rPr>
        <w:t>Назавіце творы Максіма Багдановіча, якія адносяцца да класічных жанраў і формаў лірыкі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C443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1C38" w:rsidRDefault="00891C38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4439A" w:rsidRDefault="00C4439A" w:rsidP="00C4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Алімпіядныя заданні па беларускай мове і літаратуры, 11 кл.</w:t>
      </w:r>
    </w:p>
    <w:p w:rsidR="00C4439A" w:rsidRDefault="00C4439A" w:rsidP="00C44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Колькі зычных гукаў у кожным слупку? Запішыце словамі адпаведную лічбу.</w:t>
      </w:r>
    </w:p>
    <w:tbl>
      <w:tblPr>
        <w:tblStyle w:val="a4"/>
        <w:tblW w:w="0" w:type="auto"/>
        <w:tblInd w:w="426" w:type="dxa"/>
        <w:tblLook w:val="04A0"/>
      </w:tblPr>
      <w:tblGrid>
        <w:gridCol w:w="3529"/>
        <w:gridCol w:w="3544"/>
        <w:gridCol w:w="3489"/>
      </w:tblGrid>
      <w:tr w:rsidR="00C4439A" w:rsidTr="006C70E1">
        <w:tc>
          <w:tcPr>
            <w:tcW w:w="3662" w:type="dxa"/>
          </w:tcPr>
          <w:p w:rsidR="00C4439A" w:rsidRPr="00D000A3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Мяккіх ___________________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(восем)</w:t>
            </w:r>
          </w:p>
        </w:tc>
        <w:tc>
          <w:tcPr>
            <w:tcW w:w="3663" w:type="dxa"/>
          </w:tcPr>
          <w:p w:rsidR="00C4439A" w:rsidRPr="00D000A3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Глухіх ____________________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(дзевяць)</w:t>
            </w:r>
          </w:p>
        </w:tc>
        <w:tc>
          <w:tcPr>
            <w:tcW w:w="3663" w:type="dxa"/>
          </w:tcPr>
          <w:p w:rsidR="00C4439A" w:rsidRPr="00B306A1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Шыпячых ________________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(чатыры)</w:t>
            </w:r>
          </w:p>
        </w:tc>
      </w:tr>
      <w:tr w:rsidR="00C4439A" w:rsidTr="006C70E1">
        <w:tc>
          <w:tcPr>
            <w:tcW w:w="3662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Раз’юшаны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Счарсцвелы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Скірда</w:t>
            </w:r>
          </w:p>
          <w:p w:rsidR="00C4439A" w:rsidRPr="00D000A3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Рэвалюцыя </w:t>
            </w:r>
          </w:p>
        </w:tc>
        <w:tc>
          <w:tcPr>
            <w:tcW w:w="3663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000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Бездараж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Вынаходства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Адказчык</w:t>
            </w:r>
          </w:p>
          <w:p w:rsidR="00C4439A" w:rsidRPr="00D000A3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Жаніцьба </w:t>
            </w:r>
          </w:p>
        </w:tc>
        <w:tc>
          <w:tcPr>
            <w:tcW w:w="3663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Прыязджаць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Нарэшце</w:t>
            </w:r>
          </w:p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Нясвіжскі</w:t>
            </w:r>
          </w:p>
          <w:p w:rsidR="00C4439A" w:rsidRPr="00D000A3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Пагрузчык </w:t>
            </w:r>
          </w:p>
        </w:tc>
      </w:tr>
    </w:tbl>
    <w:p w:rsidR="00C4439A" w:rsidRPr="00D000A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Pr="00B306A1" w:rsidRDefault="00C4439A" w:rsidP="00C44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Запішыце слова па яго лексічным значэнні:</w:t>
      </w:r>
    </w:p>
    <w:p w:rsidR="00C4439A" w:rsidRPr="00EF2C3E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Поле, з якога сабралі грэчку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(грачанішча);</w:t>
      </w:r>
    </w:p>
    <w:p w:rsidR="00C4439A" w:rsidRPr="00EF2C3E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Нездаровая цяга да пісання, пісьменніцтва ў асоб, якія не маюць пісьменніцкіх здольнасцей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(графаманства);</w:t>
      </w:r>
    </w:p>
    <w:p w:rsidR="00C4439A" w:rsidRPr="00EF2C3E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Салодкія стравы, садавіна ці цукеркі, якія падаюцца ў канцы абеду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(дэсерт);</w:t>
      </w:r>
    </w:p>
    <w:p w:rsidR="00C4439A" w:rsidRPr="00D111D7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Састаўная частка чаго-небудзь (рэчыва, сумесі)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(інгрэдыент);</w:t>
      </w:r>
    </w:p>
    <w:p w:rsidR="00C4439A" w:rsidRPr="00304FF2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Што-небудзь некранутае (нявораная зямля, дзікі лес, грыбное месца і пад.)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(неруш);</w:t>
      </w:r>
    </w:p>
    <w:p w:rsidR="00C4439A" w:rsidRPr="00B306A1" w:rsidRDefault="00C4439A" w:rsidP="00C44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Пераезд, перасяленне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(пярэбары).</w:t>
      </w:r>
    </w:p>
    <w:p w:rsidR="00C4439A" w:rsidRPr="00D94DB9" w:rsidRDefault="00C4439A" w:rsidP="00C4439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Pr="00B306A1" w:rsidRDefault="00C4439A" w:rsidP="00C44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Па прыведзеных лексічных значэннях назавіце словы, якія выйшлі з ужывання:</w:t>
      </w:r>
    </w:p>
    <w:p w:rsidR="00C4439A" w:rsidRPr="00D16A0F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Рэдкая мучная страва з мясам, каўбасой і рознымі прыправамі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(верашчака);</w:t>
      </w:r>
    </w:p>
    <w:p w:rsidR="00C4439A" w:rsidRPr="00677645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Аўсяны кісель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(жур);</w:t>
      </w:r>
    </w:p>
    <w:p w:rsidR="00C4439A" w:rsidRPr="00677645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Прыстасаванне з падоўжаных жэрдак на слупах для дасушвання снапоў, травы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(азярод);</w:t>
      </w:r>
    </w:p>
    <w:p w:rsidR="00C4439A" w:rsidRPr="003B744A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Месца на беразе ракі, куды звозяць бярвенне для сплаву і дзе вяжуць платы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(рум);</w:t>
      </w:r>
    </w:p>
    <w:p w:rsidR="00C4439A" w:rsidRPr="003B744A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Правая рука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(дзясніца);</w:t>
      </w:r>
    </w:p>
    <w:p w:rsidR="00C4439A" w:rsidRDefault="00C4439A" w:rsidP="00C44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Месца, дзе сушылі і мялі лён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(восець).</w:t>
      </w:r>
      <w:r w:rsidRPr="00D16A0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4439A" w:rsidRPr="00D16A0F" w:rsidRDefault="00C4439A" w:rsidP="00C4439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Pr="00B306A1" w:rsidRDefault="00C4439A" w:rsidP="00C44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Перакладзіце словазлучэнні на беларускую мову:</w:t>
      </w:r>
    </w:p>
    <w:p w:rsidR="00C4439A" w:rsidRPr="009459B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Взывать к сознательности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Pr="009459B2">
        <w:rPr>
          <w:rFonts w:ascii="Times New Roman" w:hAnsi="Times New Roman" w:cs="Times New Roman"/>
          <w:i/>
          <w:sz w:val="24"/>
          <w:szCs w:val="24"/>
          <w:lang w:val="be-BY"/>
        </w:rPr>
        <w:t>заклікаць да свядомасці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);</w:t>
      </w:r>
    </w:p>
    <w:p w:rsidR="00C4439A" w:rsidRPr="009459B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Ухаживание за девушкой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(заляцанне да дзяўчыны);</w:t>
      </w:r>
    </w:p>
    <w:p w:rsidR="00C4439A" w:rsidRPr="00CE717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Не пренебрегайте советами старших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(звяртайце ўвагу на парады старэйшых);</w:t>
      </w:r>
    </w:p>
    <w:p w:rsidR="00C4439A" w:rsidRPr="00197153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Издеваться над животными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(здзекавацца з жывёлы);</w:t>
      </w:r>
    </w:p>
    <w:p w:rsidR="00C4439A" w:rsidRPr="00197153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Выбрать по своему вкусу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(выбраць на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be-BY"/>
        </w:rPr>
        <w:t>свой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густ);</w:t>
      </w:r>
    </w:p>
    <w:p w:rsidR="00C4439A" w:rsidRPr="00AA435B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Дым идёт по ветру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(дым ідзе з ветрам);</w:t>
      </w:r>
    </w:p>
    <w:p w:rsidR="00C4439A" w:rsidRPr="00AA435B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образцу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(створаны на ўзор);</w:t>
      </w:r>
    </w:p>
    <w:p w:rsidR="00C4439A" w:rsidRPr="003B2A4E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Заболеть корью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(захварэць на адзёр);</w:t>
      </w:r>
    </w:p>
    <w:p w:rsidR="00C4439A" w:rsidRPr="003B2A4E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Читать про себя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(чытаць самому сабе);</w:t>
      </w:r>
    </w:p>
    <w:p w:rsidR="00C4439A" w:rsidRPr="00450CEE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(загадчык бібліятэкі);</w:t>
      </w:r>
    </w:p>
    <w:p w:rsidR="00C4439A" w:rsidRPr="00CB051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Два раза в неделю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(два разы на тыдзень);</w:t>
      </w:r>
    </w:p>
    <w:p w:rsidR="00C4439A" w:rsidRPr="0016015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Поехать на мельницу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(паехаць у млын);</w:t>
      </w:r>
    </w:p>
    <w:p w:rsidR="00C4439A" w:rsidRPr="0016015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Жениться на соседке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(ажаніцца з суседкай);</w:t>
      </w:r>
    </w:p>
    <w:p w:rsidR="00C4439A" w:rsidRPr="002C5B9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Встречаться по вечерам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(сустракацца вечарамі);</w:t>
      </w:r>
    </w:p>
    <w:p w:rsidR="00C4439A" w:rsidRPr="002C5B9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Видеть своими глазами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(бачыць на свае вочы);</w:t>
      </w:r>
    </w:p>
    <w:p w:rsidR="00C4439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Школа в пяти километрах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(школа за пяць кіламетраў).</w:t>
      </w:r>
    </w:p>
    <w:p w:rsidR="00C4439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4439A" w:rsidRDefault="00C4439A" w:rsidP="00C4439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Кожнай мове, як вядома, уласціва сваё, толькі для яе характэрнае адлюстраванне свету. Адна з праяў такой ідыяматыкі паміж рускай і беларускай мовамі заключаецца ў тым, што некаторыя з’явы руская мова абазначае апісальна, спалучэннем слоў, а беларуская – адной лексемай. Падбярыце і запішыце беларускія адпаведнікі.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Железная дорога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(чыгунка)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Предвечернее время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(адвячорак)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Булыжная мостовая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(брук)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Падающая звезда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(знічка)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Парное молоко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(сырадой)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Лягушечья икра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(жабурынне)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Дерзко отважный человек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(рызыкант)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Завершение уборки картофеля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(дакопкі)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Ветряная мельница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(вятрак)</w:t>
      </w:r>
    </w:p>
    <w:p w:rsidR="00C4439A" w:rsidRPr="00BC3463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39A" w:rsidRDefault="00C4439A" w:rsidP="00C4439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Запішыце фразеалагізмы, семантычна суадносныя  з наступнымі словамі:</w:t>
      </w:r>
    </w:p>
    <w:tbl>
      <w:tblPr>
        <w:tblStyle w:val="a4"/>
        <w:tblW w:w="0" w:type="auto"/>
        <w:tblInd w:w="426" w:type="dxa"/>
        <w:tblLook w:val="04A0"/>
      </w:tblPr>
      <w:tblGrid>
        <w:gridCol w:w="3651"/>
        <w:gridCol w:w="6911"/>
      </w:tblGrid>
      <w:tr w:rsidR="00C4439A" w:rsidTr="006C70E1">
        <w:tc>
          <w:tcPr>
            <w:tcW w:w="3651" w:type="dxa"/>
          </w:tcPr>
          <w:p w:rsidR="00C4439A" w:rsidRPr="005E0374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Словы </w:t>
            </w:r>
          </w:p>
        </w:tc>
        <w:tc>
          <w:tcPr>
            <w:tcW w:w="6911" w:type="dxa"/>
          </w:tcPr>
          <w:p w:rsidR="00C4439A" w:rsidRPr="005E0374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Фразеалагізмы 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Забыцца </w:t>
            </w:r>
          </w:p>
        </w:tc>
        <w:tc>
          <w:tcPr>
            <w:tcW w:w="6911" w:type="dxa"/>
          </w:tcPr>
          <w:p w:rsidR="00C4439A" w:rsidRPr="00DC2D2B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(з галавы вылецець)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Насміхацца</w:t>
            </w:r>
          </w:p>
        </w:tc>
        <w:tc>
          <w:tcPr>
            <w:tcW w:w="6911" w:type="dxa"/>
          </w:tcPr>
          <w:p w:rsidR="00C4439A" w:rsidRPr="00DC2D2B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(cтроіць кпіны)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Заблытаць</w:t>
            </w:r>
          </w:p>
        </w:tc>
        <w:tc>
          <w:tcPr>
            <w:tcW w:w="6911" w:type="dxa"/>
          </w:tcPr>
          <w:p w:rsidR="00C4439A" w:rsidRPr="00DC2D2B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(збіць з панталыку)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Перабольшваць</w:t>
            </w:r>
          </w:p>
        </w:tc>
        <w:tc>
          <w:tcPr>
            <w:tcW w:w="6911" w:type="dxa"/>
          </w:tcPr>
          <w:p w:rsidR="00C4439A" w:rsidRPr="00DC2D2B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(рабіць з мухі слана)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Бессаромна</w:t>
            </w:r>
          </w:p>
        </w:tc>
        <w:tc>
          <w:tcPr>
            <w:tcW w:w="6911" w:type="dxa"/>
          </w:tcPr>
          <w:p w:rsidR="00C4439A" w:rsidRPr="00DC2D2B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(у сабакі вачэй пазычыўшы)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Недарэчнасць</w:t>
            </w:r>
          </w:p>
        </w:tc>
        <w:tc>
          <w:tcPr>
            <w:tcW w:w="6911" w:type="dxa"/>
          </w:tcPr>
          <w:p w:rsidR="00C4439A" w:rsidRPr="009C2B00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(грушы на вярбе)</w:t>
            </w:r>
          </w:p>
        </w:tc>
      </w:tr>
      <w:tr w:rsid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Нечакана </w:t>
            </w:r>
          </w:p>
        </w:tc>
        <w:tc>
          <w:tcPr>
            <w:tcW w:w="6911" w:type="dxa"/>
          </w:tcPr>
          <w:p w:rsidR="00C4439A" w:rsidRPr="009C2B00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(як снег на галаву)</w:t>
            </w:r>
          </w:p>
        </w:tc>
      </w:tr>
      <w:tr w:rsidR="00C4439A" w:rsidRPr="00C4439A" w:rsidTr="006C70E1">
        <w:tc>
          <w:tcPr>
            <w:tcW w:w="3651" w:type="dxa"/>
          </w:tcPr>
          <w:p w:rsidR="00C4439A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Моцна (спаць)</w:t>
            </w:r>
          </w:p>
        </w:tc>
        <w:tc>
          <w:tcPr>
            <w:tcW w:w="6911" w:type="dxa"/>
          </w:tcPr>
          <w:p w:rsidR="00C4439A" w:rsidRPr="009C2B00" w:rsidRDefault="00C4439A" w:rsidP="006C70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(як пшаніцу прадаўшы), (як апошняе ў печ укінуўшы)</w:t>
            </w:r>
          </w:p>
        </w:tc>
      </w:tr>
    </w:tbl>
    <w:p w:rsidR="00C4439A" w:rsidRDefault="00C4439A" w:rsidP="00C443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Pr="00B306A1" w:rsidRDefault="00C4439A" w:rsidP="00C4439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06A1">
        <w:rPr>
          <w:rFonts w:ascii="Times New Roman" w:hAnsi="Times New Roman" w:cs="Times New Roman"/>
          <w:sz w:val="24"/>
          <w:szCs w:val="24"/>
          <w:lang w:val="be-BY"/>
        </w:rPr>
        <w:t>Знайдзіце памылкі ў прыведзеных словазлучэннях і словах. Растлумачце прычыны ўзнікнення памылак.</w:t>
      </w:r>
    </w:p>
    <w:tbl>
      <w:tblPr>
        <w:tblStyle w:val="a4"/>
        <w:tblW w:w="0" w:type="auto"/>
        <w:tblLook w:val="04A0"/>
      </w:tblPr>
      <w:tblGrid>
        <w:gridCol w:w="3085"/>
        <w:gridCol w:w="2977"/>
        <w:gridCol w:w="4926"/>
      </w:tblGrid>
      <w:tr w:rsidR="00C4439A" w:rsidTr="006C70E1">
        <w:tc>
          <w:tcPr>
            <w:tcW w:w="3085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Слова, словазлучэнне з памылкамі</w:t>
            </w:r>
          </w:p>
        </w:tc>
        <w:tc>
          <w:tcPr>
            <w:tcW w:w="2977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Правільны варыянт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Прычына памылковага напісання</w:t>
            </w:r>
          </w:p>
        </w:tc>
      </w:tr>
      <w:tr w:rsidR="00C4439A" w:rsidTr="006C70E1">
        <w:tc>
          <w:tcPr>
            <w:tcW w:w="3085" w:type="dxa"/>
          </w:tcPr>
          <w:p w:rsidR="00C4439A" w:rsidRPr="00E93D07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Гарбата лімонны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(надпіс ва ўніверсаме)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Гарбата лімонная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Памылка ў дапасаванні дапушчана пад уплывам рускай мовы, дзе слова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чай </w:t>
            </w: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адносіцца да мужчынскага роду</w:t>
            </w:r>
          </w:p>
        </w:tc>
      </w:tr>
      <w:tr w:rsidR="00C4439A" w:rsidTr="006C70E1">
        <w:tc>
          <w:tcPr>
            <w:tcW w:w="3085" w:type="dxa"/>
          </w:tcPr>
          <w:p w:rsidR="00C4439A" w:rsidRPr="00D54B6D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Воперны тэатр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(назва прыпынку ў Мінску)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Оперны тэатр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Прыстаўны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в </w:t>
            </w: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 словах іншамоўнага паходжання не пішацца</w:t>
            </w:r>
          </w:p>
        </w:tc>
      </w:tr>
      <w:tr w:rsidR="00C4439A" w:rsidTr="006C70E1">
        <w:tc>
          <w:tcPr>
            <w:tcW w:w="3085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Прыпынак “Растворна-бятонны вузел”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Прыпынак “Растворна-бетонны вузел”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У словах іншамоўнага паходжання ў першым складзе перад націскам захоўваецца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е</w:t>
            </w:r>
          </w:p>
        </w:tc>
      </w:tr>
      <w:tr w:rsidR="00C4439A" w:rsidTr="006C70E1">
        <w:tc>
          <w:tcPr>
            <w:tcW w:w="3085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Батон асобны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Батон асобы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Неразмежаванне паронімаў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асобы-асобны</w:t>
            </w:r>
          </w:p>
        </w:tc>
      </w:tr>
      <w:tr w:rsidR="00C4439A" w:rsidTr="006C70E1">
        <w:tc>
          <w:tcPr>
            <w:tcW w:w="3085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Часы працы з 10 да 18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Гадзіны працы з 10 да 18 або Час працы з 10 да 18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Памылка дапушчана па прычыне неразмежавання міжмоўных амонімаў: у рус.мове –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часы, время</w:t>
            </w: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, па-беларуску – </w:t>
            </w:r>
            <w:r w:rsidRPr="005E0374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гадзіна, час</w:t>
            </w:r>
          </w:p>
        </w:tc>
      </w:tr>
      <w:tr w:rsidR="00C4439A" w:rsidTr="006C70E1">
        <w:tc>
          <w:tcPr>
            <w:tcW w:w="3085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Канцэлярскія тавары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Канцылярскія тавары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Арфаграфічная памылка</w:t>
            </w:r>
          </w:p>
        </w:tc>
      </w:tr>
      <w:tr w:rsidR="00C4439A" w:rsidTr="006C70E1">
        <w:tc>
          <w:tcPr>
            <w:tcW w:w="3085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Кошт білета 30 тыс. рублей 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Кошт білета 30 тыс.рублёў 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Граматычная памылка – правапіс канчаткаў назоўнікаў</w:t>
            </w:r>
          </w:p>
        </w:tc>
      </w:tr>
      <w:tr w:rsidR="00C4439A" w:rsidTr="006C70E1">
        <w:tc>
          <w:tcPr>
            <w:tcW w:w="3085" w:type="dxa"/>
          </w:tcPr>
          <w:p w:rsidR="00C4439A" w:rsidRPr="000C60A1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Лабарантская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(надпіс на дзвярах)</w:t>
            </w:r>
          </w:p>
        </w:tc>
        <w:tc>
          <w:tcPr>
            <w:tcW w:w="2977" w:type="dxa"/>
          </w:tcPr>
          <w:p w:rsidR="00C4439A" w:rsidRDefault="00C4439A" w:rsidP="006C7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Лабаранцкая </w:t>
            </w:r>
          </w:p>
        </w:tc>
        <w:tc>
          <w:tcPr>
            <w:tcW w:w="4926" w:type="dxa"/>
          </w:tcPr>
          <w:p w:rsidR="00C4439A" w:rsidRPr="005E0374" w:rsidRDefault="00C4439A" w:rsidP="006C7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E0374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Правапіс суфіксаў прыметнікаў –к-, -ск-</w:t>
            </w:r>
          </w:p>
        </w:tc>
      </w:tr>
    </w:tbl>
    <w:p w:rsidR="00C4439A" w:rsidRPr="002C5B92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Default="00C4439A" w:rsidP="00C4439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C2B00">
        <w:rPr>
          <w:rFonts w:ascii="Times New Roman" w:hAnsi="Times New Roman" w:cs="Times New Roman"/>
          <w:sz w:val="24"/>
          <w:szCs w:val="24"/>
          <w:lang w:val="be-BY"/>
        </w:rPr>
        <w:t xml:space="preserve">Успомніце назвы паэтычных зборнікаў, якія асацыююцца з народнымі музычнымі інструментамі. Назавіце прозвішчы або псеўданімы аўтараў 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>(Ф.Багушэвіч. “Дудка беларуская”, “Смык беларускі”; Цётка. “Скрыпка беларуская”; Я.Купала. “Жалейка”, “Гусляр”).</w:t>
      </w:r>
    </w:p>
    <w:p w:rsidR="00C4439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Default="00C4439A" w:rsidP="00C4439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C2B00">
        <w:rPr>
          <w:rFonts w:ascii="Times New Roman" w:hAnsi="Times New Roman" w:cs="Times New Roman"/>
          <w:sz w:val="24"/>
          <w:szCs w:val="24"/>
          <w:lang w:val="be-BY"/>
        </w:rPr>
        <w:t xml:space="preserve">Каму з беларускіх асветнікаў і пісьменнікаў і дзе ўстаноўлены помнікі (акрамя надмагільных)? 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>(Э.Ажэшка – Гродна; М.Багдановіч – Мінск, Місхор; Ф.Багушэвіч – Смаргонь; С.Будны – Нясвіж; Ц.Гартны – Капыль; Л.Геніюш – Зэльва, Ст.Дарогі; В.Дунін-Марцінкевіч – Бабруйск; У.Караткевіч – Віцебск, Орша, Кіеў; Я.Колас – Мінск; К.Крапіва – Мінск; Я.Купала – Мінск, Масква, Вязынка, Ляўкі, Акопы; А.Макаёнак – в.Журавічы, Рагачоўскі р-н; А.Міцкевіч – Навагрудак, Мінск; Е.Полацкая – Полацк, Мінск (БДУ); С.Полацкі – Масква, Полацк; Ф.Скарына – Полацк, Мінск; М.Танк – Мядзель; К.Тураўскі – Тураў).</w:t>
      </w:r>
    </w:p>
    <w:p w:rsidR="00C4439A" w:rsidRDefault="00C4439A" w:rsidP="00C443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4439A" w:rsidRPr="009C2B00" w:rsidRDefault="00C4439A" w:rsidP="00C4439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C2B00">
        <w:rPr>
          <w:rFonts w:ascii="Times New Roman" w:hAnsi="Times New Roman" w:cs="Times New Roman"/>
          <w:sz w:val="24"/>
          <w:szCs w:val="24"/>
          <w:lang w:val="be-BY"/>
        </w:rPr>
        <w:t xml:space="preserve">Назавіце творы Максіма Багдановіча, якія адносяцца да класічных жанраў і формаў лірыкі 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раманс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“Зорка Венера ўзышла над зямлёю”; 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санеты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“Паміж пяскоў Егіпецкай зямлі”, “Нп цёмнай гладзі сонных луж балота”, “Замёрзла ноччу шпаркая крыніца”; 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трыялеты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“Як птушка ў гібкіх трасніках”, “Калісь глядзеў на сонца я”, “Мне доўгае расстанне з Вамі”; 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рандо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“Узор прыгожы пенных зор”; 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актава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“Як моцны рэактыў, каторы выклікае”; </w:t>
      </w:r>
      <w:r w:rsidRPr="005E0374">
        <w:rPr>
          <w:rFonts w:ascii="Times New Roman" w:hAnsi="Times New Roman" w:cs="Times New Roman"/>
          <w:b/>
          <w:i/>
          <w:sz w:val="24"/>
          <w:szCs w:val="24"/>
          <w:lang w:val="be-BY"/>
        </w:rPr>
        <w:t>тэрцыны</w:t>
      </w:r>
      <w:r w:rsidRPr="009C2B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“Ёсць чары у забытым, старадаўнім”).</w:t>
      </w:r>
      <w:r w:rsidRPr="009C2B0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4439A" w:rsidRDefault="00C4439A" w:rsidP="0001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4439A" w:rsidRDefault="00C4439A" w:rsidP="0001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4439A" w:rsidRDefault="00C4439A" w:rsidP="0001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C4439A" w:rsidSect="00016C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83"/>
    <w:multiLevelType w:val="hybridMultilevel"/>
    <w:tmpl w:val="6448A1D4"/>
    <w:lvl w:ilvl="0" w:tplc="D13A2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6715E"/>
    <w:multiLevelType w:val="hybridMultilevel"/>
    <w:tmpl w:val="D34ED2BC"/>
    <w:lvl w:ilvl="0" w:tplc="9D60D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B96DB6"/>
    <w:multiLevelType w:val="hybridMultilevel"/>
    <w:tmpl w:val="53289B1C"/>
    <w:lvl w:ilvl="0" w:tplc="06A0AA3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593739"/>
    <w:multiLevelType w:val="hybridMultilevel"/>
    <w:tmpl w:val="2996C2DC"/>
    <w:lvl w:ilvl="0" w:tplc="410260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2444A9"/>
    <w:multiLevelType w:val="hybridMultilevel"/>
    <w:tmpl w:val="67DCD75C"/>
    <w:lvl w:ilvl="0" w:tplc="A3D0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3E1B14"/>
    <w:multiLevelType w:val="hybridMultilevel"/>
    <w:tmpl w:val="FCA00C0E"/>
    <w:lvl w:ilvl="0" w:tplc="B6B48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C33658"/>
    <w:multiLevelType w:val="hybridMultilevel"/>
    <w:tmpl w:val="9378FD52"/>
    <w:lvl w:ilvl="0" w:tplc="D3224C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CC8"/>
    <w:rsid w:val="00004FF7"/>
    <w:rsid w:val="00016CC8"/>
    <w:rsid w:val="000B31C5"/>
    <w:rsid w:val="000C60A1"/>
    <w:rsid w:val="000F7AFA"/>
    <w:rsid w:val="001565AE"/>
    <w:rsid w:val="0016015A"/>
    <w:rsid w:val="00197153"/>
    <w:rsid w:val="001A19B5"/>
    <w:rsid w:val="001D43DA"/>
    <w:rsid w:val="0020135B"/>
    <w:rsid w:val="00223970"/>
    <w:rsid w:val="00232886"/>
    <w:rsid w:val="00283B8E"/>
    <w:rsid w:val="002C5B92"/>
    <w:rsid w:val="002E0BAB"/>
    <w:rsid w:val="00304FF2"/>
    <w:rsid w:val="003B2A4E"/>
    <w:rsid w:val="003B744A"/>
    <w:rsid w:val="0040709D"/>
    <w:rsid w:val="00450CEE"/>
    <w:rsid w:val="00457465"/>
    <w:rsid w:val="00460D21"/>
    <w:rsid w:val="004C5AB1"/>
    <w:rsid w:val="00513E52"/>
    <w:rsid w:val="005239ED"/>
    <w:rsid w:val="00590134"/>
    <w:rsid w:val="005E0374"/>
    <w:rsid w:val="005F7A3F"/>
    <w:rsid w:val="00631E14"/>
    <w:rsid w:val="00677645"/>
    <w:rsid w:val="006D33CB"/>
    <w:rsid w:val="007D1979"/>
    <w:rsid w:val="007D5D92"/>
    <w:rsid w:val="007D6998"/>
    <w:rsid w:val="00862C4E"/>
    <w:rsid w:val="00891C38"/>
    <w:rsid w:val="008B379B"/>
    <w:rsid w:val="009459B2"/>
    <w:rsid w:val="0097579D"/>
    <w:rsid w:val="009857A8"/>
    <w:rsid w:val="009C2B00"/>
    <w:rsid w:val="00AA435B"/>
    <w:rsid w:val="00B306A1"/>
    <w:rsid w:val="00B41F12"/>
    <w:rsid w:val="00BB742D"/>
    <w:rsid w:val="00BC3463"/>
    <w:rsid w:val="00C4439A"/>
    <w:rsid w:val="00CB051A"/>
    <w:rsid w:val="00CD7DE5"/>
    <w:rsid w:val="00CE7172"/>
    <w:rsid w:val="00CF3064"/>
    <w:rsid w:val="00D000A3"/>
    <w:rsid w:val="00D111D7"/>
    <w:rsid w:val="00D13684"/>
    <w:rsid w:val="00D16A0F"/>
    <w:rsid w:val="00D54B6D"/>
    <w:rsid w:val="00D94DB9"/>
    <w:rsid w:val="00DC2D2B"/>
    <w:rsid w:val="00E01FF8"/>
    <w:rsid w:val="00E56CB0"/>
    <w:rsid w:val="00E93D07"/>
    <w:rsid w:val="00EE545C"/>
    <w:rsid w:val="00EF2C3E"/>
    <w:rsid w:val="00F96A58"/>
    <w:rsid w:val="00FC385C"/>
    <w:rsid w:val="00FD4C4B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0F"/>
    <w:pPr>
      <w:ind w:left="720"/>
      <w:contextualSpacing/>
    </w:pPr>
  </w:style>
  <w:style w:type="table" w:styleId="a4">
    <w:name w:val="Table Grid"/>
    <w:basedOn w:val="a1"/>
    <w:uiPriority w:val="59"/>
    <w:rsid w:val="00E56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48</cp:revision>
  <cp:lastPrinted>2016-01-18T05:46:00Z</cp:lastPrinted>
  <dcterms:created xsi:type="dcterms:W3CDTF">2016-01-16T15:58:00Z</dcterms:created>
  <dcterms:modified xsi:type="dcterms:W3CDTF">2016-01-18T05:46:00Z</dcterms:modified>
</cp:coreProperties>
</file>