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622"/>
      </w:tblGrid>
      <w:tr w:rsidR="00141C67" w:rsidRPr="00EC3A21" w:rsidTr="00EC3A21">
        <w:tc>
          <w:tcPr>
            <w:tcW w:w="5125" w:type="dxa"/>
          </w:tcPr>
          <w:p w:rsidR="009C2D39" w:rsidRPr="00EC3A21" w:rsidRDefault="009C2D39" w:rsidP="009C2D39">
            <w:pPr>
              <w:ind w:right="742"/>
              <w:jc w:val="both"/>
              <w:rPr>
                <w:sz w:val="28"/>
                <w:szCs w:val="28"/>
              </w:rPr>
            </w:pPr>
            <w:r w:rsidRPr="00EC3A21">
              <w:rPr>
                <w:sz w:val="28"/>
                <w:szCs w:val="28"/>
              </w:rPr>
              <w:t>УТВЕРЖДАЮ</w:t>
            </w:r>
          </w:p>
          <w:p w:rsidR="009C2D39" w:rsidRPr="00EC3A21" w:rsidRDefault="009C2D39" w:rsidP="009C2D39">
            <w:pPr>
              <w:ind w:right="742"/>
              <w:jc w:val="both"/>
              <w:rPr>
                <w:sz w:val="28"/>
                <w:szCs w:val="28"/>
              </w:rPr>
            </w:pPr>
            <w:r w:rsidRPr="00EC3A21">
              <w:rPr>
                <w:sz w:val="28"/>
                <w:szCs w:val="28"/>
              </w:rPr>
              <w:t>Директор ГУО «Гродненский районный центр творчества детей и молодежи»</w:t>
            </w:r>
          </w:p>
          <w:p w:rsidR="009C2D39" w:rsidRPr="00EC3A21" w:rsidRDefault="009C2D39" w:rsidP="009C2D39">
            <w:pPr>
              <w:ind w:right="742"/>
              <w:jc w:val="both"/>
              <w:rPr>
                <w:sz w:val="28"/>
                <w:szCs w:val="28"/>
              </w:rPr>
            </w:pPr>
            <w:r w:rsidRPr="00EC3A21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</w:t>
            </w:r>
            <w:r w:rsidRPr="00EC3A21">
              <w:rPr>
                <w:sz w:val="28"/>
                <w:szCs w:val="28"/>
              </w:rPr>
              <w:t>__</w:t>
            </w:r>
            <w:proofErr w:type="spellStart"/>
            <w:r w:rsidRPr="00EC3A21">
              <w:rPr>
                <w:sz w:val="28"/>
                <w:szCs w:val="28"/>
              </w:rPr>
              <w:t>М.В.Слуцкая</w:t>
            </w:r>
            <w:proofErr w:type="spellEnd"/>
          </w:p>
          <w:p w:rsidR="00EC3A21" w:rsidRPr="00EC3A21" w:rsidRDefault="009C2D39" w:rsidP="009C2D39">
            <w:pPr>
              <w:ind w:right="742"/>
              <w:jc w:val="both"/>
              <w:rPr>
                <w:sz w:val="28"/>
                <w:szCs w:val="28"/>
              </w:rPr>
            </w:pPr>
            <w:r w:rsidRPr="00EC3A21">
              <w:rPr>
                <w:sz w:val="28"/>
                <w:szCs w:val="28"/>
              </w:rPr>
              <w:t>«___»</w:t>
            </w:r>
            <w:r>
              <w:rPr>
                <w:sz w:val="28"/>
                <w:szCs w:val="28"/>
              </w:rPr>
              <w:t>_______</w:t>
            </w:r>
            <w:r w:rsidRPr="00EC3A21">
              <w:rPr>
                <w:sz w:val="28"/>
                <w:szCs w:val="28"/>
              </w:rPr>
              <w:t>___202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622" w:type="dxa"/>
          </w:tcPr>
          <w:p w:rsidR="00EC3A21" w:rsidRPr="00EC3A21" w:rsidRDefault="00EC3A21" w:rsidP="00EC3A21">
            <w:pPr>
              <w:ind w:left="545"/>
              <w:rPr>
                <w:sz w:val="28"/>
                <w:szCs w:val="28"/>
              </w:rPr>
            </w:pPr>
            <w:r w:rsidRPr="00EC3A21">
              <w:rPr>
                <w:sz w:val="28"/>
                <w:szCs w:val="28"/>
              </w:rPr>
              <w:t>УТВЕРЖДЕНО</w:t>
            </w:r>
          </w:p>
          <w:p w:rsidR="00EC3A21" w:rsidRPr="00EC3A21" w:rsidRDefault="00EC3A21" w:rsidP="00EC3A21">
            <w:pPr>
              <w:ind w:left="545"/>
              <w:rPr>
                <w:sz w:val="28"/>
                <w:szCs w:val="28"/>
              </w:rPr>
            </w:pPr>
            <w:r w:rsidRPr="00EC3A21">
              <w:rPr>
                <w:sz w:val="28"/>
                <w:szCs w:val="28"/>
              </w:rPr>
              <w:t>Постановлению Бюро Гродненского РК ОО «БРСМ»</w:t>
            </w:r>
          </w:p>
          <w:p w:rsidR="00141C67" w:rsidRPr="00EC3A21" w:rsidRDefault="00EC3A21" w:rsidP="009C2D39">
            <w:pPr>
              <w:ind w:left="545"/>
              <w:rPr>
                <w:sz w:val="28"/>
                <w:szCs w:val="28"/>
              </w:rPr>
            </w:pPr>
            <w:r w:rsidRPr="00EC3A21">
              <w:rPr>
                <w:sz w:val="28"/>
                <w:szCs w:val="28"/>
              </w:rPr>
              <w:t xml:space="preserve">от </w:t>
            </w:r>
          </w:p>
        </w:tc>
      </w:tr>
      <w:tr w:rsidR="00141C67" w:rsidRPr="00EC3A21" w:rsidTr="00EC3A21">
        <w:tc>
          <w:tcPr>
            <w:tcW w:w="5125" w:type="dxa"/>
          </w:tcPr>
          <w:p w:rsidR="00EC3A21" w:rsidRDefault="00EC3A21" w:rsidP="00EC3A21">
            <w:pPr>
              <w:ind w:right="742"/>
              <w:jc w:val="both"/>
              <w:rPr>
                <w:sz w:val="28"/>
                <w:szCs w:val="28"/>
              </w:rPr>
            </w:pPr>
          </w:p>
          <w:p w:rsidR="00EC3A21" w:rsidRPr="00EC3A21" w:rsidRDefault="00EC3A21" w:rsidP="00EC3A21">
            <w:pPr>
              <w:ind w:right="742"/>
              <w:jc w:val="both"/>
              <w:rPr>
                <w:sz w:val="28"/>
                <w:szCs w:val="28"/>
              </w:rPr>
            </w:pPr>
          </w:p>
        </w:tc>
        <w:tc>
          <w:tcPr>
            <w:tcW w:w="4622" w:type="dxa"/>
          </w:tcPr>
          <w:p w:rsidR="00141C67" w:rsidRPr="00EC3A21" w:rsidRDefault="00141C67" w:rsidP="00141C67">
            <w:pPr>
              <w:rPr>
                <w:sz w:val="28"/>
                <w:szCs w:val="28"/>
              </w:rPr>
            </w:pPr>
          </w:p>
        </w:tc>
      </w:tr>
    </w:tbl>
    <w:p w:rsidR="00EC3A21" w:rsidRDefault="00C0121E" w:rsidP="00141C67">
      <w:pPr>
        <w:jc w:val="center"/>
        <w:rPr>
          <w:b/>
          <w:sz w:val="28"/>
          <w:szCs w:val="28"/>
        </w:rPr>
      </w:pPr>
      <w:r w:rsidRPr="00141C67">
        <w:rPr>
          <w:b/>
          <w:sz w:val="28"/>
          <w:szCs w:val="28"/>
        </w:rPr>
        <w:t>Положение</w:t>
      </w:r>
      <w:r w:rsidR="00EC3A21">
        <w:rPr>
          <w:b/>
          <w:sz w:val="28"/>
          <w:szCs w:val="28"/>
        </w:rPr>
        <w:t xml:space="preserve"> </w:t>
      </w:r>
    </w:p>
    <w:p w:rsidR="00DE6220" w:rsidRDefault="00DE6220" w:rsidP="00141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D53A21">
        <w:rPr>
          <w:b/>
          <w:sz w:val="28"/>
          <w:szCs w:val="28"/>
        </w:rPr>
        <w:t xml:space="preserve">районной благотворительной акции </w:t>
      </w:r>
    </w:p>
    <w:p w:rsidR="00C0121E" w:rsidRPr="00141C67" w:rsidRDefault="00C0121E" w:rsidP="00141C67">
      <w:pPr>
        <w:jc w:val="center"/>
        <w:rPr>
          <w:b/>
          <w:sz w:val="28"/>
          <w:szCs w:val="28"/>
        </w:rPr>
      </w:pPr>
      <w:r w:rsidRPr="00141C67">
        <w:rPr>
          <w:b/>
          <w:sz w:val="28"/>
          <w:szCs w:val="28"/>
        </w:rPr>
        <w:t>«</w:t>
      </w:r>
      <w:r w:rsidR="00D53A21">
        <w:rPr>
          <w:b/>
          <w:sz w:val="28"/>
          <w:szCs w:val="28"/>
        </w:rPr>
        <w:t>Золотая ленточка</w:t>
      </w:r>
      <w:r w:rsidRPr="00141C67">
        <w:rPr>
          <w:b/>
          <w:sz w:val="28"/>
          <w:szCs w:val="28"/>
        </w:rPr>
        <w:t>»</w:t>
      </w:r>
    </w:p>
    <w:p w:rsidR="00C0121E" w:rsidRPr="00141C67" w:rsidRDefault="00C0121E" w:rsidP="00141C67">
      <w:pPr>
        <w:jc w:val="center"/>
        <w:rPr>
          <w:b/>
          <w:sz w:val="28"/>
          <w:szCs w:val="28"/>
        </w:rPr>
      </w:pPr>
    </w:p>
    <w:p w:rsidR="00C0121E" w:rsidRPr="00141C67" w:rsidRDefault="00C0121E" w:rsidP="00141C67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141C67">
        <w:rPr>
          <w:b/>
          <w:sz w:val="28"/>
          <w:szCs w:val="28"/>
        </w:rPr>
        <w:t xml:space="preserve">Общие положения </w:t>
      </w:r>
      <w:r w:rsidR="00D53A21">
        <w:rPr>
          <w:b/>
          <w:sz w:val="28"/>
          <w:szCs w:val="28"/>
        </w:rPr>
        <w:t>акции</w:t>
      </w:r>
    </w:p>
    <w:p w:rsidR="00C0121E" w:rsidRPr="00DE6220" w:rsidRDefault="00304841" w:rsidP="00DE6220">
      <w:pPr>
        <w:pStyle w:val="a3"/>
        <w:numPr>
          <w:ilvl w:val="1"/>
          <w:numId w:val="5"/>
        </w:numPr>
        <w:ind w:left="0" w:firstLine="0"/>
        <w:jc w:val="both"/>
        <w:rPr>
          <w:sz w:val="30"/>
          <w:szCs w:val="30"/>
        </w:rPr>
      </w:pPr>
      <w:r w:rsidRPr="00DE6220">
        <w:rPr>
          <w:sz w:val="30"/>
          <w:szCs w:val="30"/>
        </w:rPr>
        <w:t xml:space="preserve">Настоящее положение определяет цель, порядок, условия организации и проведения </w:t>
      </w:r>
      <w:r w:rsidR="00D53A21" w:rsidRPr="00DE6220">
        <w:rPr>
          <w:sz w:val="30"/>
          <w:szCs w:val="30"/>
        </w:rPr>
        <w:t>районной благотворительной</w:t>
      </w:r>
      <w:r w:rsidRPr="00DE6220">
        <w:rPr>
          <w:sz w:val="30"/>
          <w:szCs w:val="30"/>
        </w:rPr>
        <w:t xml:space="preserve"> </w:t>
      </w:r>
      <w:r w:rsidR="00D53A21" w:rsidRPr="00DE6220">
        <w:rPr>
          <w:sz w:val="30"/>
          <w:szCs w:val="30"/>
        </w:rPr>
        <w:t>акции</w:t>
      </w:r>
      <w:r w:rsidRPr="00DE6220">
        <w:rPr>
          <w:sz w:val="30"/>
          <w:szCs w:val="30"/>
        </w:rPr>
        <w:t xml:space="preserve"> «</w:t>
      </w:r>
      <w:r w:rsidR="00D53A21" w:rsidRPr="00DE6220">
        <w:rPr>
          <w:sz w:val="30"/>
          <w:szCs w:val="30"/>
        </w:rPr>
        <w:t>Золотая ленточка</w:t>
      </w:r>
      <w:r w:rsidRPr="00DE6220">
        <w:rPr>
          <w:sz w:val="30"/>
          <w:szCs w:val="30"/>
        </w:rPr>
        <w:t xml:space="preserve">» (далее – </w:t>
      </w:r>
      <w:r w:rsidR="00D53A21" w:rsidRPr="00DE6220">
        <w:rPr>
          <w:sz w:val="30"/>
          <w:szCs w:val="30"/>
        </w:rPr>
        <w:t>акция</w:t>
      </w:r>
      <w:r w:rsidRPr="00DE6220">
        <w:rPr>
          <w:sz w:val="30"/>
          <w:szCs w:val="30"/>
        </w:rPr>
        <w:t>).</w:t>
      </w:r>
    </w:p>
    <w:p w:rsidR="009C0AD3" w:rsidRPr="009C0AD3" w:rsidRDefault="009C0AD3" w:rsidP="009C0AD3">
      <w:pPr>
        <w:pStyle w:val="a3"/>
        <w:numPr>
          <w:ilvl w:val="1"/>
          <w:numId w:val="5"/>
        </w:numPr>
        <w:ind w:left="0" w:firstLine="0"/>
        <w:jc w:val="both"/>
        <w:rPr>
          <w:color w:val="000000"/>
          <w:sz w:val="30"/>
          <w:szCs w:val="30"/>
        </w:rPr>
      </w:pPr>
      <w:r w:rsidRPr="006F61BA">
        <w:rPr>
          <w:bCs/>
          <w:color w:val="000000"/>
          <w:sz w:val="30"/>
          <w:szCs w:val="30"/>
        </w:rPr>
        <w:t>15 февраля - День детей, больных раком (</w:t>
      </w:r>
      <w:proofErr w:type="spellStart"/>
      <w:r w:rsidRPr="006F61BA">
        <w:rPr>
          <w:bCs/>
          <w:color w:val="000000"/>
          <w:sz w:val="30"/>
          <w:szCs w:val="30"/>
        </w:rPr>
        <w:t>International</w:t>
      </w:r>
      <w:proofErr w:type="spellEnd"/>
      <w:r w:rsidRPr="006F61BA">
        <w:rPr>
          <w:bCs/>
          <w:color w:val="000000"/>
          <w:sz w:val="30"/>
          <w:szCs w:val="30"/>
        </w:rPr>
        <w:t xml:space="preserve"> </w:t>
      </w:r>
      <w:proofErr w:type="spellStart"/>
      <w:r w:rsidRPr="006F61BA">
        <w:rPr>
          <w:bCs/>
          <w:color w:val="000000"/>
          <w:sz w:val="30"/>
          <w:szCs w:val="30"/>
        </w:rPr>
        <w:t>Childhood</w:t>
      </w:r>
      <w:proofErr w:type="spellEnd"/>
      <w:r w:rsidRPr="006F61BA">
        <w:rPr>
          <w:bCs/>
          <w:color w:val="000000"/>
          <w:sz w:val="30"/>
          <w:szCs w:val="30"/>
        </w:rPr>
        <w:t xml:space="preserve"> </w:t>
      </w:r>
      <w:proofErr w:type="spellStart"/>
      <w:r w:rsidRPr="006F61BA">
        <w:rPr>
          <w:bCs/>
          <w:color w:val="000000"/>
          <w:sz w:val="30"/>
          <w:szCs w:val="30"/>
        </w:rPr>
        <w:t>Cancer</w:t>
      </w:r>
      <w:proofErr w:type="spellEnd"/>
      <w:r w:rsidRPr="006F61BA">
        <w:rPr>
          <w:bCs/>
          <w:color w:val="000000"/>
          <w:sz w:val="30"/>
          <w:szCs w:val="30"/>
        </w:rPr>
        <w:t xml:space="preserve"> </w:t>
      </w:r>
      <w:proofErr w:type="spellStart"/>
      <w:r w:rsidRPr="006F61BA">
        <w:rPr>
          <w:bCs/>
          <w:color w:val="000000"/>
          <w:sz w:val="30"/>
          <w:szCs w:val="30"/>
        </w:rPr>
        <w:t>Day</w:t>
      </w:r>
      <w:proofErr w:type="spellEnd"/>
      <w:r w:rsidRPr="006F61BA">
        <w:rPr>
          <w:bCs/>
          <w:color w:val="000000"/>
          <w:sz w:val="30"/>
          <w:szCs w:val="30"/>
        </w:rPr>
        <w:t>)</w:t>
      </w:r>
      <w:r w:rsidRPr="006F61BA">
        <w:rPr>
          <w:color w:val="000000"/>
          <w:sz w:val="30"/>
          <w:szCs w:val="30"/>
        </w:rPr>
        <w:t>, или </w:t>
      </w:r>
      <w:r w:rsidRPr="006F61BA">
        <w:rPr>
          <w:bCs/>
          <w:color w:val="000000"/>
          <w:sz w:val="30"/>
          <w:szCs w:val="30"/>
        </w:rPr>
        <w:t>Международный день борьбы с раком у детей</w:t>
      </w:r>
      <w:r w:rsidRPr="006F61BA">
        <w:rPr>
          <w:color w:val="000000"/>
          <w:sz w:val="30"/>
          <w:szCs w:val="30"/>
        </w:rPr>
        <w:t xml:space="preserve">, </w:t>
      </w:r>
      <w:r w:rsidR="006F61BA" w:rsidRPr="006F61BA">
        <w:rPr>
          <w:color w:val="000000"/>
          <w:sz w:val="30"/>
          <w:szCs w:val="30"/>
        </w:rPr>
        <w:t xml:space="preserve">который </w:t>
      </w:r>
      <w:r w:rsidRPr="006F61BA">
        <w:rPr>
          <w:color w:val="000000"/>
          <w:sz w:val="30"/>
          <w:szCs w:val="30"/>
        </w:rPr>
        <w:t>отмечают многие страны планеты. Эта дата впервые появилась в календаре в 2001 году по инициативе Всемирной конфедерации родителей детей, больных раком (ICCCPO).</w:t>
      </w:r>
      <w:r w:rsidR="00E4308F" w:rsidRPr="006F61BA">
        <w:rPr>
          <w:color w:val="000000"/>
          <w:sz w:val="30"/>
          <w:szCs w:val="30"/>
        </w:rPr>
        <w:t xml:space="preserve"> </w:t>
      </w:r>
      <w:r w:rsidRPr="009C0AD3">
        <w:rPr>
          <w:color w:val="000000"/>
          <w:sz w:val="30"/>
          <w:szCs w:val="30"/>
        </w:rPr>
        <w:t>Первый Международный день был проведен 15 января в Люксембурге, однако позже было принято решение перенести дату на месяц позднее.</w:t>
      </w:r>
      <w:r w:rsidR="006F61BA" w:rsidRPr="006F61BA">
        <w:rPr>
          <w:color w:val="000000"/>
          <w:sz w:val="30"/>
          <w:szCs w:val="30"/>
        </w:rPr>
        <w:t xml:space="preserve"> </w:t>
      </w:r>
      <w:r w:rsidRPr="009C0AD3">
        <w:rPr>
          <w:color w:val="000000"/>
          <w:sz w:val="30"/>
          <w:szCs w:val="30"/>
        </w:rPr>
        <w:t>Сегодня День детей, больных раком, проводится более чем в 90 странах под патронатом Международного общества детских онкологов.</w:t>
      </w:r>
      <w:r w:rsidR="006F61BA">
        <w:rPr>
          <w:color w:val="000000"/>
          <w:sz w:val="30"/>
          <w:szCs w:val="30"/>
        </w:rPr>
        <w:t xml:space="preserve"> </w:t>
      </w:r>
      <w:r w:rsidRPr="009C0AD3">
        <w:rPr>
          <w:color w:val="000000"/>
          <w:sz w:val="30"/>
          <w:szCs w:val="30"/>
        </w:rPr>
        <w:t xml:space="preserve">Актуальность проблемы, которой посвящена </w:t>
      </w:r>
      <w:r w:rsidR="006F61BA">
        <w:rPr>
          <w:color w:val="000000"/>
          <w:sz w:val="30"/>
          <w:szCs w:val="30"/>
        </w:rPr>
        <w:t>данная</w:t>
      </w:r>
      <w:r w:rsidRPr="009C0AD3">
        <w:rPr>
          <w:color w:val="000000"/>
          <w:sz w:val="30"/>
          <w:szCs w:val="30"/>
        </w:rPr>
        <w:t xml:space="preserve"> акция, к сожалению, возрастает. Согласно медицинской статистике, ежегодно в мире примерно у 400 тысяч детей в возрасте до 20 лет диагностируе</w:t>
      </w:r>
      <w:r w:rsidR="00047D01">
        <w:rPr>
          <w:color w:val="000000"/>
          <w:sz w:val="30"/>
          <w:szCs w:val="30"/>
        </w:rPr>
        <w:t>тся рак</w:t>
      </w:r>
      <w:r w:rsidRPr="009C0AD3">
        <w:rPr>
          <w:color w:val="000000"/>
          <w:sz w:val="30"/>
          <w:szCs w:val="30"/>
        </w:rPr>
        <w:t>.</w:t>
      </w:r>
    </w:p>
    <w:p w:rsidR="00DE6220" w:rsidRPr="00DE6220" w:rsidRDefault="00DE6220" w:rsidP="00DE6220">
      <w:pPr>
        <w:pStyle w:val="a3"/>
        <w:numPr>
          <w:ilvl w:val="1"/>
          <w:numId w:val="5"/>
        </w:numPr>
        <w:ind w:left="0" w:firstLine="0"/>
        <w:jc w:val="both"/>
        <w:rPr>
          <w:sz w:val="30"/>
          <w:szCs w:val="30"/>
        </w:rPr>
      </w:pPr>
      <w:r w:rsidRPr="00DE6220">
        <w:rPr>
          <w:sz w:val="30"/>
          <w:szCs w:val="30"/>
        </w:rPr>
        <w:t>Районная благотворительная акция «Золотая ленточка» (далее – благотворительная акция) –</w:t>
      </w:r>
      <w:r>
        <w:rPr>
          <w:sz w:val="30"/>
          <w:szCs w:val="30"/>
        </w:rPr>
        <w:t xml:space="preserve"> </w:t>
      </w:r>
      <w:r w:rsidRPr="00DE6220">
        <w:rPr>
          <w:sz w:val="30"/>
          <w:szCs w:val="30"/>
        </w:rPr>
        <w:t xml:space="preserve">совместное мероприятие </w:t>
      </w:r>
      <w:r w:rsidR="00614572">
        <w:rPr>
          <w:sz w:val="30"/>
          <w:szCs w:val="30"/>
        </w:rPr>
        <w:t xml:space="preserve">ГУО «Гродненский районный центр творчества детей и молодежи» и </w:t>
      </w:r>
      <w:r w:rsidRPr="00DE6220">
        <w:rPr>
          <w:sz w:val="30"/>
          <w:szCs w:val="30"/>
        </w:rPr>
        <w:t xml:space="preserve">Общественных объединений «Белорусский республиканский союз молодежи» (далее – ОО «БРСМ») и «Белорусская республиканская пионерская организация» (далее – ОО «БРПО»). Символ акции – золотая ленточка, </w:t>
      </w:r>
      <w:r w:rsidRPr="00DE6220">
        <w:rPr>
          <w:rStyle w:val="af1"/>
          <w:bCs/>
          <w:i w:val="0"/>
          <w:sz w:val="30"/>
          <w:szCs w:val="30"/>
          <w:shd w:val="clear" w:color="auto" w:fill="FFFFFF"/>
        </w:rPr>
        <w:t>которая</w:t>
      </w:r>
      <w:r w:rsidRPr="00DE6220">
        <w:rPr>
          <w:i/>
          <w:sz w:val="30"/>
          <w:szCs w:val="30"/>
          <w:shd w:val="clear" w:color="auto" w:fill="FFFFFF"/>
        </w:rPr>
        <w:t xml:space="preserve"> </w:t>
      </w:r>
      <w:r w:rsidRPr="00DE6220">
        <w:rPr>
          <w:sz w:val="30"/>
          <w:szCs w:val="30"/>
          <w:shd w:val="clear" w:color="auto" w:fill="FFFFFF"/>
        </w:rPr>
        <w:t xml:space="preserve">символизирует, насколько бесценны дети. Одни храбро борются с раком, другие  преодолели заболевание. Не стоит забывать о  семьях, которые бесстрашно живут среди «раковой реальности», о труде волонтеров и специалистов, </w:t>
      </w:r>
      <w:r w:rsidR="00614572">
        <w:rPr>
          <w:sz w:val="30"/>
          <w:szCs w:val="30"/>
          <w:shd w:val="clear" w:color="auto" w:fill="FFFFFF"/>
        </w:rPr>
        <w:t>оказывающих помощь</w:t>
      </w:r>
      <w:r w:rsidRPr="00DE6220">
        <w:rPr>
          <w:sz w:val="30"/>
          <w:szCs w:val="30"/>
          <w:shd w:val="clear" w:color="auto" w:fill="FFFFFF"/>
        </w:rPr>
        <w:t xml:space="preserve"> тяжело заболевшим детям.</w:t>
      </w:r>
    </w:p>
    <w:p w:rsidR="00C0121E" w:rsidRPr="00141C67" w:rsidRDefault="00C0121E" w:rsidP="00141C67">
      <w:pPr>
        <w:jc w:val="both"/>
        <w:rPr>
          <w:sz w:val="28"/>
          <w:szCs w:val="28"/>
        </w:rPr>
      </w:pPr>
    </w:p>
    <w:p w:rsidR="00C0121E" w:rsidRPr="00141C67" w:rsidRDefault="00D53A21" w:rsidP="00141C67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C0121E" w:rsidRPr="00141C67" w:rsidRDefault="00C0121E" w:rsidP="00815315">
      <w:pPr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141C67">
        <w:rPr>
          <w:sz w:val="28"/>
          <w:szCs w:val="28"/>
        </w:rPr>
        <w:t xml:space="preserve">Основной целью </w:t>
      </w:r>
      <w:r w:rsidR="00D53A21">
        <w:rPr>
          <w:sz w:val="28"/>
          <w:szCs w:val="28"/>
        </w:rPr>
        <w:t>акции</w:t>
      </w:r>
      <w:r w:rsidRPr="00141C67">
        <w:rPr>
          <w:sz w:val="28"/>
          <w:szCs w:val="28"/>
        </w:rPr>
        <w:t xml:space="preserve"> является </w:t>
      </w:r>
      <w:r w:rsidR="00815315" w:rsidRPr="00815315">
        <w:rPr>
          <w:color w:val="000000"/>
          <w:sz w:val="30"/>
          <w:szCs w:val="30"/>
        </w:rPr>
        <w:t xml:space="preserve">привлечение внимания к проблемам детей, больных раком, </w:t>
      </w:r>
      <w:r w:rsidR="00815315">
        <w:rPr>
          <w:color w:val="000000"/>
          <w:sz w:val="30"/>
          <w:szCs w:val="30"/>
        </w:rPr>
        <w:t xml:space="preserve">путем вовлечения членов ОО «БРПО» и </w:t>
      </w:r>
      <w:r w:rsidR="00815315">
        <w:rPr>
          <w:color w:val="000000"/>
          <w:sz w:val="30"/>
          <w:szCs w:val="30"/>
        </w:rPr>
        <w:lastRenderedPageBreak/>
        <w:t xml:space="preserve">ОО «БРСМ», тимуровских и волонтерских отрядов </w:t>
      </w:r>
      <w:r w:rsidR="00614572">
        <w:rPr>
          <w:color w:val="000000"/>
          <w:sz w:val="30"/>
          <w:szCs w:val="30"/>
        </w:rPr>
        <w:t xml:space="preserve">в социально </w:t>
      </w:r>
      <w:r w:rsidR="00815315">
        <w:rPr>
          <w:color w:val="000000"/>
          <w:sz w:val="30"/>
          <w:szCs w:val="30"/>
        </w:rPr>
        <w:t>значимые дела, в благотворительн</w:t>
      </w:r>
      <w:r w:rsidR="00614572">
        <w:rPr>
          <w:color w:val="000000"/>
          <w:sz w:val="30"/>
          <w:szCs w:val="30"/>
        </w:rPr>
        <w:t>ую финансовую помощь</w:t>
      </w:r>
      <w:r w:rsidR="00815315">
        <w:rPr>
          <w:color w:val="000000"/>
          <w:sz w:val="30"/>
          <w:szCs w:val="30"/>
        </w:rPr>
        <w:t>.</w:t>
      </w:r>
    </w:p>
    <w:p w:rsidR="00C0121E" w:rsidRPr="00141C67" w:rsidRDefault="00C0121E" w:rsidP="00141C67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141C67">
        <w:rPr>
          <w:sz w:val="28"/>
          <w:szCs w:val="28"/>
        </w:rPr>
        <w:t>Задачи конкурса:</w:t>
      </w:r>
    </w:p>
    <w:p w:rsidR="00666F8F" w:rsidRPr="00666F8F" w:rsidRDefault="00666F8F" w:rsidP="00666F8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66F8F">
        <w:rPr>
          <w:sz w:val="30"/>
          <w:szCs w:val="30"/>
        </w:rPr>
        <w:t>воспит</w:t>
      </w:r>
      <w:r w:rsidR="00614572">
        <w:rPr>
          <w:sz w:val="30"/>
          <w:szCs w:val="30"/>
        </w:rPr>
        <w:t xml:space="preserve">ывать </w:t>
      </w:r>
      <w:r w:rsidRPr="00666F8F">
        <w:rPr>
          <w:sz w:val="30"/>
          <w:szCs w:val="30"/>
        </w:rPr>
        <w:t>у подрастающего поколения чувств</w:t>
      </w:r>
      <w:r>
        <w:rPr>
          <w:sz w:val="30"/>
          <w:szCs w:val="30"/>
        </w:rPr>
        <w:t>о</w:t>
      </w:r>
      <w:r w:rsidRPr="00666F8F">
        <w:rPr>
          <w:sz w:val="30"/>
          <w:szCs w:val="30"/>
        </w:rPr>
        <w:t xml:space="preserve"> милосердия, доброты, альтруизма и сострадания;</w:t>
      </w:r>
    </w:p>
    <w:p w:rsidR="00666F8F" w:rsidRPr="00666F8F" w:rsidRDefault="00666F8F" w:rsidP="00666F8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66F8F">
        <w:rPr>
          <w:sz w:val="30"/>
          <w:szCs w:val="30"/>
        </w:rPr>
        <w:t>укреп</w:t>
      </w:r>
      <w:r w:rsidR="00614572">
        <w:rPr>
          <w:sz w:val="30"/>
          <w:szCs w:val="30"/>
        </w:rPr>
        <w:t>лять</w:t>
      </w:r>
      <w:r w:rsidRPr="00666F8F">
        <w:rPr>
          <w:sz w:val="30"/>
          <w:szCs w:val="30"/>
        </w:rPr>
        <w:t xml:space="preserve"> традиционны</w:t>
      </w:r>
      <w:r>
        <w:rPr>
          <w:sz w:val="30"/>
          <w:szCs w:val="30"/>
        </w:rPr>
        <w:t>е</w:t>
      </w:r>
      <w:r w:rsidRPr="00666F8F">
        <w:rPr>
          <w:sz w:val="30"/>
          <w:szCs w:val="30"/>
        </w:rPr>
        <w:t xml:space="preserve"> белорусски</w:t>
      </w:r>
      <w:r>
        <w:rPr>
          <w:sz w:val="30"/>
          <w:szCs w:val="30"/>
        </w:rPr>
        <w:t>е</w:t>
      </w:r>
      <w:r w:rsidRPr="00666F8F">
        <w:rPr>
          <w:sz w:val="30"/>
          <w:szCs w:val="30"/>
        </w:rPr>
        <w:t xml:space="preserve"> ценност</w:t>
      </w:r>
      <w:r>
        <w:rPr>
          <w:sz w:val="30"/>
          <w:szCs w:val="30"/>
        </w:rPr>
        <w:t>и</w:t>
      </w:r>
      <w:r w:rsidRPr="00666F8F">
        <w:rPr>
          <w:sz w:val="30"/>
          <w:szCs w:val="30"/>
        </w:rPr>
        <w:t>;</w:t>
      </w:r>
    </w:p>
    <w:p w:rsidR="00666F8F" w:rsidRPr="00666F8F" w:rsidRDefault="00666F8F" w:rsidP="00666F8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66F8F">
        <w:rPr>
          <w:sz w:val="30"/>
          <w:szCs w:val="30"/>
        </w:rPr>
        <w:t>разви</w:t>
      </w:r>
      <w:r>
        <w:rPr>
          <w:sz w:val="30"/>
          <w:szCs w:val="30"/>
        </w:rPr>
        <w:t>вать</w:t>
      </w:r>
      <w:r w:rsidRPr="00666F8F">
        <w:rPr>
          <w:sz w:val="30"/>
          <w:szCs w:val="30"/>
        </w:rPr>
        <w:t xml:space="preserve"> творчески</w:t>
      </w:r>
      <w:r>
        <w:rPr>
          <w:sz w:val="30"/>
          <w:szCs w:val="30"/>
        </w:rPr>
        <w:t>е</w:t>
      </w:r>
      <w:r w:rsidRPr="00666F8F">
        <w:rPr>
          <w:sz w:val="30"/>
          <w:szCs w:val="30"/>
        </w:rPr>
        <w:t xml:space="preserve"> способност</w:t>
      </w:r>
      <w:r>
        <w:rPr>
          <w:sz w:val="30"/>
          <w:szCs w:val="30"/>
        </w:rPr>
        <w:t>и</w:t>
      </w:r>
      <w:r w:rsidRPr="00666F8F">
        <w:rPr>
          <w:sz w:val="30"/>
          <w:szCs w:val="30"/>
        </w:rPr>
        <w:t xml:space="preserve"> волонтеров и их выражение;</w:t>
      </w:r>
    </w:p>
    <w:p w:rsidR="00666F8F" w:rsidRPr="00666F8F" w:rsidRDefault="00666F8F" w:rsidP="00666F8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66F8F">
        <w:rPr>
          <w:sz w:val="30"/>
          <w:szCs w:val="30"/>
        </w:rPr>
        <w:t>популяриз</w:t>
      </w:r>
      <w:r w:rsidR="00614572">
        <w:rPr>
          <w:sz w:val="30"/>
          <w:szCs w:val="30"/>
        </w:rPr>
        <w:t>иро</w:t>
      </w:r>
      <w:r>
        <w:rPr>
          <w:sz w:val="30"/>
          <w:szCs w:val="30"/>
        </w:rPr>
        <w:t>вать</w:t>
      </w:r>
      <w:r w:rsidRPr="00666F8F">
        <w:rPr>
          <w:sz w:val="30"/>
          <w:szCs w:val="30"/>
        </w:rPr>
        <w:t xml:space="preserve"> волонтерско</w:t>
      </w:r>
      <w:r>
        <w:rPr>
          <w:sz w:val="30"/>
          <w:szCs w:val="30"/>
        </w:rPr>
        <w:t>е</w:t>
      </w:r>
      <w:r w:rsidRPr="00666F8F">
        <w:rPr>
          <w:sz w:val="30"/>
          <w:szCs w:val="30"/>
        </w:rPr>
        <w:t xml:space="preserve"> и тимуровско</w:t>
      </w:r>
      <w:r w:rsidR="00614572">
        <w:rPr>
          <w:sz w:val="30"/>
          <w:szCs w:val="30"/>
        </w:rPr>
        <w:t>е</w:t>
      </w:r>
      <w:r w:rsidRPr="00666F8F">
        <w:rPr>
          <w:sz w:val="30"/>
          <w:szCs w:val="30"/>
        </w:rPr>
        <w:t xml:space="preserve"> движени</w:t>
      </w:r>
      <w:r w:rsidR="00614572">
        <w:rPr>
          <w:sz w:val="30"/>
          <w:szCs w:val="30"/>
        </w:rPr>
        <w:t>е</w:t>
      </w:r>
      <w:r w:rsidRPr="00666F8F">
        <w:rPr>
          <w:sz w:val="30"/>
          <w:szCs w:val="30"/>
        </w:rPr>
        <w:t>.</w:t>
      </w:r>
    </w:p>
    <w:p w:rsidR="00C0121E" w:rsidRPr="00141C67" w:rsidRDefault="00C0121E" w:rsidP="00141C67">
      <w:pPr>
        <w:ind w:firstLine="709"/>
        <w:jc w:val="both"/>
        <w:rPr>
          <w:sz w:val="28"/>
          <w:szCs w:val="28"/>
        </w:rPr>
      </w:pPr>
    </w:p>
    <w:p w:rsidR="00CA1A49" w:rsidRPr="00141C67" w:rsidRDefault="00CA1A49" w:rsidP="00141C67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141C67">
        <w:rPr>
          <w:b/>
          <w:sz w:val="28"/>
          <w:szCs w:val="28"/>
        </w:rPr>
        <w:t xml:space="preserve">Организаторы </w:t>
      </w:r>
      <w:r w:rsidR="00C01399">
        <w:rPr>
          <w:b/>
          <w:sz w:val="28"/>
          <w:szCs w:val="28"/>
        </w:rPr>
        <w:t>акции</w:t>
      </w:r>
    </w:p>
    <w:p w:rsidR="00CA1A49" w:rsidRPr="00141C67" w:rsidRDefault="00CA1A49" w:rsidP="00141C67">
      <w:pPr>
        <w:pStyle w:val="a3"/>
        <w:numPr>
          <w:ilvl w:val="1"/>
          <w:numId w:val="5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141C67">
        <w:rPr>
          <w:sz w:val="28"/>
          <w:szCs w:val="28"/>
        </w:rPr>
        <w:t xml:space="preserve">Организаторами </w:t>
      </w:r>
      <w:r w:rsidR="00614572">
        <w:rPr>
          <w:sz w:val="28"/>
          <w:szCs w:val="28"/>
        </w:rPr>
        <w:t>акции</w:t>
      </w:r>
      <w:r w:rsidRPr="00141C67">
        <w:rPr>
          <w:sz w:val="28"/>
          <w:szCs w:val="28"/>
        </w:rPr>
        <w:t xml:space="preserve"> являются:</w:t>
      </w:r>
    </w:p>
    <w:p w:rsidR="00DE6220" w:rsidRDefault="00DE6220" w:rsidP="00DE6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6220">
        <w:rPr>
          <w:sz w:val="28"/>
          <w:szCs w:val="28"/>
        </w:rPr>
        <w:t>У</w:t>
      </w:r>
      <w:r w:rsidR="00614572">
        <w:rPr>
          <w:sz w:val="28"/>
          <w:szCs w:val="28"/>
        </w:rPr>
        <w:t>правление</w:t>
      </w:r>
      <w:r w:rsidRPr="00DE6220">
        <w:rPr>
          <w:sz w:val="28"/>
          <w:szCs w:val="28"/>
        </w:rPr>
        <w:t xml:space="preserve"> образования Гродненского районного исполнительного комитета;</w:t>
      </w:r>
    </w:p>
    <w:p w:rsidR="00815315" w:rsidRPr="00DE6220" w:rsidRDefault="00815315" w:rsidP="00DE6220">
      <w:pPr>
        <w:jc w:val="both"/>
        <w:rPr>
          <w:sz w:val="28"/>
          <w:szCs w:val="28"/>
        </w:rPr>
      </w:pPr>
      <w:r>
        <w:rPr>
          <w:sz w:val="28"/>
          <w:szCs w:val="28"/>
        </w:rPr>
        <w:t>- Гродненский районный Комитет Общественного объединения «Белорусский республиканский союз молодежи»</w:t>
      </w:r>
      <w:r w:rsidR="00666F8F">
        <w:rPr>
          <w:sz w:val="28"/>
          <w:szCs w:val="28"/>
        </w:rPr>
        <w:t>;</w:t>
      </w:r>
    </w:p>
    <w:p w:rsidR="00DE6220" w:rsidRPr="00DE6220" w:rsidRDefault="00DE6220" w:rsidP="00DE6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6220">
        <w:rPr>
          <w:sz w:val="28"/>
          <w:szCs w:val="28"/>
        </w:rPr>
        <w:t>ГУО «Гродненский районный центр творчества детей и молодежи»</w:t>
      </w:r>
      <w:r>
        <w:rPr>
          <w:sz w:val="28"/>
          <w:szCs w:val="28"/>
        </w:rPr>
        <w:t>;</w:t>
      </w:r>
    </w:p>
    <w:p w:rsidR="007553DE" w:rsidRDefault="00DE6220" w:rsidP="00DE6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89C" w:rsidRPr="00141C67">
        <w:rPr>
          <w:sz w:val="28"/>
          <w:szCs w:val="28"/>
        </w:rPr>
        <w:t>Гродненский районный</w:t>
      </w:r>
      <w:r w:rsidR="008C4000" w:rsidRPr="00141C6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="008C4000" w:rsidRPr="00141C67">
        <w:rPr>
          <w:sz w:val="28"/>
          <w:szCs w:val="28"/>
        </w:rPr>
        <w:t xml:space="preserve"> Общест</w:t>
      </w:r>
      <w:r>
        <w:rPr>
          <w:sz w:val="28"/>
          <w:szCs w:val="28"/>
        </w:rPr>
        <w:t>венного объединения «Белорусская республиканская</w:t>
      </w:r>
      <w:r w:rsidR="008C4000" w:rsidRPr="00141C67">
        <w:rPr>
          <w:sz w:val="28"/>
          <w:szCs w:val="28"/>
        </w:rPr>
        <w:t xml:space="preserve"> </w:t>
      </w:r>
      <w:r>
        <w:rPr>
          <w:sz w:val="28"/>
          <w:szCs w:val="28"/>
        </w:rPr>
        <w:t>пионерская организация</w:t>
      </w:r>
      <w:r w:rsidR="008C4000" w:rsidRPr="00141C67">
        <w:rPr>
          <w:sz w:val="28"/>
          <w:szCs w:val="28"/>
        </w:rPr>
        <w:t xml:space="preserve">» (далее по тексту – </w:t>
      </w:r>
      <w:r w:rsidR="0026189C" w:rsidRPr="00141C67">
        <w:rPr>
          <w:sz w:val="28"/>
          <w:szCs w:val="28"/>
        </w:rPr>
        <w:t>Гродненский Р</w:t>
      </w:r>
      <w:r>
        <w:rPr>
          <w:sz w:val="28"/>
          <w:szCs w:val="28"/>
        </w:rPr>
        <w:t>С</w:t>
      </w:r>
      <w:r w:rsidR="00D366C4" w:rsidRPr="00141C67">
        <w:rPr>
          <w:sz w:val="28"/>
          <w:szCs w:val="28"/>
        </w:rPr>
        <w:t xml:space="preserve"> </w:t>
      </w:r>
      <w:r w:rsidR="00520E9E">
        <w:rPr>
          <w:sz w:val="28"/>
          <w:szCs w:val="28"/>
        </w:rPr>
        <w:t>ОО «БР</w:t>
      </w:r>
      <w:r>
        <w:rPr>
          <w:sz w:val="28"/>
          <w:szCs w:val="28"/>
        </w:rPr>
        <w:t>ПО»).</w:t>
      </w:r>
    </w:p>
    <w:p w:rsidR="00520E9E" w:rsidRPr="00520E9E" w:rsidRDefault="00520E9E" w:rsidP="00520E9E">
      <w:pPr>
        <w:ind w:firstLine="720"/>
        <w:jc w:val="both"/>
        <w:rPr>
          <w:sz w:val="28"/>
          <w:szCs w:val="28"/>
        </w:rPr>
      </w:pPr>
    </w:p>
    <w:p w:rsidR="00C01399" w:rsidRDefault="00C01399" w:rsidP="00C01399">
      <w:pPr>
        <w:pStyle w:val="af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благотворительной акции</w:t>
      </w:r>
    </w:p>
    <w:p w:rsidR="00C01399" w:rsidRPr="00C01399" w:rsidRDefault="00C01399" w:rsidP="00C01399">
      <w:pPr>
        <w:ind w:firstLine="360"/>
        <w:jc w:val="both"/>
        <w:rPr>
          <w:sz w:val="30"/>
          <w:szCs w:val="30"/>
        </w:rPr>
      </w:pPr>
      <w:proofErr w:type="spellStart"/>
      <w:r w:rsidRPr="00C01399">
        <w:rPr>
          <w:sz w:val="30"/>
          <w:szCs w:val="30"/>
        </w:rPr>
        <w:t>Тимуровство</w:t>
      </w:r>
      <w:proofErr w:type="spellEnd"/>
      <w:r w:rsidRPr="00C01399">
        <w:rPr>
          <w:sz w:val="30"/>
          <w:szCs w:val="30"/>
        </w:rPr>
        <w:t xml:space="preserve"> основывается на добровольном служении людям, бескорыстной помощи нуждающимся, на принципе «Здесь и сейчас, всегда и везде – быть полезным Родине, людям и себе!». Творить добро нужно руками детей и для детей: сделать других радостнее и счастливее можно только теплом собственных рук и сердец. </w:t>
      </w:r>
    </w:p>
    <w:p w:rsidR="00C01399" w:rsidRDefault="00C01399" w:rsidP="00C01399">
      <w:pPr>
        <w:ind w:firstLine="360"/>
        <w:jc w:val="both"/>
        <w:rPr>
          <w:spacing w:val="-2"/>
          <w:sz w:val="30"/>
          <w:szCs w:val="30"/>
        </w:rPr>
      </w:pPr>
      <w:r w:rsidRPr="00C01399">
        <w:rPr>
          <w:b/>
          <w:spacing w:val="-2"/>
          <w:sz w:val="30"/>
          <w:szCs w:val="30"/>
          <w:u w:val="single"/>
        </w:rPr>
        <w:t xml:space="preserve">Символ акции – </w:t>
      </w:r>
      <w:r>
        <w:rPr>
          <w:b/>
          <w:spacing w:val="-2"/>
          <w:sz w:val="30"/>
          <w:szCs w:val="30"/>
          <w:u w:val="single"/>
        </w:rPr>
        <w:t xml:space="preserve">золотая ленточка, </w:t>
      </w:r>
      <w:r w:rsidRPr="00C01399">
        <w:rPr>
          <w:spacing w:val="-2"/>
          <w:sz w:val="30"/>
          <w:szCs w:val="30"/>
        </w:rPr>
        <w:t xml:space="preserve"> </w:t>
      </w:r>
      <w:r w:rsidRPr="00DE6220">
        <w:rPr>
          <w:rStyle w:val="af1"/>
          <w:bCs/>
          <w:i w:val="0"/>
          <w:sz w:val="30"/>
          <w:szCs w:val="30"/>
          <w:shd w:val="clear" w:color="auto" w:fill="FFFFFF"/>
        </w:rPr>
        <w:t>которая</w:t>
      </w:r>
      <w:r w:rsidRPr="00DE6220">
        <w:rPr>
          <w:i/>
          <w:sz w:val="30"/>
          <w:szCs w:val="30"/>
          <w:shd w:val="clear" w:color="auto" w:fill="FFFFFF"/>
        </w:rPr>
        <w:t xml:space="preserve"> </w:t>
      </w:r>
      <w:r w:rsidRPr="00DE6220">
        <w:rPr>
          <w:sz w:val="30"/>
          <w:szCs w:val="30"/>
          <w:shd w:val="clear" w:color="auto" w:fill="FFFFFF"/>
        </w:rPr>
        <w:t>символи</w:t>
      </w:r>
      <w:r>
        <w:rPr>
          <w:sz w:val="30"/>
          <w:szCs w:val="30"/>
          <w:shd w:val="clear" w:color="auto" w:fill="FFFFFF"/>
        </w:rPr>
        <w:t xml:space="preserve">зирует, насколько бесценны дети, </w:t>
      </w:r>
      <w:r>
        <w:rPr>
          <w:spacing w:val="-2"/>
          <w:sz w:val="30"/>
          <w:szCs w:val="30"/>
        </w:rPr>
        <w:t>напоминает о</w:t>
      </w:r>
      <w:r w:rsidRPr="00C01399">
        <w:rPr>
          <w:spacing w:val="-2"/>
          <w:sz w:val="30"/>
          <w:szCs w:val="30"/>
        </w:rPr>
        <w:t xml:space="preserve"> стремлени</w:t>
      </w:r>
      <w:r>
        <w:rPr>
          <w:spacing w:val="-2"/>
          <w:sz w:val="30"/>
          <w:szCs w:val="30"/>
        </w:rPr>
        <w:t>и</w:t>
      </w:r>
      <w:r w:rsidRPr="00C01399">
        <w:rPr>
          <w:spacing w:val="-2"/>
          <w:sz w:val="30"/>
          <w:szCs w:val="30"/>
        </w:rPr>
        <w:t xml:space="preserve"> детей и молодежи Беларуси отдать частичку тепла и окружить заботой, вниманием </w:t>
      </w:r>
      <w:r w:rsidR="00614572">
        <w:rPr>
          <w:spacing w:val="-2"/>
          <w:sz w:val="30"/>
          <w:szCs w:val="30"/>
        </w:rPr>
        <w:t>детей</w:t>
      </w:r>
      <w:r w:rsidRPr="00C01399">
        <w:rPr>
          <w:spacing w:val="-2"/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>которые нуждаются в помощи.</w:t>
      </w:r>
    </w:p>
    <w:p w:rsidR="00C01399" w:rsidRPr="00C01399" w:rsidRDefault="00C01399" w:rsidP="00C01399">
      <w:pPr>
        <w:shd w:val="clear" w:color="auto" w:fill="FFFFFF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C01399">
        <w:rPr>
          <w:color w:val="000000"/>
          <w:sz w:val="28"/>
          <w:szCs w:val="28"/>
          <w:bdr w:val="none" w:sz="0" w:space="0" w:color="auto" w:frame="1"/>
        </w:rPr>
        <w:t>Дата 15 февраля – это не день отчаяния, а праздник победы малышей и взрослых, врачей, родственников больных и всех, кто не безразличен к чужому горю, над страшным недугом – раком.</w:t>
      </w:r>
    </w:p>
    <w:p w:rsidR="00C01399" w:rsidRPr="00C01399" w:rsidRDefault="00C01399" w:rsidP="00C01399">
      <w:pPr>
        <w:shd w:val="clear" w:color="auto" w:fill="FFFFFF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C01399">
        <w:rPr>
          <w:color w:val="000000"/>
          <w:sz w:val="28"/>
          <w:szCs w:val="28"/>
          <w:bdr w:val="none" w:sz="0" w:space="0" w:color="auto" w:frame="1"/>
        </w:rPr>
        <w:t>Дети по-особому видят, слышат и чувствуют. Поэтому главная задача для каждого из нас – не оставить их и родителей один на один с болезнью, не пройти мимо чужих проблем, а внести хотя бы маленький вклад и поддержать тех, кто в этом нуждается.</w:t>
      </w:r>
    </w:p>
    <w:p w:rsidR="00C01399" w:rsidRDefault="00C01399" w:rsidP="00C01399">
      <w:pPr>
        <w:ind w:firstLine="36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Акция проходит по двум модулям:</w:t>
      </w:r>
    </w:p>
    <w:p w:rsidR="00C01399" w:rsidRDefault="00833ED1" w:rsidP="00C01399">
      <w:pPr>
        <w:pStyle w:val="a3"/>
        <w:numPr>
          <w:ilvl w:val="0"/>
          <w:numId w:val="10"/>
        </w:numPr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Конкурс листовок</w:t>
      </w:r>
      <w:r w:rsidR="00C01399">
        <w:rPr>
          <w:spacing w:val="-2"/>
          <w:sz w:val="30"/>
          <w:szCs w:val="30"/>
        </w:rPr>
        <w:t xml:space="preserve"> «</w:t>
      </w:r>
      <w:r w:rsidR="007B0012">
        <w:rPr>
          <w:spacing w:val="-2"/>
          <w:sz w:val="30"/>
          <w:szCs w:val="30"/>
        </w:rPr>
        <w:t>Жизнь бесценна…</w:t>
      </w:r>
      <w:r w:rsidR="00C01399">
        <w:rPr>
          <w:spacing w:val="-2"/>
          <w:sz w:val="30"/>
          <w:szCs w:val="30"/>
        </w:rPr>
        <w:t>»;</w:t>
      </w:r>
    </w:p>
    <w:p w:rsidR="00C01399" w:rsidRDefault="00C01399" w:rsidP="00C01399">
      <w:pPr>
        <w:pStyle w:val="a3"/>
        <w:numPr>
          <w:ilvl w:val="0"/>
          <w:numId w:val="10"/>
        </w:numPr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Акция по сбору влажных салфеток и памперсов</w:t>
      </w:r>
      <w:r w:rsidR="00833ED1">
        <w:rPr>
          <w:spacing w:val="-2"/>
          <w:sz w:val="30"/>
          <w:szCs w:val="30"/>
        </w:rPr>
        <w:t xml:space="preserve"> (детских и взрослых размеров)</w:t>
      </w:r>
      <w:r>
        <w:rPr>
          <w:spacing w:val="-2"/>
          <w:sz w:val="30"/>
          <w:szCs w:val="30"/>
        </w:rPr>
        <w:t>.</w:t>
      </w:r>
    </w:p>
    <w:p w:rsidR="00C01399" w:rsidRPr="00C01399" w:rsidRDefault="00C01399" w:rsidP="00C01399">
      <w:pPr>
        <w:pStyle w:val="a3"/>
        <w:jc w:val="both"/>
        <w:rPr>
          <w:spacing w:val="-2"/>
          <w:sz w:val="30"/>
          <w:szCs w:val="30"/>
        </w:rPr>
      </w:pPr>
    </w:p>
    <w:p w:rsidR="00C01399" w:rsidRPr="00614572" w:rsidRDefault="00C0121E" w:rsidP="00C01399">
      <w:pPr>
        <w:pStyle w:val="af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4572">
        <w:rPr>
          <w:rFonts w:ascii="Times New Roman" w:hAnsi="Times New Roman"/>
          <w:b/>
          <w:sz w:val="28"/>
          <w:szCs w:val="28"/>
          <w:lang w:eastAsia="ru-RU"/>
        </w:rPr>
        <w:t xml:space="preserve">Порядок и сроки проведения </w:t>
      </w:r>
      <w:r w:rsidR="00C01399" w:rsidRPr="00614572">
        <w:rPr>
          <w:rFonts w:ascii="Times New Roman" w:hAnsi="Times New Roman"/>
          <w:b/>
          <w:sz w:val="28"/>
          <w:szCs w:val="28"/>
          <w:lang w:eastAsia="ru-RU"/>
        </w:rPr>
        <w:t>акции</w:t>
      </w:r>
    </w:p>
    <w:p w:rsidR="00C01399" w:rsidRDefault="00C01399" w:rsidP="00C01399">
      <w:pPr>
        <w:pStyle w:val="af"/>
        <w:ind w:left="720"/>
        <w:rPr>
          <w:rFonts w:ascii="Times New Roman" w:hAnsi="Times New Roman"/>
          <w:sz w:val="28"/>
          <w:szCs w:val="28"/>
          <w:lang w:eastAsia="ru-RU"/>
        </w:rPr>
      </w:pPr>
      <w:r w:rsidRPr="00C01399">
        <w:rPr>
          <w:rFonts w:ascii="Times New Roman" w:hAnsi="Times New Roman"/>
          <w:sz w:val="28"/>
          <w:szCs w:val="28"/>
          <w:lang w:eastAsia="ru-RU"/>
        </w:rPr>
        <w:t>Благотворительная акция проходит с 01.02. по 15.02.2022г.</w:t>
      </w:r>
    </w:p>
    <w:p w:rsidR="00C01399" w:rsidRPr="00D6745F" w:rsidRDefault="00C01399" w:rsidP="00C01399">
      <w:pPr>
        <w:pStyle w:val="a3"/>
        <w:tabs>
          <w:tab w:val="left" w:pos="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Гродненский районный Совет</w:t>
      </w:r>
      <w:r w:rsidRPr="008F1CE2">
        <w:rPr>
          <w:sz w:val="30"/>
          <w:szCs w:val="30"/>
        </w:rPr>
        <w:t xml:space="preserve"> ОО «БРПО» о</w:t>
      </w:r>
      <w:r>
        <w:rPr>
          <w:sz w:val="30"/>
          <w:szCs w:val="30"/>
        </w:rPr>
        <w:t>беспечивае</w:t>
      </w:r>
      <w:r w:rsidRPr="008F1CE2">
        <w:rPr>
          <w:sz w:val="30"/>
          <w:szCs w:val="30"/>
        </w:rPr>
        <w:t xml:space="preserve">т освещение хода проведения, итогов благотворительной акции в местных, районных, городских, областных, республиканских средствах массовой информации, а также </w:t>
      </w:r>
      <w:proofErr w:type="gramStart"/>
      <w:r w:rsidRPr="008F1CE2">
        <w:rPr>
          <w:sz w:val="30"/>
          <w:szCs w:val="30"/>
        </w:rPr>
        <w:t>интернет-пространстве</w:t>
      </w:r>
      <w:proofErr w:type="gramEnd"/>
      <w:r w:rsidRPr="008F1CE2">
        <w:rPr>
          <w:sz w:val="30"/>
          <w:szCs w:val="30"/>
        </w:rPr>
        <w:t xml:space="preserve">. </w:t>
      </w:r>
    </w:p>
    <w:p w:rsidR="00C01399" w:rsidRDefault="00C01399" w:rsidP="00C0139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704C5">
        <w:rPr>
          <w:b/>
          <w:i/>
          <w:sz w:val="28"/>
          <w:szCs w:val="28"/>
        </w:rPr>
        <w:t>В срок</w:t>
      </w:r>
      <w:r w:rsidRPr="00A704C5">
        <w:rPr>
          <w:i/>
          <w:sz w:val="28"/>
          <w:szCs w:val="28"/>
        </w:rPr>
        <w:t xml:space="preserve"> </w:t>
      </w:r>
      <w:r w:rsidRPr="00A704C5">
        <w:rPr>
          <w:b/>
          <w:i/>
          <w:sz w:val="28"/>
          <w:szCs w:val="28"/>
        </w:rPr>
        <w:t xml:space="preserve">до </w:t>
      </w:r>
      <w:r>
        <w:rPr>
          <w:b/>
          <w:i/>
          <w:sz w:val="28"/>
          <w:szCs w:val="28"/>
        </w:rPr>
        <w:t>10 февраля 2022</w:t>
      </w:r>
      <w:r w:rsidRPr="00A704C5">
        <w:rPr>
          <w:b/>
          <w:i/>
          <w:sz w:val="28"/>
          <w:szCs w:val="28"/>
        </w:rPr>
        <w:t xml:space="preserve"> года</w:t>
      </w:r>
      <w:r w:rsidRPr="009E1E83">
        <w:rPr>
          <w:sz w:val="28"/>
          <w:szCs w:val="28"/>
        </w:rPr>
        <w:t xml:space="preserve"> учреждения образования передают </w:t>
      </w:r>
      <w:r>
        <w:rPr>
          <w:sz w:val="28"/>
          <w:szCs w:val="28"/>
        </w:rPr>
        <w:t>влажные салфетки и пампер</w:t>
      </w:r>
      <w:r w:rsidR="00833ED1">
        <w:rPr>
          <w:sz w:val="28"/>
          <w:szCs w:val="28"/>
        </w:rPr>
        <w:t>с</w:t>
      </w:r>
      <w:r>
        <w:rPr>
          <w:sz w:val="28"/>
          <w:szCs w:val="28"/>
        </w:rPr>
        <w:t>ы</w:t>
      </w:r>
      <w:r w:rsidRPr="009E1E83">
        <w:rPr>
          <w:sz w:val="28"/>
          <w:szCs w:val="28"/>
        </w:rPr>
        <w:t xml:space="preserve"> в государственное учреждение образования «Гродненский районный центр творчества детей и молодежи» </w:t>
      </w:r>
      <w:r>
        <w:rPr>
          <w:sz w:val="28"/>
          <w:szCs w:val="28"/>
        </w:rPr>
        <w:t>(</w:t>
      </w:r>
      <w:r w:rsidRPr="009E1E83">
        <w:rPr>
          <w:sz w:val="28"/>
          <w:szCs w:val="28"/>
        </w:rPr>
        <w:t>по адресу:</w:t>
      </w:r>
      <w:r w:rsidRPr="009E1E83">
        <w:rPr>
          <w:b/>
          <w:sz w:val="28"/>
          <w:szCs w:val="28"/>
        </w:rPr>
        <w:t xml:space="preserve"> </w:t>
      </w:r>
      <w:r w:rsidRPr="009E1E83">
        <w:rPr>
          <w:rStyle w:val="af2"/>
          <w:sz w:val="28"/>
          <w:szCs w:val="28"/>
        </w:rPr>
        <w:t xml:space="preserve">г. </w:t>
      </w:r>
      <w:r>
        <w:rPr>
          <w:rStyle w:val="af2"/>
          <w:sz w:val="28"/>
          <w:szCs w:val="28"/>
        </w:rPr>
        <w:t xml:space="preserve">Гродно, ул. Горького, 49, </w:t>
      </w:r>
      <w:proofErr w:type="spellStart"/>
      <w:r>
        <w:rPr>
          <w:rStyle w:val="af2"/>
          <w:sz w:val="28"/>
          <w:szCs w:val="28"/>
        </w:rPr>
        <w:t>каб</w:t>
      </w:r>
      <w:proofErr w:type="spellEnd"/>
      <w:r>
        <w:rPr>
          <w:rStyle w:val="af2"/>
          <w:sz w:val="28"/>
          <w:szCs w:val="28"/>
        </w:rPr>
        <w:t>. 7</w:t>
      </w:r>
      <w:r w:rsidRPr="009E1E83">
        <w:rPr>
          <w:rStyle w:val="af2"/>
          <w:sz w:val="28"/>
          <w:szCs w:val="28"/>
        </w:rPr>
        <w:t>17</w:t>
      </w:r>
      <w:r>
        <w:rPr>
          <w:rStyle w:val="af2"/>
          <w:sz w:val="28"/>
          <w:szCs w:val="28"/>
        </w:rPr>
        <w:t xml:space="preserve">) </w:t>
      </w:r>
      <w:r w:rsidRPr="009E1E83">
        <w:rPr>
          <w:sz w:val="28"/>
          <w:szCs w:val="28"/>
        </w:rPr>
        <w:t xml:space="preserve">для последующей передачи в </w:t>
      </w:r>
      <w:r w:rsidR="00833ED1">
        <w:rPr>
          <w:sz w:val="28"/>
          <w:szCs w:val="28"/>
        </w:rPr>
        <w:t>социально-благотворительное учреждение «Центр «ПОРА».</w:t>
      </w:r>
    </w:p>
    <w:p w:rsidR="00833ED1" w:rsidRDefault="00833ED1" w:rsidP="00C0139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704C5">
        <w:rPr>
          <w:b/>
          <w:i/>
          <w:sz w:val="28"/>
          <w:szCs w:val="28"/>
        </w:rPr>
        <w:t>В срок</w:t>
      </w:r>
      <w:r w:rsidRPr="00A704C5">
        <w:rPr>
          <w:i/>
          <w:sz w:val="28"/>
          <w:szCs w:val="28"/>
        </w:rPr>
        <w:t xml:space="preserve"> </w:t>
      </w:r>
      <w:r w:rsidRPr="00A704C5">
        <w:rPr>
          <w:b/>
          <w:i/>
          <w:sz w:val="28"/>
          <w:szCs w:val="28"/>
        </w:rPr>
        <w:t xml:space="preserve">до </w:t>
      </w:r>
      <w:r>
        <w:rPr>
          <w:b/>
          <w:i/>
          <w:sz w:val="28"/>
          <w:szCs w:val="28"/>
        </w:rPr>
        <w:t>10 февраля 2022</w:t>
      </w:r>
      <w:r w:rsidRPr="00A704C5">
        <w:rPr>
          <w:b/>
          <w:i/>
          <w:sz w:val="28"/>
          <w:szCs w:val="28"/>
        </w:rPr>
        <w:t xml:space="preserve"> года</w:t>
      </w:r>
      <w:r w:rsidRPr="009E1E83">
        <w:rPr>
          <w:sz w:val="28"/>
          <w:szCs w:val="28"/>
        </w:rPr>
        <w:t xml:space="preserve"> учреждения образования </w:t>
      </w:r>
      <w:r>
        <w:rPr>
          <w:sz w:val="28"/>
          <w:szCs w:val="28"/>
        </w:rPr>
        <w:t xml:space="preserve">предоставляют на электронный адрес </w:t>
      </w:r>
      <w:hyperlink r:id="rId9" w:history="1">
        <w:r w:rsidRPr="00831EF3">
          <w:rPr>
            <w:rStyle w:val="ab"/>
            <w:sz w:val="28"/>
            <w:szCs w:val="28"/>
            <w:lang w:val="en-US"/>
          </w:rPr>
          <w:t>cvrgrodroo</w:t>
        </w:r>
        <w:r w:rsidRPr="00833ED1">
          <w:rPr>
            <w:rStyle w:val="ab"/>
            <w:sz w:val="28"/>
            <w:szCs w:val="28"/>
          </w:rPr>
          <w:t>@</w:t>
        </w:r>
        <w:r w:rsidRPr="00831EF3">
          <w:rPr>
            <w:rStyle w:val="ab"/>
            <w:sz w:val="28"/>
            <w:szCs w:val="28"/>
            <w:lang w:val="en-US"/>
          </w:rPr>
          <w:t>tut</w:t>
        </w:r>
        <w:r w:rsidRPr="00833ED1">
          <w:rPr>
            <w:rStyle w:val="ab"/>
            <w:sz w:val="28"/>
            <w:szCs w:val="28"/>
          </w:rPr>
          <w:t>.</w:t>
        </w:r>
        <w:r w:rsidRPr="00831EF3">
          <w:rPr>
            <w:rStyle w:val="ab"/>
            <w:sz w:val="28"/>
            <w:szCs w:val="28"/>
            <w:lang w:val="en-US"/>
          </w:rPr>
          <w:t>by</w:t>
        </w:r>
      </w:hyperlink>
      <w:r w:rsidRPr="0083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макеты листовок, посвященных тематике акции. </w:t>
      </w:r>
      <w:r w:rsidR="00694B09">
        <w:rPr>
          <w:sz w:val="28"/>
          <w:szCs w:val="28"/>
        </w:rPr>
        <w:t>Критерии оценки листовок: ак</w:t>
      </w:r>
      <w:r w:rsidR="007B0012">
        <w:rPr>
          <w:sz w:val="28"/>
          <w:szCs w:val="28"/>
        </w:rPr>
        <w:t xml:space="preserve">туальность, доступность изложения информации, художественное оформление, наличие слогана (лозунга), оригинальность. </w:t>
      </w:r>
    </w:p>
    <w:p w:rsidR="00CD743B" w:rsidRDefault="007B0012" w:rsidP="00CD743B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C062F">
        <w:rPr>
          <w:b/>
          <w:i/>
          <w:sz w:val="28"/>
          <w:szCs w:val="28"/>
        </w:rPr>
        <w:t xml:space="preserve">15 февраля </w:t>
      </w:r>
      <w:r w:rsidR="00CD743B" w:rsidRPr="004C062F">
        <w:rPr>
          <w:b/>
          <w:i/>
          <w:sz w:val="28"/>
          <w:szCs w:val="28"/>
        </w:rPr>
        <w:t xml:space="preserve">в г. Скиделе </w:t>
      </w:r>
      <w:r w:rsidRPr="00CD743B">
        <w:rPr>
          <w:sz w:val="28"/>
          <w:szCs w:val="28"/>
        </w:rPr>
        <w:t xml:space="preserve">пройдет </w:t>
      </w:r>
      <w:r w:rsidR="00CD743B">
        <w:rPr>
          <w:sz w:val="28"/>
          <w:szCs w:val="28"/>
        </w:rPr>
        <w:t>волонтерская а</w:t>
      </w:r>
      <w:bookmarkStart w:id="0" w:name="_GoBack"/>
      <w:bookmarkEnd w:id="0"/>
      <w:r w:rsidR="00CD743B">
        <w:rPr>
          <w:sz w:val="28"/>
          <w:szCs w:val="28"/>
        </w:rPr>
        <w:t>кция среди населения города по раздаче листовок, а также благотворительный концерт по сбору сре</w:t>
      </w:r>
      <w:proofErr w:type="gramStart"/>
      <w:r w:rsidR="00CD743B">
        <w:rPr>
          <w:sz w:val="28"/>
          <w:szCs w:val="28"/>
        </w:rPr>
        <w:t>дств дл</w:t>
      </w:r>
      <w:proofErr w:type="gramEnd"/>
      <w:r w:rsidR="00CD743B">
        <w:rPr>
          <w:sz w:val="28"/>
          <w:szCs w:val="28"/>
        </w:rPr>
        <w:t>я социально-благотворительного учреждения «Центр «ПОРА».</w:t>
      </w:r>
    </w:p>
    <w:p w:rsidR="007B0012" w:rsidRPr="00CD743B" w:rsidRDefault="007B0012" w:rsidP="00CD743B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0C0111" w:rsidRDefault="000C0111" w:rsidP="009D563E">
      <w:pPr>
        <w:pStyle w:val="af"/>
        <w:ind w:right="-284"/>
        <w:jc w:val="right"/>
        <w:rPr>
          <w:rFonts w:ascii="Times New Roman" w:hAnsi="Times New Roman"/>
          <w:sz w:val="30"/>
          <w:szCs w:val="30"/>
        </w:rPr>
      </w:pPr>
    </w:p>
    <w:sectPr w:rsidR="000C0111" w:rsidSect="00EC3A21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DA" w:rsidRDefault="00DF06DA" w:rsidP="007E2FC1">
      <w:r>
        <w:separator/>
      </w:r>
    </w:p>
  </w:endnote>
  <w:endnote w:type="continuationSeparator" w:id="0">
    <w:p w:rsidR="00DF06DA" w:rsidRDefault="00DF06DA" w:rsidP="007E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F5" w:rsidRDefault="00E329A5">
    <w:pPr>
      <w:pStyle w:val="a9"/>
      <w:jc w:val="right"/>
    </w:pPr>
    <w:r>
      <w:fldChar w:fldCharType="begin"/>
    </w:r>
    <w:r w:rsidR="007D3DD2">
      <w:instrText xml:space="preserve"> PAGE   \* MERGEFORMAT </w:instrText>
    </w:r>
    <w:r>
      <w:fldChar w:fldCharType="separate"/>
    </w:r>
    <w:r w:rsidR="004C062F">
      <w:rPr>
        <w:noProof/>
      </w:rPr>
      <w:t>3</w:t>
    </w:r>
    <w:r>
      <w:rPr>
        <w:noProof/>
      </w:rPr>
      <w:fldChar w:fldCharType="end"/>
    </w:r>
  </w:p>
  <w:p w:rsidR="00E820F5" w:rsidRDefault="00E820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DA" w:rsidRDefault="00DF06DA" w:rsidP="007E2FC1">
      <w:r>
        <w:separator/>
      </w:r>
    </w:p>
  </w:footnote>
  <w:footnote w:type="continuationSeparator" w:id="0">
    <w:p w:rsidR="00DF06DA" w:rsidRDefault="00DF06DA" w:rsidP="007E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CBC"/>
    <w:multiLevelType w:val="multilevel"/>
    <w:tmpl w:val="7CB22FA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1">
    <w:nsid w:val="39F10C8E"/>
    <w:multiLevelType w:val="multilevel"/>
    <w:tmpl w:val="8AB4B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E341F0D"/>
    <w:multiLevelType w:val="multilevel"/>
    <w:tmpl w:val="7CB22FA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3">
    <w:nsid w:val="4CB44931"/>
    <w:multiLevelType w:val="hybridMultilevel"/>
    <w:tmpl w:val="5818E498"/>
    <w:lvl w:ilvl="0" w:tplc="DC8ED61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BF70C5"/>
    <w:multiLevelType w:val="hybridMultilevel"/>
    <w:tmpl w:val="A70A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A46D6"/>
    <w:multiLevelType w:val="hybridMultilevel"/>
    <w:tmpl w:val="7A9E8B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12875"/>
    <w:multiLevelType w:val="multilevel"/>
    <w:tmpl w:val="D72C4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7">
    <w:nsid w:val="72D17CE3"/>
    <w:multiLevelType w:val="hybridMultilevel"/>
    <w:tmpl w:val="A5C26E72"/>
    <w:lvl w:ilvl="0" w:tplc="EEB6676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B77646"/>
    <w:multiLevelType w:val="multilevel"/>
    <w:tmpl w:val="B2A04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3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B7500F6"/>
    <w:multiLevelType w:val="multilevel"/>
    <w:tmpl w:val="F17CE9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49"/>
    <w:rsid w:val="00021551"/>
    <w:rsid w:val="00037EDF"/>
    <w:rsid w:val="00043452"/>
    <w:rsid w:val="00047D01"/>
    <w:rsid w:val="00051855"/>
    <w:rsid w:val="00057032"/>
    <w:rsid w:val="0006323E"/>
    <w:rsid w:val="000645F4"/>
    <w:rsid w:val="000658AC"/>
    <w:rsid w:val="00066F5B"/>
    <w:rsid w:val="000672C1"/>
    <w:rsid w:val="00071E51"/>
    <w:rsid w:val="00081D46"/>
    <w:rsid w:val="00085BDD"/>
    <w:rsid w:val="00090ED8"/>
    <w:rsid w:val="000A328C"/>
    <w:rsid w:val="000A5E9A"/>
    <w:rsid w:val="000C0111"/>
    <w:rsid w:val="000D2290"/>
    <w:rsid w:val="000D7B38"/>
    <w:rsid w:val="000E09C9"/>
    <w:rsid w:val="000E2408"/>
    <w:rsid w:val="000E5D19"/>
    <w:rsid w:val="000F49A5"/>
    <w:rsid w:val="00103AAD"/>
    <w:rsid w:val="001052E5"/>
    <w:rsid w:val="00106DC0"/>
    <w:rsid w:val="00110E60"/>
    <w:rsid w:val="001122C4"/>
    <w:rsid w:val="00114853"/>
    <w:rsid w:val="001202AB"/>
    <w:rsid w:val="00124415"/>
    <w:rsid w:val="00141311"/>
    <w:rsid w:val="00141C67"/>
    <w:rsid w:val="00180E44"/>
    <w:rsid w:val="00192246"/>
    <w:rsid w:val="001925E0"/>
    <w:rsid w:val="001A4547"/>
    <w:rsid w:val="001B5224"/>
    <w:rsid w:val="001C2043"/>
    <w:rsid w:val="001C5A0A"/>
    <w:rsid w:val="001C626E"/>
    <w:rsid w:val="001D0896"/>
    <w:rsid w:val="001D6153"/>
    <w:rsid w:val="001E662F"/>
    <w:rsid w:val="002021F0"/>
    <w:rsid w:val="0022233B"/>
    <w:rsid w:val="00224AB9"/>
    <w:rsid w:val="00230ABC"/>
    <w:rsid w:val="00230B25"/>
    <w:rsid w:val="002414B5"/>
    <w:rsid w:val="00242204"/>
    <w:rsid w:val="0026189C"/>
    <w:rsid w:val="00276D79"/>
    <w:rsid w:val="00294804"/>
    <w:rsid w:val="00297E88"/>
    <w:rsid w:val="002A6AE7"/>
    <w:rsid w:val="002D3578"/>
    <w:rsid w:val="002E6F7C"/>
    <w:rsid w:val="002E779C"/>
    <w:rsid w:val="002F1476"/>
    <w:rsid w:val="00303830"/>
    <w:rsid w:val="00303978"/>
    <w:rsid w:val="00304841"/>
    <w:rsid w:val="003176B6"/>
    <w:rsid w:val="00327485"/>
    <w:rsid w:val="00330F7A"/>
    <w:rsid w:val="00337DD9"/>
    <w:rsid w:val="0034154D"/>
    <w:rsid w:val="0034202E"/>
    <w:rsid w:val="00343F10"/>
    <w:rsid w:val="00350875"/>
    <w:rsid w:val="003512D7"/>
    <w:rsid w:val="003603BD"/>
    <w:rsid w:val="00376F50"/>
    <w:rsid w:val="003A1089"/>
    <w:rsid w:val="003D18D4"/>
    <w:rsid w:val="003D3132"/>
    <w:rsid w:val="003D5678"/>
    <w:rsid w:val="003D7753"/>
    <w:rsid w:val="003F0872"/>
    <w:rsid w:val="003F4BA5"/>
    <w:rsid w:val="003F4DEB"/>
    <w:rsid w:val="00405064"/>
    <w:rsid w:val="004104F0"/>
    <w:rsid w:val="0041394A"/>
    <w:rsid w:val="004163E9"/>
    <w:rsid w:val="00416B89"/>
    <w:rsid w:val="00423A7D"/>
    <w:rsid w:val="00430EF7"/>
    <w:rsid w:val="004326E1"/>
    <w:rsid w:val="004372C9"/>
    <w:rsid w:val="00446E62"/>
    <w:rsid w:val="004643B0"/>
    <w:rsid w:val="00465A4B"/>
    <w:rsid w:val="00465F73"/>
    <w:rsid w:val="00480B5A"/>
    <w:rsid w:val="004927ED"/>
    <w:rsid w:val="004B5154"/>
    <w:rsid w:val="004C062F"/>
    <w:rsid w:val="004D12D7"/>
    <w:rsid w:val="004F0342"/>
    <w:rsid w:val="004F498A"/>
    <w:rsid w:val="00520E9E"/>
    <w:rsid w:val="0052743C"/>
    <w:rsid w:val="00533845"/>
    <w:rsid w:val="00545795"/>
    <w:rsid w:val="0055389A"/>
    <w:rsid w:val="00562D27"/>
    <w:rsid w:val="00572187"/>
    <w:rsid w:val="00573EC2"/>
    <w:rsid w:val="00581CAA"/>
    <w:rsid w:val="00586470"/>
    <w:rsid w:val="00593D0C"/>
    <w:rsid w:val="005944BB"/>
    <w:rsid w:val="00596BA3"/>
    <w:rsid w:val="005B1FEE"/>
    <w:rsid w:val="005E1EA6"/>
    <w:rsid w:val="005F2C77"/>
    <w:rsid w:val="005F5719"/>
    <w:rsid w:val="006022FA"/>
    <w:rsid w:val="00603EE0"/>
    <w:rsid w:val="00604DA6"/>
    <w:rsid w:val="00611A0A"/>
    <w:rsid w:val="00614572"/>
    <w:rsid w:val="00617982"/>
    <w:rsid w:val="00617E86"/>
    <w:rsid w:val="00630872"/>
    <w:rsid w:val="00632AA1"/>
    <w:rsid w:val="00633C42"/>
    <w:rsid w:val="006434BB"/>
    <w:rsid w:val="0064437B"/>
    <w:rsid w:val="00645C2C"/>
    <w:rsid w:val="00653EA1"/>
    <w:rsid w:val="00666649"/>
    <w:rsid w:val="00666F8F"/>
    <w:rsid w:val="006803E6"/>
    <w:rsid w:val="006843E2"/>
    <w:rsid w:val="00687CB6"/>
    <w:rsid w:val="00694B09"/>
    <w:rsid w:val="0069525B"/>
    <w:rsid w:val="006A4CBE"/>
    <w:rsid w:val="006D62EE"/>
    <w:rsid w:val="006E09BE"/>
    <w:rsid w:val="006F61BA"/>
    <w:rsid w:val="00704024"/>
    <w:rsid w:val="0070474B"/>
    <w:rsid w:val="00726C27"/>
    <w:rsid w:val="007422E5"/>
    <w:rsid w:val="007553DE"/>
    <w:rsid w:val="0075771B"/>
    <w:rsid w:val="00764761"/>
    <w:rsid w:val="00773729"/>
    <w:rsid w:val="00775768"/>
    <w:rsid w:val="00782D56"/>
    <w:rsid w:val="007938B7"/>
    <w:rsid w:val="00796948"/>
    <w:rsid w:val="007A156D"/>
    <w:rsid w:val="007A776C"/>
    <w:rsid w:val="007B0012"/>
    <w:rsid w:val="007B35D4"/>
    <w:rsid w:val="007B6ACD"/>
    <w:rsid w:val="007B7DDD"/>
    <w:rsid w:val="007C01B9"/>
    <w:rsid w:val="007D361F"/>
    <w:rsid w:val="007D3DD2"/>
    <w:rsid w:val="007E2FC1"/>
    <w:rsid w:val="008043F8"/>
    <w:rsid w:val="00815315"/>
    <w:rsid w:val="00827AA5"/>
    <w:rsid w:val="00833ED1"/>
    <w:rsid w:val="0084134E"/>
    <w:rsid w:val="008631FE"/>
    <w:rsid w:val="00864568"/>
    <w:rsid w:val="00866955"/>
    <w:rsid w:val="008829CD"/>
    <w:rsid w:val="008B0C89"/>
    <w:rsid w:val="008C4000"/>
    <w:rsid w:val="008C660F"/>
    <w:rsid w:val="008D681B"/>
    <w:rsid w:val="008D7F61"/>
    <w:rsid w:val="008E4823"/>
    <w:rsid w:val="00901EBA"/>
    <w:rsid w:val="009259AC"/>
    <w:rsid w:val="00930779"/>
    <w:rsid w:val="0093310E"/>
    <w:rsid w:val="00957E85"/>
    <w:rsid w:val="009910B9"/>
    <w:rsid w:val="009A18A5"/>
    <w:rsid w:val="009A1D8A"/>
    <w:rsid w:val="009C0AD3"/>
    <w:rsid w:val="009C2D39"/>
    <w:rsid w:val="009C4EFD"/>
    <w:rsid w:val="009C7A73"/>
    <w:rsid w:val="009D563E"/>
    <w:rsid w:val="009E435C"/>
    <w:rsid w:val="009F7D6F"/>
    <w:rsid w:val="00A163DF"/>
    <w:rsid w:val="00A16C3B"/>
    <w:rsid w:val="00A211AC"/>
    <w:rsid w:val="00A213AE"/>
    <w:rsid w:val="00A46D00"/>
    <w:rsid w:val="00A47349"/>
    <w:rsid w:val="00A53EF6"/>
    <w:rsid w:val="00A54C70"/>
    <w:rsid w:val="00A54D99"/>
    <w:rsid w:val="00A74E50"/>
    <w:rsid w:val="00A76511"/>
    <w:rsid w:val="00A82931"/>
    <w:rsid w:val="00A90B06"/>
    <w:rsid w:val="00A91E71"/>
    <w:rsid w:val="00A92403"/>
    <w:rsid w:val="00A936D8"/>
    <w:rsid w:val="00AA3A39"/>
    <w:rsid w:val="00AB474D"/>
    <w:rsid w:val="00AC043D"/>
    <w:rsid w:val="00AC28C9"/>
    <w:rsid w:val="00AC3F91"/>
    <w:rsid w:val="00AC6E25"/>
    <w:rsid w:val="00AF5535"/>
    <w:rsid w:val="00B116FC"/>
    <w:rsid w:val="00B14C1A"/>
    <w:rsid w:val="00B16D6C"/>
    <w:rsid w:val="00B274B7"/>
    <w:rsid w:val="00B40E09"/>
    <w:rsid w:val="00B714D8"/>
    <w:rsid w:val="00B735DE"/>
    <w:rsid w:val="00B751A8"/>
    <w:rsid w:val="00B87F94"/>
    <w:rsid w:val="00B90774"/>
    <w:rsid w:val="00B94003"/>
    <w:rsid w:val="00B958BA"/>
    <w:rsid w:val="00BA68E7"/>
    <w:rsid w:val="00BB2DB8"/>
    <w:rsid w:val="00BB31B5"/>
    <w:rsid w:val="00BC27E5"/>
    <w:rsid w:val="00BC2A77"/>
    <w:rsid w:val="00BD6C16"/>
    <w:rsid w:val="00BD6EAD"/>
    <w:rsid w:val="00BE1A60"/>
    <w:rsid w:val="00BE383D"/>
    <w:rsid w:val="00BE5196"/>
    <w:rsid w:val="00C0121E"/>
    <w:rsid w:val="00C01399"/>
    <w:rsid w:val="00C36B7F"/>
    <w:rsid w:val="00C45588"/>
    <w:rsid w:val="00C460F2"/>
    <w:rsid w:val="00C62267"/>
    <w:rsid w:val="00C95FB0"/>
    <w:rsid w:val="00CA0DE2"/>
    <w:rsid w:val="00CA1A49"/>
    <w:rsid w:val="00CA4D38"/>
    <w:rsid w:val="00CC07E0"/>
    <w:rsid w:val="00CD3AEE"/>
    <w:rsid w:val="00CD697D"/>
    <w:rsid w:val="00CD743B"/>
    <w:rsid w:val="00CE0EDC"/>
    <w:rsid w:val="00D15500"/>
    <w:rsid w:val="00D366C4"/>
    <w:rsid w:val="00D371F4"/>
    <w:rsid w:val="00D45B5D"/>
    <w:rsid w:val="00D53A21"/>
    <w:rsid w:val="00D5590E"/>
    <w:rsid w:val="00D63D6F"/>
    <w:rsid w:val="00D725BD"/>
    <w:rsid w:val="00D74E0E"/>
    <w:rsid w:val="00D76666"/>
    <w:rsid w:val="00D82F98"/>
    <w:rsid w:val="00D93A7C"/>
    <w:rsid w:val="00DA1A81"/>
    <w:rsid w:val="00DA5B99"/>
    <w:rsid w:val="00DB186F"/>
    <w:rsid w:val="00DC2E20"/>
    <w:rsid w:val="00DC4655"/>
    <w:rsid w:val="00DD4961"/>
    <w:rsid w:val="00DE0D69"/>
    <w:rsid w:val="00DE6220"/>
    <w:rsid w:val="00DF06DA"/>
    <w:rsid w:val="00DF22DB"/>
    <w:rsid w:val="00E11CEA"/>
    <w:rsid w:val="00E30C3B"/>
    <w:rsid w:val="00E329A5"/>
    <w:rsid w:val="00E35B86"/>
    <w:rsid w:val="00E4308F"/>
    <w:rsid w:val="00E466E8"/>
    <w:rsid w:val="00E478DC"/>
    <w:rsid w:val="00E650DF"/>
    <w:rsid w:val="00E72306"/>
    <w:rsid w:val="00E820F5"/>
    <w:rsid w:val="00E83DDA"/>
    <w:rsid w:val="00EB44AB"/>
    <w:rsid w:val="00EC3A21"/>
    <w:rsid w:val="00ED3C05"/>
    <w:rsid w:val="00ED4715"/>
    <w:rsid w:val="00EE1D1A"/>
    <w:rsid w:val="00EE552B"/>
    <w:rsid w:val="00EF16FE"/>
    <w:rsid w:val="00F02D89"/>
    <w:rsid w:val="00F06205"/>
    <w:rsid w:val="00F12844"/>
    <w:rsid w:val="00F465D9"/>
    <w:rsid w:val="00F64CFF"/>
    <w:rsid w:val="00F71121"/>
    <w:rsid w:val="00F7550B"/>
    <w:rsid w:val="00F75F82"/>
    <w:rsid w:val="00F805F5"/>
    <w:rsid w:val="00F83848"/>
    <w:rsid w:val="00FA2F72"/>
    <w:rsid w:val="00FB49C7"/>
    <w:rsid w:val="00FC4743"/>
    <w:rsid w:val="00FD0622"/>
    <w:rsid w:val="00FF0ADD"/>
    <w:rsid w:val="00FF4D6A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49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755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49"/>
    <w:pPr>
      <w:ind w:left="720"/>
      <w:contextualSpacing/>
    </w:pPr>
  </w:style>
  <w:style w:type="character" w:styleId="a4">
    <w:name w:val="Strong"/>
    <w:uiPriority w:val="22"/>
    <w:qFormat/>
    <w:rsid w:val="00CA1A49"/>
    <w:rPr>
      <w:b/>
      <w:bCs/>
    </w:rPr>
  </w:style>
  <w:style w:type="paragraph" w:styleId="a5">
    <w:name w:val="Body Text"/>
    <w:basedOn w:val="a"/>
    <w:link w:val="a6"/>
    <w:rsid w:val="00FF4D6A"/>
    <w:pPr>
      <w:autoSpaceDE w:val="0"/>
      <w:autoSpaceDN w:val="0"/>
    </w:pPr>
  </w:style>
  <w:style w:type="character" w:customStyle="1" w:styleId="a6">
    <w:name w:val="Основной текст Знак"/>
    <w:link w:val="a5"/>
    <w:rsid w:val="00FF4D6A"/>
    <w:rPr>
      <w:rFonts w:eastAsia="Times New Roman"/>
      <w:sz w:val="24"/>
      <w:szCs w:val="24"/>
    </w:rPr>
  </w:style>
  <w:style w:type="paragraph" w:styleId="2">
    <w:name w:val="Body Text 2"/>
    <w:basedOn w:val="a"/>
    <w:link w:val="20"/>
    <w:rsid w:val="00FF4D6A"/>
    <w:pPr>
      <w:autoSpaceDE w:val="0"/>
      <w:autoSpaceDN w:val="0"/>
      <w:ind w:firstLine="720"/>
    </w:pPr>
  </w:style>
  <w:style w:type="character" w:customStyle="1" w:styleId="20">
    <w:name w:val="Основной текст 2 Знак"/>
    <w:link w:val="2"/>
    <w:rsid w:val="00FF4D6A"/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E2F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E2FC1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2F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2FC1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7550B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uiPriority w:val="99"/>
    <w:unhideWhenUsed/>
    <w:rsid w:val="00F7550B"/>
    <w:rPr>
      <w:color w:val="0000FF"/>
      <w:u w:val="single"/>
    </w:rPr>
  </w:style>
  <w:style w:type="paragraph" w:styleId="ac">
    <w:name w:val="Normal (Web)"/>
    <w:basedOn w:val="a"/>
    <w:uiPriority w:val="99"/>
    <w:semiHidden/>
    <w:rsid w:val="00416B89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7B7DD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B7DDD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C0121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0121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0">
    <w:name w:val="Table Grid"/>
    <w:basedOn w:val="a1"/>
    <w:rsid w:val="00A829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DE6220"/>
    <w:rPr>
      <w:i/>
      <w:iCs/>
    </w:rPr>
  </w:style>
  <w:style w:type="character" w:customStyle="1" w:styleId="af2">
    <w:name w:val="Основной текст + Полужирный"/>
    <w:uiPriority w:val="99"/>
    <w:rsid w:val="00C01399"/>
    <w:rPr>
      <w:rFonts w:ascii="Times New Roman" w:hAnsi="Times New Roman" w:cs="Times New Roman"/>
      <w:b/>
      <w:bCs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49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755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49"/>
    <w:pPr>
      <w:ind w:left="720"/>
      <w:contextualSpacing/>
    </w:pPr>
  </w:style>
  <w:style w:type="character" w:styleId="a4">
    <w:name w:val="Strong"/>
    <w:uiPriority w:val="22"/>
    <w:qFormat/>
    <w:rsid w:val="00CA1A49"/>
    <w:rPr>
      <w:b/>
      <w:bCs/>
    </w:rPr>
  </w:style>
  <w:style w:type="paragraph" w:styleId="a5">
    <w:name w:val="Body Text"/>
    <w:basedOn w:val="a"/>
    <w:link w:val="a6"/>
    <w:rsid w:val="00FF4D6A"/>
    <w:pPr>
      <w:autoSpaceDE w:val="0"/>
      <w:autoSpaceDN w:val="0"/>
    </w:pPr>
  </w:style>
  <w:style w:type="character" w:customStyle="1" w:styleId="a6">
    <w:name w:val="Основной текст Знак"/>
    <w:link w:val="a5"/>
    <w:rsid w:val="00FF4D6A"/>
    <w:rPr>
      <w:rFonts w:eastAsia="Times New Roman"/>
      <w:sz w:val="24"/>
      <w:szCs w:val="24"/>
    </w:rPr>
  </w:style>
  <w:style w:type="paragraph" w:styleId="2">
    <w:name w:val="Body Text 2"/>
    <w:basedOn w:val="a"/>
    <w:link w:val="20"/>
    <w:rsid w:val="00FF4D6A"/>
    <w:pPr>
      <w:autoSpaceDE w:val="0"/>
      <w:autoSpaceDN w:val="0"/>
      <w:ind w:firstLine="720"/>
    </w:pPr>
  </w:style>
  <w:style w:type="character" w:customStyle="1" w:styleId="20">
    <w:name w:val="Основной текст 2 Знак"/>
    <w:link w:val="2"/>
    <w:rsid w:val="00FF4D6A"/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E2F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E2FC1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2F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2FC1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7550B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uiPriority w:val="99"/>
    <w:unhideWhenUsed/>
    <w:rsid w:val="00F7550B"/>
    <w:rPr>
      <w:color w:val="0000FF"/>
      <w:u w:val="single"/>
    </w:rPr>
  </w:style>
  <w:style w:type="paragraph" w:styleId="ac">
    <w:name w:val="Normal (Web)"/>
    <w:basedOn w:val="a"/>
    <w:uiPriority w:val="99"/>
    <w:semiHidden/>
    <w:rsid w:val="00416B89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7B7DD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B7DDD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C0121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0121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0">
    <w:name w:val="Table Grid"/>
    <w:basedOn w:val="a1"/>
    <w:rsid w:val="00A829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DE6220"/>
    <w:rPr>
      <w:i/>
      <w:iCs/>
    </w:rPr>
  </w:style>
  <w:style w:type="character" w:customStyle="1" w:styleId="af2">
    <w:name w:val="Основной текст + Полужирный"/>
    <w:uiPriority w:val="99"/>
    <w:rsid w:val="00C01399"/>
    <w:rPr>
      <w:rFonts w:ascii="Times New Roman" w:hAnsi="Times New Roman" w:cs="Times New Roman"/>
      <w:b/>
      <w:bCs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vrgrodroo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A42A6-EBEB-4F1F-89AB-E0E80C9D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Ирина</cp:lastModifiedBy>
  <cp:revision>4</cp:revision>
  <cp:lastPrinted>2022-01-24T11:06:00Z</cp:lastPrinted>
  <dcterms:created xsi:type="dcterms:W3CDTF">2022-01-20T13:47:00Z</dcterms:created>
  <dcterms:modified xsi:type="dcterms:W3CDTF">2022-01-27T09:49:00Z</dcterms:modified>
</cp:coreProperties>
</file>