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B1" w:rsidRPr="006F2CEF" w:rsidRDefault="004036B1" w:rsidP="004036B1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4036B1" w:rsidRPr="006F2CEF" w:rsidRDefault="004036B1" w:rsidP="004036B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Перечень основных мероприятий государственного учреждения образования  «Гродненский районный центр творчества детей и молодёжи» на </w:t>
      </w:r>
      <w:r>
        <w:rPr>
          <w:rFonts w:eastAsia="Times New Roman"/>
          <w:b/>
          <w:sz w:val="28"/>
          <w:szCs w:val="28"/>
          <w:lang w:eastAsia="ru-RU"/>
        </w:rPr>
        <w:t>март</w:t>
      </w:r>
      <w:r w:rsidRPr="006F2CEF">
        <w:rPr>
          <w:rFonts w:eastAsia="Times New Roman"/>
          <w:b/>
          <w:sz w:val="28"/>
          <w:szCs w:val="28"/>
          <w:lang w:eastAsia="ru-RU"/>
        </w:rPr>
        <w:t xml:space="preserve">  2022г.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4036B1" w:rsidRPr="005B7BF6" w:rsidTr="00B256E3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Место, проведения</w:t>
            </w:r>
          </w:p>
        </w:tc>
      </w:tr>
      <w:tr w:rsidR="004036B1" w:rsidRPr="005B7BF6" w:rsidTr="00B256E3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. Изучение состояния образовательного процесса,</w:t>
            </w:r>
          </w:p>
          <w:p w:rsidR="004036B1" w:rsidRPr="005B7BF6" w:rsidRDefault="004036B1" w:rsidP="00B256E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организация основной деятельности центра</w:t>
            </w:r>
          </w:p>
        </w:tc>
      </w:tr>
      <w:tr w:rsidR="004036B1" w:rsidRPr="005B7BF6" w:rsidTr="00B256E3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036B1" w:rsidRPr="005B7BF6" w:rsidTr="004036B1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7C38AC">
            <w:pPr>
              <w:jc w:val="center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>27.03</w:t>
            </w:r>
            <w:r w:rsidRPr="005B7BF6">
              <w:rPr>
                <w:sz w:val="26"/>
                <w:szCs w:val="26"/>
              </w:rPr>
              <w:t>-0</w:t>
            </w:r>
            <w:r w:rsidRPr="005B7BF6">
              <w:rPr>
                <w:sz w:val="26"/>
                <w:szCs w:val="26"/>
                <w:lang w:val="be-BY"/>
              </w:rPr>
              <w:t>3</w:t>
            </w:r>
            <w:r w:rsidRPr="005B7BF6">
              <w:rPr>
                <w:sz w:val="26"/>
                <w:szCs w:val="26"/>
              </w:rPr>
              <w:t>.0</w:t>
            </w:r>
            <w:r w:rsidRPr="005B7BF6">
              <w:rPr>
                <w:sz w:val="26"/>
                <w:szCs w:val="26"/>
                <w:lang w:val="be-BY"/>
              </w:rPr>
              <w:t>4</w:t>
            </w:r>
            <w:r w:rsidRPr="005B7BF6">
              <w:rPr>
                <w:sz w:val="26"/>
                <w:szCs w:val="26"/>
              </w:rPr>
              <w:t>.</w:t>
            </w:r>
            <w:r w:rsidRPr="005B7BF6">
              <w:rPr>
                <w:sz w:val="26"/>
                <w:szCs w:val="26"/>
                <w:lang w:val="be-BY"/>
              </w:rPr>
              <w:t>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>Выезды в оздоровительные лагеря Гродненского района с оказанием методической помощи</w:t>
            </w:r>
          </w:p>
          <w:p w:rsidR="004036B1" w:rsidRPr="005B7BF6" w:rsidRDefault="004036B1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4036B1">
              <w:rPr>
                <w:sz w:val="26"/>
                <w:szCs w:val="26"/>
              </w:rPr>
              <w:t>Слуцкая М.В.,</w:t>
            </w:r>
            <w:r w:rsidRPr="005B7BF6">
              <w:rPr>
                <w:sz w:val="26"/>
                <w:szCs w:val="26"/>
                <w:lang w:val="be-BY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4036B1" w:rsidRPr="005B7BF6" w:rsidTr="00B256E3">
        <w:trPr>
          <w:trHeight w:val="132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0B65C1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0B65C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>Создание условий для безопасной жизнедеятельности учащихся в учреждении дополнительного образования детей и молодежи,</w:t>
            </w:r>
            <w:r w:rsidRPr="005B7BF6">
              <w:rPr>
                <w:rFonts w:eastAsia="Calibri"/>
                <w:bCs/>
                <w:sz w:val="26"/>
                <w:szCs w:val="26"/>
              </w:rPr>
              <w:t xml:space="preserve"> соблюдение требований Директивы Президента Республики Беларусь от 11.03.2004 №1 «О мерах по укреплению общественной безопасности и дисциплины».</w:t>
            </w:r>
          </w:p>
          <w:p w:rsidR="004036B1" w:rsidRPr="005B7BF6" w:rsidRDefault="004036B1" w:rsidP="000B65C1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Ответственные: Слуцкая М.В., 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0B65C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4036B1" w:rsidRPr="005B7BF6" w:rsidTr="00B256E3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Мониторинг сайтов учреждений образования по организационно-содержательному наполнению раздела «Шестой школьный день».</w:t>
            </w:r>
          </w:p>
          <w:p w:rsidR="004036B1" w:rsidRPr="005B7BF6" w:rsidRDefault="004036B1" w:rsidP="00B256E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Ответственные: </w:t>
            </w:r>
            <w:r w:rsidRPr="004036B1">
              <w:rPr>
                <w:rFonts w:eastAsia="Times New Roman"/>
                <w:sz w:val="26"/>
                <w:szCs w:val="26"/>
                <w:lang w:eastAsia="ru-RU"/>
              </w:rPr>
              <w:t xml:space="preserve">Слуцкая </w:t>
            </w:r>
            <w:proofErr w:type="spellStart"/>
            <w:r w:rsidRPr="004036B1">
              <w:rPr>
                <w:rFonts w:eastAsia="Times New Roman"/>
                <w:sz w:val="26"/>
                <w:szCs w:val="26"/>
                <w:lang w:eastAsia="ru-RU"/>
              </w:rPr>
              <w:t>М.В.,</w:t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Курочка</w:t>
            </w:r>
            <w:proofErr w:type="spellEnd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fldChar w:fldCharType="begin"/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instrText xml:space="preserve"> LINK Word.Document.12 "D:\\По месяцам\\2019\\План на октябрь 2019.doc" "OLE_LINK1" \a \r  \* MERGEFORMAT </w:instrText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fldChar w:fldCharType="separate"/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proofErr w:type="gram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Гродненский</w:t>
            </w:r>
            <w:proofErr w:type="gramEnd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5B7BF6">
              <w:rPr>
                <w:rFonts w:eastAsia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4036B1" w:rsidRPr="005B7BF6" w:rsidTr="00B256E3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. Работа с кадрами</w:t>
            </w:r>
          </w:p>
        </w:tc>
      </w:tr>
      <w:tr w:rsidR="004036B1" w:rsidRPr="005B7BF6" w:rsidTr="00B256E3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7C38AC">
            <w:pPr>
              <w:jc w:val="center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>22.03.2022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>Семинар для директоров оздоровительных лагерей «Совершенствование профессиональной компетенции педагогических кадров воспитательно-оздоровительных учреждений образования: единство образовательной траектории и диференцированный подход»</w:t>
            </w:r>
          </w:p>
          <w:p w:rsidR="004036B1" w:rsidRPr="005B7BF6" w:rsidRDefault="004036B1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4036B1">
              <w:rPr>
                <w:sz w:val="26"/>
                <w:szCs w:val="26"/>
              </w:rPr>
              <w:t>Слуцкая М.В.,</w:t>
            </w:r>
            <w:r w:rsidRPr="005B7BF6">
              <w:rPr>
                <w:sz w:val="26"/>
                <w:szCs w:val="26"/>
                <w:lang w:val="be-BY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4036B1" w:rsidRPr="005B7BF6" w:rsidTr="004036B1">
        <w:trPr>
          <w:trHeight w:val="87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21.03.2022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sz w:val="26"/>
                <w:szCs w:val="26"/>
              </w:rPr>
              <w:t>Экологический марафон «От новой идеи к результативной практике деятельности школьных лесничеств»</w:t>
            </w:r>
          </w:p>
          <w:p w:rsidR="004036B1" w:rsidRPr="005B7BF6" w:rsidRDefault="004036B1" w:rsidP="00B256E3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Ответственные: </w:t>
            </w:r>
            <w:r w:rsidRPr="004036B1">
              <w:rPr>
                <w:rFonts w:eastAsia="Times New Roman"/>
                <w:sz w:val="26"/>
                <w:szCs w:val="26"/>
                <w:lang w:eastAsia="ru-RU"/>
              </w:rPr>
              <w:t>Слуцкая М.В.,</w:t>
            </w:r>
            <w:r w:rsidR="00523F7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4036B1" w:rsidRPr="005B7BF6" w:rsidTr="00B256E3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28.03.2022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sz w:val="26"/>
                <w:szCs w:val="26"/>
              </w:rPr>
              <w:t>Панорама опыта «Информационное самообразование педагога как условие повышения качества дополнительного образования детей и молодежи»</w:t>
            </w:r>
          </w:p>
          <w:p w:rsidR="004036B1" w:rsidRPr="005B7BF6" w:rsidRDefault="004036B1" w:rsidP="00B256E3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Ответственные: </w:t>
            </w:r>
            <w:r w:rsidRPr="004036B1">
              <w:rPr>
                <w:rFonts w:eastAsia="Times New Roman"/>
                <w:sz w:val="26"/>
                <w:szCs w:val="26"/>
                <w:lang w:eastAsia="ru-RU"/>
              </w:rPr>
              <w:t>Слуцкая М.В.,</w:t>
            </w:r>
            <w:r w:rsidR="00523F7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4036B1" w:rsidRPr="005B7BF6" w:rsidTr="00B256E3">
        <w:trPr>
          <w:trHeight w:val="12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30.03.2022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«Ландшафтный дизайн в оформлении территорий учреждений образования» (семинар для специалистов, ответственных за благоустройство)</w:t>
            </w:r>
          </w:p>
          <w:p w:rsidR="004036B1" w:rsidRPr="005B7BF6" w:rsidRDefault="004036B1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4036B1" w:rsidRPr="005B7BF6" w:rsidTr="00B256E3">
        <w:trPr>
          <w:trHeight w:val="434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4036B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. Реализация инновационного проекта </w:t>
            </w:r>
          </w:p>
        </w:tc>
      </w:tr>
      <w:tr w:rsidR="004036B1" w:rsidRPr="005B7BF6" w:rsidTr="00B256E3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B7BF6">
              <w:rPr>
                <w:rFonts w:eastAsia="Times New Roman"/>
                <w:sz w:val="26"/>
                <w:szCs w:val="26"/>
              </w:rPr>
              <w:t>11.03.2022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Общественно-</w:t>
            </w:r>
            <w:r w:rsidRPr="005B7BF6">
              <w:rPr>
                <w:rFonts w:eastAsia="Calibri"/>
                <w:sz w:val="26"/>
                <w:szCs w:val="26"/>
              </w:rPr>
              <w:t xml:space="preserve">активная школа «Территория лидерства»:  тренинг коммуникативных умений «Я среди людей».  </w:t>
            </w:r>
          </w:p>
          <w:p w:rsidR="004036B1" w:rsidRPr="005B7BF6" w:rsidRDefault="004036B1" w:rsidP="004036B1">
            <w:pPr>
              <w:jc w:val="both"/>
              <w:rPr>
                <w:rFonts w:eastAsia="Calibri"/>
                <w:sz w:val="26"/>
                <w:szCs w:val="26"/>
              </w:rPr>
            </w:pPr>
            <w:r w:rsidRPr="005B7BF6">
              <w:rPr>
                <w:rFonts w:eastAsia="Calibri"/>
                <w:sz w:val="26"/>
                <w:szCs w:val="26"/>
              </w:rPr>
              <w:t xml:space="preserve">Ответственные: </w:t>
            </w:r>
            <w:r w:rsidRPr="004036B1">
              <w:rPr>
                <w:rFonts w:eastAsia="Calibri"/>
                <w:sz w:val="26"/>
                <w:szCs w:val="26"/>
              </w:rPr>
              <w:t>Слуцкая М.В.,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B7BF6">
              <w:rPr>
                <w:rFonts w:eastAsia="Calibri"/>
                <w:sz w:val="26"/>
                <w:szCs w:val="26"/>
              </w:rPr>
              <w:t>Финогенова А.В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4036B1" w:rsidRPr="005B7BF6" w:rsidTr="00B256E3">
        <w:trPr>
          <w:trHeight w:val="81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7C38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18.03.2022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both"/>
              <w:rPr>
                <w:rFonts w:eastAsia="Calibri"/>
                <w:sz w:val="26"/>
                <w:szCs w:val="26"/>
              </w:rPr>
            </w:pPr>
            <w:r w:rsidRPr="005B7BF6">
              <w:rPr>
                <w:rFonts w:eastAsia="Calibri"/>
                <w:sz w:val="26"/>
                <w:szCs w:val="26"/>
              </w:rPr>
              <w:t xml:space="preserve">Областной семинар: «Создание и развитие социально-воспитательной среды в системе взаимодействия учреждений образования и детских, молодёжных общественных объединений, обеспечивающей формирование и развитие коммуникативной </w:t>
            </w:r>
            <w:r w:rsidRPr="005B7BF6">
              <w:rPr>
                <w:rFonts w:eastAsia="Calibri"/>
                <w:sz w:val="26"/>
                <w:szCs w:val="26"/>
              </w:rPr>
              <w:lastRenderedPageBreak/>
              <w:t>компетентности обучающихся»</w:t>
            </w:r>
          </w:p>
          <w:p w:rsidR="004036B1" w:rsidRPr="005B7BF6" w:rsidRDefault="004036B1" w:rsidP="004036B1">
            <w:pPr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Ответственные: </w:t>
            </w:r>
            <w:r w:rsidRPr="004036B1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Слуцкая М.В.,</w:t>
            </w:r>
            <w:r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5B7BF6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Финогенова А.В</w:t>
            </w:r>
            <w:r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Гродненский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4036B1" w:rsidRPr="005B7BF6" w:rsidTr="00B256E3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7C38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22.03.2022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Коучинговая</w:t>
            </w:r>
            <w:proofErr w:type="spellEnd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 площадка:  «Эффективные модели формирования у учащихся объективного отношения к историческому прошлому малой родины и Республики Беларусь во взаимодействии с детскими и  молодежными общественными объединениями»</w:t>
            </w:r>
          </w:p>
          <w:p w:rsidR="004036B1" w:rsidRPr="005B7BF6" w:rsidRDefault="004036B1" w:rsidP="004036B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 xml:space="preserve">Ответственные: </w:t>
            </w:r>
            <w:r w:rsidRPr="004036B1">
              <w:rPr>
                <w:rFonts w:eastAsia="Times New Roman"/>
                <w:sz w:val="26"/>
                <w:szCs w:val="26"/>
                <w:lang w:val="be-BY"/>
              </w:rPr>
              <w:t>Слуцкая М.В.,</w:t>
            </w:r>
            <w:r>
              <w:rPr>
                <w:rFonts w:eastAsia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4036B1" w:rsidRPr="005B7BF6" w:rsidTr="00B256E3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7C38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До 24.03.2022</w:t>
            </w:r>
          </w:p>
          <w:p w:rsidR="004036B1" w:rsidRPr="005B7BF6" w:rsidRDefault="004036B1" w:rsidP="007C38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Промежуточная диагностика коммуникативной компетентности участников инновационного проекта «Внедрение модели формирования и развития коммуникативной </w:t>
            </w:r>
            <w:proofErr w:type="gram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компетентности</w:t>
            </w:r>
            <w:proofErr w:type="gramEnd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 обучающихся во взаимодействии с детскими, молодежными общественными объединениями»</w:t>
            </w:r>
          </w:p>
          <w:p w:rsidR="004036B1" w:rsidRPr="005B7BF6" w:rsidRDefault="004036B1" w:rsidP="004036B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 xml:space="preserve">Ответственные: </w:t>
            </w:r>
            <w:r w:rsidRPr="004036B1">
              <w:rPr>
                <w:rFonts w:eastAsia="Times New Roman"/>
                <w:sz w:val="26"/>
                <w:szCs w:val="26"/>
                <w:lang w:val="be-BY"/>
              </w:rPr>
              <w:t>Слуцкая М.В.,</w:t>
            </w:r>
            <w:r>
              <w:rPr>
                <w:rFonts w:eastAsia="Times New Roman"/>
                <w:sz w:val="26"/>
                <w:szCs w:val="26"/>
                <w:lang w:val="be-BY"/>
              </w:rPr>
              <w:t xml:space="preserve"> </w:t>
            </w:r>
            <w:r w:rsidRPr="005B7BF6">
              <w:rPr>
                <w:rFonts w:eastAsia="Calibri"/>
                <w:sz w:val="26"/>
                <w:szCs w:val="26"/>
              </w:rPr>
              <w:t>Финогенова А.В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4036B1" w:rsidRPr="005B7BF6" w:rsidTr="00B256E3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7C38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29.03.2022</w:t>
            </w:r>
          </w:p>
          <w:p w:rsidR="004036B1" w:rsidRPr="005B7BF6" w:rsidRDefault="004036B1" w:rsidP="00B256E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Онлайн-</w:t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университет для родителей: «Конструктивное общение в семье и его влияние на развитие детей»</w:t>
            </w:r>
          </w:p>
          <w:p w:rsidR="004036B1" w:rsidRPr="005B7BF6" w:rsidRDefault="004036B1" w:rsidP="004036B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 xml:space="preserve">Ответственные: </w:t>
            </w:r>
            <w:r w:rsidRPr="004036B1">
              <w:rPr>
                <w:rFonts w:eastAsia="Times New Roman"/>
                <w:sz w:val="26"/>
                <w:szCs w:val="26"/>
                <w:lang w:val="be-BY"/>
              </w:rPr>
              <w:t>Слуцкая М.В.,</w:t>
            </w:r>
            <w:r>
              <w:rPr>
                <w:rFonts w:eastAsia="Times New Roman"/>
                <w:sz w:val="26"/>
                <w:szCs w:val="26"/>
                <w:lang w:val="be-BY"/>
              </w:rPr>
              <w:t xml:space="preserve"> </w:t>
            </w:r>
            <w:r w:rsidRPr="005B7BF6">
              <w:rPr>
                <w:rFonts w:eastAsia="Calibri"/>
                <w:sz w:val="26"/>
                <w:szCs w:val="26"/>
              </w:rPr>
              <w:t>Финогенова А.В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4036B1" w:rsidRPr="005B7BF6" w:rsidTr="00B256E3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  <w:r w:rsidRPr="005B7BF6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4036B1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01.03.2022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5B7B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Pr="005B7B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крытом конкурсе детского рисунка “Дружат дети на планете” </w:t>
            </w:r>
          </w:p>
          <w:p w:rsidR="004036B1" w:rsidRPr="005B7BF6" w:rsidRDefault="004036B1" w:rsidP="00B25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Ответственные: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5B7BF6" w:rsidRDefault="004036B1" w:rsidP="00B25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proofErr w:type="spellStart"/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НЦХТДиМ</w:t>
            </w:r>
            <w:proofErr w:type="spellEnd"/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8F3523">
              <w:rPr>
                <w:sz w:val="26"/>
                <w:szCs w:val="26"/>
              </w:rPr>
              <w:t>1.03.2022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B256E3">
            <w:pPr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Республиканский конкурс «Юные таланты Беларуси» (фольклорный этап)</w:t>
            </w:r>
          </w:p>
          <w:p w:rsidR="008F3523" w:rsidRPr="008F3523" w:rsidRDefault="008F3523" w:rsidP="00B256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Ответственные: Слуцкая М.В., Курочка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Дистанционная форма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C40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F3523">
              <w:rPr>
                <w:sz w:val="26"/>
                <w:szCs w:val="26"/>
              </w:rPr>
              <w:t>2.03.2022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C40ABB">
            <w:pPr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Областной конкурс «</w:t>
            </w:r>
            <w:proofErr w:type="spellStart"/>
            <w:r w:rsidRPr="008F3523">
              <w:rPr>
                <w:sz w:val="26"/>
                <w:szCs w:val="26"/>
              </w:rPr>
              <w:t>Таленты</w:t>
            </w:r>
            <w:proofErr w:type="spellEnd"/>
            <w:r w:rsidRPr="008F3523">
              <w:rPr>
                <w:sz w:val="26"/>
                <w:szCs w:val="26"/>
              </w:rPr>
              <w:t xml:space="preserve"> </w:t>
            </w:r>
            <w:proofErr w:type="spellStart"/>
            <w:r w:rsidRPr="008F3523">
              <w:rPr>
                <w:sz w:val="26"/>
                <w:szCs w:val="26"/>
              </w:rPr>
              <w:t>Прынямоння</w:t>
            </w:r>
            <w:proofErr w:type="spellEnd"/>
            <w:r w:rsidRPr="008F3523">
              <w:rPr>
                <w:sz w:val="26"/>
                <w:szCs w:val="26"/>
              </w:rPr>
              <w:t>»</w:t>
            </w:r>
          </w:p>
          <w:p w:rsidR="008F3523" w:rsidRPr="008F3523" w:rsidRDefault="008F3523" w:rsidP="00C40ABB">
            <w:pPr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Ответственные: Слуцкая М.В., Курочка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C40ABB">
            <w:pPr>
              <w:jc w:val="center"/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Дистанционная форма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8F3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F352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-05</w:t>
            </w:r>
            <w:r w:rsidRPr="008F3523">
              <w:rPr>
                <w:sz w:val="26"/>
                <w:szCs w:val="26"/>
              </w:rPr>
              <w:t>.03.</w:t>
            </w:r>
            <w:r>
              <w:rPr>
                <w:sz w:val="26"/>
                <w:szCs w:val="26"/>
              </w:rPr>
              <w:t>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B256E3">
            <w:pPr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 xml:space="preserve">Районное мероприятие «Масленица – 2022» </w:t>
            </w:r>
          </w:p>
          <w:p w:rsidR="008F3523" w:rsidRPr="008F3523" w:rsidRDefault="008F3523" w:rsidP="00B256E3">
            <w:pPr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Ответственные: Слуцкая М.В., Курочка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  <w:lang w:val="be-BY"/>
              </w:rPr>
              <w:t xml:space="preserve">На базе ДОЛ </w:t>
            </w:r>
            <w:r w:rsidRPr="008F3523">
              <w:rPr>
                <w:sz w:val="26"/>
                <w:szCs w:val="26"/>
              </w:rPr>
              <w:t>«</w:t>
            </w:r>
            <w:r w:rsidRPr="008F3523">
              <w:rPr>
                <w:sz w:val="26"/>
                <w:szCs w:val="26"/>
                <w:lang w:val="be-BY"/>
              </w:rPr>
              <w:t>Сузорье</w:t>
            </w:r>
            <w:r w:rsidRPr="008F3523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 xml:space="preserve">16.03.2022 г.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Обучающий семинар «ИКТ: профессиональное развитие и использование информационных технологий в дополнительном образовании детей и молодёжи»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  <w:lang w:val="be-BY"/>
              </w:rPr>
            </w:pPr>
            <w:r w:rsidRPr="008F3523">
              <w:rPr>
                <w:sz w:val="26"/>
                <w:szCs w:val="26"/>
              </w:rPr>
              <w:t>ГУО «</w:t>
            </w:r>
            <w:proofErr w:type="spellStart"/>
            <w:r w:rsidRPr="008F3523">
              <w:rPr>
                <w:sz w:val="26"/>
                <w:szCs w:val="26"/>
              </w:rPr>
              <w:t>ГРЦТДиМ</w:t>
            </w:r>
            <w:proofErr w:type="spellEnd"/>
            <w:r w:rsidRPr="008F3523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02.03.2022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Участие в областном смотре-конкурсе детского творчества «Спасатели глазами детей»</w:t>
            </w:r>
          </w:p>
          <w:p w:rsidR="008F3523" w:rsidRPr="005B7BF6" w:rsidRDefault="008F3523" w:rsidP="00B256E3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4036B1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proofErr w:type="spellStart"/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ГГОДТДиМ</w:t>
            </w:r>
            <w:proofErr w:type="spellEnd"/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До 03.03.2022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Участие в областной выставке-конкурсе флористического дизайна «Солнце, мама и цветы»</w:t>
            </w:r>
          </w:p>
          <w:p w:rsidR="008F3523" w:rsidRPr="005B7BF6" w:rsidRDefault="008F3523" w:rsidP="00B256E3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5B7BF6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Слуцкая М.В.,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BF6"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  <w:r w:rsidRPr="005B7BF6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proofErr w:type="spellStart"/>
            <w:r w:rsidRPr="005B7BF6">
              <w:rPr>
                <w:rFonts w:ascii="Times New Roman" w:hAnsi="Times New Roman" w:cs="Times New Roman"/>
                <w:sz w:val="24"/>
                <w:szCs w:val="26"/>
              </w:rPr>
              <w:t>ГГОЭБЦДиМ</w:t>
            </w:r>
            <w:proofErr w:type="spellEnd"/>
            <w:r w:rsidRPr="005B7BF6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03.03.2022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>Участие в республиканском конкурсе «Прозрачные волны Нарочи»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ind w:right="-131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НДОЦ «Зубрёнок»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9-11.03.2022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Участие в  республиканском конкурсе 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</w:rPr>
              <w:t>«</w:t>
            </w:r>
            <w:proofErr w:type="spellStart"/>
            <w:r w:rsidRPr="005B7BF6">
              <w:rPr>
                <w:sz w:val="26"/>
                <w:szCs w:val="26"/>
              </w:rPr>
              <w:t>ТехноИнтеллект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УО «</w:t>
            </w:r>
            <w:proofErr w:type="spellStart"/>
            <w:r w:rsidRPr="005B7BF6">
              <w:rPr>
                <w:sz w:val="26"/>
                <w:szCs w:val="26"/>
              </w:rPr>
              <w:t>ГГОДТДиМ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До 11.03.2022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>Районный этап республиканского дистанционного конкурса ландшафтных проектов «Дизайн сада»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 xml:space="preserve">Ответственные: </w:t>
            </w:r>
            <w:r w:rsidRPr="004036B1">
              <w:rPr>
                <w:bCs/>
                <w:sz w:val="26"/>
                <w:szCs w:val="26"/>
              </w:rPr>
              <w:t>Слуцкая М.В.,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B7BF6">
              <w:rPr>
                <w:b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7C3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15.03.2022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Участие в районном конкурсе рисунков «Ко</w:t>
            </w:r>
            <w:r>
              <w:rPr>
                <w:sz w:val="26"/>
                <w:szCs w:val="26"/>
              </w:rPr>
              <w:t>н</w:t>
            </w:r>
            <w:r w:rsidRPr="005B7BF6">
              <w:rPr>
                <w:sz w:val="26"/>
                <w:szCs w:val="26"/>
              </w:rPr>
              <w:t xml:space="preserve">ституция – </w:t>
            </w:r>
            <w:r>
              <w:rPr>
                <w:sz w:val="26"/>
                <w:szCs w:val="26"/>
              </w:rPr>
              <w:t>о</w:t>
            </w:r>
            <w:r w:rsidRPr="005B7BF6">
              <w:rPr>
                <w:sz w:val="26"/>
                <w:szCs w:val="26"/>
              </w:rPr>
              <w:t>сновной Закон Республики Беларусь»</w:t>
            </w:r>
          </w:p>
          <w:p w:rsidR="008F3523" w:rsidRPr="005B7BF6" w:rsidRDefault="008F3523" w:rsidP="00B25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Ответственные: </w:t>
            </w:r>
            <w:r w:rsidRPr="004036B1">
              <w:rPr>
                <w:rFonts w:ascii="Times New Roman" w:hAnsi="Times New Roman" w:cs="Times New Roman"/>
                <w:sz w:val="26"/>
                <w:szCs w:val="26"/>
              </w:rPr>
              <w:t>Слуцкая М.В.,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7BF6">
              <w:rPr>
                <w:rFonts w:ascii="Times New Roman" w:hAnsi="Times New Roman" w:cs="Times New Roman"/>
                <w:sz w:val="26"/>
                <w:szCs w:val="26"/>
              </w:rPr>
              <w:t>ГРКОО «БРСМ»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7C38AC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C38AC">
              <w:rPr>
                <w:sz w:val="26"/>
                <w:szCs w:val="26"/>
              </w:rPr>
              <w:t>15.03.2022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7C38AC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7C38AC">
              <w:rPr>
                <w:iCs/>
                <w:sz w:val="26"/>
                <w:szCs w:val="26"/>
              </w:rPr>
              <w:t>Районный этап республиканского конкурса «Мир в душе – мир в стране!»</w:t>
            </w:r>
          </w:p>
          <w:p w:rsidR="008F3523" w:rsidRPr="007C38AC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7C38AC">
              <w:rPr>
                <w:iCs/>
                <w:sz w:val="26"/>
                <w:szCs w:val="26"/>
              </w:rPr>
              <w:t xml:space="preserve">Ответственные: </w:t>
            </w:r>
            <w:r>
              <w:rPr>
                <w:iCs/>
                <w:sz w:val="26"/>
                <w:szCs w:val="26"/>
              </w:rPr>
              <w:t xml:space="preserve">Слуцкая М.В., </w:t>
            </w:r>
            <w:r w:rsidRPr="007C38AC">
              <w:rPr>
                <w:iCs/>
                <w:sz w:val="26"/>
                <w:szCs w:val="26"/>
              </w:rPr>
              <w:t>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7C38AC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C38AC">
              <w:rPr>
                <w:sz w:val="26"/>
                <w:szCs w:val="26"/>
              </w:rPr>
              <w:t>ГУО «</w:t>
            </w:r>
            <w:proofErr w:type="spellStart"/>
            <w:r w:rsidRPr="007C38AC">
              <w:rPr>
                <w:sz w:val="26"/>
                <w:szCs w:val="26"/>
              </w:rPr>
              <w:t>ГРЦТДиМ</w:t>
            </w:r>
            <w:proofErr w:type="spellEnd"/>
            <w:r w:rsidRPr="007C38AC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lastRenderedPageBreak/>
              <w:t>18.03.2022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 xml:space="preserve">Участие в областном конкурсе плакатов, слоганов </w:t>
            </w:r>
            <w:r>
              <w:rPr>
                <w:rFonts w:eastAsia="Times New Roman"/>
                <w:sz w:val="26"/>
                <w:szCs w:val="26"/>
                <w:lang w:val="be-BY"/>
              </w:rPr>
              <w:t>«Жизнь в реале», приуроченном</w:t>
            </w:r>
            <w:r w:rsidRPr="005B7BF6">
              <w:rPr>
                <w:rFonts w:eastAsia="Times New Roman"/>
                <w:sz w:val="26"/>
                <w:szCs w:val="26"/>
                <w:lang w:val="be-BY"/>
              </w:rPr>
              <w:t xml:space="preserve"> к Международному дню борьбы с наркоманией</w:t>
            </w:r>
          </w:p>
          <w:p w:rsidR="008F3523" w:rsidRPr="005B7BF6" w:rsidRDefault="008F3523" w:rsidP="00B256E3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4036B1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4036B1">
        <w:trPr>
          <w:trHeight w:val="2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18.03.2022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 xml:space="preserve">Турнир районного  чемпионата по интеллектуальным играм «ОРЛИК» 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8236C4">
        <w:trPr>
          <w:trHeight w:val="2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20.03.2022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>Районный конкурс фотографий «Живая память благодарных поколений» в рамках инновационного проекта</w:t>
            </w:r>
          </w:p>
          <w:p w:rsidR="008F3523" w:rsidRPr="005B7BF6" w:rsidRDefault="008F3523" w:rsidP="00B256E3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4036B1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Буйновская С.С.,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5B7BF6">
              <w:rPr>
                <w:sz w:val="26"/>
                <w:szCs w:val="26"/>
              </w:rPr>
              <w:t>ЦТДиМ</w:t>
            </w:r>
            <w:proofErr w:type="spellEnd"/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До 20.03.2022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rStyle w:val="a6"/>
                <w:b w:val="0"/>
                <w:color w:val="111111"/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Районный этап </w:t>
            </w:r>
            <w:r w:rsidRPr="005B7BF6">
              <w:rPr>
                <w:rStyle w:val="a6"/>
                <w:b w:val="0"/>
                <w:color w:val="111111"/>
                <w:sz w:val="26"/>
                <w:szCs w:val="26"/>
              </w:rPr>
              <w:t>областного конкурса исследовательских и творческих проектов «Живое наследие»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23-24.03.2022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Участие в республиканском конкурсе научных эколого-биологических работ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ind w:right="-131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УО «</w:t>
            </w:r>
            <w:proofErr w:type="spellStart"/>
            <w:r w:rsidRPr="005B7BF6">
              <w:rPr>
                <w:sz w:val="26"/>
                <w:szCs w:val="26"/>
              </w:rPr>
              <w:t>РЦЭиК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24-27.03.2022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>Участие в областных туристских соревнованиях «Звездный поход «Весна – 2022»</w:t>
            </w:r>
          </w:p>
          <w:p w:rsidR="008F3523" w:rsidRPr="005B7BF6" w:rsidRDefault="008F3523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5B7BF6">
              <w:rPr>
                <w:sz w:val="26"/>
                <w:szCs w:val="26"/>
                <w:lang w:val="be-BY"/>
              </w:rPr>
              <w:t>Чекавая Ю.Р.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>ГУО «ГРЦТДиМ»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2</w:t>
            </w:r>
            <w:r w:rsidRPr="005B7BF6">
              <w:rPr>
                <w:sz w:val="26"/>
                <w:szCs w:val="26"/>
                <w:lang w:val="be-BY"/>
              </w:rPr>
              <w:t>5</w:t>
            </w:r>
            <w:r w:rsidRPr="005B7BF6">
              <w:rPr>
                <w:sz w:val="26"/>
                <w:szCs w:val="26"/>
              </w:rPr>
              <w:t>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 xml:space="preserve">Участие в </w:t>
            </w:r>
            <w:r w:rsidRPr="005B7BF6">
              <w:rPr>
                <w:sz w:val="26"/>
                <w:szCs w:val="26"/>
                <w:lang w:val="be-BY"/>
              </w:rPr>
              <w:t>IX</w:t>
            </w:r>
            <w:r w:rsidRPr="005B7BF6">
              <w:rPr>
                <w:bCs/>
                <w:sz w:val="26"/>
                <w:szCs w:val="26"/>
              </w:rPr>
              <w:t xml:space="preserve"> областном синхронном чемпионате среди </w:t>
            </w:r>
            <w:r w:rsidRPr="005B7BF6">
              <w:rPr>
                <w:sz w:val="26"/>
                <w:szCs w:val="26"/>
              </w:rPr>
              <w:t xml:space="preserve">младших </w:t>
            </w:r>
            <w:proofErr w:type="spellStart"/>
            <w:r w:rsidRPr="005B7BF6">
              <w:rPr>
                <w:sz w:val="26"/>
                <w:szCs w:val="26"/>
              </w:rPr>
              <w:t>ювеналов</w:t>
            </w:r>
            <w:proofErr w:type="spellEnd"/>
            <w:r w:rsidRPr="005B7BF6">
              <w:rPr>
                <w:sz w:val="26"/>
                <w:szCs w:val="26"/>
              </w:rPr>
              <w:t xml:space="preserve"> 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УО «</w:t>
            </w:r>
            <w:proofErr w:type="spellStart"/>
            <w:r w:rsidRPr="005B7BF6">
              <w:rPr>
                <w:sz w:val="26"/>
                <w:szCs w:val="26"/>
              </w:rPr>
              <w:t>ГГОДТДиМ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26.03.2022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1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B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Республиканская  акция «Час Земли»</w:t>
            </w:r>
          </w:p>
          <w:p w:rsidR="008F3523" w:rsidRPr="005B7BF6" w:rsidRDefault="008F3523" w:rsidP="00B256E3">
            <w:pPr>
              <w:pStyle w:val="1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BF6">
              <w:rPr>
                <w:rFonts w:ascii="Times New Roman" w:hAnsi="Times New Roman"/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rFonts w:ascii="Times New Roman" w:hAnsi="Times New Roman"/>
                <w:iCs/>
                <w:sz w:val="26"/>
                <w:szCs w:val="26"/>
              </w:rPr>
              <w:t>Слуцкая М.В.,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B7BF6">
              <w:rPr>
                <w:rFonts w:ascii="Times New Roman" w:hAnsi="Times New Roman"/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ind w:right="-131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До 31.03.2022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7BF6">
              <w:rPr>
                <w:rFonts w:ascii="Times New Roman" w:hAnsi="Times New Roman"/>
                <w:sz w:val="26"/>
                <w:szCs w:val="26"/>
              </w:rPr>
              <w:t>Районная акция «Птичий домик»</w:t>
            </w:r>
          </w:p>
          <w:p w:rsidR="008F3523" w:rsidRPr="005B7BF6" w:rsidRDefault="008F3523" w:rsidP="00B256E3">
            <w:pPr>
              <w:pStyle w:val="1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B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Ответственные: </w:t>
            </w:r>
            <w:r w:rsidRPr="004036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Слуцкая М.В.,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B7B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ind w:right="-131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7BF6">
              <w:rPr>
                <w:rFonts w:ascii="Times New Roman" w:hAnsi="Times New Roman"/>
                <w:sz w:val="26"/>
                <w:szCs w:val="26"/>
              </w:rPr>
              <w:t>Районная акция «Новая жизнь в обмен на крышечки»</w:t>
            </w:r>
          </w:p>
          <w:p w:rsidR="008F3523" w:rsidRPr="005B7BF6" w:rsidRDefault="008F3523" w:rsidP="00B256E3">
            <w:pPr>
              <w:pStyle w:val="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7BF6">
              <w:rPr>
                <w:rFonts w:ascii="Times New Roman" w:hAnsi="Times New Roman"/>
                <w:sz w:val="26"/>
                <w:szCs w:val="26"/>
              </w:rPr>
              <w:t xml:space="preserve">Ответственные: </w:t>
            </w:r>
            <w:r w:rsidRPr="004036B1">
              <w:rPr>
                <w:rFonts w:ascii="Times New Roman" w:hAnsi="Times New Roman"/>
                <w:sz w:val="26"/>
                <w:szCs w:val="26"/>
              </w:rPr>
              <w:t>Слуцкая М.В.,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7BF6">
              <w:rPr>
                <w:rFonts w:ascii="Times New Roman" w:hAnsi="Times New Roman"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ind w:right="-131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Районный этап республиканского конкурса экологических проектов «Зелёная школа»</w:t>
            </w:r>
          </w:p>
          <w:p w:rsidR="008F3523" w:rsidRPr="005B7BF6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4036B1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bookmarkStart w:id="1" w:name="OLE_LINK1"/>
            <w:r w:rsidRPr="005B7BF6">
              <w:rPr>
                <w:sz w:val="26"/>
                <w:szCs w:val="26"/>
              </w:rPr>
              <w:t>В течение месяца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a4"/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5B7BF6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B7BF6">
              <w:rPr>
                <w:rFonts w:ascii="Times New Roman" w:eastAsia="Arial Unicode MS" w:hAnsi="Times New Roman"/>
                <w:color w:val="000000"/>
                <w:sz w:val="26"/>
                <w:szCs w:val="26"/>
                <w:lang w:val="be-BY" w:eastAsia="ru-RU"/>
              </w:rPr>
              <w:t xml:space="preserve">айонный этап республиканской экологической  </w:t>
            </w:r>
            <w:r w:rsidRPr="005B7BF6">
              <w:rPr>
                <w:rFonts w:ascii="Times New Roman" w:hAnsi="Times New Roman"/>
                <w:sz w:val="26"/>
                <w:szCs w:val="26"/>
              </w:rPr>
              <w:t>акции «</w:t>
            </w:r>
            <w:proofErr w:type="spellStart"/>
            <w:r w:rsidRPr="005B7BF6">
              <w:rPr>
                <w:rFonts w:ascii="Times New Roman" w:hAnsi="Times New Roman"/>
                <w:sz w:val="26"/>
                <w:szCs w:val="26"/>
              </w:rPr>
              <w:t>Сцяжынкам</w:t>
            </w:r>
            <w:proofErr w:type="spellEnd"/>
            <w:r w:rsidRPr="005B7BF6">
              <w:rPr>
                <w:rFonts w:ascii="Times New Roman" w:hAnsi="Times New Roman"/>
                <w:sz w:val="26"/>
                <w:szCs w:val="26"/>
                <w:lang w:val="be-BY"/>
              </w:rPr>
              <w:t>і Бацькаўшчыны</w:t>
            </w:r>
            <w:r w:rsidRPr="005B7BF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F3523" w:rsidRPr="005B7BF6" w:rsidRDefault="008F3523" w:rsidP="00B256E3">
            <w:pPr>
              <w:pStyle w:val="a4"/>
              <w:spacing w:line="280" w:lineRule="exact"/>
              <w:ind w:right="-108"/>
              <w:rPr>
                <w:rFonts w:ascii="Times New Roman" w:hAnsi="Times New Roman"/>
                <w:iCs/>
                <w:sz w:val="26"/>
                <w:szCs w:val="26"/>
              </w:rPr>
            </w:pPr>
            <w:r w:rsidRPr="005B7BF6">
              <w:rPr>
                <w:rFonts w:ascii="Times New Roman" w:hAnsi="Times New Roman"/>
                <w:iCs/>
                <w:sz w:val="26"/>
                <w:szCs w:val="26"/>
              </w:rPr>
              <w:t xml:space="preserve">Ответственные: </w:t>
            </w:r>
            <w:r w:rsidRPr="007C38AC">
              <w:rPr>
                <w:rFonts w:ascii="Times New Roman" w:hAnsi="Times New Roman"/>
                <w:iCs/>
                <w:sz w:val="26"/>
                <w:szCs w:val="26"/>
              </w:rPr>
              <w:t>Слуцкая М.В.,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B7BF6">
              <w:rPr>
                <w:rFonts w:ascii="Times New Roman" w:hAnsi="Times New Roman"/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fldChar w:fldCharType="begin"/>
            </w:r>
            <w:r w:rsidRPr="005B7BF6">
              <w:rPr>
                <w:sz w:val="26"/>
                <w:szCs w:val="26"/>
              </w:rPr>
              <w:instrText xml:space="preserve"> LINK </w:instrText>
            </w:r>
            <w:r w:rsidR="002D0DB5">
              <w:rPr>
                <w:sz w:val="26"/>
                <w:szCs w:val="26"/>
              </w:rPr>
              <w:instrText xml:space="preserve">Word.Document.12 "C:\\Users\\Пользователь\\Desktop\\ГРЦТДиМ. Перечень основных мероприятий. март 2022.docx" OLE_LINK1 </w:instrText>
            </w:r>
            <w:r w:rsidRPr="005B7BF6">
              <w:rPr>
                <w:sz w:val="26"/>
                <w:szCs w:val="26"/>
              </w:rPr>
              <w:instrText xml:space="preserve">\a \r  \* MERGEFORMAT </w:instrText>
            </w:r>
            <w:r w:rsidRPr="005B7BF6">
              <w:rPr>
                <w:sz w:val="26"/>
                <w:szCs w:val="26"/>
              </w:rPr>
              <w:fldChar w:fldCharType="separate"/>
            </w:r>
            <w:r w:rsidRPr="005B7BF6">
              <w:rPr>
                <w:sz w:val="26"/>
                <w:szCs w:val="26"/>
              </w:rPr>
              <w:t xml:space="preserve">В течение месяца </w:t>
            </w:r>
            <w:r w:rsidRPr="005B7BF6">
              <w:rPr>
                <w:sz w:val="26"/>
                <w:szCs w:val="26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pStyle w:val="a4"/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B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Районный этап республиканского дистанционного конкурса  ландшафтного дизайна и флористики «Зеленый дом»</w:t>
            </w:r>
          </w:p>
          <w:p w:rsidR="008F3523" w:rsidRPr="005B7BF6" w:rsidRDefault="008F3523" w:rsidP="00B256E3">
            <w:pPr>
              <w:pStyle w:val="a4"/>
              <w:spacing w:line="280" w:lineRule="exact"/>
              <w:ind w:right="-108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</w:pPr>
            <w:r w:rsidRPr="005B7BF6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  <w:t xml:space="preserve">Ответственные: </w:t>
            </w:r>
            <w:r w:rsidRPr="007C38AC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  <w:t>Слуцкая М.В.,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BF6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 xml:space="preserve">Районный этап республиканской экологической акции по вопросам раздельного сбора отходов и других вторичных материальных ресурсов </w:t>
            </w:r>
            <w:r>
              <w:rPr>
                <w:bCs/>
                <w:sz w:val="26"/>
                <w:szCs w:val="26"/>
              </w:rPr>
              <w:t>«</w:t>
            </w:r>
            <w:r w:rsidRPr="005B7BF6">
              <w:rPr>
                <w:bCs/>
                <w:sz w:val="26"/>
                <w:szCs w:val="26"/>
              </w:rPr>
              <w:t>Кто, если не мы!</w:t>
            </w:r>
            <w:r>
              <w:rPr>
                <w:bCs/>
                <w:sz w:val="26"/>
                <w:szCs w:val="26"/>
              </w:rPr>
              <w:t>»</w:t>
            </w:r>
          </w:p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iCs/>
                <w:sz w:val="26"/>
                <w:szCs w:val="26"/>
              </w:rPr>
            </w:pPr>
            <w:r w:rsidRPr="005B7BF6">
              <w:rPr>
                <w:iCs/>
                <w:sz w:val="26"/>
                <w:szCs w:val="26"/>
              </w:rPr>
              <w:t xml:space="preserve">Ответственные: </w:t>
            </w:r>
            <w:r w:rsidRPr="007C38AC">
              <w:rPr>
                <w:iCs/>
                <w:sz w:val="26"/>
                <w:szCs w:val="26"/>
              </w:rPr>
              <w:t>Слуцкая М.В.,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B7BF6">
              <w:rPr>
                <w:iCs/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  <w:lang w:val="be-BY"/>
              </w:rPr>
              <w:t>Районный этап юн</w:t>
            </w:r>
            <w:r w:rsidRPr="005B7BF6">
              <w:rPr>
                <w:sz w:val="26"/>
                <w:szCs w:val="26"/>
              </w:rPr>
              <w:t>и</w:t>
            </w:r>
            <w:r w:rsidRPr="005B7BF6">
              <w:rPr>
                <w:sz w:val="26"/>
                <w:szCs w:val="26"/>
                <w:lang w:val="be-BY"/>
              </w:rPr>
              <w:t xml:space="preserve">орского лесного творческого конкурса </w:t>
            </w:r>
            <w:r w:rsidRPr="005B7BF6">
              <w:rPr>
                <w:sz w:val="26"/>
                <w:szCs w:val="26"/>
              </w:rPr>
              <w:t>«</w:t>
            </w:r>
            <w:r w:rsidRPr="005B7BF6">
              <w:rPr>
                <w:sz w:val="26"/>
                <w:szCs w:val="26"/>
                <w:lang w:val="be-BY"/>
              </w:rPr>
              <w:t>Квітней, мой лес!</w:t>
            </w:r>
            <w:r w:rsidRPr="005B7BF6">
              <w:rPr>
                <w:sz w:val="26"/>
                <w:szCs w:val="26"/>
              </w:rPr>
              <w:t>»</w:t>
            </w:r>
          </w:p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 xml:space="preserve">Ответственные: </w:t>
            </w:r>
            <w:r w:rsidRPr="007C38AC">
              <w:rPr>
                <w:sz w:val="26"/>
                <w:szCs w:val="26"/>
                <w:lang w:val="be-BY"/>
              </w:rPr>
              <w:t>Слуцкая М.В.,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УО «</w:t>
            </w:r>
            <w:proofErr w:type="spellStart"/>
            <w:r w:rsidRPr="005B7BF6">
              <w:rPr>
                <w:sz w:val="26"/>
                <w:szCs w:val="26"/>
              </w:rPr>
              <w:t>РЦЭиК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 xml:space="preserve">Районный этап </w:t>
            </w:r>
            <w:r w:rsidRPr="005B7BF6">
              <w:rPr>
                <w:sz w:val="26"/>
                <w:szCs w:val="26"/>
              </w:rPr>
              <w:t>областного конкурса по благоустройству и озеленению территорий учреждени</w:t>
            </w:r>
            <w:r>
              <w:rPr>
                <w:sz w:val="26"/>
                <w:szCs w:val="26"/>
              </w:rPr>
              <w:t>й</w:t>
            </w:r>
            <w:r w:rsidRPr="005B7BF6">
              <w:rPr>
                <w:sz w:val="26"/>
                <w:szCs w:val="26"/>
              </w:rPr>
              <w:t xml:space="preserve"> образования Гродненского района «Цвети, мой край!» </w:t>
            </w:r>
          </w:p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 xml:space="preserve">Ответственные: </w:t>
            </w:r>
            <w:r w:rsidRPr="007C38AC">
              <w:rPr>
                <w:sz w:val="26"/>
                <w:szCs w:val="26"/>
                <w:lang w:val="be-BY"/>
              </w:rPr>
              <w:t>Слуцкая М.В.,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Районный этап республиканского конкурса по озеленению и благоустройству территорий «Украсим Беларусь цветами» </w:t>
            </w:r>
          </w:p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 xml:space="preserve">Ответственные: </w:t>
            </w:r>
            <w:r w:rsidRPr="007C38AC">
              <w:rPr>
                <w:sz w:val="26"/>
                <w:szCs w:val="26"/>
                <w:lang w:val="be-BY"/>
              </w:rPr>
              <w:t>Слуцкая М.В.,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>Районный этап республиканского конкурса образовательных программ дополнительного образования детей и молодёжи эколого-биологического, туристско-краеведческого, военно-патриотического профилей</w:t>
            </w:r>
          </w:p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 xml:space="preserve">Ответственные: </w:t>
            </w:r>
            <w:r w:rsidRPr="007C38AC">
              <w:rPr>
                <w:sz w:val="26"/>
                <w:szCs w:val="26"/>
                <w:lang w:val="be-BY"/>
              </w:rPr>
              <w:t>Слуцкая М.В.,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7C38AC">
        <w:trPr>
          <w:trHeight w:val="2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bCs/>
                <w:sz w:val="26"/>
                <w:szCs w:val="26"/>
              </w:rPr>
            </w:pPr>
            <w:r w:rsidRPr="005B7BF6">
              <w:rPr>
                <w:bCs/>
                <w:sz w:val="26"/>
                <w:szCs w:val="26"/>
              </w:rPr>
              <w:t xml:space="preserve">Районный этап республиканского конкурса </w:t>
            </w:r>
            <w:r>
              <w:rPr>
                <w:bCs/>
                <w:sz w:val="26"/>
                <w:szCs w:val="26"/>
              </w:rPr>
              <w:t>«</w:t>
            </w:r>
            <w:r w:rsidRPr="005B7BF6">
              <w:rPr>
                <w:bCs/>
                <w:sz w:val="26"/>
                <w:szCs w:val="26"/>
              </w:rPr>
              <w:t>Практики профориентации учащихся в</w:t>
            </w:r>
            <w:r>
              <w:rPr>
                <w:bCs/>
                <w:sz w:val="26"/>
                <w:szCs w:val="26"/>
              </w:rPr>
              <w:t xml:space="preserve"> системе образования»</w:t>
            </w:r>
          </w:p>
          <w:p w:rsidR="008F3523" w:rsidRPr="005B7BF6" w:rsidRDefault="008F3523" w:rsidP="00B256E3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  <w:lang w:val="be-BY"/>
              </w:rPr>
              <w:t xml:space="preserve">Ответственные: </w:t>
            </w:r>
            <w:r w:rsidRPr="005B7BF6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Слуцкая М.В.,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 xml:space="preserve">Участие в районном этапе республиканского конкурса </w:t>
            </w:r>
            <w:r w:rsidRPr="005B7BF6">
              <w:rPr>
                <w:rStyle w:val="markedcontent"/>
                <w:sz w:val="26"/>
                <w:szCs w:val="26"/>
                <w:lang w:val="be-BY"/>
              </w:rPr>
              <w:t xml:space="preserve">“Славутыя роды краю майгоˮ в рамках республиканской акции </w:t>
            </w:r>
            <w:r w:rsidRPr="005B7BF6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8F3523" w:rsidRPr="005B7BF6" w:rsidRDefault="008F3523" w:rsidP="00B256E3">
            <w:pPr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rFonts w:eastAsia="Times New Roman"/>
                <w:sz w:val="26"/>
                <w:szCs w:val="26"/>
                <w:lang w:val="be-BY"/>
              </w:rPr>
              <w:t xml:space="preserve">Участие в районном этапе республиканского конкурса </w:t>
            </w:r>
            <w:r w:rsidRPr="005B7BF6">
              <w:rPr>
                <w:rStyle w:val="markedcontent"/>
                <w:sz w:val="26"/>
                <w:szCs w:val="26"/>
                <w:lang w:val="be-BY"/>
              </w:rPr>
              <w:t xml:space="preserve">“Па старонках </w:t>
            </w:r>
            <w:r>
              <w:rPr>
                <w:rStyle w:val="markedcontent"/>
                <w:sz w:val="26"/>
                <w:szCs w:val="26"/>
                <w:lang w:val="be-BY"/>
              </w:rPr>
              <w:t>“</w:t>
            </w:r>
            <w:r w:rsidRPr="005B7BF6">
              <w:rPr>
                <w:rStyle w:val="markedcontent"/>
                <w:sz w:val="26"/>
                <w:szCs w:val="26"/>
                <w:lang w:val="be-BY"/>
              </w:rPr>
              <w:t xml:space="preserve">Дзённіка вандроўнікаˮ в рамках республиканской акции </w:t>
            </w:r>
            <w:r w:rsidRPr="005B7BF6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8F3523" w:rsidRPr="005B7BF6" w:rsidRDefault="008F3523" w:rsidP="00B256E3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Участие в </w:t>
            </w:r>
            <w:r w:rsidRPr="005B7BF6">
              <w:rPr>
                <w:color w:val="000000" w:themeColor="text1"/>
                <w:sz w:val="26"/>
                <w:szCs w:val="26"/>
              </w:rPr>
              <w:t xml:space="preserve">областном туристско-краеведческом проекте «Ад </w:t>
            </w:r>
            <w:proofErr w:type="spellStart"/>
            <w:r w:rsidRPr="005B7BF6">
              <w:rPr>
                <w:color w:val="000000" w:themeColor="text1"/>
                <w:sz w:val="26"/>
                <w:szCs w:val="26"/>
              </w:rPr>
              <w:t>вытока</w:t>
            </w:r>
            <w:proofErr w:type="spellEnd"/>
            <w:r w:rsidRPr="005B7BF6">
              <w:rPr>
                <w:color w:val="000000" w:themeColor="text1"/>
                <w:sz w:val="26"/>
                <w:szCs w:val="26"/>
                <w:lang w:val="be-BY"/>
              </w:rPr>
              <w:t>ў да будучыні</w:t>
            </w:r>
            <w:r w:rsidRPr="005B7BF6">
              <w:rPr>
                <w:color w:val="000000" w:themeColor="text1"/>
                <w:sz w:val="26"/>
                <w:szCs w:val="26"/>
              </w:rPr>
              <w:t>», посвященном Году исторической памяти</w:t>
            </w:r>
          </w:p>
          <w:p w:rsidR="008F3523" w:rsidRPr="005B7BF6" w:rsidRDefault="008F3523" w:rsidP="00B256E3">
            <w:pPr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Тыщенко Е.И., Чекавая Ю.Р.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Участие в </w:t>
            </w:r>
            <w:proofErr w:type="gramStart"/>
            <w:r w:rsidRPr="005B7BF6">
              <w:rPr>
                <w:sz w:val="26"/>
                <w:szCs w:val="26"/>
              </w:rPr>
              <w:t>областном</w:t>
            </w:r>
            <w:proofErr w:type="gramEnd"/>
            <w:r w:rsidRPr="005B7BF6">
              <w:rPr>
                <w:sz w:val="26"/>
                <w:szCs w:val="26"/>
              </w:rPr>
              <w:t xml:space="preserve"> туристско-экскурсионном интернет-проекте «Да </w:t>
            </w:r>
            <w:proofErr w:type="spellStart"/>
            <w:r w:rsidRPr="005B7BF6">
              <w:rPr>
                <w:sz w:val="26"/>
                <w:szCs w:val="26"/>
              </w:rPr>
              <w:t>суседзя</w:t>
            </w:r>
            <w:r w:rsidRPr="005B7BF6">
              <w:rPr>
                <w:color w:val="000000"/>
                <w:sz w:val="26"/>
                <w:szCs w:val="26"/>
              </w:rPr>
              <w:t>ў</w:t>
            </w:r>
            <w:proofErr w:type="spellEnd"/>
            <w:r w:rsidRPr="005B7BF6">
              <w:rPr>
                <w:color w:val="000000"/>
                <w:sz w:val="26"/>
                <w:szCs w:val="26"/>
              </w:rPr>
              <w:t>»</w:t>
            </w:r>
          </w:p>
          <w:p w:rsidR="008F3523" w:rsidRPr="005B7BF6" w:rsidRDefault="008F3523" w:rsidP="00B256E3">
            <w:pPr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Тыщенко Е.И., Чекавая Ю.Р.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center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jc w:val="both"/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Участие в районном этапе Всебелорусской молодежной экспедиции «Маршрутами памяти. Маршрутами единства»</w:t>
            </w:r>
          </w:p>
          <w:p w:rsidR="008F3523" w:rsidRPr="005B7BF6" w:rsidRDefault="008F3523" w:rsidP="00B256E3">
            <w:pPr>
              <w:jc w:val="both"/>
              <w:rPr>
                <w:sz w:val="26"/>
                <w:szCs w:val="26"/>
                <w:lang w:val="be-BY"/>
              </w:rPr>
            </w:pPr>
            <w:r w:rsidRPr="005B7BF6">
              <w:rPr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 w:rsidRPr="005B7BF6">
              <w:rPr>
                <w:sz w:val="26"/>
                <w:szCs w:val="26"/>
                <w:lang w:val="be-BY"/>
              </w:rPr>
              <w:t>Тыщенко Е.И., Чекавая Ю.Р.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5B7BF6" w:rsidRDefault="008F3523" w:rsidP="00B256E3">
            <w:pPr>
              <w:rPr>
                <w:sz w:val="26"/>
                <w:szCs w:val="26"/>
              </w:rPr>
            </w:pPr>
            <w:r w:rsidRPr="005B7BF6">
              <w:rPr>
                <w:sz w:val="26"/>
                <w:szCs w:val="26"/>
              </w:rPr>
              <w:t>ГУО «</w:t>
            </w:r>
            <w:proofErr w:type="spellStart"/>
            <w:r w:rsidRPr="005B7BF6">
              <w:rPr>
                <w:sz w:val="26"/>
                <w:szCs w:val="26"/>
              </w:rPr>
              <w:t>ГРЦТДиМ</w:t>
            </w:r>
            <w:proofErr w:type="spellEnd"/>
            <w:r w:rsidRPr="005B7BF6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F1535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B256E3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F15356">
              <w:rPr>
                <w:bCs/>
                <w:color w:val="000000"/>
                <w:sz w:val="26"/>
                <w:szCs w:val="26"/>
              </w:rPr>
              <w:t>Областной этап X</w:t>
            </w:r>
            <w:r w:rsidRPr="00F15356">
              <w:rPr>
                <w:bCs/>
                <w:color w:val="000000"/>
                <w:sz w:val="26"/>
                <w:szCs w:val="26"/>
                <w:lang w:val="en-US"/>
              </w:rPr>
              <w:t>XV</w:t>
            </w:r>
            <w:r w:rsidRPr="00F15356">
              <w:rPr>
                <w:bCs/>
                <w:color w:val="000000"/>
                <w:sz w:val="26"/>
                <w:szCs w:val="26"/>
              </w:rPr>
              <w:t xml:space="preserve"> областного фестиваля-конкурса «</w:t>
            </w:r>
            <w:proofErr w:type="spellStart"/>
            <w:r w:rsidRPr="00F15356">
              <w:rPr>
                <w:bCs/>
                <w:color w:val="000000"/>
                <w:sz w:val="26"/>
                <w:szCs w:val="26"/>
              </w:rPr>
              <w:t>Таленты</w:t>
            </w:r>
            <w:proofErr w:type="spellEnd"/>
            <w:r w:rsidRPr="00F15356">
              <w:rPr>
                <w:bCs/>
                <w:color w:val="000000"/>
                <w:sz w:val="26"/>
                <w:szCs w:val="26"/>
              </w:rPr>
              <w:t xml:space="preserve"> Прынямоння-2022» посвящённый Году народного единства</w:t>
            </w:r>
          </w:p>
          <w:p w:rsidR="008F3523" w:rsidRPr="00F15356" w:rsidRDefault="008F3523" w:rsidP="00B256E3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F1535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>Областной этап</w:t>
            </w:r>
          </w:p>
          <w:p w:rsidR="008F3523" w:rsidRPr="00F1535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>УО «ГГОДТДМ»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F1535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B256E3">
            <w:pPr>
              <w:spacing w:line="280" w:lineRule="exact"/>
              <w:jc w:val="both"/>
              <w:rPr>
                <w:bCs/>
                <w:iCs/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 xml:space="preserve">Финал областного этапа </w:t>
            </w:r>
            <w:r w:rsidRPr="00F15356">
              <w:rPr>
                <w:sz w:val="26"/>
                <w:szCs w:val="26"/>
                <w:lang w:val="be-BY"/>
              </w:rPr>
              <w:t>республ</w:t>
            </w:r>
            <w:r w:rsidRPr="00F15356">
              <w:rPr>
                <w:sz w:val="26"/>
                <w:szCs w:val="26"/>
              </w:rPr>
              <w:t>и</w:t>
            </w:r>
            <w:r w:rsidRPr="00F15356">
              <w:rPr>
                <w:sz w:val="26"/>
                <w:szCs w:val="26"/>
                <w:lang w:val="be-BY"/>
              </w:rPr>
              <w:t xml:space="preserve">канского конкурса проектов по экономии и бережливости </w:t>
            </w:r>
            <w:r w:rsidRPr="00F15356">
              <w:rPr>
                <w:bCs/>
                <w:iCs/>
                <w:sz w:val="26"/>
                <w:szCs w:val="26"/>
              </w:rPr>
              <w:t>«</w:t>
            </w:r>
            <w:r w:rsidRPr="00F15356">
              <w:rPr>
                <w:bCs/>
                <w:iCs/>
                <w:sz w:val="26"/>
                <w:szCs w:val="26"/>
                <w:lang w:val="be-BY"/>
              </w:rPr>
              <w:t>Энергомарафон</w:t>
            </w:r>
            <w:r w:rsidRPr="00F15356">
              <w:rPr>
                <w:bCs/>
                <w:iCs/>
                <w:sz w:val="26"/>
                <w:szCs w:val="26"/>
              </w:rPr>
              <w:t>»</w:t>
            </w:r>
          </w:p>
          <w:p w:rsidR="008F3523" w:rsidRPr="00F15356" w:rsidRDefault="008F3523" w:rsidP="00B256E3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F1535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>УО «ГГОДТДМ»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F15356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B256E3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F15356">
              <w:rPr>
                <w:iCs/>
                <w:sz w:val="26"/>
                <w:szCs w:val="26"/>
              </w:rPr>
              <w:t xml:space="preserve">Областной этап республиканского </w:t>
            </w:r>
            <w:proofErr w:type="gramStart"/>
            <w:r w:rsidRPr="00F15356">
              <w:rPr>
                <w:iCs/>
                <w:sz w:val="26"/>
                <w:szCs w:val="26"/>
              </w:rPr>
              <w:t>интернет-конкурса</w:t>
            </w:r>
            <w:proofErr w:type="gramEnd"/>
            <w:r w:rsidRPr="00F15356">
              <w:rPr>
                <w:iCs/>
                <w:sz w:val="26"/>
                <w:szCs w:val="26"/>
              </w:rPr>
              <w:t xml:space="preserve"> литературных работ «Мне пару крыл дало </w:t>
            </w:r>
            <w:proofErr w:type="spellStart"/>
            <w:r w:rsidRPr="00F15356">
              <w:rPr>
                <w:iCs/>
                <w:sz w:val="26"/>
                <w:szCs w:val="26"/>
              </w:rPr>
              <w:t>юнацтва</w:t>
            </w:r>
            <w:proofErr w:type="spellEnd"/>
            <w:r w:rsidRPr="00F15356">
              <w:rPr>
                <w:iCs/>
                <w:sz w:val="26"/>
                <w:szCs w:val="26"/>
              </w:rPr>
              <w:t xml:space="preserve">» к 100-летию </w:t>
            </w:r>
            <w:proofErr w:type="spellStart"/>
            <w:r w:rsidRPr="00F15356">
              <w:rPr>
                <w:iCs/>
                <w:sz w:val="26"/>
                <w:szCs w:val="26"/>
              </w:rPr>
              <w:t>М.Танка</w:t>
            </w:r>
            <w:proofErr w:type="spellEnd"/>
          </w:p>
          <w:p w:rsidR="008F3523" w:rsidRPr="00F15356" w:rsidRDefault="008F3523" w:rsidP="00B256E3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F15356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15356">
              <w:rPr>
                <w:sz w:val="26"/>
                <w:szCs w:val="26"/>
              </w:rPr>
              <w:t>УО «ГГОДТДМ»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C374E9" w:rsidRDefault="008F3523" w:rsidP="00B256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374E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B256E3">
            <w:pPr>
              <w:tabs>
                <w:tab w:val="left" w:pos="1260"/>
              </w:tabs>
              <w:jc w:val="both"/>
              <w:rPr>
                <w:iCs/>
                <w:sz w:val="26"/>
                <w:szCs w:val="26"/>
              </w:rPr>
            </w:pPr>
            <w:r w:rsidRPr="00C374E9">
              <w:rPr>
                <w:iCs/>
                <w:sz w:val="26"/>
                <w:szCs w:val="26"/>
              </w:rPr>
              <w:t>Участие в заочном туре Международного фестиваля-конкурса «Творчество без границ»</w:t>
            </w:r>
          </w:p>
          <w:p w:rsidR="008F3523" w:rsidRPr="00C374E9" w:rsidRDefault="008F3523" w:rsidP="00B256E3">
            <w:pPr>
              <w:tabs>
                <w:tab w:val="left" w:pos="126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C374E9" w:rsidRDefault="008F3523" w:rsidP="00B256E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374E9">
              <w:rPr>
                <w:sz w:val="26"/>
                <w:szCs w:val="26"/>
              </w:rPr>
              <w:t>УО «</w:t>
            </w:r>
            <w:proofErr w:type="spellStart"/>
            <w:r w:rsidRPr="00C374E9">
              <w:rPr>
                <w:sz w:val="26"/>
                <w:szCs w:val="26"/>
              </w:rPr>
              <w:t>НЦХТДиМ</w:t>
            </w:r>
            <w:proofErr w:type="spellEnd"/>
            <w:r w:rsidRPr="00C374E9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F3523">
              <w:rPr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8F3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</w:t>
            </w:r>
            <w:r w:rsidRPr="008F3523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 xml:space="preserve">ов </w:t>
            </w:r>
            <w:r w:rsidRPr="008F3523">
              <w:rPr>
                <w:sz w:val="26"/>
                <w:szCs w:val="26"/>
              </w:rPr>
              <w:t>к Республиканскому конкурсу программ объединений по интересам художественного профиля (театральное творчество)</w:t>
            </w:r>
          </w:p>
          <w:p w:rsidR="008F3523" w:rsidRPr="008F3523" w:rsidRDefault="008F3523" w:rsidP="008F3523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Курочка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ГУО «</w:t>
            </w:r>
            <w:proofErr w:type="spellStart"/>
            <w:r w:rsidRPr="008F3523">
              <w:rPr>
                <w:sz w:val="26"/>
                <w:szCs w:val="26"/>
              </w:rPr>
              <w:t>ГРЦТДиМ</w:t>
            </w:r>
            <w:proofErr w:type="spellEnd"/>
            <w:r w:rsidRPr="008F3523">
              <w:rPr>
                <w:sz w:val="26"/>
                <w:szCs w:val="26"/>
              </w:rPr>
              <w:t>»</w:t>
            </w:r>
          </w:p>
        </w:tc>
      </w:tr>
      <w:tr w:rsidR="008F3523" w:rsidRPr="005B7BF6" w:rsidTr="00B256E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F3523">
              <w:rPr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Default="008F3523" w:rsidP="00B256E3">
            <w:pPr>
              <w:rPr>
                <w:sz w:val="26"/>
                <w:szCs w:val="26"/>
              </w:rPr>
            </w:pPr>
            <w:r w:rsidRPr="008F3523">
              <w:rPr>
                <w:sz w:val="26"/>
                <w:szCs w:val="26"/>
              </w:rPr>
              <w:t>Подготовка к конкурсу «Пионер года – 2022», «Лидер года – 2022»</w:t>
            </w:r>
          </w:p>
          <w:p w:rsidR="008F3523" w:rsidRPr="008F3523" w:rsidRDefault="008F3523" w:rsidP="00B256E3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7C38AC">
              <w:rPr>
                <w:sz w:val="26"/>
                <w:szCs w:val="26"/>
              </w:rPr>
              <w:t>Слуцкая М.В.,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3" w:rsidRPr="008F3523" w:rsidRDefault="008F3523" w:rsidP="00B256E3">
            <w:pPr>
              <w:jc w:val="center"/>
              <w:rPr>
                <w:sz w:val="26"/>
                <w:szCs w:val="26"/>
              </w:rPr>
            </w:pPr>
            <w:r w:rsidRPr="008F3523">
              <w:rPr>
                <w:sz w:val="24"/>
                <w:szCs w:val="26"/>
              </w:rPr>
              <w:t>ГУО «</w:t>
            </w:r>
            <w:proofErr w:type="spellStart"/>
            <w:r w:rsidRPr="008F3523">
              <w:rPr>
                <w:sz w:val="24"/>
                <w:szCs w:val="26"/>
              </w:rPr>
              <w:t>ГРЦТДиМ</w:t>
            </w:r>
            <w:proofErr w:type="spellEnd"/>
            <w:r w:rsidRPr="008F3523">
              <w:rPr>
                <w:sz w:val="24"/>
                <w:szCs w:val="26"/>
              </w:rPr>
              <w:t>», на базе ГУО «</w:t>
            </w:r>
            <w:proofErr w:type="spellStart"/>
            <w:r w:rsidRPr="008F3523">
              <w:rPr>
                <w:sz w:val="24"/>
                <w:szCs w:val="26"/>
              </w:rPr>
              <w:t>Коптевская</w:t>
            </w:r>
            <w:proofErr w:type="spellEnd"/>
            <w:r w:rsidRPr="008F3523">
              <w:rPr>
                <w:sz w:val="24"/>
                <w:szCs w:val="26"/>
              </w:rPr>
              <w:t xml:space="preserve"> «СШ», ГУО «</w:t>
            </w:r>
            <w:proofErr w:type="spellStart"/>
            <w:r w:rsidRPr="008F3523">
              <w:rPr>
                <w:sz w:val="24"/>
                <w:szCs w:val="26"/>
              </w:rPr>
              <w:t>Ратичская</w:t>
            </w:r>
            <w:proofErr w:type="spellEnd"/>
            <w:r w:rsidRPr="008F3523">
              <w:rPr>
                <w:sz w:val="24"/>
                <w:szCs w:val="26"/>
              </w:rPr>
              <w:t xml:space="preserve"> СШ»</w:t>
            </w:r>
          </w:p>
        </w:tc>
      </w:tr>
    </w:tbl>
    <w:p w:rsidR="004036B1" w:rsidRPr="006F2CEF" w:rsidRDefault="004036B1" w:rsidP="004036B1">
      <w:pPr>
        <w:tabs>
          <w:tab w:val="left" w:pos="4215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4036B1" w:rsidRPr="006F2CEF" w:rsidRDefault="004036B1" w:rsidP="004036B1">
      <w:pPr>
        <w:rPr>
          <w:rFonts w:eastAsia="Times New Roman"/>
          <w:sz w:val="24"/>
          <w:szCs w:val="24"/>
          <w:lang w:eastAsia="ru-RU"/>
        </w:rPr>
      </w:pPr>
    </w:p>
    <w:p w:rsidR="004036B1" w:rsidRDefault="004036B1" w:rsidP="004036B1"/>
    <w:p w:rsidR="00B65B1B" w:rsidRDefault="00B65B1B"/>
    <w:sectPr w:rsidR="00B65B1B" w:rsidSect="00B6322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B1"/>
    <w:rsid w:val="002D0DB5"/>
    <w:rsid w:val="004036B1"/>
    <w:rsid w:val="00523F77"/>
    <w:rsid w:val="007C38AC"/>
    <w:rsid w:val="008236C4"/>
    <w:rsid w:val="008A3B34"/>
    <w:rsid w:val="008F3523"/>
    <w:rsid w:val="00B65B1B"/>
    <w:rsid w:val="00B851BD"/>
    <w:rsid w:val="00C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B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4036B1"/>
  </w:style>
  <w:style w:type="paragraph" w:customStyle="1" w:styleId="1">
    <w:name w:val="Без интервала1"/>
    <w:link w:val="NoSpacingChar"/>
    <w:rsid w:val="004036B1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4036B1"/>
    <w:rPr>
      <w:rFonts w:ascii="Calibri" w:eastAsia="Times New Roman" w:hAnsi="Calibri"/>
      <w:sz w:val="22"/>
      <w:szCs w:val="22"/>
      <w:lang w:eastAsia="ru-RU"/>
    </w:rPr>
  </w:style>
  <w:style w:type="paragraph" w:styleId="a4">
    <w:name w:val="No Spacing"/>
    <w:link w:val="a5"/>
    <w:uiPriority w:val="1"/>
    <w:qFormat/>
    <w:rsid w:val="004036B1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4036B1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403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B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4036B1"/>
  </w:style>
  <w:style w:type="paragraph" w:customStyle="1" w:styleId="1">
    <w:name w:val="Без интервала1"/>
    <w:link w:val="NoSpacingChar"/>
    <w:rsid w:val="004036B1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4036B1"/>
    <w:rPr>
      <w:rFonts w:ascii="Calibri" w:eastAsia="Times New Roman" w:hAnsi="Calibri"/>
      <w:sz w:val="22"/>
      <w:szCs w:val="22"/>
      <w:lang w:eastAsia="ru-RU"/>
    </w:rPr>
  </w:style>
  <w:style w:type="paragraph" w:styleId="a4">
    <w:name w:val="No Spacing"/>
    <w:link w:val="a5"/>
    <w:uiPriority w:val="1"/>
    <w:qFormat/>
    <w:rsid w:val="004036B1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4036B1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40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2022-02-24T11:56:00Z</dcterms:created>
  <dcterms:modified xsi:type="dcterms:W3CDTF">2022-03-10T12:53:00Z</dcterms:modified>
</cp:coreProperties>
</file>