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7B" w:rsidRPr="00430CE1" w:rsidRDefault="001E367B" w:rsidP="001E367B">
      <w:pPr>
        <w:ind w:firstLine="567"/>
        <w:jc w:val="center"/>
        <w:rPr>
          <w:b/>
          <w:color w:val="000000"/>
          <w:sz w:val="28"/>
          <w:szCs w:val="28"/>
        </w:rPr>
      </w:pPr>
      <w:bookmarkStart w:id="0" w:name="_GoBack"/>
      <w:r w:rsidRPr="00430CE1">
        <w:rPr>
          <w:b/>
          <w:color w:val="000000"/>
          <w:sz w:val="28"/>
          <w:szCs w:val="28"/>
        </w:rPr>
        <w:t>Перечень экскурсионных объектов,</w:t>
      </w:r>
    </w:p>
    <w:p w:rsidR="001E367B" w:rsidRPr="00430CE1" w:rsidRDefault="001E367B" w:rsidP="001E367B">
      <w:pPr>
        <w:ind w:firstLine="567"/>
        <w:jc w:val="center"/>
        <w:rPr>
          <w:b/>
          <w:color w:val="000000"/>
          <w:sz w:val="28"/>
          <w:szCs w:val="28"/>
        </w:rPr>
      </w:pPr>
      <w:r w:rsidRPr="00430CE1">
        <w:rPr>
          <w:b/>
          <w:color w:val="000000"/>
          <w:sz w:val="28"/>
          <w:szCs w:val="28"/>
        </w:rPr>
        <w:t>рекомендуемых для посещения обучающимися в рамках проведения учебных и факультативных занятий, внеклассных мероприятий</w:t>
      </w:r>
    </w:p>
    <w:bookmarkEnd w:id="0"/>
    <w:p w:rsidR="001B30D5" w:rsidRDefault="001B30D5" w:rsidP="001B30D5">
      <w:pPr>
        <w:jc w:val="both"/>
        <w:rPr>
          <w:color w:val="000000"/>
        </w:rPr>
      </w:pPr>
    </w:p>
    <w:tbl>
      <w:tblPr>
        <w:tblStyle w:val="a5"/>
        <w:tblW w:w="1485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5451"/>
        <w:gridCol w:w="1112"/>
        <w:gridCol w:w="2317"/>
        <w:gridCol w:w="5970"/>
      </w:tblGrid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Экскурсионные объекты и туристические маршруты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Учебный предмет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учебной программы</w:t>
            </w:r>
          </w:p>
        </w:tc>
      </w:tr>
      <w:tr w:rsidR="00D97C3C" w:rsidTr="008956F7">
        <w:tc>
          <w:tcPr>
            <w:tcW w:w="148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Экскурсионные объекты Брестской области</w:t>
            </w:r>
          </w:p>
        </w:tc>
      </w:tr>
      <w:tr w:rsidR="00217D05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природоохранное учреждение «Национальный парк “Беловежская пуща”»</w:t>
            </w:r>
          </w:p>
          <w:p w:rsidR="00A87BAB" w:rsidRDefault="00A87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(Каменецкий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9340E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1–</w:t>
            </w:r>
            <w:r w:rsidR="00217D05">
              <w:rPr>
                <w:color w:val="000000"/>
              </w:rP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0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Человек и мир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0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</w:pPr>
            <w:r>
              <w:t>Природа и человек</w:t>
            </w:r>
          </w:p>
        </w:tc>
      </w:tr>
      <w:tr w:rsidR="000C2E1D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1D" w:rsidRDefault="000C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1D" w:rsidRPr="000C2E1D" w:rsidRDefault="000C2E1D" w:rsidP="000C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220E5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1D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1D" w:rsidRPr="000C2E1D" w:rsidRDefault="000C2E1D" w:rsidP="000C2E1D">
            <w:pPr>
              <w:ind w:left="43"/>
              <w:jc w:val="both"/>
            </w:pPr>
            <w:r>
              <w:t>Географические ландшафты. Геоэкологические проблемы</w:t>
            </w:r>
          </w:p>
        </w:tc>
      </w:tr>
      <w:tr w:rsidR="00BE67E3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E3" w:rsidRDefault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E3" w:rsidRDefault="00BE67E3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6, 7, 10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E3" w:rsidRDefault="00BE67E3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90A" w:rsidRDefault="00BE67E3" w:rsidP="005E6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</w:rPr>
            </w:pPr>
            <w:r>
              <w:rPr>
                <w:color w:val="000000"/>
              </w:rPr>
              <w:t>Экосистемы</w:t>
            </w:r>
            <w:r w:rsidR="005E690A">
              <w:rPr>
                <w:color w:val="000000"/>
              </w:rPr>
              <w:t xml:space="preserve">. </w:t>
            </w:r>
          </w:p>
          <w:p w:rsidR="00BE67E3" w:rsidRDefault="00BE67E3" w:rsidP="005E6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</w:rPr>
            </w:pPr>
            <w:r>
              <w:rPr>
                <w:color w:val="000000"/>
              </w:rPr>
              <w:t>Многообразие животных</w:t>
            </w:r>
          </w:p>
        </w:tc>
      </w:tr>
      <w:tr w:rsidR="00BE67E3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E3" w:rsidRDefault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E3" w:rsidRDefault="00BE67E3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E3" w:rsidRDefault="00BE67E3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E3" w:rsidRDefault="00BE67E3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</w:rPr>
            </w:pPr>
            <w:r>
              <w:rPr>
                <w:color w:val="000000"/>
              </w:rPr>
              <w:t>Многообразие растений</w:t>
            </w:r>
          </w:p>
        </w:tc>
      </w:tr>
      <w:tr w:rsidR="00217D05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05" w:rsidRDefault="00217D05" w:rsidP="00B2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</w:rPr>
            </w:pPr>
            <w:r>
              <w:rPr>
                <w:color w:val="000000"/>
              </w:rPr>
              <w:t>Каляндарроднайпрыроды</w:t>
            </w:r>
          </w:p>
        </w:tc>
      </w:tr>
      <w:tr w:rsidR="00217D05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0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</w:rPr>
            </w:pPr>
            <w:r>
              <w:rPr>
                <w:color w:val="000000"/>
              </w:rPr>
              <w:t>М. Гусоўскі</w:t>
            </w:r>
          </w:p>
        </w:tc>
      </w:tr>
      <w:tr w:rsidR="00040CCB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«Мемориальный комплекс “Брестская крепость-герой”»</w:t>
            </w:r>
          </w:p>
          <w:p w:rsidR="00D23A8A" w:rsidRDefault="00D2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Брест)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 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</w:pPr>
            <w:r>
              <w:t xml:space="preserve">ГісторыяБеларусі ў паданнях, </w:t>
            </w:r>
            <w:r w:rsidRPr="00BE67E3">
              <w:t>імёнах і падзеях</w:t>
            </w:r>
          </w:p>
        </w:tc>
      </w:tr>
      <w:tr w:rsidR="008343E6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E6" w:rsidRDefault="0083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E6" w:rsidRPr="00A547BE" w:rsidRDefault="008343E6" w:rsidP="00A54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E6" w:rsidRDefault="008343E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8343E6">
            <w:pPr>
              <w:jc w:val="both"/>
            </w:pPr>
            <w:r>
              <w:t>Области и город Минск</w:t>
            </w:r>
          </w:p>
        </w:tc>
      </w:tr>
      <w:tr w:rsidR="00040CCB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73E98">
              <w:rPr>
                <w:color w:val="000000"/>
              </w:rPr>
              <w:t>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Pr="00373E98" w:rsidRDefault="00373E98" w:rsidP="0037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</w:rPr>
              <w:t>Ваеннаятэма</w:t>
            </w:r>
            <w:r>
              <w:rPr>
                <w:color w:val="000000"/>
                <w:lang w:val="be-BY"/>
              </w:rPr>
              <w:t>ў творчасці беларускіх паэтаў і пісьменнікаў</w:t>
            </w:r>
          </w:p>
        </w:tc>
      </w:tr>
      <w:tr w:rsidR="00040CCB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ind w:left="43"/>
              <w:rPr>
                <w:color w:val="000000"/>
              </w:rPr>
            </w:pPr>
            <w:r>
              <w:t>Искусство советской эпохи</w:t>
            </w:r>
          </w:p>
        </w:tc>
      </w:tr>
      <w:tr w:rsidR="00040CCB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546E7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 xml:space="preserve">9, </w:t>
            </w:r>
            <w:r w:rsidR="00040CCB"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040CCB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</w:t>
            </w:r>
            <w:r w:rsidR="00F612EF">
              <w:t>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Воины-белорусы в Великой Отечественной войне</w:t>
            </w:r>
          </w:p>
        </w:tc>
      </w:tr>
      <w:tr w:rsidR="00040CCB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3A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Пункты геодезической Дуги Струве</w:t>
            </w:r>
            <w:r w:rsidR="003A6E26">
              <w:rPr>
                <w:color w:val="000000"/>
              </w:rPr>
              <w:t xml:space="preserve"> в Брестской области</w:t>
            </w:r>
            <w:r>
              <w:rPr>
                <w:color w:val="000000"/>
              </w:rPr>
              <w:t>(Лесковичи, Осовница, Чекуцк)</w:t>
            </w:r>
          </w:p>
          <w:p w:rsidR="00D23A8A" w:rsidRDefault="00D23A8A" w:rsidP="003A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(Ивановский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0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Географическое положение и исследования Беларуси </w:t>
            </w:r>
          </w:p>
        </w:tc>
      </w:tr>
      <w:tr w:rsidR="00040CCB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Беларусь в конце XVIII – середине XIX в.</w:t>
            </w:r>
          </w:p>
        </w:tc>
      </w:tr>
      <w:tr w:rsidR="009F589E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«Каменецкая башня»</w:t>
            </w:r>
          </w:p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Каменецкий столп «Белая Вежа»</w:t>
            </w:r>
          </w:p>
          <w:p w:rsidR="00D23A8A" w:rsidRDefault="00D2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(Каменецкий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Pr="009F589E" w:rsidRDefault="009F589E" w:rsidP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Искусство (отечественная и </w:t>
            </w:r>
            <w:r>
              <w:rPr>
                <w:color w:val="000000"/>
              </w:rPr>
              <w:lastRenderedPageBreak/>
              <w:t>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Pr="009F589E" w:rsidRDefault="009F589E" w:rsidP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Искусство об искусстве</w:t>
            </w:r>
          </w:p>
        </w:tc>
      </w:tr>
      <w:tr w:rsidR="009F589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9F589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Посожье, Берестейская земля и Понеманье.</w:t>
            </w:r>
          </w:p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 период возникновения и укрепления ВКЛ (середина XIII – конец XIV в.)</w:t>
            </w:r>
          </w:p>
        </w:tc>
      </w:tr>
      <w:tr w:rsidR="009F589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5E6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У. Караткевіч «Беларуская песня»</w:t>
            </w:r>
          </w:p>
        </w:tc>
      </w:tr>
      <w:tr w:rsidR="008343E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E6" w:rsidRDefault="0083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8343E6">
            <w:r>
              <w:t>Области и город Минск</w:t>
            </w:r>
          </w:p>
        </w:tc>
      </w:tr>
      <w:tr w:rsidR="009F589E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культуры «Ружанский дворцовый комплекс рода Сапег»</w:t>
            </w:r>
          </w:p>
          <w:p w:rsidR="00D23A8A" w:rsidRDefault="00D2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(Пружанский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ГісторыяБеларусі ў паданнях</w:t>
            </w:r>
            <w:r w:rsidRPr="009F589E">
              <w:t>, імёнах і падзеях</w:t>
            </w:r>
          </w:p>
        </w:tc>
      </w:tr>
      <w:tr w:rsidR="009F589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во второй половине ХVII – первой половине ХVIII </w:t>
            </w:r>
            <w:r w:rsidR="005E690A">
              <w:rPr>
                <w:color w:val="000000"/>
              </w:rPr>
              <w:t>в.</w:t>
            </w:r>
          </w:p>
        </w:tc>
      </w:tr>
      <w:tr w:rsidR="009F589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5E690A">
            <w:pPr>
              <w:spacing w:line="276" w:lineRule="auto"/>
              <w:ind w:left="43"/>
            </w:pPr>
            <w:r>
              <w:t>Художественная культура на землях Беларуси в XVII – XVIII в</w:t>
            </w:r>
            <w:r w:rsidR="005E690A">
              <w:t>в.</w:t>
            </w:r>
          </w:p>
        </w:tc>
      </w:tr>
      <w:tr w:rsidR="009F589E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культуры «Мемориальный музей-усадьба имени Тадеуша Костюшко»</w:t>
            </w:r>
          </w:p>
          <w:p w:rsidR="00D23A8A" w:rsidRDefault="00D23A8A" w:rsidP="00D2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(Ивацевичский район, Коссово)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ГісторыяБеларусі ў паданнях, </w:t>
            </w:r>
            <w:r w:rsidRPr="009F589E">
              <w:t>імёнах і падзеях</w:t>
            </w:r>
          </w:p>
        </w:tc>
      </w:tr>
      <w:tr w:rsidR="009F589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Восстание 1794 г. и его события в Беларуси. Конец Речи Посполитой</w:t>
            </w:r>
          </w:p>
        </w:tc>
      </w:tr>
      <w:tr w:rsidR="009F589E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Усадьба-музей Адама Мицкевича «Заосье»</w:t>
            </w:r>
          </w:p>
          <w:p w:rsidR="006C6792" w:rsidRDefault="006C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highlight w:val="yellow"/>
              </w:rPr>
            </w:pPr>
            <w:r>
              <w:rPr>
                <w:color w:val="000000"/>
              </w:rPr>
              <w:t>(Барановичский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А. Міцкевіч</w:t>
            </w:r>
          </w:p>
        </w:tc>
      </w:tr>
      <w:tr w:rsidR="009F589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конце XVIII – середине XIX в. 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Учреждение культуры «Районный музейный комплекс Н. Орды», 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Наполеону Орде</w:t>
            </w:r>
          </w:p>
          <w:p w:rsidR="00A864AB" w:rsidRDefault="00A8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(Ивановский район, д. Вороцевичи)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Живопись и архитектура Беларуси в 60-е гг. ХIХ – начале ХХ в.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Искусство рубежа ХІХ – ХХ вв.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Археологический музей «Берестье»</w:t>
            </w:r>
          </w:p>
          <w:p w:rsidR="007A4C19" w:rsidRDefault="007A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(г. Брест)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Геаграфічныя і гістарычныязвесткіабнашайРадзіме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 XI – XIII вв.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8D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Мой род. Родная зямля. Народ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Искусство белорусских земель в Средневековье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Троицкий костел,</w:t>
            </w:r>
          </w:p>
          <w:p w:rsidR="00623F90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 xml:space="preserve">Церковь Святой Параскевы Пятницы 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(</w:t>
            </w:r>
            <w:r w:rsidR="00623F90">
              <w:t xml:space="preserve">Брестский район, </w:t>
            </w:r>
            <w:r>
              <w:t>д. Чернавчицы)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9340E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7–</w:t>
            </w:r>
            <w:r w:rsidR="00217D05"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Белорусские земли в XVI–XVIII вв.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Музей «Спасенные художественные ценности»</w:t>
            </w:r>
          </w:p>
          <w:p w:rsidR="00623F90" w:rsidRDefault="0062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(г. Брест)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Уроки «Наш край» соответствующих разделов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Усадебно-парковый комплекс Немцевичей (</w:t>
            </w:r>
            <w:r w:rsidR="00623F90">
              <w:t xml:space="preserve">Брестский район, </w:t>
            </w:r>
            <w:r>
              <w:t>д. Скоки)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Уроки «Наш край» соответствующих разделов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4C2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бел</w:t>
            </w:r>
            <w:r w:rsidR="00A304C2">
              <w:rPr>
                <w:color w:val="000000"/>
              </w:rPr>
              <w:t>орусского Полесья</w:t>
            </w:r>
          </w:p>
          <w:p w:rsidR="00B675FC" w:rsidRDefault="00A304C2" w:rsidP="00A3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Пинск)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І. Мележ «Людзі на балоце»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Белорусская литература во второй половине 1950-х – 1980-е гг.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Літаратурна-этнаграфічны музей Якуба Коласа</w:t>
            </w:r>
          </w:p>
          <w:p w:rsidR="0062138F" w:rsidRDefault="0062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(Пинский район, д. Пинковичи)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Якуб Колас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681483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val="be-BY"/>
              </w:rPr>
              <w:t xml:space="preserve">9, </w:t>
            </w:r>
            <w:r w:rsidR="00B675FC"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Развитие литературы и искусства в конце 1920-х – 1930-е гг.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Pr="001055D7" w:rsidRDefault="001055D7" w:rsidP="00105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be-BY"/>
              </w:rPr>
            </w:pPr>
            <w:r>
              <w:rPr>
                <w:lang w:val="be-BY"/>
              </w:rP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Pr="001055D7" w:rsidRDefault="001055D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lang w:val="be-BY"/>
              </w:rPr>
            </w:pPr>
            <w:r>
              <w:t>Белорусская литература во второй половине 1950-х – 1980-е гг.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Микашевичское месторождение гранита</w:t>
            </w:r>
          </w:p>
          <w:p w:rsidR="0062138F" w:rsidRDefault="0062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(Лунинецкий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Природные условия и ресурсы Беларуси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Pr="001055D7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Кобринский военно-исторический музей им</w:t>
            </w:r>
            <w:r w:rsidR="00F106E9">
              <w:rPr>
                <w:color w:val="000000"/>
              </w:rPr>
              <w:t>ени</w:t>
            </w:r>
            <w:r>
              <w:rPr>
                <w:color w:val="000000"/>
              </w:rPr>
              <w:t xml:space="preserve"> А.В. Суворова</w:t>
            </w:r>
            <w:r w:rsidR="001055D7">
              <w:rPr>
                <w:color w:val="000000"/>
                <w:lang w:val="be-BY"/>
              </w:rPr>
              <w:t>,</w:t>
            </w:r>
          </w:p>
          <w:p w:rsidR="00B675FC" w:rsidRPr="001055D7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Усадебный дом А.В. Суворова</w:t>
            </w:r>
            <w:r w:rsidR="001055D7">
              <w:rPr>
                <w:color w:val="000000"/>
                <w:lang w:val="be-BY"/>
              </w:rPr>
              <w:t>,</w:t>
            </w:r>
          </w:p>
          <w:p w:rsidR="00B675FC" w:rsidRPr="001055D7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Памятники А.В. Суворову</w:t>
            </w:r>
            <w:r w:rsidR="001055D7">
              <w:rPr>
                <w:color w:val="000000"/>
                <w:lang w:val="be-BY"/>
              </w:rPr>
              <w:t>,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в честь победы русских войск в войне 1812 г.</w:t>
            </w:r>
          </w:p>
          <w:p w:rsidR="00144573" w:rsidRDefault="00144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Кобрин)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Беларусь: конец XVIII – середина XIX в.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Всемирная история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Россия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Коссовский дворцово-парковый ансамбль</w:t>
            </w:r>
          </w:p>
          <w:p w:rsidR="009D318B" w:rsidRDefault="009D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(Ивацевичский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Живопись и архитектура Беларуси в 60-е гг. ХIХ – начале ХХ в.</w:t>
            </w:r>
          </w:p>
        </w:tc>
      </w:tr>
      <w:tr w:rsidR="00DC093E" w:rsidTr="006A5F53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Природные объекты: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Ландшафтный заказник «Ольманские болота» (Столинский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Биологический заказник «Ружанская пуща»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(Пружанский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«Михалинско-Березовский» (Пружанский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«Бусловка» (Пружанский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Ландшафтный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«Простырь» (Пинский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Ландшафтный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«Средняя Припять»(Пинский район)</w:t>
            </w:r>
            <w:r>
              <w:rPr>
                <w:color w:val="000000"/>
              </w:rPr>
              <w:br/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«Тырвовичи»(Пинский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«Луково»(Малоритский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«Лунинский»(Кобринский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«Борский»(Кобринский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Биологический заказник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«Выгонощанское»(Ивацевичский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«Званец»(Дрогичинский район)</w:t>
            </w:r>
            <w:r>
              <w:rPr>
                <w:color w:val="000000"/>
              </w:rPr>
              <w:br/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«Родовский»(Дрогичинский район)</w:t>
            </w:r>
            <w:r>
              <w:rPr>
                <w:color w:val="000000"/>
              </w:rPr>
              <w:br/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«Еловский»(Ганцевичский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«Споровский»(Березовский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«Барановичский»(Березовский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93E" w:rsidRPr="005812D7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be-BY"/>
              </w:rPr>
            </w:pPr>
            <w:r>
              <w:t>6</w:t>
            </w:r>
            <w:r>
              <w:rPr>
                <w:lang w:val="be-BY"/>
              </w:rPr>
              <w:t>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Биология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Экосистемы</w:t>
            </w:r>
          </w:p>
        </w:tc>
      </w:tr>
      <w:tr w:rsidR="00DC093E" w:rsidTr="006A5F53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93E" w:rsidRPr="005812D7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be-BY"/>
              </w:rPr>
            </w:pPr>
            <w:r>
              <w:t>9</w:t>
            </w:r>
            <w:r>
              <w:rPr>
                <w:lang w:val="be-BY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93E" w:rsidRDefault="00DC093E" w:rsidP="006A5F53">
            <w:pPr>
              <w:ind w:left="43"/>
            </w:pPr>
            <w:r>
              <w:t>Географические ландшафты. Геоэкологические проблемы</w:t>
            </w:r>
          </w:p>
        </w:tc>
      </w:tr>
      <w:tr w:rsidR="00D97C3C" w:rsidTr="008956F7">
        <w:tc>
          <w:tcPr>
            <w:tcW w:w="148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Экскурсионные объекты Витебской области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67793">
              <w:rPr>
                <w:i/>
                <w:color w:val="000000"/>
              </w:rPr>
              <w:t>Национальный Полоцкий историко-культурный музей-заповедник, включающий</w:t>
            </w:r>
            <w:r>
              <w:rPr>
                <w:color w:val="000000"/>
              </w:rPr>
              <w:t>: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Детский музей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Краеве</w:t>
            </w:r>
            <w:r w:rsidRPr="006A5F53">
              <w:rPr>
                <w:rFonts w:ascii="Times" w:eastAsia="Times" w:hAnsi="Times" w:cs="Times"/>
                <w:color w:val="000000"/>
              </w:rPr>
              <w:t>́</w:t>
            </w:r>
            <w:r w:rsidRPr="006A5F53">
              <w:rPr>
                <w:color w:val="000000"/>
              </w:rPr>
              <w:t>дческиймузе</w:t>
            </w:r>
            <w:r w:rsidRPr="006A5F53">
              <w:rPr>
                <w:rFonts w:ascii="Times" w:eastAsia="Times" w:hAnsi="Times" w:cs="Times"/>
                <w:color w:val="000000"/>
              </w:rPr>
              <w:t>́</w:t>
            </w:r>
            <w:r w:rsidRPr="006A5F53">
              <w:rPr>
                <w:color w:val="000000"/>
              </w:rPr>
              <w:t>й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Музей белорусского книгопечатания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Музей-библиотека СимеонаПолоцкого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Музей боевой славы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6A5F53" w:rsidRPr="006A5F53" w:rsidRDefault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t>Историко-культурный комплекс «Поле ратной славы»,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Музей истории архитектуры Софийского собора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Музей-квартира Героя Советского Союза З. М. Туснолобовой-Марченко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Музей традиционного ручного ткачества Поозерья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Природно-экологический музей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Стационарная выставка «Прогулка по Нижне-Покровской»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A5F53">
              <w:rPr>
                <w:color w:val="000000"/>
              </w:rPr>
              <w:t>Художественная галерея</w:t>
            </w:r>
          </w:p>
          <w:p w:rsidR="006A5F53" w:rsidRDefault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Полоцк)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B675F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B675FC">
              <w:t>ГісторыяБеларусі ў паданнях, імёнах і падзеях</w:t>
            </w:r>
          </w:p>
        </w:tc>
      </w:tr>
      <w:tr w:rsidR="00B675F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Pr="00B675FC" w:rsidRDefault="00B675FC" w:rsidP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9</w:t>
            </w:r>
            <w:r w:rsidR="008343E6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Pr="00B675FC" w:rsidRDefault="00B675FC" w:rsidP="008343E6">
            <w:r w:rsidRPr="00B675FC">
              <w:t>Области и город Минск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EE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Гістарычнаятэма</w:t>
            </w:r>
            <w:r w:rsidR="00EE4C8E">
              <w:rPr>
                <w:lang w:val="be-BY"/>
              </w:rPr>
              <w:t xml:space="preserve"> ў творчасці беларускіх паэтаў і пісьменнікаў</w:t>
            </w:r>
          </w:p>
        </w:tc>
      </w:tr>
      <w:tr w:rsidR="00DB2040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40" w:rsidRDefault="00DB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Pr="00310114" w:rsidRDefault="00DB2040" w:rsidP="00310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IX – середине XIII в. </w:t>
            </w:r>
          </w:p>
        </w:tc>
      </w:tr>
      <w:tr w:rsidR="00DB2040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40" w:rsidRDefault="00DB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Ренессанса в ВКЛ в первой половине XVI в.</w:t>
            </w:r>
            <w:r>
              <w:br/>
              <w:t>Франциск Скорина – восточнославянский и белорусский гуманист и просветитель</w:t>
            </w:r>
          </w:p>
        </w:tc>
      </w:tr>
      <w:tr w:rsidR="00DB2040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40" w:rsidRDefault="00DB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Pr="00DB2040" w:rsidRDefault="00DB2040" w:rsidP="00425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Литература и общественно-политическая мысль в </w:t>
            </w:r>
            <w:r>
              <w:rPr>
                <w:lang w:val="en-US"/>
              </w:rPr>
              <w:t>XVII</w:t>
            </w:r>
            <w:r>
              <w:t>в.</w:t>
            </w:r>
          </w:p>
        </w:tc>
      </w:tr>
      <w:tr w:rsidR="00DB2040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40" w:rsidRDefault="00DB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9, 10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 годы Второй мировой и Великой Отечественной войн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ЕфрасінняПолацкая</w:t>
            </w:r>
          </w:p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Ф. Скарына</w:t>
            </w:r>
          </w:p>
        </w:tc>
      </w:tr>
      <w:tr w:rsidR="00B675FC" w:rsidTr="00D86E14">
        <w:trPr>
          <w:trHeight w:val="359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Софийский собор</w:t>
            </w:r>
          </w:p>
          <w:p w:rsidR="005D5D94" w:rsidRDefault="005D5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Полоцк)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IX – середине XIII в. 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5D5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Борисов камень </w:t>
            </w:r>
            <w:r w:rsidR="005D5D94">
              <w:rPr>
                <w:color w:val="000000"/>
              </w:rPr>
              <w:t>(г. Полоцк)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IX – середине XIII в. 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D94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 xml:space="preserve">Валуны (капище) 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(Полоцкий район</w:t>
            </w:r>
            <w:r w:rsidR="005D5D94">
              <w:t>, д. Бикульничи</w:t>
            </w:r>
            <w:r>
              <w:t>)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Геаграфічныя і гістарычныязвесткіабнашайРадзіме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7E455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Первобытное общество на территории Беларуси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ind w:left="43"/>
            </w:pPr>
            <w:r>
              <w:t>К. Камейша «Камень ля вёскі Камень»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Спасо-Евфросиньевская церковь</w:t>
            </w:r>
          </w:p>
          <w:p w:rsidR="00405980" w:rsidRDefault="00405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Полоцк)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IX – середине XIII в. </w:t>
            </w:r>
          </w:p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Религиозно-просветительские деятели. 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jc w:val="center"/>
              <w:rPr>
                <w:color w:val="000000"/>
              </w:rPr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ЕфрасінняПолацкая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Е</w:t>
            </w:r>
            <w:r>
              <w:t>.</w:t>
            </w:r>
            <w:r>
              <w:rPr>
                <w:color w:val="000000"/>
              </w:rPr>
              <w:t>Полоцкой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князю Всеславу Чародею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Франциску Скорине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СимеонуПолоцкому</w:t>
            </w:r>
          </w:p>
          <w:p w:rsidR="007E455D" w:rsidRDefault="007E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Полоцк)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IX – середине XIII в. </w:t>
            </w:r>
          </w:p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Религиозно-просветительские деятели. 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белорусских земель в XIV–XVI вв.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Pr="007E455D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Литература и общественно-политическая мысль</w:t>
            </w:r>
            <w:r w:rsidR="007E455D">
              <w:t xml:space="preserve"> в </w:t>
            </w:r>
            <w:r w:rsidR="007E455D">
              <w:rPr>
                <w:lang w:val="en-US"/>
              </w:rPr>
              <w:t>XVII</w:t>
            </w:r>
            <w:r w:rsidR="007E455D">
              <w:t xml:space="preserve"> в. 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ЕфрасінняПолацкая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ФранцыскСкарына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5D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Благовещенская церковь </w:t>
            </w:r>
          </w:p>
          <w:p w:rsidR="00D97C3C" w:rsidRDefault="007E455D" w:rsidP="007E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Витебск)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IX – середине XIII в. 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Большой камень (Шумилинский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Первобытное общество на территории Беларуси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Музей-усадьба И. Репина «Здравнёво»</w:t>
            </w:r>
          </w:p>
          <w:p w:rsidR="00270E83" w:rsidRDefault="00270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(Витебский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во второй половине XIX – начале XX в.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Всемирная история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Русская культура во второй половине XIX – начале ХХ в.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Национальный парк «Браславские озера»</w:t>
            </w:r>
          </w:p>
          <w:p w:rsidR="006E3C90" w:rsidRDefault="006E3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(Браславский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6, 7, 10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Экосистемы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Многообразие растений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Многообразие животных разных типов и классов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  <w:r w:rsidR="00930927">
              <w:t>, 10</w:t>
            </w:r>
          </w:p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675FC">
            <w:pPr>
              <w:ind w:left="43"/>
            </w:pPr>
            <w:r>
              <w:t>Географические ландшафты. Геоэкологические проблемы. Области и город Минск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Учреждение культуры 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«Музей Марка Шагала в Витебске»,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Марку Шагалу</w:t>
            </w:r>
          </w:p>
          <w:p w:rsidR="00293EE3" w:rsidRDefault="00293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Витебск)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Живопись и архитектура Беларуси в 60-е гг. ХIХ – начале ХХ в.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Искусство (отечественная и мировая художественная </w:t>
            </w:r>
            <w:r>
              <w:lastRenderedPageBreak/>
              <w:t>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lastRenderedPageBreak/>
              <w:t>Художественные эксперименты ХХ в.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A1" w:rsidRDefault="001E644B" w:rsidP="0027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</w:t>
            </w:r>
            <w:r w:rsidR="00B675FC">
              <w:rPr>
                <w:color w:val="000000"/>
              </w:rPr>
              <w:t>узей Героя Советского Союза Миная Филипповича Шмырева</w:t>
            </w:r>
            <w:r w:rsidR="00E521A1">
              <w:rPr>
                <w:color w:val="000000"/>
              </w:rPr>
              <w:t>(г. Витебск)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P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75FC"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А. Куляшоў «Баладаабчатырохзаложніках»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P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75FC"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12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 годы Второй мировой и Великой Отечественной войн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«Прорыв»</w:t>
            </w:r>
          </w:p>
          <w:p w:rsidR="00CA13C6" w:rsidRDefault="00CA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(Ушачский район, д. Паперино)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P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675FC">
              <w:t xml:space="preserve">9, </w:t>
            </w:r>
            <w:r w:rsidRPr="00B675FC"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P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75FC">
              <w:t>10</w:t>
            </w:r>
            <w:r w:rsidR="00F612EF">
              <w:t>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Воины-белорусы в Великой Отечественной войне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EE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Архитектурные и исторические памятники БелорусскогоПоозерья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(Будслав – Глубокое – Удело – Мосар)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B675F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75FC">
              <w:t>6–11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F1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Уроки «Наш край» 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Дворец ТызенгаузовXVIII–XX вв.</w:t>
            </w:r>
          </w:p>
          <w:p w:rsidR="00D97C3C" w:rsidRDefault="00217D05" w:rsidP="00CD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CD13A9">
              <w:rPr>
                <w:color w:val="000000"/>
              </w:rPr>
              <w:t>г. Поставы)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F1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Уроки «Наш край»</w:t>
            </w:r>
          </w:p>
        </w:tc>
      </w:tr>
      <w:tr w:rsidR="00D97C3C" w:rsidTr="008956F7">
        <w:tc>
          <w:tcPr>
            <w:tcW w:w="148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Экскурсионные объекты Гомельской области</w:t>
            </w:r>
          </w:p>
        </w:tc>
      </w:tr>
      <w:tr w:rsidR="00A136EF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6EF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9558B">
              <w:rPr>
                <w:i/>
              </w:rPr>
              <w:t xml:space="preserve">Гомельский </w:t>
            </w:r>
            <w:hyperlink r:id="rId8">
              <w:r w:rsidRPr="00D9558B">
                <w:rPr>
                  <w:i/>
                </w:rPr>
                <w:t>дворцово-парковый ансамбль</w:t>
              </w:r>
            </w:hyperlink>
            <w:r>
              <w:t>, включающий</w:t>
            </w:r>
            <w:r>
              <w:rPr>
                <w:color w:val="000000"/>
              </w:rPr>
              <w:t>:</w:t>
            </w:r>
          </w:p>
          <w:p w:rsidR="00A136EF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городище древнего и средневекового Гомеля X—XVIII вв.;</w:t>
            </w:r>
          </w:p>
          <w:p w:rsidR="00A136EF" w:rsidRDefault="006A2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hyperlink r:id="rId9">
              <w:r w:rsidR="00A136EF">
                <w:t>дворец Румянцевых и Паскевичей</w:t>
              </w:r>
            </w:hyperlink>
            <w:r w:rsidR="00A136EF">
              <w:rPr>
                <w:color w:val="000000"/>
              </w:rPr>
              <w:t xml:space="preserve"> XVIII—XIX вв.; парк XIX в.;</w:t>
            </w:r>
          </w:p>
          <w:p w:rsidR="00A136EF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Петропавловский собор XIX в.;</w:t>
            </w:r>
          </w:p>
          <w:p w:rsidR="00A136EF" w:rsidRDefault="006A2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hyperlink r:id="rId10">
              <w:r w:rsidR="00A136EF">
                <w:t>часовня-усыпальница семьи Паскевичей</w:t>
              </w:r>
            </w:hyperlink>
            <w:r w:rsidR="00A136EF">
              <w:rPr>
                <w:color w:val="000000"/>
              </w:rPr>
              <w:t>второй половины XIX в.;</w:t>
            </w:r>
          </w:p>
          <w:p w:rsidR="00A136EF" w:rsidRDefault="006A2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hyperlink r:id="rId11">
              <w:r w:rsidR="00A136EF">
                <w:t>Зимний сад</w:t>
              </w:r>
            </w:hyperlink>
            <w:r w:rsidR="00A136EF">
              <w:rPr>
                <w:color w:val="000000"/>
              </w:rPr>
              <w:t xml:space="preserve"> с башней обозрения — бывший сахарный завод XIX в.;</w:t>
            </w:r>
          </w:p>
          <w:p w:rsidR="00A136EF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 хозяйственных построек XIX в.;</w:t>
            </w:r>
          </w:p>
          <w:p w:rsidR="00A136EF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прилегающая заречная парковая зона с её естественной средой;</w:t>
            </w:r>
          </w:p>
          <w:p w:rsidR="00A136EF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планировочная структура центральной части города с исторической трассировкой улиц и памятниками архитектуры XVIII — начала XX в.</w:t>
            </w:r>
          </w:p>
          <w:p w:rsidR="00A136EF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Гомель)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6EF" w:rsidRDefault="00A136E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6–11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6EF" w:rsidRDefault="00A136E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6EF" w:rsidRDefault="00A136EF" w:rsidP="00CD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Уроки «Наш край»</w:t>
            </w:r>
          </w:p>
        </w:tc>
      </w:tr>
      <w:tr w:rsidR="00A136EF" w:rsidTr="00A81693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6EF" w:rsidRPr="00D9558B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6EF" w:rsidRDefault="00A136EF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6EF" w:rsidRDefault="00A136EF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6EF" w:rsidRDefault="00A136EF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конце XVIII – середине </w:t>
            </w:r>
            <w:r>
              <w:t>XIX в</w:t>
            </w:r>
          </w:p>
        </w:tc>
      </w:tr>
      <w:tr w:rsidR="00E56F2F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F2F" w:rsidRDefault="00E5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F2F" w:rsidRPr="00E56F2F" w:rsidRDefault="00E56F2F" w:rsidP="00E5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9</w:t>
            </w:r>
            <w:r w:rsidR="00DD1BAD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F2F" w:rsidRDefault="00E56F2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2F" w:rsidRDefault="00E56F2F" w:rsidP="00DD1BAD">
            <w:r>
              <w:t>Области и город Минск</w:t>
            </w:r>
          </w:p>
        </w:tc>
      </w:tr>
      <w:tr w:rsidR="00E56F2F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F2F" w:rsidRDefault="00E5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F2F" w:rsidRDefault="00E56F2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F2F" w:rsidRDefault="00E56F2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2F" w:rsidRDefault="00E56F2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Художественная культура XIX в.: откровения и противостояния</w:t>
            </w:r>
          </w:p>
        </w:tc>
      </w:tr>
      <w:tr w:rsidR="002762B1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природоохранное учреждение «Национальный парк </w:t>
            </w:r>
            <w:r>
              <w:rPr>
                <w:color w:val="000000"/>
                <w:lang w:val="be-BY"/>
              </w:rPr>
              <w:t>“</w:t>
            </w:r>
            <w:r>
              <w:rPr>
                <w:color w:val="000000"/>
              </w:rPr>
              <w:t>Припятский</w:t>
            </w:r>
            <w:r>
              <w:rPr>
                <w:color w:val="000000"/>
                <w:lang w:val="be-BY"/>
              </w:rPr>
              <w:t>”</w:t>
            </w:r>
            <w:r>
              <w:rPr>
                <w:color w:val="000000"/>
              </w:rPr>
              <w:t>»</w:t>
            </w:r>
          </w:p>
          <w:p w:rsidR="00CD13A9" w:rsidRDefault="00CD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(Петриковский район, д. </w:t>
            </w:r>
            <w:r w:rsidR="00F63988">
              <w:rPr>
                <w:color w:val="000000"/>
              </w:rPr>
              <w:t>Лясковичи)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Pr="002762B1" w:rsidRDefault="002762B1" w:rsidP="0027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be-BY"/>
              </w:rPr>
            </w:pPr>
            <w:r>
              <w:rPr>
                <w:color w:val="000000"/>
              </w:rPr>
              <w:lastRenderedPageBreak/>
              <w:t>9</w:t>
            </w:r>
            <w:r w:rsidR="00930927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01A" w:rsidRDefault="002762B1" w:rsidP="00C0701A">
            <w:pPr>
              <w:ind w:left="43"/>
            </w:pPr>
            <w:r>
              <w:t xml:space="preserve">Географические ландшафты. Геоэкологические проблемы. </w:t>
            </w:r>
          </w:p>
          <w:p w:rsidR="002762B1" w:rsidRDefault="002762B1" w:rsidP="00C0701A">
            <w:pPr>
              <w:ind w:left="43"/>
            </w:pPr>
            <w:r>
              <w:lastRenderedPageBreak/>
              <w:t>Области и город Минск</w:t>
            </w:r>
          </w:p>
        </w:tc>
      </w:tr>
      <w:tr w:rsidR="002762B1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6, 7, 10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Экосистемы</w:t>
            </w:r>
          </w:p>
        </w:tc>
      </w:tr>
      <w:tr w:rsidR="002762B1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Многообразие растений</w:t>
            </w:r>
          </w:p>
        </w:tc>
      </w:tr>
      <w:tr w:rsidR="002762B1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762B1">
              <w:rPr>
                <w:color w:val="000000"/>
              </w:rP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2762B1">
              <w:rPr>
                <w:color w:val="000000"/>
              </w:rPr>
              <w:t>Многообразие животных разных типов и классов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Костел и коллегиум иезуитов 1726–1746 гг. 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AE6FDA">
              <w:rPr>
                <w:color w:val="000000"/>
              </w:rPr>
              <w:t xml:space="preserve">Калинковичский район, </w:t>
            </w:r>
            <w:r>
              <w:rPr>
                <w:color w:val="000000"/>
              </w:rPr>
              <w:t>д. Юровичи)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2762B1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762B1"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2762B1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 w:rsidRPr="002762B1"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2762B1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2762B1">
              <w:t>Белорусские земли в XVIII в.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030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КириллеТуровскому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983030">
              <w:rPr>
                <w:color w:val="000000"/>
              </w:rPr>
              <w:t xml:space="preserve">Житковичский район, </w:t>
            </w:r>
            <w:r>
              <w:rPr>
                <w:color w:val="000000"/>
              </w:rPr>
              <w:t>г. Туров)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2762B1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762B1"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2762B1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 w:rsidRPr="002762B1"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9B3" w:rsidRDefault="00217D05" w:rsidP="0059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2762B1">
              <w:t>Религиозно-просветительские деятели</w:t>
            </w:r>
            <w:r w:rsidR="005929B3">
              <w:t xml:space="preserve">. </w:t>
            </w:r>
          </w:p>
          <w:p w:rsidR="00D97C3C" w:rsidRPr="005929B3" w:rsidRDefault="00217D05" w:rsidP="0059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2762B1">
              <w:t>Культура белорусских земель</w:t>
            </w:r>
            <w:r w:rsidR="005929B3">
              <w:t xml:space="preserve"> в </w:t>
            </w:r>
            <w:r w:rsidR="005929B3">
              <w:rPr>
                <w:lang w:val="en-US"/>
              </w:rPr>
              <w:t>XI</w:t>
            </w:r>
            <w:r w:rsidR="005929B3" w:rsidRPr="005929B3">
              <w:t>–</w:t>
            </w:r>
            <w:r w:rsidR="005929B3">
              <w:rPr>
                <w:lang w:val="en-US"/>
              </w:rPr>
              <w:t>XIII</w:t>
            </w:r>
            <w:r w:rsidR="005929B3">
              <w:t>вв.</w:t>
            </w:r>
          </w:p>
        </w:tc>
      </w:tr>
      <w:tr w:rsidR="002762B1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детям-жертвам фашизма (</w:t>
            </w:r>
            <w:r w:rsidR="00983030">
              <w:rPr>
                <w:color w:val="000000"/>
              </w:rPr>
              <w:t xml:space="preserve">Жлобинский район, </w:t>
            </w:r>
            <w:r>
              <w:rPr>
                <w:color w:val="000000"/>
              </w:rPr>
              <w:t>д. Красный Берег)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762B1"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 w:rsidRPr="002762B1"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2762B1">
              <w:t>ГісторыяБеларусі ў паданнях, імёнах і падзеях</w:t>
            </w:r>
          </w:p>
        </w:tc>
      </w:tr>
      <w:tr w:rsidR="002762B1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762B1">
              <w:t xml:space="preserve">9, </w:t>
            </w:r>
            <w:r w:rsidRPr="002762B1"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762B1">
              <w:rPr>
                <w:color w:val="000000"/>
              </w:rPr>
              <w:t>История Беларуси</w:t>
            </w:r>
          </w:p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B1" w:rsidRPr="002762B1" w:rsidRDefault="002762B1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2762B1"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D91C2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27" w:rsidRDefault="00D9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27" w:rsidRPr="002762B1" w:rsidRDefault="00D91C2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762B1">
              <w:t>5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27" w:rsidRPr="002762B1" w:rsidRDefault="00D91C2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762B1"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27" w:rsidRPr="002762B1" w:rsidRDefault="00D91C2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2762B1">
              <w:t>М. Лынькоў. Васількі</w:t>
            </w:r>
          </w:p>
        </w:tc>
      </w:tr>
      <w:tr w:rsidR="00D91C2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27" w:rsidRDefault="00D9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27" w:rsidRDefault="00D91C2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27" w:rsidRDefault="00D91C2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27" w:rsidRDefault="00D91C27" w:rsidP="00D91C27">
            <w:pPr>
              <w:ind w:left="43"/>
              <w:rPr>
                <w:color w:val="000000"/>
                <w:highlight w:val="yellow"/>
              </w:rPr>
            </w:pPr>
            <w:r>
              <w:t>І. Чыгрынаў. «Дзівак з Ганчарнайвуліцы»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культуры «Ветковский музей старообрядчества и белорусских традиций имени Ф.Г. Шклярова»</w:t>
            </w:r>
          </w:p>
          <w:p w:rsidR="00E52C56" w:rsidRDefault="00E52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Ветка)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Искусство в нашем доме</w:t>
            </w:r>
          </w:p>
        </w:tc>
      </w:tr>
      <w:tr w:rsidR="00D97C3C" w:rsidTr="008956F7">
        <w:tc>
          <w:tcPr>
            <w:tcW w:w="148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Экскурсионные объекты Гродненской области</w:t>
            </w:r>
          </w:p>
        </w:tc>
      </w:tr>
      <w:tr w:rsidR="00C76DBD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Замковый комплекс «Мир» </w:t>
            </w:r>
          </w:p>
          <w:p w:rsidR="00985074" w:rsidRDefault="00985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(Кореличский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Белорусские земли в первой половине XVI в.</w:t>
            </w:r>
          </w:p>
        </w:tc>
      </w:tr>
      <w:tr w:rsidR="00C76DBD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Default="00C76DBD" w:rsidP="00536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Художественная культура на землях Беларуси в XVI-XVIII в</w:t>
            </w:r>
            <w:r w:rsidR="005368BE">
              <w:rPr>
                <w:color w:val="000000"/>
              </w:rPr>
              <w:t>в.</w:t>
            </w:r>
          </w:p>
        </w:tc>
      </w:tr>
      <w:tr w:rsidR="00C76DBD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Default="00C76DBD" w:rsidP="00F32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У. Караткевіч</w:t>
            </w:r>
            <w:r w:rsidR="00F324DC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Беларуская песня</w:t>
            </w:r>
            <w:r w:rsidR="00F324DC">
              <w:rPr>
                <w:color w:val="000000"/>
              </w:rPr>
              <w:t>»</w:t>
            </w:r>
          </w:p>
        </w:tc>
      </w:tr>
      <w:tr w:rsidR="00C76DBD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C7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D1BAD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Default="00C76DBD" w:rsidP="00DD1BAD">
            <w:r>
              <w:t>Области и город Минск</w:t>
            </w:r>
          </w:p>
        </w:tc>
      </w:tr>
      <w:tr w:rsidR="00C76DBD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Pr="00C76DBD" w:rsidRDefault="00C7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Пункты геодезической Дуги Струве</w:t>
            </w:r>
            <w:r w:rsidR="005368BE">
              <w:rPr>
                <w:color w:val="000000"/>
              </w:rPr>
              <w:t>:</w:t>
            </w:r>
          </w:p>
          <w:p w:rsidR="005368BE" w:rsidRDefault="00C76DBD" w:rsidP="000D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Лопаты</w:t>
            </w:r>
            <w:r w:rsidR="005368BE">
              <w:rPr>
                <w:color w:val="000000"/>
              </w:rPr>
              <w:t xml:space="preserve"> (Щучинский район)</w:t>
            </w:r>
            <w:r>
              <w:rPr>
                <w:color w:val="000000"/>
              </w:rPr>
              <w:t xml:space="preserve">, </w:t>
            </w:r>
          </w:p>
          <w:p w:rsidR="00C76DBD" w:rsidRDefault="00C76DBD" w:rsidP="00536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Тупишки</w:t>
            </w:r>
            <w:r w:rsidR="005368BE">
              <w:rPr>
                <w:color w:val="000000"/>
              </w:rPr>
              <w:t xml:space="preserve"> (Ошмянский район</w:t>
            </w:r>
            <w:r>
              <w:rPr>
                <w:color w:val="000000"/>
              </w:rP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Географическое положение и исследования Беларуси </w:t>
            </w:r>
          </w:p>
        </w:tc>
      </w:tr>
      <w:tr w:rsidR="00C76DBD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P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C76DBD">
              <w:rPr>
                <w:color w:val="000000"/>
              </w:rPr>
              <w:t>Беларусь в конце XVIII – середине XIX в.</w:t>
            </w:r>
          </w:p>
        </w:tc>
      </w:tr>
      <w:tr w:rsidR="0032153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Учреждение культуры «Гродненский государственный историко-археологический </w:t>
            </w:r>
            <w:r>
              <w:rPr>
                <w:color w:val="000000"/>
              </w:rPr>
              <w:lastRenderedPageBreak/>
              <w:t>музей»;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Старый замок ХІ–ХІХ вв.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Новый замок ХVІІІ вв.</w:t>
            </w:r>
          </w:p>
          <w:p w:rsidR="00A84735" w:rsidRDefault="00A8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Гродно)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Pr="00C76DBD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76DBD">
              <w:t>ГісторыяБеларусі ў паданнях, імёнах і падзеях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Pr="00321532" w:rsidRDefault="00321532" w:rsidP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be-BY"/>
              </w:rPr>
            </w:pPr>
            <w:r>
              <w:rPr>
                <w:color w:val="000000"/>
              </w:rPr>
              <w:t>9</w:t>
            </w:r>
            <w:r w:rsidR="008343E6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Pr="00321532" w:rsidRDefault="00321532" w:rsidP="008343E6">
            <w:pPr>
              <w:rPr>
                <w:lang w:val="be-BY"/>
              </w:rPr>
            </w:pPr>
            <w:r>
              <w:t>Области и город Минск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P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be-BY"/>
              </w:rPr>
            </w:pPr>
            <w: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Pr="00321532" w:rsidRDefault="00321532" w:rsidP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lang w:val="be-BY"/>
              </w:rPr>
            </w:pPr>
            <w:r>
              <w:t>Город в IX – середине XIII в.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 первой половине XVI в – XVIII в.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Мой род. Родная зямля. Народ</w:t>
            </w:r>
          </w:p>
        </w:tc>
      </w:tr>
      <w:tr w:rsidR="0032153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Парк «Августовский канал»</w:t>
            </w:r>
          </w:p>
          <w:p w:rsidR="009B705C" w:rsidRDefault="009B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(Гродненский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Природные условия и ресурсы Беларуси</w:t>
            </w:r>
            <w:r>
              <w:t>.</w:t>
            </w:r>
          </w:p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Области и город Минск 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конце XVIII – середине XIX в. </w:t>
            </w:r>
          </w:p>
        </w:tc>
      </w:tr>
      <w:tr w:rsidR="008343E6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E6" w:rsidRDefault="0083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Кафедральный костел Святого Франциска Ксаверия и коллегиум иезуитов</w:t>
            </w:r>
          </w:p>
          <w:p w:rsidR="004D4233" w:rsidRDefault="004D4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Гродно)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Изобразительное искусство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Восприятие произведений искусства</w:t>
            </w:r>
          </w:p>
        </w:tc>
      </w:tr>
      <w:tr w:rsidR="008343E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E6" w:rsidRDefault="0083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6540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 w:rsidRPr="0065409E">
              <w:rPr>
                <w:color w:val="000000" w:themeColor="text1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белорусских земель во второй половине XVII–первой половине XVIII в.</w:t>
            </w:r>
          </w:p>
        </w:tc>
      </w:tr>
      <w:tr w:rsidR="00D4715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Борисоглебская (Коложская) церковь</w:t>
            </w:r>
          </w:p>
          <w:p w:rsidR="00951E7F" w:rsidRDefault="00951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Гродно)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белорусских земель в XI–XIII вв.</w:t>
            </w:r>
          </w:p>
        </w:tc>
      </w:tr>
      <w:tr w:rsidR="00D4715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Искусство белорусских земель в Средневековье</w:t>
            </w:r>
          </w:p>
        </w:tc>
      </w:tr>
      <w:tr w:rsidR="00321532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Гродненский государственный музей истории религии</w:t>
            </w:r>
          </w:p>
          <w:p w:rsidR="0069091B" w:rsidRDefault="0069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Гродно)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Уроки «Культура и религия белорусских земель»</w:t>
            </w:r>
          </w:p>
        </w:tc>
      </w:tr>
      <w:tr w:rsidR="0032153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Михайловская церковь в Сынковичах</w:t>
            </w:r>
          </w:p>
          <w:p w:rsidR="00203250" w:rsidRDefault="0020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(Зельвенский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белорусских земель в XIV–XVI вв.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Pr="0006508E" w:rsidRDefault="00321532" w:rsidP="0006508E">
            <w:pPr>
              <w:ind w:left="43"/>
            </w:pPr>
            <w:r>
              <w:t xml:space="preserve">Искусство белорусских земель в </w:t>
            </w:r>
            <w:r w:rsidR="0006508E">
              <w:rPr>
                <w:lang w:val="en-US"/>
              </w:rPr>
              <w:t>XVI</w:t>
            </w:r>
            <w:r w:rsidR="0006508E">
              <w:t>в.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Свято-Успенский Жировичский монастырь </w:t>
            </w:r>
          </w:p>
          <w:p w:rsidR="008D4C95" w:rsidRDefault="008D4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(Слонимский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и религия белорусских земель в XVII—XVIII вв.</w:t>
            </w:r>
          </w:p>
        </w:tc>
      </w:tr>
      <w:tr w:rsidR="0032153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Лидский Замок</w:t>
            </w:r>
          </w:p>
          <w:p w:rsidR="00312583" w:rsidRDefault="00312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Лида)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Беларуси в XIV–XV вв.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ind w:left="97"/>
              <w:jc w:val="center"/>
            </w:pPr>
            <w:r>
              <w:t xml:space="preserve">Искусство (отечественная и мировая художественная </w:t>
            </w:r>
            <w:r>
              <w:lastRenderedPageBreak/>
              <w:t>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ind w:left="43"/>
            </w:pPr>
            <w:r>
              <w:lastRenderedPageBreak/>
              <w:t>Искусство белорусских земель в Средневековье</w:t>
            </w:r>
          </w:p>
        </w:tc>
      </w:tr>
      <w:tr w:rsidR="00321532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Гольшанский замок</w:t>
            </w:r>
          </w:p>
          <w:p w:rsidR="00AE1905" w:rsidRDefault="00AE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(Ошмянский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Беларуси в первой половине XVII в.</w:t>
            </w:r>
          </w:p>
        </w:tc>
      </w:tr>
      <w:tr w:rsidR="00D4715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Дом-музей А. Мицкевича</w:t>
            </w:r>
          </w:p>
          <w:p w:rsidR="00D4715C" w:rsidRP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Курган А. Мицкевича</w:t>
            </w:r>
          </w:p>
          <w:p w:rsid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А. Мицкевичу в Новогрудке</w:t>
            </w:r>
          </w:p>
          <w:p w:rsidR="00D066A9" w:rsidRDefault="00D06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(Новогрудский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Общественно-политическое</w:t>
            </w:r>
            <w:r w:rsidR="00FE4E92">
              <w:t xml:space="preserve"> движение в первой </w:t>
            </w:r>
            <w:r w:rsidR="00D066A9">
              <w:t>половине</w:t>
            </w:r>
            <w:r w:rsidR="00FE4E92">
              <w:t xml:space="preserve"> ХIХ в.</w:t>
            </w:r>
          </w:p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Литература и искусство в первой половине XIX в.</w:t>
            </w:r>
          </w:p>
        </w:tc>
      </w:tr>
      <w:tr w:rsidR="00D4715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5C" w:rsidRDefault="00D4715C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А. Міцкевіч</w:t>
            </w:r>
          </w:p>
        </w:tc>
      </w:tr>
      <w:tr w:rsidR="0032153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Дом-музей Ф. Богушевича «Кушляны»</w:t>
            </w:r>
            <w:r w:rsidR="00CF4748">
              <w:rPr>
                <w:color w:val="000000"/>
              </w:rPr>
              <w:t>,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Ошмянский краеведческий музей 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имени Ф. Богушевича</w:t>
            </w:r>
            <w:r w:rsidR="00CF4748">
              <w:rPr>
                <w:color w:val="000000"/>
              </w:rPr>
              <w:t>,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Памятники Ф. Богушевичу в д. Жупраны, 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г. Сморгонь</w:t>
            </w:r>
          </w:p>
          <w:p w:rsidR="00CF4748" w:rsidRDefault="00CF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(Сморгонский, Ошмянский районы)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Белорусская литература и театр в 60-е гг. ХIХ – начале ХХ в.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Ф. Багушэвіч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A4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Дворцово-парковый ансамбль и музей Михаила Клеофаса Огинского 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1751A4">
              <w:rPr>
                <w:color w:val="000000"/>
              </w:rPr>
              <w:t xml:space="preserve">Сморгонский район, </w:t>
            </w:r>
            <w:r>
              <w:rPr>
                <w:color w:val="000000"/>
              </w:rPr>
              <w:t>аг.Залесье)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белорусских земель в конце XVIII – первой половине XIX в.</w:t>
            </w:r>
          </w:p>
        </w:tc>
      </w:tr>
      <w:tr w:rsidR="00500EB7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B7" w:rsidRDefault="0050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Кревский замок (Сморгонский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B7" w:rsidRDefault="00B5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B7" w:rsidRDefault="00B51C12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B7" w:rsidRPr="00B51C12" w:rsidRDefault="00B51C1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Белорусские земли в </w:t>
            </w:r>
            <w:r>
              <w:rPr>
                <w:lang w:val="en-US"/>
              </w:rPr>
              <w:t>XIV</w:t>
            </w:r>
            <w:r w:rsidRPr="00B51C12">
              <w:t xml:space="preserve"> –</w:t>
            </w:r>
            <w:r>
              <w:rPr>
                <w:lang w:val="en-US"/>
              </w:rPr>
              <w:t>XV</w:t>
            </w:r>
            <w:r>
              <w:t xml:space="preserve"> вв.</w:t>
            </w:r>
          </w:p>
        </w:tc>
      </w:tr>
      <w:tr w:rsidR="00E117B3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7B3" w:rsidRDefault="00E1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Озеро Свитязь, гора Миндовга, Новогрудский замок (Новогрудский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7B3" w:rsidRDefault="00E1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7B3" w:rsidRDefault="00E117B3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7B3" w:rsidRPr="00B51C12" w:rsidRDefault="00E117B3" w:rsidP="00E1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Белорусские земли в </w:t>
            </w:r>
            <w:r>
              <w:rPr>
                <w:lang w:val="en-US"/>
              </w:rPr>
              <w:t>XIII</w:t>
            </w:r>
            <w:r>
              <w:t xml:space="preserve"> в. </w:t>
            </w:r>
          </w:p>
        </w:tc>
      </w:tr>
      <w:tr w:rsidR="00AB1C86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C86" w:rsidRDefault="00AB1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Маломажейковская церковь-крепость (Щучинский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C86" w:rsidRDefault="00AB1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C86" w:rsidRDefault="00AB1C86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C86" w:rsidRPr="00B51C12" w:rsidRDefault="00AB1C86" w:rsidP="00AB1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Белорусские земли в </w:t>
            </w:r>
            <w:r>
              <w:rPr>
                <w:lang w:val="en-US"/>
              </w:rPr>
              <w:t>XVI</w:t>
            </w:r>
            <w:r>
              <w:t xml:space="preserve"> в. </w:t>
            </w:r>
          </w:p>
        </w:tc>
      </w:tr>
      <w:tr w:rsidR="007E0DC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CC" w:rsidRDefault="007E0DCC" w:rsidP="0050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Здание коллегиума ордена пиаров при костёле св. Терезы, памятник Э. Пашкевич (Цётке)</w:t>
            </w:r>
          </w:p>
          <w:p w:rsidR="007E0DCC" w:rsidRDefault="007E0DCC" w:rsidP="0050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(г. Щучин)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CC" w:rsidRDefault="007E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CC" w:rsidRDefault="007E0DCC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CC" w:rsidRPr="00481863" w:rsidRDefault="007E0DCC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Белорусские земли в </w:t>
            </w:r>
            <w:r>
              <w:rPr>
                <w:lang w:val="en-US"/>
              </w:rPr>
              <w:t>XVIII</w:t>
            </w:r>
            <w:r>
              <w:t xml:space="preserve"> в. </w:t>
            </w:r>
          </w:p>
          <w:p w:rsidR="007E0DCC" w:rsidRPr="007E0DCC" w:rsidRDefault="007E0DCC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Культура белорусских земель в конце </w:t>
            </w:r>
            <w:r>
              <w:rPr>
                <w:lang w:val="en-US"/>
              </w:rPr>
              <w:t>XIX</w:t>
            </w:r>
            <w:r w:rsidRPr="007E0DCC">
              <w:t xml:space="preserve"> – </w:t>
            </w:r>
            <w:r>
              <w:t xml:space="preserve">начале </w:t>
            </w:r>
            <w:r>
              <w:rPr>
                <w:lang w:val="en-US"/>
              </w:rPr>
              <w:t>XX</w:t>
            </w:r>
            <w:r>
              <w:t xml:space="preserve"> в. </w:t>
            </w:r>
          </w:p>
        </w:tc>
      </w:tr>
      <w:tr w:rsidR="00A96FE3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FE3" w:rsidRDefault="00A96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Гервятский костел</w:t>
            </w:r>
          </w:p>
          <w:p w:rsidR="00A96FE3" w:rsidRDefault="00A96FE3" w:rsidP="000A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(Островецкий р</w:t>
            </w:r>
            <w:r w:rsidR="000A1967">
              <w:t>айон</w:t>
            </w:r>
            <w: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E3" w:rsidRDefault="00A96FE3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E3" w:rsidRDefault="00A96FE3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E3" w:rsidRPr="007E0DCC" w:rsidRDefault="00A96FE3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Культура белорусских земель в конце </w:t>
            </w:r>
            <w:r>
              <w:rPr>
                <w:lang w:val="en-US"/>
              </w:rPr>
              <w:t>XIX</w:t>
            </w:r>
            <w:r w:rsidRPr="007E0DCC">
              <w:t xml:space="preserve"> – </w:t>
            </w:r>
            <w:r>
              <w:t xml:space="preserve">начале </w:t>
            </w:r>
            <w:r>
              <w:rPr>
                <w:lang w:val="en-US"/>
              </w:rPr>
              <w:t>XX</w:t>
            </w:r>
            <w:r>
              <w:t xml:space="preserve"> в. </w:t>
            </w:r>
          </w:p>
        </w:tc>
      </w:tr>
      <w:tr w:rsidR="002F1D54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3C8" w:rsidRDefault="006B73C8" w:rsidP="006B7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Во</w:t>
            </w:r>
            <w:r w:rsidR="002F1D54">
              <w:t>енно-исторический музей П.Багратиона</w:t>
            </w:r>
          </w:p>
          <w:p w:rsidR="002F1D54" w:rsidRDefault="002F1D54" w:rsidP="006B7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(г. Волковыск)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D54" w:rsidRDefault="002F1D54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D54" w:rsidRDefault="002F1D54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D54" w:rsidRPr="007E0DCC" w:rsidRDefault="002F1D54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Война 1812 г. в Беларуси </w:t>
            </w:r>
          </w:p>
        </w:tc>
      </w:tr>
      <w:tr w:rsidR="00D97C3C" w:rsidTr="008956F7">
        <w:tc>
          <w:tcPr>
            <w:tcW w:w="148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Экскурсионные объекты Минской области</w:t>
            </w:r>
          </w:p>
        </w:tc>
      </w:tr>
      <w:tr w:rsidR="0032153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81863">
              <w:rPr>
                <w:i/>
                <w:color w:val="000000"/>
              </w:rPr>
              <w:t>Государственное учреждение «Национальный истори</w:t>
            </w:r>
            <w:r w:rsidR="00D4715C" w:rsidRPr="00481863">
              <w:rPr>
                <w:i/>
                <w:color w:val="000000"/>
              </w:rPr>
              <w:t xml:space="preserve">ко-культурный музей-заповедник </w:t>
            </w:r>
            <w:r w:rsidR="00D4715C" w:rsidRPr="00481863">
              <w:rPr>
                <w:i/>
                <w:color w:val="000000"/>
                <w:lang w:val="be-BY"/>
              </w:rPr>
              <w:t>“</w:t>
            </w:r>
            <w:r w:rsidR="00D4715C" w:rsidRPr="00481863">
              <w:rPr>
                <w:i/>
                <w:color w:val="000000"/>
              </w:rPr>
              <w:t>Несвиж</w:t>
            </w:r>
            <w:r w:rsidR="00D4715C" w:rsidRPr="00481863">
              <w:rPr>
                <w:i/>
                <w:color w:val="000000"/>
                <w:lang w:val="be-BY"/>
              </w:rPr>
              <w:t>”</w:t>
            </w:r>
            <w:r w:rsidRPr="00481863">
              <w:rPr>
                <w:i/>
                <w:color w:val="000000"/>
              </w:rPr>
              <w:t>»</w:t>
            </w:r>
            <w:r>
              <w:rPr>
                <w:color w:val="000000"/>
              </w:rPr>
              <w:t>, включающий: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Дворцово-парковый ансамбль XVI-XIX вв.</w:t>
            </w:r>
            <w:r w:rsidR="009A3B68">
              <w:rPr>
                <w:color w:val="000000"/>
              </w:rPr>
              <w:t>,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Несвижская ратуша</w:t>
            </w:r>
            <w:r w:rsidR="009A3B68">
              <w:rPr>
                <w:color w:val="000000"/>
              </w:rPr>
              <w:t>,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Фарный костел (Костел Божьего Тела)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Слуцкая брама (ворота)</w:t>
            </w:r>
            <w:r w:rsidR="009A3B68">
              <w:rPr>
                <w:color w:val="000000"/>
              </w:rPr>
              <w:t>,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С. Будному</w:t>
            </w:r>
          </w:p>
          <w:p w:rsidR="009A3B68" w:rsidRDefault="009A3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Несвиж)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ГісторыяБеларусі ў паданнях, імёнах і падзеях</w:t>
            </w:r>
          </w:p>
        </w:tc>
      </w:tr>
      <w:tr w:rsidR="009340EF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0EF" w:rsidRDefault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0EF" w:rsidRDefault="009340EF" w:rsidP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0EF" w:rsidRDefault="009340EF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Искусство (отечественная и </w:t>
            </w:r>
            <w:r>
              <w:rPr>
                <w:color w:val="000000"/>
              </w:rPr>
              <w:lastRenderedPageBreak/>
              <w:t>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0EF" w:rsidRDefault="009340EF" w:rsidP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Диалоги об искусстве</w:t>
            </w:r>
          </w:p>
        </w:tc>
      </w:tr>
      <w:tr w:rsidR="009340EF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0EF" w:rsidRDefault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0EF" w:rsidRDefault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0EF" w:rsidRDefault="009340EF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0EF" w:rsidRDefault="009340EF" w:rsidP="0050404F">
            <w:pPr>
              <w:spacing w:line="276" w:lineRule="auto"/>
              <w:ind w:left="43"/>
            </w:pPr>
            <w:r>
              <w:t xml:space="preserve">Художественная культура на землях Беларуси в </w:t>
            </w:r>
            <w:r>
              <w:lastRenderedPageBreak/>
              <w:t>XVII—XVIII в</w:t>
            </w:r>
            <w:r w:rsidR="0050404F">
              <w:t>в.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Pr="00D4715C" w:rsidRDefault="00321532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4715C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D4715C">
            <w:pPr>
              <w:ind w:left="43"/>
            </w:pPr>
            <w:r>
              <w:t>Области и город Минск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9340EF" w:rsidP="009A3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A3B68">
              <w:rPr>
                <w:color w:val="000000"/>
              </w:rPr>
              <w:t xml:space="preserve">, </w:t>
            </w:r>
            <w:r w:rsidR="00321532"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белорусских земель в XVI –X</w:t>
            </w:r>
            <w:r w:rsidR="0050404F">
              <w:rPr>
                <w:color w:val="000000"/>
                <w:lang w:val="en-US"/>
              </w:rPr>
              <w:t>VIII</w:t>
            </w:r>
            <w:r>
              <w:rPr>
                <w:color w:val="000000"/>
              </w:rPr>
              <w:t xml:space="preserve"> вв.</w:t>
            </w:r>
          </w:p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Реформация в Беларуси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мемориальный комплекс «Хатынь»</w:t>
            </w:r>
          </w:p>
          <w:p w:rsidR="00325F4E" w:rsidRDefault="00325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(Логойский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ГісторыяБеларусі ў </w:t>
            </w:r>
            <w:r w:rsidRPr="00C41F35">
              <w:t>паданнях, імёнах і падзеях</w:t>
            </w:r>
          </w:p>
        </w:tc>
      </w:tr>
      <w:tr w:rsidR="00C41F35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 w:rsidP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4715C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D4715C">
            <w:r>
              <w:t>Области и город Минск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12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 </w:t>
            </w:r>
            <w:r w:rsidR="00217D05"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66760">
              <w:rPr>
                <w:color w:val="000000"/>
              </w:rPr>
              <w:t>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06676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Ваеннаятэма</w:t>
            </w:r>
            <w:r>
              <w:rPr>
                <w:color w:val="000000"/>
                <w:lang w:val="be-BY"/>
              </w:rPr>
              <w:t>ў творчасці беларускіх паэтаў і пісьменнікаў</w:t>
            </w:r>
          </w:p>
        </w:tc>
      </w:tr>
      <w:tr w:rsidR="00F612EF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«Курган Славы»</w:t>
            </w:r>
          </w:p>
          <w:p w:rsidR="00F612EF" w:rsidRDefault="00F612EF" w:rsidP="00173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(Смолевичский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Pr="00C41F35" w:rsidRDefault="00F612E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ГісторыяБеларусі ў паданнях, імёнах і падзеях</w:t>
            </w:r>
          </w:p>
        </w:tc>
      </w:tr>
      <w:tr w:rsidR="00F612EF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 w:rsidP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 w:rsidP="00D4715C">
            <w:r>
              <w:t>Области и город Минск</w:t>
            </w:r>
          </w:p>
        </w:tc>
      </w:tr>
      <w:tr w:rsidR="00F612EF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F612EF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Ваеннаятэма</w:t>
            </w:r>
            <w:r>
              <w:rPr>
                <w:color w:val="000000"/>
                <w:lang w:val="be-BY"/>
              </w:rPr>
              <w:t>ў творчасці беларускіх паэтаў і пісьменнікаў</w:t>
            </w:r>
          </w:p>
        </w:tc>
      </w:tr>
      <w:tr w:rsidR="00F612EF" w:rsidTr="00A81693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Героизм и мужество белорусского народа</w:t>
            </w:r>
          </w:p>
        </w:tc>
      </w:tr>
      <w:tr w:rsidR="00C41F35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Историко-культурный комплекс «Линия Сталина»</w:t>
            </w:r>
          </w:p>
          <w:p w:rsidR="00450129" w:rsidRDefault="0045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(Минский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Pr="00C41F35" w:rsidRDefault="00C41F35" w:rsidP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440B7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r>
              <w:t>Области и город Минск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AD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 </w:t>
            </w:r>
            <w:r w:rsidR="00C41F35"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</w:t>
            </w:r>
            <w:r w:rsidR="00AD51EC">
              <w:t>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Героизм и мужество белорусского народа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76DB6">
              <w:rPr>
                <w:i/>
                <w:color w:val="000000"/>
              </w:rPr>
              <w:t>Государственное учреждение «Историко-культурный музей-заповедник “Заславль”»</w:t>
            </w:r>
            <w:r>
              <w:rPr>
                <w:color w:val="000000"/>
              </w:rPr>
              <w:t>, включающий: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Музейно-выставочный комплекс</w:t>
            </w:r>
            <w:r w:rsidR="00AF027A">
              <w:rPr>
                <w:color w:val="000000"/>
              </w:rPr>
              <w:t>,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Этнографический комплекс «Млын і кузня»</w:t>
            </w:r>
            <w:r w:rsidR="00AF027A">
              <w:rPr>
                <w:color w:val="000000"/>
              </w:rPr>
              <w:t>,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Детский музей мифологии и леса</w:t>
            </w:r>
            <w:r w:rsidR="00AF027A">
              <w:rPr>
                <w:color w:val="000000"/>
              </w:rPr>
              <w:t>,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«ДОТ»</w:t>
            </w:r>
            <w:r w:rsidR="00AF027A">
              <w:rPr>
                <w:color w:val="000000"/>
              </w:rPr>
              <w:t>,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Городище «Замэчак»</w:t>
            </w:r>
            <w:r w:rsidR="00AF027A">
              <w:rPr>
                <w:color w:val="000000"/>
              </w:rPr>
              <w:t>,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Городище «Вал» и Кальвинский сбор</w:t>
            </w:r>
            <w:r w:rsidR="00AF027A">
              <w:rPr>
                <w:color w:val="000000"/>
              </w:rPr>
              <w:t>,</w:t>
            </w:r>
          </w:p>
          <w:p w:rsidR="00AF027A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Рыночная площадь</w:t>
            </w:r>
            <w:r w:rsidR="00AF027A">
              <w:rPr>
                <w:color w:val="000000"/>
              </w:rPr>
              <w:t>,</w:t>
            </w:r>
          </w:p>
          <w:p w:rsidR="00D97C3C" w:rsidRDefault="00AF0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Костел Рождества </w:t>
            </w:r>
            <w:r w:rsidR="00217D05">
              <w:rPr>
                <w:color w:val="000000"/>
              </w:rPr>
              <w:t>Наисветейшей Девы Марии</w:t>
            </w:r>
          </w:p>
          <w:p w:rsidR="00AF027A" w:rsidRDefault="00AF0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(Минский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C41F3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Геаграфічныя і гістарычныязвесткіабнашайРадзіме</w:t>
            </w:r>
          </w:p>
          <w:p w:rsidR="00D97C3C" w:rsidRPr="00C41F3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ГісторыяБеларусі ў паданнях, імёнах і падзеях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Полоцкое княжество в IX–XI вв.</w:t>
            </w:r>
            <w:r>
              <w:rPr>
                <w:color w:val="000000"/>
              </w:rPr>
              <w:br/>
              <w:t>Полоцкая земля в XII – середине XIII в.</w:t>
            </w:r>
          </w:p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Религия и мифология восточных славян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«Свет загадак і цудаў»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344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У. Караткевіч «Зямляпадбелымікрыламі»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FBA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Филиалы государственного литературного музея Янки Купалы</w:t>
            </w:r>
            <w:r w:rsidR="00CC3FBA">
              <w:rPr>
                <w:color w:val="000000"/>
              </w:rPr>
              <w:t>:</w:t>
            </w:r>
          </w:p>
          <w:p w:rsidR="00CC3FBA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«Вязынка»</w:t>
            </w:r>
            <w:r w:rsidR="00CC3FBA">
              <w:rPr>
                <w:color w:val="000000"/>
              </w:rPr>
              <w:t xml:space="preserve"> (Молодечненский район)</w:t>
            </w:r>
            <w:r>
              <w:rPr>
                <w:color w:val="000000"/>
              </w:rPr>
              <w:t xml:space="preserve">, 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«Яхімоўшчына»</w:t>
            </w:r>
            <w:r w:rsidR="00CC3FBA">
              <w:rPr>
                <w:color w:val="000000"/>
              </w:rPr>
              <w:t xml:space="preserve"> (Молодечненский район),</w:t>
            </w:r>
          </w:p>
          <w:p w:rsidR="00CC3FBA" w:rsidRDefault="00CC3FBA" w:rsidP="00CC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«Акопы» (Логойский район)</w:t>
            </w:r>
          </w:p>
          <w:p w:rsidR="00CC3FBA" w:rsidRDefault="00CC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Янка Купала «Курган»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D97C3C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Янка Купала «Магіла льва»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Янка Купала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 </w:t>
            </w:r>
            <w:r w:rsidR="0043112A">
              <w:rPr>
                <w:color w:val="000000"/>
              </w:rPr>
              <w:t xml:space="preserve">9, </w:t>
            </w:r>
            <w:r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  <w:p w:rsidR="00D97C3C" w:rsidRDefault="00D97C3C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C41F3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C41F35">
              <w:rPr>
                <w:color w:val="000000"/>
              </w:rPr>
              <w:t>Белорусская литература и театр в 60-е гг. ХIХ – начале ХХ в.</w:t>
            </w:r>
          </w:p>
          <w:p w:rsidR="00D97C3C" w:rsidRPr="00C41F3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C41F35">
              <w:rPr>
                <w:color w:val="000000"/>
              </w:rPr>
              <w:t>Развитие литературы и искусства в конце 1920-х – 1930-е гг.</w:t>
            </w:r>
          </w:p>
        </w:tc>
      </w:tr>
      <w:tr w:rsidR="00EC02B5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2B5" w:rsidRDefault="00EC02B5" w:rsidP="00EC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055A4">
              <w:rPr>
                <w:i/>
                <w:color w:val="000000"/>
              </w:rPr>
              <w:t xml:space="preserve">Филиал государственного литературного музея Якуба Коласа </w:t>
            </w:r>
            <w:r w:rsidRPr="004055A4">
              <w:rPr>
                <w:i/>
                <w:color w:val="000000"/>
                <w:lang w:val="be-BY"/>
              </w:rPr>
              <w:t>“</w:t>
            </w:r>
            <w:r w:rsidRPr="004055A4">
              <w:rPr>
                <w:i/>
                <w:color w:val="000000"/>
              </w:rPr>
              <w:t>Николаевщина</w:t>
            </w:r>
            <w:r w:rsidRPr="004055A4">
              <w:rPr>
                <w:i/>
                <w:color w:val="000000"/>
                <w:lang w:val="be-BY"/>
              </w:rPr>
              <w:t>”</w:t>
            </w:r>
            <w:r>
              <w:rPr>
                <w:color w:val="000000"/>
              </w:rPr>
              <w:t>, объединяющий мемориальные усадьбы:</w:t>
            </w:r>
          </w:p>
          <w:p w:rsidR="00EC02B5" w:rsidRDefault="00EC02B5" w:rsidP="00EC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Акинчицы, Ласток, Альбуть, Смольня</w:t>
            </w:r>
          </w:p>
          <w:p w:rsidR="00EC02B5" w:rsidRDefault="00EC02B5" w:rsidP="00EC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(Столбцовский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2B5" w:rsidRDefault="00EC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2B5" w:rsidRDefault="00EC02B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B5" w:rsidRPr="00C41F35" w:rsidRDefault="00EC02B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Якуб Колас</w:t>
            </w:r>
          </w:p>
        </w:tc>
      </w:tr>
      <w:tr w:rsidR="00EC02B5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2B5" w:rsidRDefault="00EC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2B5" w:rsidRDefault="00EC02B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8, 9, 10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2B5" w:rsidRDefault="00EC02B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  <w:p w:rsidR="00EC02B5" w:rsidRDefault="00EC02B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B5" w:rsidRPr="00C41F35" w:rsidRDefault="00EC02B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C41F35">
              <w:rPr>
                <w:color w:val="000000"/>
              </w:rPr>
              <w:t>Белорусская литература и театр в 60-е гг. ХIХ – начале ХХ в.</w:t>
            </w:r>
          </w:p>
          <w:p w:rsidR="00EC02B5" w:rsidRPr="00C41F35" w:rsidRDefault="00EC02B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C41F35">
              <w:rPr>
                <w:color w:val="000000"/>
              </w:rPr>
              <w:t>Развитие литературы и искусства в конце 1920-х – 1930-е гг.</w:t>
            </w:r>
          </w:p>
        </w:tc>
      </w:tr>
      <w:tr w:rsidR="00C41F35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Музейный комплекс древних народных ремесел и технологий «Дудуткі»</w:t>
            </w:r>
          </w:p>
          <w:p w:rsidR="00794995" w:rsidRDefault="007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(Пуховичский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ГісторыяБеларусі ў паданнях, імёнах і падзеях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У. Караткевіч «Зямляпадбелымікрыламі»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Беларускаямова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Сачыненне-апісанневёскі (горада, мікрараёна) з мэтайперадачысваіхадносін да родных мясцін («Ліст да сябра»)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5–9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 w:rsidRPr="00C41F35">
              <w:t>Трудовое обучение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6–8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 w:rsidRPr="00C41F35"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Повседневная жизнь наших предков</w:t>
            </w:r>
          </w:p>
        </w:tc>
      </w:tr>
      <w:tr w:rsidR="00C41F35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EDA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Белорусский государственный музей народной архитектуры и быта</w:t>
            </w:r>
          </w:p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 w:rsidR="007D3EDA">
              <w:rPr>
                <w:color w:val="000000"/>
              </w:rPr>
              <w:t xml:space="preserve">Минский район, </w:t>
            </w:r>
            <w:r>
              <w:rPr>
                <w:color w:val="000000"/>
              </w:rPr>
              <w:t>д. Строчицы)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ГісторыяБеларусі ў паданнях, імёнах і падзеях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Повседневная жизнь белорусов в начале ХХ в.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У. Караткевіч «Зямляпадбелымікрыламі»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Беларускаямова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Сачыненне-апісанневёскі (горада, мікрараёна) з мэтайперадачысваіхадносін да родных мясцін («Ліст </w:t>
            </w:r>
            <w:r>
              <w:lastRenderedPageBreak/>
              <w:t>да сябра»)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5–9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Трудовое обучение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C41F35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белорусского народного искусства</w:t>
            </w:r>
          </w:p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37C51">
              <w:rPr>
                <w:color w:val="000000"/>
              </w:rPr>
              <w:t xml:space="preserve">Минский район, </w:t>
            </w:r>
            <w:r>
              <w:rPr>
                <w:color w:val="000000"/>
              </w:rPr>
              <w:t>д. Раубичи)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ГісторыяБеларусі ў паданнях, імёнах і падзеях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У. Караткевіч «Зямляпадбелымікрыламі»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7–8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Культура белорусских земель в XVI–начале XX в.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5–9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Трудовое обучение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Художественная обработка материалов</w:t>
            </w:r>
          </w:p>
        </w:tc>
      </w:tr>
      <w:tr w:rsidR="00C41F35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 w:rsidP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ОАО «БЕЛАЗ»</w:t>
            </w:r>
          </w:p>
          <w:p w:rsidR="007769B5" w:rsidRDefault="007769B5" w:rsidP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(г. Жодино)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Мая сучаснаякраіна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  <w:r w:rsidR="00AB6F31">
              <w:t>, 10</w:t>
            </w:r>
          </w:p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0"/>
              </w:tabs>
              <w:ind w:left="43"/>
            </w:pPr>
            <w:r>
              <w:t>География хозяйства и внешнеэкономические связи Беларуси. Области и город Минск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440B7">
              <w:t>9,</w:t>
            </w:r>
            <w:r>
              <w:t xml:space="preserve">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во второй половине 1950-х – 1980-е гг.</w:t>
            </w:r>
          </w:p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Становление и укрепление государственного суверенитета Республики Беларусь</w:t>
            </w:r>
          </w:p>
        </w:tc>
      </w:tr>
      <w:tr w:rsidR="003440B7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Эколого-просветительский центр национального парка «Нарочанский»</w:t>
            </w:r>
          </w:p>
          <w:p w:rsidR="00DD3CCB" w:rsidRDefault="00DD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(Мядельский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Биология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Экосистемы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7–</w:t>
            </w:r>
            <w:r w:rsidR="003440B7"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Разнообразие растительного и животного мира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Биосфера – живая оболочка планеты</w:t>
            </w:r>
            <w:r>
              <w:br/>
              <w:t>Экосистемы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  <w:r w:rsidR="00DD3CCB"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pPr>
              <w:ind w:left="43"/>
            </w:pPr>
            <w:r>
              <w:t>Географические ландшафты. Геоэкологические проблемы. Области и город Минск</w:t>
            </w:r>
          </w:p>
        </w:tc>
      </w:tr>
      <w:tr w:rsidR="00D97C3C" w:rsidTr="008956F7">
        <w:tc>
          <w:tcPr>
            <w:tcW w:w="148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Экскурсионные объекты Могилевской области</w:t>
            </w:r>
          </w:p>
        </w:tc>
      </w:tr>
      <w:tr w:rsidR="003440B7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«Буйничское поле»</w:t>
            </w:r>
          </w:p>
          <w:p w:rsidR="0009071E" w:rsidRDefault="0009071E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(Могилевский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P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r>
              <w:t>Области и город Минск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440B7">
              <w:t xml:space="preserve">9, </w:t>
            </w:r>
            <w:r w:rsidRPr="003440B7"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</w:t>
            </w:r>
            <w:r w:rsidR="0009071E">
              <w:t>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Героизм и мужество белорусского народа</w:t>
            </w:r>
          </w:p>
        </w:tc>
      </w:tr>
      <w:tr w:rsidR="0009071E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культуры «Музей истории Могилева»</w:t>
            </w:r>
          </w:p>
          <w:p w:rsidR="007D7416" w:rsidRDefault="007D7416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Могилев)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71E" w:rsidRDefault="0009071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Области и город Минск </w:t>
            </w:r>
          </w:p>
        </w:tc>
      </w:tr>
      <w:tr w:rsidR="0009071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71E" w:rsidRDefault="0009071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Янка Купала. «Магіла льва»</w:t>
            </w:r>
          </w:p>
        </w:tc>
      </w:tr>
      <w:tr w:rsidR="0009071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71E" w:rsidRDefault="0009071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Уроки «Наш край»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FE4E92">
            <w:pPr>
              <w:jc w:val="center"/>
            </w:pPr>
            <w:r>
              <w:t>Учреждение культуры «Могилевский областной художественный музей имени П.В. Масленникова»</w:t>
            </w:r>
          </w:p>
          <w:p w:rsidR="00CB2966" w:rsidRDefault="00CB2966" w:rsidP="00FE4E92">
            <w:pPr>
              <w:jc w:val="center"/>
            </w:pPr>
            <w:r>
              <w:lastRenderedPageBreak/>
              <w:t>(г. Могилев)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CB2966" w:rsidRDefault="006712AD" w:rsidP="006F7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2966">
              <w:rPr>
                <w:color w:val="000000"/>
              </w:rPr>
              <w:lastRenderedPageBreak/>
              <w:t>7</w:t>
            </w:r>
            <w:r w:rsidR="003440B7">
              <w:rPr>
                <w:color w:val="000000"/>
              </w:rPr>
              <w:t>–</w:t>
            </w:r>
            <w:r w:rsidR="006F7302" w:rsidRPr="00CB2966"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6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Беларуси в X</w:t>
            </w:r>
            <w:r w:rsidR="006712AD">
              <w:rPr>
                <w:color w:val="000000"/>
                <w:lang w:val="en-US"/>
              </w:rPr>
              <w:t>VII</w:t>
            </w:r>
            <w:r>
              <w:rPr>
                <w:color w:val="000000"/>
              </w:rPr>
              <w:t xml:space="preserve">– начале XX в. </w:t>
            </w:r>
          </w:p>
        </w:tc>
      </w:tr>
      <w:tr w:rsidR="00131FA1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FA1" w:rsidRDefault="00131FA1" w:rsidP="00CB2966">
            <w:pPr>
              <w:jc w:val="center"/>
            </w:pPr>
            <w:r>
              <w:lastRenderedPageBreak/>
              <w:t>Музей В.К. Белыницкого-Бирули</w:t>
            </w:r>
          </w:p>
          <w:p w:rsidR="00131FA1" w:rsidRDefault="00131FA1" w:rsidP="00CB2966">
            <w:pPr>
              <w:jc w:val="center"/>
            </w:pPr>
            <w:r>
              <w:t>(г. Могилев)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FA1" w:rsidRPr="00CB2966" w:rsidRDefault="00131FA1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2966"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FA1" w:rsidRDefault="00131FA1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1" w:rsidRDefault="00131FA1" w:rsidP="0013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Беларуси в X</w:t>
            </w:r>
            <w:r>
              <w:rPr>
                <w:color w:val="000000"/>
                <w:lang w:val="en-US"/>
              </w:rPr>
              <w:t>IX</w:t>
            </w:r>
            <w:r>
              <w:rPr>
                <w:color w:val="000000"/>
              </w:rPr>
              <w:t xml:space="preserve">– начале XX в. 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CB7E6A" w:rsidRDefault="00217D05" w:rsidP="00FE4E92">
            <w:pPr>
              <w:jc w:val="center"/>
            </w:pPr>
            <w:r>
              <w:t>Дворцово-парковый комплекс в Жиличах</w:t>
            </w:r>
          </w:p>
          <w:p w:rsidR="00D97C3C" w:rsidRDefault="00EF411D" w:rsidP="00EF411D">
            <w:pPr>
              <w:jc w:val="center"/>
            </w:pPr>
            <w:r>
              <w:rPr>
                <w:lang w:val="be-BY"/>
              </w:rPr>
              <w:t>(Кировский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Культура Беларуси в XIX– начале XX в. 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1D" w:rsidRDefault="00217D05" w:rsidP="00FE4E92">
            <w:pPr>
              <w:jc w:val="center"/>
            </w:pPr>
            <w:r>
              <w:t>Шкловская ратуша</w:t>
            </w:r>
            <w:r w:rsidR="00EF411D">
              <w:t xml:space="preserve"> / </w:t>
            </w:r>
          </w:p>
          <w:p w:rsidR="00D97C3C" w:rsidRDefault="00EF411D" w:rsidP="00FE4E92">
            <w:pPr>
              <w:jc w:val="center"/>
            </w:pPr>
            <w:r>
              <w:t>Историко-краеведческий музей</w:t>
            </w:r>
          </w:p>
          <w:p w:rsidR="00B636B7" w:rsidRDefault="00B636B7" w:rsidP="00FE4E92">
            <w:pPr>
              <w:jc w:val="center"/>
            </w:pPr>
            <w:r>
              <w:t>(г. Шклов)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Беларуси в конце XVIII в.</w:t>
            </w:r>
          </w:p>
        </w:tc>
      </w:tr>
      <w:tr w:rsidR="003440B7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FE4E92">
            <w:pPr>
              <w:jc w:val="center"/>
            </w:pPr>
            <w:r>
              <w:t>Бобруйская крепость</w:t>
            </w:r>
          </w:p>
          <w:p w:rsidR="00B636B7" w:rsidRDefault="00B636B7" w:rsidP="00FE4E92">
            <w:pPr>
              <w:jc w:val="center"/>
            </w:pPr>
            <w:r>
              <w:t>(г. Бобруйск)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r>
              <w:t>Области и город Минск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FE4E92">
            <w:pP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 конце XVIII – середине XIX в.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A9" w:rsidRDefault="00217D05" w:rsidP="00FE4E92">
            <w:pPr>
              <w:jc w:val="center"/>
            </w:pPr>
            <w:r>
              <w:t xml:space="preserve">Мемориальный комплекс советско-польского боевого содружества </w:t>
            </w:r>
          </w:p>
          <w:p w:rsidR="005731A9" w:rsidRDefault="005731A9" w:rsidP="005731A9">
            <w:pPr>
              <w:jc w:val="center"/>
            </w:pPr>
            <w:r>
              <w:t xml:space="preserve">(Горецкий район, пос. </w:t>
            </w:r>
            <w:r w:rsidR="00217D05">
              <w:t>Ленино</w:t>
            </w:r>
            <w: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1A7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9, </w:t>
            </w:r>
            <w:r w:rsidR="00217D05"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7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 годы Второй мировой и Великой Отечественной войн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FE4E92">
            <w:pPr>
              <w:jc w:val="center"/>
            </w:pPr>
            <w:r>
              <w:t>Мемориальный комплекс в д. Лесная</w:t>
            </w:r>
          </w:p>
          <w:p w:rsidR="005E4BD3" w:rsidRDefault="005E4BD3" w:rsidP="005E4BD3">
            <w:pPr>
              <w:jc w:val="center"/>
            </w:pPr>
            <w:r>
              <w:t>(Славгородский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Беларусь в годы Северной войны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7D" w:rsidRDefault="00217D05" w:rsidP="00FE4E92">
            <w:pPr>
              <w:jc w:val="center"/>
            </w:pPr>
            <w:r>
              <w:t xml:space="preserve">Костел кармелитов, </w:t>
            </w:r>
          </w:p>
          <w:p w:rsidR="006F69CC" w:rsidRDefault="00217D05" w:rsidP="00FE4E92">
            <w:pPr>
              <w:jc w:val="center"/>
            </w:pPr>
            <w:r>
              <w:t xml:space="preserve">Иезуитский коллегиум, </w:t>
            </w:r>
          </w:p>
          <w:p w:rsidR="006F69CC" w:rsidRDefault="00217D05" w:rsidP="00FE4E92">
            <w:pPr>
              <w:jc w:val="center"/>
            </w:pPr>
            <w:r>
              <w:t xml:space="preserve">Собор Александра Невского, </w:t>
            </w:r>
          </w:p>
          <w:p w:rsidR="006F69CC" w:rsidRDefault="00217D05" w:rsidP="00FE4E92">
            <w:pPr>
              <w:jc w:val="center"/>
            </w:pPr>
            <w:r>
              <w:t>памятник Петру Мстиславцу</w:t>
            </w:r>
          </w:p>
          <w:p w:rsidR="00D97C3C" w:rsidRDefault="006F69CC" w:rsidP="006F69CC">
            <w:pPr>
              <w:jc w:val="center"/>
            </w:pPr>
            <w:r>
              <w:t xml:space="preserve">(г. </w:t>
            </w:r>
            <w:r w:rsidR="00217D05">
              <w:t>Мстиславл</w:t>
            </w:r>
            <w:r>
              <w:t>ь)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7–</w:t>
            </w:r>
            <w:r w:rsidR="00217D05"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B7D" w:rsidRDefault="00193B7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Развитие книгопечатания на белорусских землях</w:t>
            </w:r>
          </w:p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Беларуси в ХVII–ХIХ вв.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FE4E92">
            <w:pPr>
              <w:jc w:val="center"/>
            </w:pPr>
            <w:r>
              <w:t>Дворец Потемкина в Кричеве</w:t>
            </w:r>
          </w:p>
          <w:p w:rsidR="00D97C3C" w:rsidRDefault="00D97C3C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Белорусские земли в конце XVIII – середине XIX в.</w:t>
            </w:r>
          </w:p>
          <w:p w:rsidR="002C2CAA" w:rsidRDefault="002C2CAA" w:rsidP="00E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Наш край</w:t>
            </w:r>
          </w:p>
        </w:tc>
      </w:tr>
      <w:tr w:rsidR="00D97C3C" w:rsidTr="008956F7">
        <w:tc>
          <w:tcPr>
            <w:tcW w:w="148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Экскурсионные объекты г. Минска</w:t>
            </w:r>
          </w:p>
        </w:tc>
      </w:tr>
      <w:tr w:rsidR="007B0EA5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A5" w:rsidRDefault="007B0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«Белорусский государственный музей истории Великой Отечественной войны»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A5" w:rsidRDefault="007B0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6 - 11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A5" w:rsidRDefault="007B0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A5" w:rsidRDefault="007B0EA5" w:rsidP="00BE67E3">
            <w:pPr>
              <w:ind w:left="43"/>
            </w:pPr>
            <w:r>
              <w:rPr>
                <w:color w:val="000000"/>
              </w:rPr>
              <w:t>Ваеннаятэма</w:t>
            </w:r>
            <w:r>
              <w:rPr>
                <w:color w:val="000000"/>
                <w:lang w:val="be-BY"/>
              </w:rPr>
              <w:t>ў творчасці беларускіх паэтаў і пісьменнікаў</w:t>
            </w:r>
          </w:p>
        </w:tc>
      </w:tr>
      <w:tr w:rsidR="007B0EA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A5" w:rsidRDefault="007B0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A5" w:rsidRDefault="007B0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A5" w:rsidRDefault="007B0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A5" w:rsidRDefault="007B0EA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7B0EA5" w:rsidTr="00A81693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A5" w:rsidRDefault="007B0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A5" w:rsidRDefault="007B0EA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A5" w:rsidRDefault="007B0EA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A5" w:rsidRDefault="007B0EA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Героизм и мужество белорусского народа</w:t>
            </w:r>
          </w:p>
        </w:tc>
      </w:tr>
      <w:tr w:rsidR="00DD1BAD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B0EA5">
              <w:rPr>
                <w:i/>
                <w:color w:val="000000"/>
              </w:rPr>
              <w:t>Государственное учреждение «Национальный исторический музей Республики Беларусь»</w:t>
            </w:r>
            <w:r>
              <w:rPr>
                <w:color w:val="000000"/>
              </w:rPr>
              <w:t>, в структуру которого входят пять филиалов: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BAD" w:rsidRDefault="00DD1BA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В поисках красоты: искусство первобытных времен</w:t>
            </w:r>
          </w:p>
        </w:tc>
      </w:tr>
      <w:tr w:rsidR="00DD1BAD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BAD" w:rsidRDefault="00DD1BA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Беларускілетапіс. «Летапісвялікіхкнязёўлітоўскіх»</w:t>
            </w:r>
          </w:p>
        </w:tc>
      </w:tr>
      <w:tr w:rsidR="00DD1BAD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BAD" w:rsidRDefault="00C62AC0" w:rsidP="00C62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 w:rsidRPr="00C62AC0">
              <w:rPr>
                <w:color w:val="000000"/>
              </w:rPr>
              <w:t>Белорусские земли</w:t>
            </w:r>
            <w:r w:rsidR="00B80650" w:rsidRPr="00C62AC0">
              <w:rPr>
                <w:color w:val="000000"/>
              </w:rPr>
              <w:t xml:space="preserve"> с древнейших времен до настоящего времени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Музей современной белорусской государственности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Становление и укрепление государственного суверенитета Республики Беларусь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Дом-музей I съезда РСДРП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во второй половине XIX – начале XX в. Формирование политических партий и движений</w:t>
            </w:r>
          </w:p>
        </w:tc>
      </w:tr>
      <w:tr w:rsidR="003440B7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Музей истории белорусского кино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Искусство об искусстве</w:t>
            </w:r>
          </w:p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Кино – десятая муза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во второй половине 1950-х–1980-е гг.</w:t>
            </w:r>
          </w:p>
        </w:tc>
      </w:tr>
      <w:tr w:rsidR="003440B7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Музей истории театральной и музыкальной культуры Беларуси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Искусство об искусстве</w:t>
            </w:r>
          </w:p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Театр видимый и невидимый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9, 10, </w:t>
            </w:r>
            <w:r w:rsidR="003440B7">
              <w:rPr>
                <w:color w:val="000000"/>
              </w:rP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Культура Беларуси в ХХ в. </w:t>
            </w:r>
          </w:p>
          <w:p w:rsidR="003440B7" w:rsidRDefault="003440B7" w:rsidP="00C56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Литература и искусство</w:t>
            </w:r>
            <w:r w:rsidR="00C56F0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Театральное, музыкальное и изобразительное искусство во второй половине 1950-х – 1980-е гг.</w:t>
            </w:r>
          </w:p>
        </w:tc>
      </w:tr>
      <w:tr w:rsidR="0090349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  <w:r w:rsidR="007436AE">
              <w:t>-11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7436A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Драматургія</w:t>
            </w:r>
          </w:p>
        </w:tc>
      </w:tr>
      <w:tr w:rsidR="00903496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2A" w:rsidRDefault="00903496" w:rsidP="0069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Музей природы и экологии Беларуси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F5FAE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903496">
            <w:pPr>
              <w:ind w:left="43"/>
            </w:pPr>
            <w:r>
              <w:t>Географические ландшафты. Геоэкологические проблемы. Природные условия и ресурсы Беларуси</w:t>
            </w:r>
          </w:p>
        </w:tc>
      </w:tr>
      <w:tr w:rsidR="0090349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6, 7, 10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Экосистемы</w:t>
            </w:r>
          </w:p>
        </w:tc>
      </w:tr>
      <w:tr w:rsidR="0090349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7, 8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1F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Многообразие растений и животных</w:t>
            </w:r>
          </w:p>
        </w:tc>
      </w:tr>
      <w:tr w:rsidR="0090349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14175">
              <w:rPr>
                <w:color w:val="000000"/>
              </w:rPr>
              <w:t>, 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175" w:rsidRDefault="0090349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Прыроды вечная краса</w:t>
            </w:r>
            <w:r w:rsidR="00314175">
              <w:rPr>
                <w:color w:val="000000"/>
              </w:rPr>
              <w:t xml:space="preserve">. </w:t>
            </w:r>
          </w:p>
          <w:p w:rsidR="00903496" w:rsidRDefault="0031417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Экалагічнаятэма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9732A">
              <w:rPr>
                <w:i/>
                <w:color w:val="000000"/>
              </w:rPr>
              <w:t>Государственное учреждение «Музей истории города Минска»</w:t>
            </w:r>
            <w:r>
              <w:rPr>
                <w:color w:val="000000"/>
              </w:rPr>
              <w:t>, в структуру которого входят восемь объектов: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D97C3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</w:p>
        </w:tc>
      </w:tr>
      <w:tr w:rsidR="00903496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Минская городская ратуша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 составе ВКЛ</w:t>
            </w:r>
          </w:p>
        </w:tc>
      </w:tr>
      <w:tr w:rsidR="0090349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первой половине XVI - XVII в. </w:t>
            </w:r>
          </w:p>
        </w:tc>
      </w:tr>
      <w:tr w:rsidR="0090349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 конце XVIII – середине XIX в</w:t>
            </w:r>
            <w:r w:rsidR="00311335">
              <w:rPr>
                <w:color w:val="000000"/>
              </w:rPr>
              <w:t>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Художественная галерея Михаила Савицкого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903496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03496">
              <w:t xml:space="preserve">9, </w:t>
            </w:r>
            <w:r w:rsidRPr="00903496">
              <w:rPr>
                <w:color w:val="000000"/>
              </w:rP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во второй половине 1950-х–1980-е гг.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Городская художественная галерея произведений Л.Д. Щемелёва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311335" w:rsidRDefault="00217D05" w:rsidP="0031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1335">
              <w:t xml:space="preserve">9, </w:t>
            </w:r>
            <w:r w:rsidRPr="00311335">
              <w:rPr>
                <w:color w:val="000000"/>
              </w:rP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311335" w:rsidRDefault="00217D05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1335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31133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311335">
              <w:rPr>
                <w:color w:val="000000"/>
              </w:rPr>
              <w:t>БССР во второй половине 1950-х–1980-е гг.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Археологический музей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311335" w:rsidRDefault="00217D05" w:rsidP="0031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1335"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311335" w:rsidRDefault="00217D05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1335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31133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311335">
              <w:rPr>
                <w:color w:val="000000"/>
              </w:rPr>
              <w:t xml:space="preserve">История Беларуси </w:t>
            </w:r>
            <w:r w:rsidR="00903496" w:rsidRPr="00311335">
              <w:rPr>
                <w:color w:val="000000"/>
              </w:rPr>
              <w:t>с древнейших времен до конца XV </w:t>
            </w:r>
            <w:r w:rsidRPr="00311335">
              <w:rPr>
                <w:color w:val="000000"/>
              </w:rPr>
              <w:t>в.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311335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311335">
              <w:rPr>
                <w:i/>
                <w:color w:val="000000"/>
              </w:rPr>
              <w:t>Экспозиция «Каретная»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311335" w:rsidRDefault="00311335" w:rsidP="0031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311335"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311335" w:rsidRDefault="00311335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311335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311335" w:rsidRDefault="00311335" w:rsidP="0025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</w:rPr>
            </w:pPr>
            <w:r w:rsidRPr="00311335">
              <w:rPr>
                <w:color w:val="000000"/>
              </w:rPr>
              <w:t>Промышленность, торговля, города и местечки в Беларуси в первой половине XIX в.</w:t>
            </w:r>
          </w:p>
        </w:tc>
      </w:tr>
      <w:tr w:rsidR="00311335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5" w:rsidRDefault="00311335" w:rsidP="0025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Лошицкийусадебно-парковый комплекс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35" w:rsidRPr="00903496" w:rsidRDefault="00311335" w:rsidP="0031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7–</w:t>
            </w:r>
            <w:r w:rsidRPr="00903496">
              <w:t>8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35" w:rsidRDefault="00311335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Биология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35" w:rsidRDefault="003113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Разнообразие растительного и животного мира</w:t>
            </w:r>
          </w:p>
        </w:tc>
      </w:tr>
      <w:tr w:rsidR="003113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5" w:rsidRDefault="0031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35" w:rsidRPr="00903496" w:rsidRDefault="0031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03496">
              <w:t>11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35" w:rsidRDefault="00311335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35" w:rsidRDefault="003113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Генетика</w:t>
            </w:r>
          </w:p>
        </w:tc>
      </w:tr>
      <w:tr w:rsidR="00903496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музей военной истории Республики Беларусь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P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03496">
              <w:t>6</w:t>
            </w:r>
            <w:r w:rsidR="00863BD6">
              <w:t>-11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863BD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rPr>
                <w:color w:val="000000"/>
              </w:rPr>
              <w:t>Ваеннаятэма</w:t>
            </w:r>
            <w:r>
              <w:rPr>
                <w:color w:val="000000"/>
                <w:lang w:val="be-BY"/>
              </w:rPr>
              <w:t>ў творчасці беларускіх паэтаў і пісьменнікаў</w:t>
            </w:r>
          </w:p>
        </w:tc>
      </w:tr>
      <w:tr w:rsidR="0090349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P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03496"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86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 годы Второй мировой и Великой Отечественной войн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Национальный художественный музей Республики Беларусь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Изобразительное искусство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Восприятие произведений искусства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ГісторыяБеларусі ў паданнях, падзеях і імёнах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Разделы по художественной культуре Беларуси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6–</w:t>
            </w:r>
            <w:r w:rsidR="005678F2">
              <w:rPr>
                <w:color w:val="000000"/>
              </w:rP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Уроки по теме «Культура Беларуси»</w:t>
            </w:r>
          </w:p>
        </w:tc>
      </w:tr>
      <w:tr w:rsidR="00B62930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930" w:rsidRDefault="00B6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«Государственный литературный музей Янки Купалы»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930" w:rsidRDefault="00B6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930" w:rsidRDefault="00B62930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30" w:rsidRDefault="00B62930" w:rsidP="00B6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Янка Купала</w:t>
            </w:r>
          </w:p>
        </w:tc>
      </w:tr>
      <w:tr w:rsidR="00B62930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930" w:rsidRDefault="00B6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930" w:rsidRDefault="00B6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8, 9, 10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930" w:rsidRDefault="00B62930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30" w:rsidRDefault="00B62930" w:rsidP="00B6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Развитие литературы и искусства в конце 1920-х – 1930-е гг.</w:t>
            </w:r>
          </w:p>
          <w:p w:rsidR="00B62930" w:rsidRDefault="00B62930" w:rsidP="00B6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Литература и искусство БССР в 1950–1980-ые гг.</w:t>
            </w:r>
          </w:p>
        </w:tc>
      </w:tr>
      <w:tr w:rsidR="000C0669" w:rsidTr="00A81693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литературно-мемориальный музей Якуба Коласа</w:t>
            </w:r>
          </w:p>
          <w:p w:rsidR="000C0669" w:rsidRDefault="000C0669" w:rsidP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Якубу Коласу в Минске</w:t>
            </w:r>
          </w:p>
          <w:p w:rsidR="000C0669" w:rsidRDefault="000C0669" w:rsidP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Площадь Якуба Коласа</w:t>
            </w:r>
          </w:p>
          <w:p w:rsidR="000C0669" w:rsidRDefault="000C0669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9" w:rsidRDefault="000C0669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9" w:rsidRDefault="000C0669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9" w:rsidRDefault="000C0669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Якуб Колас «У ягобыў свет цікавы…» (урывак з паэмы «Сымон-музыка»)</w:t>
            </w:r>
          </w:p>
        </w:tc>
      </w:tr>
      <w:tr w:rsidR="000C0669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</w:t>
            </w:r>
            <w:r>
              <w:rPr>
                <w:color w:val="000000"/>
              </w:rPr>
              <w:lastRenderedPageBreak/>
              <w:t>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9" w:rsidRDefault="000C0669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lastRenderedPageBreak/>
              <w:t>Якуб Колас</w:t>
            </w:r>
          </w:p>
        </w:tc>
      </w:tr>
      <w:tr w:rsidR="000C0669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9" w:rsidRDefault="000C0669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Белорусская литература и театр в 60-е гг. ХIХ – начале ХХ в.</w:t>
            </w:r>
          </w:p>
        </w:tc>
      </w:tr>
      <w:tr w:rsidR="000C0669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 w:rsidP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10, 11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9" w:rsidRDefault="000C0669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Развитие литературы и искусства в конце 1920-х – 1930-е гг.</w:t>
            </w:r>
          </w:p>
          <w:p w:rsidR="000C0669" w:rsidRDefault="000C0669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Литература и искусство БССР в 1950–1980-ые гг.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«Национальная библиотека Беларуси»</w:t>
            </w:r>
          </w:p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рэдкайкнігі ў НацыянальнайбібліятэцыБеларусі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Области и город Минск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Кнігадрукаванне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P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678F2">
              <w:rPr>
                <w:color w:val="000000"/>
              </w:rPr>
              <w:t>9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Ф. Скарына</w:t>
            </w:r>
          </w:p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Беларускілетапіс. «Летапісвялікіхкнязёўлітоўскіх»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P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678F2">
              <w:t xml:space="preserve">9, </w:t>
            </w:r>
            <w:r w:rsidRPr="005678F2">
              <w:rPr>
                <w:color w:val="000000"/>
              </w:rP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Становление и укрепление государственного суверенитета Республики Беларусь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научное учреждение «Центральный ботанический сад Национальной академии наук»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P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7078B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P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Географические ландшафты. Геоэкологические проблемы. Природные условия и ресурсы Беларуси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7–8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Экосистемы. Разнообразие растительного и животного мира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Многообразие растений</w:t>
            </w:r>
            <w:r w:rsidR="006C7079">
              <w:rPr>
                <w:color w:val="000000"/>
              </w:rPr>
              <w:t>.</w:t>
            </w:r>
          </w:p>
          <w:p w:rsidR="005678F2" w:rsidRDefault="005678F2" w:rsidP="006C7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Наследственность и изменчивость организмов. Селекция и биотехнология</w:t>
            </w:r>
            <w:r w:rsidR="006C707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Генетика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Национальный академический Большой театр оперы и балета Республики Беларусь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Музыка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Путешествие в музыкальные страны – Оперу, Балет, Симфонию, Концерт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92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9205B9">
            <w:pPr>
              <w:ind w:left="43"/>
            </w:pPr>
            <w:r>
              <w:t>Театр видимый и невидимый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ind w:left="43"/>
            </w:pPr>
            <w:r>
              <w:t>Искусство рубежа тысячелетий: новые формы в новых реалиях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9, 10, </w:t>
            </w:r>
            <w:r w:rsidR="005678F2"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Беларуси в ХХ в.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center"/>
              <w:rPr>
                <w:color w:val="000000"/>
              </w:rPr>
            </w:pPr>
            <w:r>
              <w:rPr>
                <w:color w:val="000000"/>
              </w:rPr>
              <w:t>ОАО «Минский тракторный завод»</w:t>
            </w:r>
          </w:p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Мая сучаснаякраіна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  <w:r w:rsidR="009205B9"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0"/>
              </w:tabs>
              <w:ind w:left="43"/>
            </w:pPr>
            <w:r>
              <w:t>География хозяйства и внешнеэкономические связи Беларуси. Области и город Минск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во второй половине 19</w:t>
            </w:r>
            <w:r w:rsidR="003A7F4A">
              <w:t>4</w:t>
            </w:r>
            <w:r>
              <w:t>0-х – 1980-е гг.</w:t>
            </w:r>
          </w:p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Становление и укрепление государственного суверенитета Республики Беларусь</w:t>
            </w:r>
          </w:p>
        </w:tc>
      </w:tr>
      <w:tr w:rsidR="00ED4E80" w:rsidTr="003C70C4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E0" w:rsidRDefault="000946E0" w:rsidP="00094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lastRenderedPageBreak/>
              <w:t xml:space="preserve">Музей истории Трудовой Славы </w:t>
            </w:r>
          </w:p>
          <w:p w:rsidR="00ED4E80" w:rsidRDefault="001D453A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«</w:t>
            </w:r>
            <w:r w:rsidR="00ED4E80">
              <w:t>Минский автомобильный завод</w:t>
            </w:r>
            <w:r>
              <w:t>»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Мая сучаснаякраіна</w:t>
            </w:r>
          </w:p>
        </w:tc>
      </w:tr>
      <w:tr w:rsidR="00ED4E80" w:rsidTr="003C70C4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9, 10</w:t>
            </w:r>
          </w:p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0"/>
              </w:tabs>
              <w:ind w:left="43"/>
            </w:pPr>
            <w:r>
              <w:t>География хозяйства и внешнеэкономические связи Беларуси. Области и город Минск</w:t>
            </w:r>
          </w:p>
        </w:tc>
      </w:tr>
      <w:tr w:rsidR="00ED4E80" w:rsidTr="003C70C4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440B7">
              <w:t>9,</w:t>
            </w:r>
            <w:r>
              <w:t xml:space="preserve">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во второй половине 19</w:t>
            </w:r>
            <w:r w:rsidR="003B3574">
              <w:t>4</w:t>
            </w:r>
            <w:r>
              <w:t>0-х – 1980-е гг.</w:t>
            </w:r>
          </w:p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Становление и укрепление государственного суверенитета Республики Беларусь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Парк-музей валунов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Геаграфічныя і гістарычныязвесткіабнашайРадзіме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К. Камейша «Камень ля вёскі Камень»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Религия и мифология восточных славян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Мемориальный комплекс «Тростенец»</w:t>
            </w:r>
          </w:p>
          <w:p w:rsidR="00D97C3C" w:rsidRDefault="00D97C3C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ГісторыяБеларусі ў паданнях, падзеях і імёнах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  <w:r w:rsidR="005B66D1">
              <w:t>-11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5B66D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rPr>
                <w:color w:val="000000"/>
              </w:rPr>
              <w:t>Ваеннаятэма</w:t>
            </w:r>
            <w:r>
              <w:rPr>
                <w:color w:val="000000"/>
                <w:lang w:val="be-BY"/>
              </w:rPr>
              <w:t>ў творчасці беларускіх паэтаў і пісьменнікаў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78F2"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FC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 годы Второй мировой и Великой Отечественной войн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Площадь Победы в Минске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ГісторыяБеларусі ў паданнях, падзеях і імёнах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1F4FC9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rPr>
                <w:color w:val="000000"/>
              </w:rPr>
              <w:t>Ваеннаятэма</w:t>
            </w:r>
            <w:r>
              <w:rPr>
                <w:color w:val="000000"/>
                <w:lang w:val="be-BY"/>
              </w:rPr>
              <w:t>ў творчасці беларускіх паэтаў і пісьменнікаў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015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 годы Второй мировой и Великой Отечественной войн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Культурно-спортивный комплекс «Минск – Арена»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Мая сучаснаякраіна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Развитие культуры в Беларуси в начале XXI в.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ind w:left="43"/>
              <w:rPr>
                <w:color w:val="000000"/>
              </w:rPr>
            </w:pPr>
            <w:r>
              <w:t>Искусство рубежа тысячелетий: новые формы в новых реалиях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Троицкое предместье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5678F2"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Белорусские земли в  XVI - XVIII вв.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Pr="00F00C5D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Дзяржаўны музей гісторыібеларускайлітаратуры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Гістарычнаятэма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8–9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157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Развитие белорусской литературы в X</w:t>
            </w:r>
            <w:r w:rsidR="000D524D">
              <w:rPr>
                <w:lang w:val="en-US"/>
              </w:rPr>
              <w:t>V</w:t>
            </w:r>
            <w:r>
              <w:t>I–XX вв.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Франциск Скорина – восточнославянский и белорусский гуманист и просветитель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C5D" w:rsidRDefault="00F00C5D" w:rsidP="00F00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EC09BB">
              <w:rPr>
                <w:color w:val="000000"/>
                <w:lang w:val="be-BY"/>
              </w:rPr>
              <w:t>і</w:t>
            </w:r>
            <w:r>
              <w:rPr>
                <w:color w:val="000000"/>
              </w:rPr>
              <w:t>л</w:t>
            </w:r>
            <w:r w:rsidR="00EC09BB">
              <w:rPr>
                <w:color w:val="000000"/>
                <w:lang w:val="be-BY"/>
              </w:rPr>
              <w:t>ія</w:t>
            </w:r>
            <w:r>
              <w:rPr>
                <w:color w:val="000000"/>
              </w:rPr>
              <w:t xml:space="preserve">л </w:t>
            </w:r>
            <w:r w:rsidR="00EC09BB">
              <w:rPr>
                <w:color w:val="000000"/>
                <w:lang w:val="be-BY"/>
              </w:rPr>
              <w:t>д</w:t>
            </w:r>
            <w:r w:rsidR="00EC09BB">
              <w:rPr>
                <w:color w:val="000000"/>
              </w:rPr>
              <w:t>зяржаўн</w:t>
            </w:r>
            <w:r w:rsidR="00EC09BB">
              <w:rPr>
                <w:color w:val="000000"/>
                <w:lang w:val="be-BY"/>
              </w:rPr>
              <w:t>ага</w:t>
            </w:r>
            <w:r w:rsidR="00EC09BB">
              <w:rPr>
                <w:color w:val="000000"/>
              </w:rPr>
              <w:t xml:space="preserve"> музе</w:t>
            </w:r>
            <w:r w:rsidR="00EC09BB">
              <w:rPr>
                <w:color w:val="000000"/>
                <w:lang w:val="be-BY"/>
              </w:rPr>
              <w:t>я</w:t>
            </w:r>
            <w:r w:rsidR="00EC09BB">
              <w:rPr>
                <w:color w:val="000000"/>
              </w:rPr>
              <w:t>гісторыібеларускайлітаратуры</w:t>
            </w:r>
            <w:r>
              <w:rPr>
                <w:color w:val="000000"/>
              </w:rPr>
              <w:t>:</w:t>
            </w:r>
          </w:p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Дзяржаўнылітаратурны музей М. Багдановіча,</w:t>
            </w:r>
          </w:p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ФіліялДзяржаўнагалітаратурнага музея М.</w:t>
            </w:r>
            <w:r>
              <w:t>Б</w:t>
            </w:r>
            <w:r>
              <w:rPr>
                <w:color w:val="000000"/>
              </w:rPr>
              <w:t>агдановіча «Беларуская хатка»,</w:t>
            </w:r>
          </w:p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Помнік М. Багдановічу, г. Мінск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М. Багдановіч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Белорусские литература и театр в 60-е гг. ХIХ – начале ХХ в.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НацыянальныдзяржаўныдраматычнытэатрімяЯнкі Купалы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112B18">
            <w:pPr>
              <w:ind w:left="43"/>
            </w:pPr>
            <w:r>
              <w:t>Янка Купала «Паўлінка»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9, 10, 11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A7622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rPr>
                <w:lang w:val="be-BY"/>
              </w:rPr>
              <w:t>Театральное искусство</w:t>
            </w:r>
            <w:r w:rsidR="005678F2">
              <w:t xml:space="preserve"> Беларуси в XX–XXI вв. 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Театр видимый и невидимый</w:t>
            </w:r>
          </w:p>
        </w:tc>
      </w:tr>
    </w:tbl>
    <w:p w:rsidR="00D97C3C" w:rsidRDefault="00D97C3C" w:rsidP="00452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97C3C" w:rsidSect="002732F6">
      <w:footerReference w:type="default" r:id="rId12"/>
      <w:footerReference w:type="first" r:id="rId13"/>
      <w:pgSz w:w="16838" w:h="11906" w:orient="landscape"/>
      <w:pgMar w:top="851" w:right="1134" w:bottom="851" w:left="1134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0F2" w:rsidRDefault="002420F2">
      <w:r>
        <w:separator/>
      </w:r>
    </w:p>
  </w:endnote>
  <w:endnote w:type="continuationSeparator" w:id="1">
    <w:p w:rsidR="002420F2" w:rsidRDefault="00242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020787"/>
      <w:docPartObj>
        <w:docPartGallery w:val="Page Numbers (Bottom of Page)"/>
        <w:docPartUnique/>
      </w:docPartObj>
    </w:sdtPr>
    <w:sdtContent>
      <w:p w:rsidR="003C70C4" w:rsidRDefault="006A26EC">
        <w:pPr>
          <w:pStyle w:val="a8"/>
          <w:jc w:val="right"/>
        </w:pPr>
        <w:r>
          <w:fldChar w:fldCharType="begin"/>
        </w:r>
        <w:r w:rsidR="003C70C4">
          <w:instrText>PAGE   \* MERGEFORMAT</w:instrText>
        </w:r>
        <w:r>
          <w:fldChar w:fldCharType="separate"/>
        </w:r>
        <w:r w:rsidR="0041751F">
          <w:rPr>
            <w:noProof/>
          </w:rPr>
          <w:t>19</w:t>
        </w:r>
        <w:r>
          <w:fldChar w:fldCharType="end"/>
        </w:r>
      </w:p>
    </w:sdtContent>
  </w:sdt>
  <w:p w:rsidR="003C70C4" w:rsidRDefault="003C70C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450381"/>
      <w:docPartObj>
        <w:docPartGallery w:val="Page Numbers (Bottom of Page)"/>
        <w:docPartUnique/>
      </w:docPartObj>
    </w:sdtPr>
    <w:sdtContent>
      <w:p w:rsidR="003C70C4" w:rsidRDefault="006A26EC">
        <w:pPr>
          <w:pStyle w:val="a8"/>
          <w:jc w:val="right"/>
        </w:pPr>
        <w:r>
          <w:fldChar w:fldCharType="begin"/>
        </w:r>
        <w:r w:rsidR="003C70C4">
          <w:instrText>PAGE   \* MERGEFORMAT</w:instrText>
        </w:r>
        <w:r>
          <w:fldChar w:fldCharType="separate"/>
        </w:r>
        <w:r w:rsidR="0041751F">
          <w:rPr>
            <w:noProof/>
          </w:rPr>
          <w:t>1</w:t>
        </w:r>
        <w:r>
          <w:fldChar w:fldCharType="end"/>
        </w:r>
      </w:p>
    </w:sdtContent>
  </w:sdt>
  <w:p w:rsidR="003C70C4" w:rsidRDefault="003C70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0F2" w:rsidRDefault="002420F2">
      <w:r>
        <w:separator/>
      </w:r>
    </w:p>
  </w:footnote>
  <w:footnote w:type="continuationSeparator" w:id="1">
    <w:p w:rsidR="002420F2" w:rsidRDefault="00242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F80"/>
    <w:multiLevelType w:val="hybridMultilevel"/>
    <w:tmpl w:val="0F78D420"/>
    <w:lvl w:ilvl="0" w:tplc="18586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00098"/>
    <w:multiLevelType w:val="multilevel"/>
    <w:tmpl w:val="01A2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C06A2"/>
    <w:multiLevelType w:val="multilevel"/>
    <w:tmpl w:val="42E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820BE"/>
    <w:multiLevelType w:val="multilevel"/>
    <w:tmpl w:val="ABD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4100D"/>
    <w:multiLevelType w:val="multilevel"/>
    <w:tmpl w:val="EBAE0D46"/>
    <w:lvl w:ilvl="0">
      <w:start w:val="1"/>
      <w:numFmt w:val="upperRoman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6A73058C"/>
    <w:multiLevelType w:val="multilevel"/>
    <w:tmpl w:val="F9E8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81DF2"/>
    <w:multiLevelType w:val="multilevel"/>
    <w:tmpl w:val="0EBC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C3C"/>
    <w:rsid w:val="000032B1"/>
    <w:rsid w:val="00015B42"/>
    <w:rsid w:val="00020455"/>
    <w:rsid w:val="00031763"/>
    <w:rsid w:val="00040CCB"/>
    <w:rsid w:val="00043B88"/>
    <w:rsid w:val="0006508E"/>
    <w:rsid w:val="00066760"/>
    <w:rsid w:val="0007078B"/>
    <w:rsid w:val="0007761D"/>
    <w:rsid w:val="0009071E"/>
    <w:rsid w:val="000946E0"/>
    <w:rsid w:val="000A1967"/>
    <w:rsid w:val="000B220D"/>
    <w:rsid w:val="000B6EF7"/>
    <w:rsid w:val="000C0669"/>
    <w:rsid w:val="000C2E1D"/>
    <w:rsid w:val="000C650C"/>
    <w:rsid w:val="000D2CD4"/>
    <w:rsid w:val="000D524D"/>
    <w:rsid w:val="000F10E1"/>
    <w:rsid w:val="001055D7"/>
    <w:rsid w:val="00105A23"/>
    <w:rsid w:val="00112B18"/>
    <w:rsid w:val="00116FCB"/>
    <w:rsid w:val="00124FEC"/>
    <w:rsid w:val="00126535"/>
    <w:rsid w:val="001304C8"/>
    <w:rsid w:val="00131FA1"/>
    <w:rsid w:val="00135FDD"/>
    <w:rsid w:val="00142910"/>
    <w:rsid w:val="00144573"/>
    <w:rsid w:val="001475BA"/>
    <w:rsid w:val="00157302"/>
    <w:rsid w:val="00173C9C"/>
    <w:rsid w:val="001751A4"/>
    <w:rsid w:val="00193B7D"/>
    <w:rsid w:val="001A759F"/>
    <w:rsid w:val="001B30D5"/>
    <w:rsid w:val="001D453A"/>
    <w:rsid w:val="001E367B"/>
    <w:rsid w:val="001E644B"/>
    <w:rsid w:val="001F4FC9"/>
    <w:rsid w:val="001F5FAE"/>
    <w:rsid w:val="00203250"/>
    <w:rsid w:val="00214C50"/>
    <w:rsid w:val="00217D05"/>
    <w:rsid w:val="0022164B"/>
    <w:rsid w:val="00234659"/>
    <w:rsid w:val="002420F2"/>
    <w:rsid w:val="0025723D"/>
    <w:rsid w:val="00262B6E"/>
    <w:rsid w:val="00263014"/>
    <w:rsid w:val="00270E83"/>
    <w:rsid w:val="002732F6"/>
    <w:rsid w:val="00274F11"/>
    <w:rsid w:val="002762B1"/>
    <w:rsid w:val="00290F74"/>
    <w:rsid w:val="00293EE3"/>
    <w:rsid w:val="002B4AB0"/>
    <w:rsid w:val="002C2CAA"/>
    <w:rsid w:val="002C441E"/>
    <w:rsid w:val="002D61F5"/>
    <w:rsid w:val="002E0BD6"/>
    <w:rsid w:val="002F1D54"/>
    <w:rsid w:val="00303D4D"/>
    <w:rsid w:val="00310114"/>
    <w:rsid w:val="00311335"/>
    <w:rsid w:val="00312409"/>
    <w:rsid w:val="00312583"/>
    <w:rsid w:val="00314175"/>
    <w:rsid w:val="00321532"/>
    <w:rsid w:val="00325F4E"/>
    <w:rsid w:val="00330747"/>
    <w:rsid w:val="00330892"/>
    <w:rsid w:val="003440B7"/>
    <w:rsid w:val="00344350"/>
    <w:rsid w:val="00357BB8"/>
    <w:rsid w:val="00371854"/>
    <w:rsid w:val="00373E98"/>
    <w:rsid w:val="003A6E26"/>
    <w:rsid w:val="003A7F4A"/>
    <w:rsid w:val="003B3574"/>
    <w:rsid w:val="003C5F5C"/>
    <w:rsid w:val="003C70C4"/>
    <w:rsid w:val="003D3BF7"/>
    <w:rsid w:val="003E6192"/>
    <w:rsid w:val="003F1C27"/>
    <w:rsid w:val="004055A4"/>
    <w:rsid w:val="00405980"/>
    <w:rsid w:val="00406E59"/>
    <w:rsid w:val="00412433"/>
    <w:rsid w:val="0041751F"/>
    <w:rsid w:val="00425353"/>
    <w:rsid w:val="00425603"/>
    <w:rsid w:val="00430CE1"/>
    <w:rsid w:val="0043112A"/>
    <w:rsid w:val="00450129"/>
    <w:rsid w:val="00452FF4"/>
    <w:rsid w:val="00460088"/>
    <w:rsid w:val="00476DB6"/>
    <w:rsid w:val="00481863"/>
    <w:rsid w:val="0049731D"/>
    <w:rsid w:val="004C707E"/>
    <w:rsid w:val="004D4233"/>
    <w:rsid w:val="00500EB7"/>
    <w:rsid w:val="0050404F"/>
    <w:rsid w:val="0051212D"/>
    <w:rsid w:val="00512484"/>
    <w:rsid w:val="00530659"/>
    <w:rsid w:val="00530E56"/>
    <w:rsid w:val="005368BE"/>
    <w:rsid w:val="00540CCA"/>
    <w:rsid w:val="005433F0"/>
    <w:rsid w:val="00546E7E"/>
    <w:rsid w:val="00553C10"/>
    <w:rsid w:val="005678F2"/>
    <w:rsid w:val="00571EBB"/>
    <w:rsid w:val="005731A9"/>
    <w:rsid w:val="005773C6"/>
    <w:rsid w:val="005812D7"/>
    <w:rsid w:val="00585C91"/>
    <w:rsid w:val="00586848"/>
    <w:rsid w:val="005929B3"/>
    <w:rsid w:val="005B66D1"/>
    <w:rsid w:val="005C1788"/>
    <w:rsid w:val="005C3285"/>
    <w:rsid w:val="005C74A3"/>
    <w:rsid w:val="005D5D94"/>
    <w:rsid w:val="005E3682"/>
    <w:rsid w:val="005E4BD3"/>
    <w:rsid w:val="005E690A"/>
    <w:rsid w:val="005E72D5"/>
    <w:rsid w:val="005E7F59"/>
    <w:rsid w:val="005F18E1"/>
    <w:rsid w:val="0060299E"/>
    <w:rsid w:val="0062138F"/>
    <w:rsid w:val="00621CF6"/>
    <w:rsid w:val="00622632"/>
    <w:rsid w:val="00623F90"/>
    <w:rsid w:val="0065409E"/>
    <w:rsid w:val="00665A08"/>
    <w:rsid w:val="00666E31"/>
    <w:rsid w:val="006712AD"/>
    <w:rsid w:val="00681483"/>
    <w:rsid w:val="00682FF4"/>
    <w:rsid w:val="0069091B"/>
    <w:rsid w:val="0069732A"/>
    <w:rsid w:val="006A26EC"/>
    <w:rsid w:val="006A5F53"/>
    <w:rsid w:val="006B73C8"/>
    <w:rsid w:val="006C3DE5"/>
    <w:rsid w:val="006C6792"/>
    <w:rsid w:val="006C7079"/>
    <w:rsid w:val="006E3C90"/>
    <w:rsid w:val="006F1F04"/>
    <w:rsid w:val="006F69CC"/>
    <w:rsid w:val="006F7302"/>
    <w:rsid w:val="00703F6C"/>
    <w:rsid w:val="007151C8"/>
    <w:rsid w:val="007436AE"/>
    <w:rsid w:val="0074524E"/>
    <w:rsid w:val="00746D13"/>
    <w:rsid w:val="00756B8B"/>
    <w:rsid w:val="007769B5"/>
    <w:rsid w:val="00794995"/>
    <w:rsid w:val="007A4C19"/>
    <w:rsid w:val="007B0EA5"/>
    <w:rsid w:val="007B3B4C"/>
    <w:rsid w:val="007B6658"/>
    <w:rsid w:val="007D3EDA"/>
    <w:rsid w:val="007D7416"/>
    <w:rsid w:val="007E0DCC"/>
    <w:rsid w:val="007E24E9"/>
    <w:rsid w:val="007E455D"/>
    <w:rsid w:val="007E66D2"/>
    <w:rsid w:val="007E7E79"/>
    <w:rsid w:val="007F3F9A"/>
    <w:rsid w:val="007F490E"/>
    <w:rsid w:val="00807F72"/>
    <w:rsid w:val="00827FCD"/>
    <w:rsid w:val="0083413C"/>
    <w:rsid w:val="008343E6"/>
    <w:rsid w:val="008359A2"/>
    <w:rsid w:val="00862EE9"/>
    <w:rsid w:val="00863BD6"/>
    <w:rsid w:val="00867793"/>
    <w:rsid w:val="008956F7"/>
    <w:rsid w:val="00895C24"/>
    <w:rsid w:val="008965CB"/>
    <w:rsid w:val="008B14D6"/>
    <w:rsid w:val="008D0320"/>
    <w:rsid w:val="008D4C95"/>
    <w:rsid w:val="008F1C69"/>
    <w:rsid w:val="00903496"/>
    <w:rsid w:val="009205B9"/>
    <w:rsid w:val="009261A2"/>
    <w:rsid w:val="00930927"/>
    <w:rsid w:val="00930C14"/>
    <w:rsid w:val="009340EF"/>
    <w:rsid w:val="00951E7F"/>
    <w:rsid w:val="0095360C"/>
    <w:rsid w:val="00983030"/>
    <w:rsid w:val="0098478E"/>
    <w:rsid w:val="00985074"/>
    <w:rsid w:val="009A3B68"/>
    <w:rsid w:val="009B55D1"/>
    <w:rsid w:val="009B705C"/>
    <w:rsid w:val="009C2967"/>
    <w:rsid w:val="009D318B"/>
    <w:rsid w:val="009E4374"/>
    <w:rsid w:val="009F589E"/>
    <w:rsid w:val="00A136EF"/>
    <w:rsid w:val="00A23C03"/>
    <w:rsid w:val="00A304C2"/>
    <w:rsid w:val="00A30EA4"/>
    <w:rsid w:val="00A434B9"/>
    <w:rsid w:val="00A43CB9"/>
    <w:rsid w:val="00A44694"/>
    <w:rsid w:val="00A547BE"/>
    <w:rsid w:val="00A7622D"/>
    <w:rsid w:val="00A80D99"/>
    <w:rsid w:val="00A81693"/>
    <w:rsid w:val="00A8255D"/>
    <w:rsid w:val="00A84735"/>
    <w:rsid w:val="00A864AB"/>
    <w:rsid w:val="00A87BAB"/>
    <w:rsid w:val="00A96FE3"/>
    <w:rsid w:val="00AB1C86"/>
    <w:rsid w:val="00AB5C96"/>
    <w:rsid w:val="00AB6F31"/>
    <w:rsid w:val="00AC0993"/>
    <w:rsid w:val="00AD0706"/>
    <w:rsid w:val="00AD51EC"/>
    <w:rsid w:val="00AE1905"/>
    <w:rsid w:val="00AE6FDA"/>
    <w:rsid w:val="00AF027A"/>
    <w:rsid w:val="00AF1550"/>
    <w:rsid w:val="00B15EA5"/>
    <w:rsid w:val="00B220E5"/>
    <w:rsid w:val="00B50C7C"/>
    <w:rsid w:val="00B51C12"/>
    <w:rsid w:val="00B57523"/>
    <w:rsid w:val="00B62930"/>
    <w:rsid w:val="00B636B7"/>
    <w:rsid w:val="00B675FC"/>
    <w:rsid w:val="00B80650"/>
    <w:rsid w:val="00B810A8"/>
    <w:rsid w:val="00B95DD7"/>
    <w:rsid w:val="00BA6DC7"/>
    <w:rsid w:val="00BC4DC5"/>
    <w:rsid w:val="00BD30AC"/>
    <w:rsid w:val="00BD542A"/>
    <w:rsid w:val="00BE059B"/>
    <w:rsid w:val="00BE67E3"/>
    <w:rsid w:val="00C0701A"/>
    <w:rsid w:val="00C41F35"/>
    <w:rsid w:val="00C53577"/>
    <w:rsid w:val="00C56F0D"/>
    <w:rsid w:val="00C62AC0"/>
    <w:rsid w:val="00C66CBC"/>
    <w:rsid w:val="00C72C4D"/>
    <w:rsid w:val="00C76DBD"/>
    <w:rsid w:val="00C96C03"/>
    <w:rsid w:val="00CA13C6"/>
    <w:rsid w:val="00CB2966"/>
    <w:rsid w:val="00CB7E6A"/>
    <w:rsid w:val="00CC027D"/>
    <w:rsid w:val="00CC2303"/>
    <w:rsid w:val="00CC3FBA"/>
    <w:rsid w:val="00CD13A9"/>
    <w:rsid w:val="00CE6195"/>
    <w:rsid w:val="00CF4748"/>
    <w:rsid w:val="00D066A9"/>
    <w:rsid w:val="00D203C1"/>
    <w:rsid w:val="00D23A8A"/>
    <w:rsid w:val="00D344C8"/>
    <w:rsid w:val="00D35A7C"/>
    <w:rsid w:val="00D3748B"/>
    <w:rsid w:val="00D41AF3"/>
    <w:rsid w:val="00D4715C"/>
    <w:rsid w:val="00D54F19"/>
    <w:rsid w:val="00D80F85"/>
    <w:rsid w:val="00D86E14"/>
    <w:rsid w:val="00D91C27"/>
    <w:rsid w:val="00D9558B"/>
    <w:rsid w:val="00D97C3C"/>
    <w:rsid w:val="00DB2040"/>
    <w:rsid w:val="00DC093E"/>
    <w:rsid w:val="00DD1BAD"/>
    <w:rsid w:val="00DD3CCB"/>
    <w:rsid w:val="00DD69CE"/>
    <w:rsid w:val="00DE49D9"/>
    <w:rsid w:val="00E060BE"/>
    <w:rsid w:val="00E117B3"/>
    <w:rsid w:val="00E343B6"/>
    <w:rsid w:val="00E37C51"/>
    <w:rsid w:val="00E4588C"/>
    <w:rsid w:val="00E521A1"/>
    <w:rsid w:val="00E52C56"/>
    <w:rsid w:val="00E545B0"/>
    <w:rsid w:val="00E56F2F"/>
    <w:rsid w:val="00E5738F"/>
    <w:rsid w:val="00E64BB9"/>
    <w:rsid w:val="00E656C3"/>
    <w:rsid w:val="00E70416"/>
    <w:rsid w:val="00E75D87"/>
    <w:rsid w:val="00EC02B5"/>
    <w:rsid w:val="00EC09BB"/>
    <w:rsid w:val="00ED4E80"/>
    <w:rsid w:val="00EE4C8E"/>
    <w:rsid w:val="00EF244C"/>
    <w:rsid w:val="00EF411D"/>
    <w:rsid w:val="00EF4B94"/>
    <w:rsid w:val="00F00C5D"/>
    <w:rsid w:val="00F106E9"/>
    <w:rsid w:val="00F324DC"/>
    <w:rsid w:val="00F35122"/>
    <w:rsid w:val="00F5638B"/>
    <w:rsid w:val="00F612EF"/>
    <w:rsid w:val="00F63988"/>
    <w:rsid w:val="00F6780F"/>
    <w:rsid w:val="00F815F7"/>
    <w:rsid w:val="00FA25B7"/>
    <w:rsid w:val="00FA3991"/>
    <w:rsid w:val="00FC0F71"/>
    <w:rsid w:val="00FC4C9D"/>
    <w:rsid w:val="00FC5146"/>
    <w:rsid w:val="00FD763E"/>
    <w:rsid w:val="00FD775C"/>
    <w:rsid w:val="00FE0A34"/>
    <w:rsid w:val="00FE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6EC"/>
  </w:style>
  <w:style w:type="paragraph" w:styleId="1">
    <w:name w:val="heading 1"/>
    <w:basedOn w:val="a"/>
    <w:next w:val="a"/>
    <w:rsid w:val="006A26EC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rsid w:val="006A26EC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6A26EC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6A26EC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rsid w:val="006A26EC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6A26EC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A26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A26EC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rsid w:val="006A26EC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rsid w:val="006A26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732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32F6"/>
  </w:style>
  <w:style w:type="paragraph" w:styleId="a8">
    <w:name w:val="footer"/>
    <w:basedOn w:val="a"/>
    <w:link w:val="a9"/>
    <w:uiPriority w:val="99"/>
    <w:unhideWhenUsed/>
    <w:rsid w:val="002732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32F6"/>
  </w:style>
  <w:style w:type="character" w:customStyle="1" w:styleId="text">
    <w:name w:val="text"/>
    <w:basedOn w:val="a0"/>
    <w:rsid w:val="00214C50"/>
  </w:style>
  <w:style w:type="paragraph" w:styleId="aa">
    <w:name w:val="Normal (Web)"/>
    <w:basedOn w:val="a"/>
    <w:uiPriority w:val="99"/>
    <w:unhideWhenUsed/>
    <w:rsid w:val="00FA3991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A3991"/>
    <w:rPr>
      <w:b/>
      <w:bCs/>
    </w:rPr>
  </w:style>
  <w:style w:type="character" w:styleId="ac">
    <w:name w:val="Emphasis"/>
    <w:basedOn w:val="a0"/>
    <w:uiPriority w:val="20"/>
    <w:qFormat/>
    <w:rsid w:val="00FA3991"/>
    <w:rPr>
      <w:i/>
      <w:iCs/>
    </w:rPr>
  </w:style>
  <w:style w:type="character" w:styleId="ad">
    <w:name w:val="Hyperlink"/>
    <w:basedOn w:val="a0"/>
    <w:uiPriority w:val="99"/>
    <w:semiHidden/>
    <w:unhideWhenUsed/>
    <w:rsid w:val="00FA399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69CE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D69CE"/>
    <w:pPr>
      <w:ind w:left="720"/>
      <w:contextualSpacing/>
    </w:pPr>
  </w:style>
  <w:style w:type="paragraph" w:customStyle="1" w:styleId="c4">
    <w:name w:val="c4"/>
    <w:basedOn w:val="a"/>
    <w:rsid w:val="00540CCA"/>
    <w:pPr>
      <w:spacing w:before="100" w:beforeAutospacing="1" w:after="100" w:afterAutospacing="1"/>
    </w:pPr>
  </w:style>
  <w:style w:type="character" w:customStyle="1" w:styleId="c1">
    <w:name w:val="c1"/>
    <w:basedOn w:val="a0"/>
    <w:rsid w:val="00540CCA"/>
  </w:style>
  <w:style w:type="character" w:customStyle="1" w:styleId="c2">
    <w:name w:val="c2"/>
    <w:basedOn w:val="a0"/>
    <w:rsid w:val="00540CCA"/>
  </w:style>
  <w:style w:type="paragraph" w:customStyle="1" w:styleId="c5">
    <w:name w:val="c5"/>
    <w:basedOn w:val="a"/>
    <w:rsid w:val="00540CCA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BA6DC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6DC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3C70C4"/>
    <w:rPr>
      <w:rFonts w:ascii="Arial" w:hAnsi="Arial"/>
      <w:szCs w:val="20"/>
    </w:rPr>
  </w:style>
  <w:style w:type="character" w:customStyle="1" w:styleId="21">
    <w:name w:val="Основной текст 2 Знак"/>
    <w:basedOn w:val="a0"/>
    <w:link w:val="20"/>
    <w:semiHidden/>
    <w:rsid w:val="003C70C4"/>
    <w:rPr>
      <w:rFonts w:ascii="Arial" w:hAnsi="Arial"/>
      <w:szCs w:val="20"/>
    </w:rPr>
  </w:style>
  <w:style w:type="paragraph" w:styleId="30">
    <w:name w:val="Body Text 3"/>
    <w:basedOn w:val="a"/>
    <w:link w:val="31"/>
    <w:semiHidden/>
    <w:rsid w:val="003C70C4"/>
    <w:pPr>
      <w:jc w:val="both"/>
    </w:pPr>
    <w:rPr>
      <w:rFonts w:ascii="Arial" w:hAnsi="Arial"/>
      <w:szCs w:val="20"/>
    </w:rPr>
  </w:style>
  <w:style w:type="character" w:customStyle="1" w:styleId="31">
    <w:name w:val="Основной текст 3 Знак"/>
    <w:basedOn w:val="a0"/>
    <w:link w:val="30"/>
    <w:semiHidden/>
    <w:rsid w:val="003C70C4"/>
    <w:rPr>
      <w:rFonts w:ascii="Arial" w:hAnsi="Arial"/>
      <w:szCs w:val="20"/>
    </w:rPr>
  </w:style>
  <w:style w:type="paragraph" w:styleId="af2">
    <w:name w:val="Body Text Indent"/>
    <w:basedOn w:val="a"/>
    <w:link w:val="af3"/>
    <w:semiHidden/>
    <w:rsid w:val="003C70C4"/>
    <w:pPr>
      <w:ind w:firstLine="720"/>
      <w:jc w:val="both"/>
    </w:pPr>
    <w:rPr>
      <w:rFonts w:ascii="Arial" w:hAnsi="Arial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C70C4"/>
    <w:rPr>
      <w:rFonts w:ascii="Arial" w:hAnsi="Arial"/>
      <w:szCs w:val="20"/>
    </w:rPr>
  </w:style>
  <w:style w:type="paragraph" w:styleId="22">
    <w:name w:val="Body Text Indent 2"/>
    <w:basedOn w:val="a"/>
    <w:link w:val="23"/>
    <w:semiHidden/>
    <w:rsid w:val="003C70C4"/>
    <w:pPr>
      <w:ind w:firstLine="709"/>
      <w:jc w:val="both"/>
    </w:pPr>
    <w:rPr>
      <w:rFonts w:ascii="Arial" w:hAnsi="Arial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3C70C4"/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732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32F6"/>
  </w:style>
  <w:style w:type="paragraph" w:styleId="a8">
    <w:name w:val="footer"/>
    <w:basedOn w:val="a"/>
    <w:link w:val="a9"/>
    <w:uiPriority w:val="99"/>
    <w:unhideWhenUsed/>
    <w:rsid w:val="002732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32F6"/>
  </w:style>
  <w:style w:type="character" w:customStyle="1" w:styleId="text">
    <w:name w:val="text"/>
    <w:basedOn w:val="a0"/>
    <w:rsid w:val="00214C50"/>
  </w:style>
  <w:style w:type="paragraph" w:styleId="aa">
    <w:name w:val="Normal (Web)"/>
    <w:basedOn w:val="a"/>
    <w:uiPriority w:val="99"/>
    <w:unhideWhenUsed/>
    <w:rsid w:val="00FA3991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A3991"/>
    <w:rPr>
      <w:b/>
      <w:bCs/>
    </w:rPr>
  </w:style>
  <w:style w:type="character" w:styleId="ac">
    <w:name w:val="Emphasis"/>
    <w:basedOn w:val="a0"/>
    <w:uiPriority w:val="20"/>
    <w:qFormat/>
    <w:rsid w:val="00FA3991"/>
    <w:rPr>
      <w:i/>
      <w:iCs/>
    </w:rPr>
  </w:style>
  <w:style w:type="character" w:styleId="ad">
    <w:name w:val="Hyperlink"/>
    <w:basedOn w:val="a0"/>
    <w:uiPriority w:val="99"/>
    <w:semiHidden/>
    <w:unhideWhenUsed/>
    <w:rsid w:val="00FA399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69CE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D69CE"/>
    <w:pPr>
      <w:ind w:left="720"/>
      <w:contextualSpacing/>
    </w:pPr>
  </w:style>
  <w:style w:type="paragraph" w:customStyle="1" w:styleId="c4">
    <w:name w:val="c4"/>
    <w:basedOn w:val="a"/>
    <w:rsid w:val="00540CCA"/>
    <w:pPr>
      <w:spacing w:before="100" w:beforeAutospacing="1" w:after="100" w:afterAutospacing="1"/>
    </w:pPr>
  </w:style>
  <w:style w:type="character" w:customStyle="1" w:styleId="c1">
    <w:name w:val="c1"/>
    <w:basedOn w:val="a0"/>
    <w:rsid w:val="00540CCA"/>
  </w:style>
  <w:style w:type="character" w:customStyle="1" w:styleId="c2">
    <w:name w:val="c2"/>
    <w:basedOn w:val="a0"/>
    <w:rsid w:val="00540CCA"/>
  </w:style>
  <w:style w:type="paragraph" w:customStyle="1" w:styleId="c5">
    <w:name w:val="c5"/>
    <w:basedOn w:val="a"/>
    <w:rsid w:val="00540CCA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BA6DC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6DC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3C70C4"/>
    <w:rPr>
      <w:rFonts w:ascii="Arial" w:hAnsi="Arial"/>
      <w:szCs w:val="20"/>
    </w:rPr>
  </w:style>
  <w:style w:type="character" w:customStyle="1" w:styleId="21">
    <w:name w:val="Основной текст 2 Знак"/>
    <w:basedOn w:val="a0"/>
    <w:link w:val="20"/>
    <w:semiHidden/>
    <w:rsid w:val="003C70C4"/>
    <w:rPr>
      <w:rFonts w:ascii="Arial" w:hAnsi="Arial"/>
      <w:szCs w:val="20"/>
    </w:rPr>
  </w:style>
  <w:style w:type="paragraph" w:styleId="30">
    <w:name w:val="Body Text 3"/>
    <w:basedOn w:val="a"/>
    <w:link w:val="31"/>
    <w:semiHidden/>
    <w:rsid w:val="003C70C4"/>
    <w:pPr>
      <w:jc w:val="both"/>
    </w:pPr>
    <w:rPr>
      <w:rFonts w:ascii="Arial" w:hAnsi="Arial"/>
      <w:szCs w:val="20"/>
    </w:rPr>
  </w:style>
  <w:style w:type="character" w:customStyle="1" w:styleId="31">
    <w:name w:val="Основной текст 3 Знак"/>
    <w:basedOn w:val="a0"/>
    <w:link w:val="30"/>
    <w:semiHidden/>
    <w:rsid w:val="003C70C4"/>
    <w:rPr>
      <w:rFonts w:ascii="Arial" w:hAnsi="Arial"/>
      <w:szCs w:val="20"/>
    </w:rPr>
  </w:style>
  <w:style w:type="paragraph" w:styleId="af2">
    <w:name w:val="Body Text Indent"/>
    <w:basedOn w:val="a"/>
    <w:link w:val="af3"/>
    <w:semiHidden/>
    <w:rsid w:val="003C70C4"/>
    <w:pPr>
      <w:ind w:firstLine="720"/>
      <w:jc w:val="both"/>
    </w:pPr>
    <w:rPr>
      <w:rFonts w:ascii="Arial" w:hAnsi="Arial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C70C4"/>
    <w:rPr>
      <w:rFonts w:ascii="Arial" w:hAnsi="Arial"/>
      <w:szCs w:val="20"/>
    </w:rPr>
  </w:style>
  <w:style w:type="paragraph" w:styleId="22">
    <w:name w:val="Body Text Indent 2"/>
    <w:basedOn w:val="a"/>
    <w:link w:val="23"/>
    <w:semiHidden/>
    <w:rsid w:val="003C70C4"/>
    <w:pPr>
      <w:ind w:firstLine="709"/>
      <w:jc w:val="both"/>
    </w:pPr>
    <w:rPr>
      <w:rFonts w:ascii="Arial" w:hAnsi="Arial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3C70C4"/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DB95-363E-45D6-970A-1FEEE871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4483</Words>
  <Characters>25558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2</cp:revision>
  <cp:lastPrinted>2019-06-12T08:50:00Z</cp:lastPrinted>
  <dcterms:created xsi:type="dcterms:W3CDTF">2021-04-05T10:57:00Z</dcterms:created>
  <dcterms:modified xsi:type="dcterms:W3CDTF">2021-04-05T10:57:00Z</dcterms:modified>
</cp:coreProperties>
</file>