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7B" w:rsidRDefault="0088207B" w:rsidP="0088207B">
      <w:pPr>
        <w:spacing w:after="0" w:line="240" w:lineRule="auto"/>
        <w:jc w:val="center"/>
        <w:rPr>
          <w:rFonts w:ascii="Times New Roman" w:hAnsi="Times New Roman"/>
          <w:sz w:val="30"/>
          <w:szCs w:val="30"/>
        </w:rPr>
      </w:pPr>
      <w:r>
        <w:rPr>
          <w:rFonts w:ascii="Times New Roman" w:hAnsi="Times New Roman"/>
          <w:sz w:val="30"/>
          <w:szCs w:val="30"/>
        </w:rPr>
        <w:t xml:space="preserve">ДОПОЛНЕНИЯ И ИЗМЕНЕНИЯ </w:t>
      </w:r>
    </w:p>
    <w:p w:rsidR="0088207B" w:rsidRPr="000C4C01" w:rsidRDefault="007853F1" w:rsidP="0088207B">
      <w:pPr>
        <w:spacing w:after="0" w:line="240" w:lineRule="auto"/>
        <w:jc w:val="center"/>
        <w:rPr>
          <w:rFonts w:ascii="Times New Roman" w:hAnsi="Times New Roman"/>
          <w:sz w:val="30"/>
          <w:szCs w:val="30"/>
        </w:rPr>
      </w:pPr>
      <w:r>
        <w:rPr>
          <w:rFonts w:ascii="Times New Roman" w:hAnsi="Times New Roman"/>
          <w:sz w:val="30"/>
          <w:szCs w:val="30"/>
        </w:rPr>
        <w:t xml:space="preserve">В КОЛЛЕКТИВНЫЙ ДОГОВОР </w:t>
      </w:r>
    </w:p>
    <w:p w:rsidR="0088207B" w:rsidRPr="00517F62" w:rsidRDefault="000D0F02" w:rsidP="0088207B">
      <w:pPr>
        <w:spacing w:after="0" w:line="240" w:lineRule="auto"/>
        <w:jc w:val="center"/>
        <w:rPr>
          <w:rFonts w:ascii="Times New Roman" w:hAnsi="Times New Roman"/>
          <w:sz w:val="30"/>
          <w:szCs w:val="30"/>
        </w:rPr>
      </w:pPr>
      <w:r>
        <w:rPr>
          <w:rFonts w:ascii="Times New Roman" w:hAnsi="Times New Roman"/>
          <w:sz w:val="30"/>
          <w:szCs w:val="30"/>
        </w:rPr>
        <w:t xml:space="preserve">ГУО «Щучинский районный центр технического творчества» </w:t>
      </w:r>
    </w:p>
    <w:p w:rsidR="0088207B" w:rsidRDefault="000D0F02" w:rsidP="0088207B">
      <w:pPr>
        <w:spacing w:after="0" w:line="240" w:lineRule="auto"/>
        <w:jc w:val="center"/>
        <w:rPr>
          <w:rFonts w:ascii="Times New Roman" w:hAnsi="Times New Roman"/>
          <w:sz w:val="30"/>
          <w:szCs w:val="30"/>
        </w:rPr>
      </w:pPr>
      <w:r>
        <w:rPr>
          <w:rFonts w:ascii="Times New Roman" w:hAnsi="Times New Roman"/>
          <w:sz w:val="30"/>
          <w:szCs w:val="30"/>
        </w:rPr>
        <w:t>на 2019</w:t>
      </w:r>
      <w:r w:rsidRPr="00B7393C">
        <w:rPr>
          <w:rFonts w:ascii="Times New Roman" w:hAnsi="Times New Roman"/>
          <w:sz w:val="30"/>
          <w:szCs w:val="30"/>
        </w:rPr>
        <w:t>-</w:t>
      </w:r>
      <w:r>
        <w:rPr>
          <w:rFonts w:ascii="Times New Roman" w:hAnsi="Times New Roman"/>
          <w:sz w:val="30"/>
          <w:szCs w:val="30"/>
        </w:rPr>
        <w:t xml:space="preserve">2022 годы </w:t>
      </w:r>
    </w:p>
    <w:p w:rsidR="0088207B" w:rsidRDefault="0088207B" w:rsidP="0088207B">
      <w:pPr>
        <w:spacing w:after="0" w:line="240" w:lineRule="auto"/>
        <w:jc w:val="center"/>
        <w:rPr>
          <w:rFonts w:ascii="Times New Roman" w:hAnsi="Times New Roman"/>
          <w:sz w:val="30"/>
          <w:szCs w:val="30"/>
        </w:rPr>
      </w:pPr>
    </w:p>
    <w:p w:rsidR="0088207B" w:rsidRDefault="0088207B" w:rsidP="0088207B">
      <w:pPr>
        <w:spacing w:after="0" w:line="240" w:lineRule="auto"/>
        <w:ind w:firstLine="709"/>
        <w:jc w:val="both"/>
        <w:rPr>
          <w:rFonts w:ascii="Times New Roman" w:hAnsi="Times New Roman"/>
          <w:sz w:val="30"/>
          <w:szCs w:val="30"/>
        </w:rPr>
      </w:pPr>
      <w:r>
        <w:rPr>
          <w:rFonts w:ascii="Times New Roman" w:hAnsi="Times New Roman"/>
          <w:sz w:val="30"/>
          <w:szCs w:val="30"/>
        </w:rPr>
        <w:t xml:space="preserve">Внести в коллективный договор ГУО «Щучинский районный центр технического творчества» на 2019-2022 </w:t>
      </w:r>
      <w:proofErr w:type="gramStart"/>
      <w:r>
        <w:rPr>
          <w:rFonts w:ascii="Times New Roman" w:hAnsi="Times New Roman"/>
          <w:sz w:val="30"/>
          <w:szCs w:val="30"/>
        </w:rPr>
        <w:t>годы</w:t>
      </w:r>
      <w:proofErr w:type="gramEnd"/>
      <w:r>
        <w:rPr>
          <w:rFonts w:ascii="Times New Roman" w:hAnsi="Times New Roman"/>
          <w:sz w:val="30"/>
          <w:szCs w:val="30"/>
        </w:rPr>
        <w:t xml:space="preserve"> следующие дополнения</w:t>
      </w:r>
      <w:r w:rsidRPr="007749FA">
        <w:rPr>
          <w:rFonts w:ascii="Times New Roman" w:hAnsi="Times New Roman"/>
          <w:sz w:val="30"/>
          <w:szCs w:val="30"/>
        </w:rPr>
        <w:t xml:space="preserve"> </w:t>
      </w:r>
      <w:r>
        <w:rPr>
          <w:rFonts w:ascii="Times New Roman" w:hAnsi="Times New Roman"/>
          <w:sz w:val="30"/>
          <w:szCs w:val="30"/>
        </w:rPr>
        <w:t>и изменения:</w:t>
      </w:r>
    </w:p>
    <w:p w:rsidR="007853F1" w:rsidRDefault="007853F1" w:rsidP="0088207B">
      <w:pPr>
        <w:spacing w:after="0" w:line="240" w:lineRule="auto"/>
        <w:ind w:firstLine="709"/>
        <w:jc w:val="center"/>
        <w:rPr>
          <w:rFonts w:ascii="Times New Roman" w:hAnsi="Times New Roman"/>
          <w:sz w:val="30"/>
          <w:szCs w:val="30"/>
        </w:rPr>
      </w:pPr>
    </w:p>
    <w:p w:rsidR="0088207B" w:rsidRDefault="0088207B" w:rsidP="0088207B">
      <w:pPr>
        <w:spacing w:after="0" w:line="240" w:lineRule="auto"/>
        <w:ind w:firstLine="709"/>
        <w:jc w:val="center"/>
        <w:rPr>
          <w:rFonts w:ascii="Times New Roman" w:hAnsi="Times New Roman"/>
          <w:sz w:val="30"/>
          <w:szCs w:val="30"/>
        </w:rPr>
      </w:pPr>
      <w:r>
        <w:rPr>
          <w:rFonts w:ascii="Times New Roman" w:hAnsi="Times New Roman"/>
          <w:sz w:val="30"/>
          <w:szCs w:val="30"/>
        </w:rPr>
        <w:t>ОРГАНИЗАЦИЯ, НОРМИРОВАНИЕ И ОПЛАТА ТРУДА</w:t>
      </w:r>
    </w:p>
    <w:p w:rsidR="0088207B" w:rsidRDefault="0088207B" w:rsidP="0088207B">
      <w:pPr>
        <w:pStyle w:val="a3"/>
        <w:numPr>
          <w:ilvl w:val="0"/>
          <w:numId w:val="1"/>
        </w:numPr>
        <w:spacing w:after="0" w:line="240" w:lineRule="auto"/>
        <w:ind w:left="709" w:firstLine="0"/>
        <w:jc w:val="both"/>
        <w:rPr>
          <w:rFonts w:ascii="Times New Roman" w:hAnsi="Times New Roman"/>
          <w:sz w:val="30"/>
          <w:szCs w:val="30"/>
        </w:rPr>
      </w:pPr>
      <w:r>
        <w:rPr>
          <w:rFonts w:ascii="Times New Roman" w:hAnsi="Times New Roman"/>
          <w:sz w:val="30"/>
          <w:szCs w:val="30"/>
        </w:rPr>
        <w:t>Подпункт 20.1 пункта 20 изложить в новой редакции:</w:t>
      </w:r>
    </w:p>
    <w:p w:rsidR="0088207B" w:rsidRDefault="0088207B" w:rsidP="0088207B">
      <w:pPr>
        <w:spacing w:after="0" w:line="240" w:lineRule="auto"/>
        <w:jc w:val="both"/>
        <w:rPr>
          <w:rFonts w:ascii="Times New Roman" w:hAnsi="Times New Roman"/>
          <w:sz w:val="30"/>
          <w:szCs w:val="30"/>
        </w:rPr>
      </w:pPr>
      <w:r>
        <w:rPr>
          <w:rFonts w:ascii="Times New Roman" w:hAnsi="Times New Roman"/>
          <w:sz w:val="30"/>
          <w:szCs w:val="30"/>
        </w:rPr>
        <w:t>«20.1. Все вопросы нормирования, оплаты труда,</w:t>
      </w:r>
      <w:r w:rsidRPr="00B7393C">
        <w:rPr>
          <w:rFonts w:ascii="Times New Roman" w:hAnsi="Times New Roman"/>
          <w:sz w:val="30"/>
          <w:szCs w:val="30"/>
        </w:rPr>
        <w:t xml:space="preserve"> </w:t>
      </w:r>
      <w:r>
        <w:rPr>
          <w:rFonts w:ascii="Times New Roman" w:hAnsi="Times New Roman"/>
          <w:sz w:val="30"/>
          <w:szCs w:val="30"/>
        </w:rPr>
        <w:t>премирования, а также стимулирующих и компенсирующих выплат, кроме надбавок и доплат, размеры которых определены законодательством, оказания материальной помощи, порядок и условия осуществления единовременной выплаты решаются нанимателем (уполномоченным должностным лицом нанимателя) по согласованию с профсоюзным комитетом».</w:t>
      </w:r>
    </w:p>
    <w:p w:rsidR="0088207B" w:rsidRDefault="0088207B" w:rsidP="0088207B">
      <w:pPr>
        <w:pStyle w:val="a3"/>
        <w:numPr>
          <w:ilvl w:val="0"/>
          <w:numId w:val="1"/>
        </w:numPr>
        <w:spacing w:after="0" w:line="240" w:lineRule="auto"/>
        <w:jc w:val="both"/>
        <w:rPr>
          <w:rFonts w:ascii="Times New Roman" w:hAnsi="Times New Roman"/>
          <w:sz w:val="30"/>
          <w:szCs w:val="30"/>
        </w:rPr>
      </w:pPr>
      <w:r>
        <w:rPr>
          <w:rFonts w:ascii="Times New Roman" w:hAnsi="Times New Roman"/>
          <w:sz w:val="30"/>
          <w:szCs w:val="30"/>
        </w:rPr>
        <w:t>Подпункт 20.2. пункта 20 изложить в новой редакции:</w:t>
      </w:r>
    </w:p>
    <w:p w:rsidR="0088207B" w:rsidRDefault="0088207B" w:rsidP="0088207B">
      <w:pPr>
        <w:spacing w:after="0" w:line="240" w:lineRule="auto"/>
        <w:jc w:val="both"/>
        <w:rPr>
          <w:rFonts w:ascii="Times New Roman" w:hAnsi="Times New Roman"/>
          <w:sz w:val="30"/>
          <w:szCs w:val="30"/>
        </w:rPr>
      </w:pPr>
      <w:r>
        <w:rPr>
          <w:rFonts w:ascii="Times New Roman" w:hAnsi="Times New Roman"/>
          <w:sz w:val="30"/>
          <w:szCs w:val="30"/>
        </w:rPr>
        <w:t>«20.2. Порядок, показатели, условия и размеры премирования, стимулирующих и компенсирующих выплат, оказания материальной помощи, осуществления единовременной выплаты устанавливаются настоящим коллективным договором, соответствующими Положениями. Они разрабатываются непосредственно в учреждении, утверждаются нанимателем по согласованию с профсоюзным комитетом после их одобрения на профсоюзном собрании и являются неотъемлемой частью коллективного договора».</w:t>
      </w:r>
    </w:p>
    <w:p w:rsidR="0088207B" w:rsidRDefault="0088207B" w:rsidP="0088207B">
      <w:pPr>
        <w:pStyle w:val="a3"/>
        <w:numPr>
          <w:ilvl w:val="0"/>
          <w:numId w:val="1"/>
        </w:numPr>
        <w:spacing w:after="0" w:line="240" w:lineRule="auto"/>
        <w:jc w:val="both"/>
        <w:rPr>
          <w:rFonts w:ascii="Times New Roman" w:hAnsi="Times New Roman"/>
          <w:sz w:val="30"/>
          <w:szCs w:val="30"/>
        </w:rPr>
      </w:pPr>
      <w:r>
        <w:rPr>
          <w:rFonts w:ascii="Times New Roman" w:hAnsi="Times New Roman"/>
          <w:sz w:val="30"/>
          <w:szCs w:val="30"/>
        </w:rPr>
        <w:t>Подпункт 20.3 пункта 20 изложить в новой редакции:</w:t>
      </w:r>
    </w:p>
    <w:p w:rsidR="0088207B" w:rsidRDefault="0088207B" w:rsidP="0088207B">
      <w:pPr>
        <w:spacing w:after="0" w:line="240" w:lineRule="auto"/>
        <w:jc w:val="both"/>
        <w:rPr>
          <w:rFonts w:ascii="Times New Roman" w:hAnsi="Times New Roman"/>
          <w:sz w:val="30"/>
          <w:szCs w:val="30"/>
        </w:rPr>
      </w:pPr>
      <w:r>
        <w:rPr>
          <w:rFonts w:ascii="Times New Roman" w:hAnsi="Times New Roman"/>
          <w:sz w:val="30"/>
          <w:szCs w:val="30"/>
        </w:rPr>
        <w:t xml:space="preserve">«20.3. Производить премирование работников, устанавливать стимулирующие и компенсирующие выплаты работникам в соответствии с Положениями </w:t>
      </w:r>
      <w:r w:rsidRPr="00F46B1E">
        <w:rPr>
          <w:rFonts w:ascii="Times New Roman" w:hAnsi="Times New Roman"/>
          <w:sz w:val="30"/>
          <w:szCs w:val="30"/>
        </w:rPr>
        <w:t>(Приложениями №</w:t>
      </w:r>
      <w:r w:rsidRPr="00F55431">
        <w:rPr>
          <w:rFonts w:ascii="Times New Roman" w:hAnsi="Times New Roman"/>
          <w:sz w:val="30"/>
          <w:szCs w:val="30"/>
        </w:rPr>
        <w:t>1</w:t>
      </w:r>
      <w:r>
        <w:rPr>
          <w:rFonts w:ascii="Times New Roman" w:hAnsi="Times New Roman"/>
          <w:sz w:val="30"/>
          <w:szCs w:val="30"/>
        </w:rPr>
        <w:t>, №2) которые утверждаются нанимателем по согласованию с профсоюзным комитетом после их одобрения на профсоюзном собрании».</w:t>
      </w:r>
    </w:p>
    <w:p w:rsidR="0088207B" w:rsidRDefault="0088207B" w:rsidP="0088207B">
      <w:pPr>
        <w:pStyle w:val="a3"/>
        <w:numPr>
          <w:ilvl w:val="0"/>
          <w:numId w:val="1"/>
        </w:numPr>
        <w:spacing w:after="0" w:line="240" w:lineRule="auto"/>
        <w:jc w:val="both"/>
        <w:rPr>
          <w:rFonts w:ascii="Times New Roman" w:hAnsi="Times New Roman"/>
          <w:sz w:val="30"/>
          <w:szCs w:val="30"/>
        </w:rPr>
      </w:pPr>
      <w:r>
        <w:rPr>
          <w:rFonts w:ascii="Times New Roman" w:hAnsi="Times New Roman"/>
          <w:sz w:val="30"/>
          <w:szCs w:val="30"/>
        </w:rPr>
        <w:t>Подпункт 20.4. пункта 20 изложить в новой редакции:</w:t>
      </w:r>
    </w:p>
    <w:p w:rsidR="0088207B" w:rsidRDefault="0088207B" w:rsidP="0088207B">
      <w:pPr>
        <w:pStyle w:val="a3"/>
        <w:spacing w:after="0" w:line="240" w:lineRule="auto"/>
        <w:ind w:left="0"/>
        <w:jc w:val="both"/>
        <w:rPr>
          <w:rFonts w:ascii="Times New Roman" w:hAnsi="Times New Roman"/>
          <w:sz w:val="30"/>
          <w:szCs w:val="30"/>
        </w:rPr>
      </w:pPr>
      <w:r>
        <w:rPr>
          <w:rFonts w:ascii="Times New Roman" w:hAnsi="Times New Roman"/>
          <w:sz w:val="30"/>
          <w:szCs w:val="30"/>
        </w:rPr>
        <w:t xml:space="preserve">«20.4. Оказывать  материальную  помощь,  единовременную  выплату  на  оздоровление  в  соответствии  с  Положениями </w:t>
      </w:r>
      <w:r w:rsidRPr="00F46B1E">
        <w:rPr>
          <w:rFonts w:ascii="Times New Roman" w:hAnsi="Times New Roman"/>
          <w:sz w:val="30"/>
          <w:szCs w:val="30"/>
        </w:rPr>
        <w:t>(Приложениями №</w:t>
      </w:r>
      <w:r>
        <w:rPr>
          <w:rFonts w:ascii="Times New Roman" w:hAnsi="Times New Roman"/>
          <w:sz w:val="30"/>
          <w:szCs w:val="30"/>
        </w:rPr>
        <w:t>4, №15</w:t>
      </w:r>
      <w:r w:rsidRPr="00F46B1E">
        <w:rPr>
          <w:rFonts w:ascii="Times New Roman" w:hAnsi="Times New Roman"/>
          <w:sz w:val="30"/>
          <w:szCs w:val="30"/>
        </w:rPr>
        <w:t>)».</w:t>
      </w:r>
    </w:p>
    <w:p w:rsidR="0088207B" w:rsidRDefault="0088207B" w:rsidP="0088207B">
      <w:pPr>
        <w:pStyle w:val="a3"/>
        <w:numPr>
          <w:ilvl w:val="0"/>
          <w:numId w:val="1"/>
        </w:numPr>
        <w:spacing w:after="0" w:line="240" w:lineRule="auto"/>
        <w:jc w:val="both"/>
        <w:rPr>
          <w:rFonts w:ascii="Times New Roman" w:hAnsi="Times New Roman"/>
          <w:sz w:val="30"/>
          <w:szCs w:val="30"/>
        </w:rPr>
      </w:pPr>
      <w:r>
        <w:rPr>
          <w:rFonts w:ascii="Times New Roman" w:hAnsi="Times New Roman"/>
          <w:sz w:val="30"/>
          <w:szCs w:val="30"/>
        </w:rPr>
        <w:t>Подпункт 20.5. пункта 20 изложить в новой редакции:</w:t>
      </w:r>
    </w:p>
    <w:p w:rsidR="0088207B" w:rsidRPr="00977EE2" w:rsidRDefault="0088207B" w:rsidP="0088207B">
      <w:pPr>
        <w:spacing w:after="0" w:line="240" w:lineRule="auto"/>
        <w:jc w:val="both"/>
        <w:rPr>
          <w:rFonts w:ascii="Times New Roman" w:hAnsi="Times New Roman"/>
          <w:sz w:val="30"/>
          <w:szCs w:val="30"/>
        </w:rPr>
      </w:pPr>
      <w:r>
        <w:rPr>
          <w:rFonts w:ascii="Times New Roman" w:hAnsi="Times New Roman"/>
          <w:sz w:val="30"/>
          <w:szCs w:val="30"/>
        </w:rPr>
        <w:t xml:space="preserve">«20.5. Осуществлять премирование, единовременную выплату на оздоровление, устанавливать стимулирующие и компенсирующие </w:t>
      </w:r>
      <w:r>
        <w:rPr>
          <w:rFonts w:ascii="Times New Roman" w:hAnsi="Times New Roman"/>
          <w:sz w:val="30"/>
          <w:szCs w:val="30"/>
        </w:rPr>
        <w:lastRenderedPageBreak/>
        <w:t>выплаты, оказывать материальную помощь работникам на основании приказов нанимателя, согласованных с профсоюзным комитетом».</w:t>
      </w:r>
    </w:p>
    <w:p w:rsidR="0088207B" w:rsidRDefault="0088207B" w:rsidP="0088207B">
      <w:pPr>
        <w:pStyle w:val="a3"/>
        <w:numPr>
          <w:ilvl w:val="0"/>
          <w:numId w:val="1"/>
        </w:numPr>
        <w:spacing w:after="0" w:line="240" w:lineRule="auto"/>
        <w:ind w:left="0" w:firstLine="709"/>
        <w:jc w:val="both"/>
        <w:rPr>
          <w:rFonts w:ascii="Times New Roman" w:hAnsi="Times New Roman"/>
          <w:sz w:val="30"/>
          <w:szCs w:val="30"/>
        </w:rPr>
      </w:pPr>
      <w:r>
        <w:rPr>
          <w:rFonts w:ascii="Times New Roman" w:hAnsi="Times New Roman"/>
          <w:sz w:val="30"/>
          <w:szCs w:val="30"/>
        </w:rPr>
        <w:t>Абзац 2 подпункта 20.9. пункта 20 изложить в следующей редакции:</w:t>
      </w:r>
    </w:p>
    <w:p w:rsidR="0088207B" w:rsidRDefault="0088207B" w:rsidP="0088207B">
      <w:pPr>
        <w:spacing w:after="0" w:line="240" w:lineRule="auto"/>
        <w:jc w:val="both"/>
        <w:rPr>
          <w:rFonts w:ascii="Times New Roman" w:hAnsi="Times New Roman"/>
          <w:sz w:val="30"/>
          <w:szCs w:val="30"/>
        </w:rPr>
      </w:pPr>
      <w:r w:rsidRPr="0077347A">
        <w:rPr>
          <w:rFonts w:ascii="Times New Roman" w:hAnsi="Times New Roman"/>
          <w:sz w:val="30"/>
          <w:szCs w:val="30"/>
        </w:rPr>
        <w:t xml:space="preserve">«20.9. </w:t>
      </w:r>
      <w:r>
        <w:rPr>
          <w:rFonts w:ascii="Times New Roman" w:hAnsi="Times New Roman"/>
          <w:sz w:val="30"/>
          <w:szCs w:val="30"/>
        </w:rPr>
        <w:t>«</w:t>
      </w:r>
      <w:r>
        <w:rPr>
          <w:rFonts w:ascii="Times New Roman" w:hAnsi="Times New Roman"/>
          <w:snapToGrid w:val="0"/>
          <w:sz w:val="30"/>
          <w:szCs w:val="30"/>
        </w:rPr>
        <w:t xml:space="preserve">Выплаты руководителю учреждения </w:t>
      </w:r>
      <w:r>
        <w:rPr>
          <w:rFonts w:ascii="Times New Roman" w:hAnsi="Times New Roman"/>
          <w:sz w:val="30"/>
          <w:szCs w:val="30"/>
        </w:rPr>
        <w:t>производя</w:t>
      </w:r>
      <w:r w:rsidRPr="00A37436">
        <w:rPr>
          <w:rFonts w:ascii="Times New Roman" w:hAnsi="Times New Roman"/>
          <w:sz w:val="30"/>
          <w:szCs w:val="30"/>
        </w:rPr>
        <w:t>тся на основе Положений о премировании, стимулиру</w:t>
      </w:r>
      <w:r>
        <w:rPr>
          <w:rFonts w:ascii="Times New Roman" w:hAnsi="Times New Roman"/>
          <w:sz w:val="30"/>
          <w:szCs w:val="30"/>
        </w:rPr>
        <w:t xml:space="preserve">ющих и компенсирующих выплатах, </w:t>
      </w:r>
      <w:r w:rsidRPr="00A37436">
        <w:rPr>
          <w:rFonts w:ascii="Times New Roman" w:hAnsi="Times New Roman"/>
          <w:sz w:val="30"/>
          <w:szCs w:val="30"/>
        </w:rPr>
        <w:t xml:space="preserve">оказании материальной помощи, осуществлении единовременной выплаты, которые являются неотъемлемой частью Соглашения между отделом образования, спорта и туризма Щучинского райисполкома и </w:t>
      </w:r>
      <w:proofErr w:type="spellStart"/>
      <w:r w:rsidRPr="00A37436">
        <w:rPr>
          <w:rFonts w:ascii="Times New Roman" w:hAnsi="Times New Roman"/>
          <w:sz w:val="30"/>
          <w:szCs w:val="30"/>
        </w:rPr>
        <w:t>Щучинской</w:t>
      </w:r>
      <w:proofErr w:type="spellEnd"/>
      <w:r w:rsidRPr="00A37436">
        <w:rPr>
          <w:rFonts w:ascii="Times New Roman" w:hAnsi="Times New Roman"/>
          <w:sz w:val="30"/>
          <w:szCs w:val="30"/>
        </w:rPr>
        <w:t xml:space="preserve"> районной организацией Белорусского профсоюза работников образования и науки на 2019-2022 годы</w:t>
      </w:r>
      <w:r>
        <w:rPr>
          <w:rFonts w:ascii="Times New Roman" w:hAnsi="Times New Roman"/>
          <w:sz w:val="30"/>
          <w:szCs w:val="30"/>
        </w:rPr>
        <w:t>»</w:t>
      </w:r>
    </w:p>
    <w:p w:rsidR="0088207B" w:rsidRDefault="0088207B" w:rsidP="0088207B">
      <w:pPr>
        <w:pStyle w:val="a3"/>
        <w:numPr>
          <w:ilvl w:val="0"/>
          <w:numId w:val="1"/>
        </w:numPr>
        <w:spacing w:after="0" w:line="240" w:lineRule="auto"/>
        <w:jc w:val="both"/>
        <w:rPr>
          <w:rFonts w:ascii="Times New Roman" w:hAnsi="Times New Roman"/>
          <w:sz w:val="30"/>
          <w:szCs w:val="30"/>
        </w:rPr>
      </w:pPr>
      <w:r>
        <w:rPr>
          <w:rFonts w:ascii="Times New Roman" w:hAnsi="Times New Roman"/>
          <w:sz w:val="30"/>
          <w:szCs w:val="30"/>
        </w:rPr>
        <w:t>Подпункт 20.12. пункта 20 изложить в следующей редакции:</w:t>
      </w:r>
    </w:p>
    <w:p w:rsidR="0088207B" w:rsidRPr="0077347A" w:rsidRDefault="0088207B" w:rsidP="0088207B">
      <w:pPr>
        <w:spacing w:after="0" w:line="240" w:lineRule="auto"/>
        <w:jc w:val="both"/>
        <w:rPr>
          <w:rFonts w:ascii="Times New Roman" w:hAnsi="Times New Roman"/>
          <w:sz w:val="30"/>
          <w:szCs w:val="30"/>
        </w:rPr>
      </w:pPr>
      <w:r>
        <w:rPr>
          <w:rFonts w:ascii="Times New Roman" w:hAnsi="Times New Roman"/>
          <w:sz w:val="30"/>
          <w:szCs w:val="30"/>
        </w:rPr>
        <w:t xml:space="preserve">«20.12. </w:t>
      </w:r>
      <w:r w:rsidRPr="003A7443">
        <w:rPr>
          <w:rFonts w:ascii="Times New Roman" w:hAnsi="Times New Roman"/>
          <w:sz w:val="30"/>
          <w:szCs w:val="30"/>
        </w:rPr>
        <w:t xml:space="preserve">Использование на стимулирование качественного </w:t>
      </w:r>
      <w:proofErr w:type="gramStart"/>
      <w:r w:rsidRPr="003A7443">
        <w:rPr>
          <w:rFonts w:ascii="Times New Roman" w:hAnsi="Times New Roman"/>
          <w:sz w:val="30"/>
          <w:szCs w:val="30"/>
        </w:rPr>
        <w:t>труда</w:t>
      </w:r>
      <w:r>
        <w:rPr>
          <w:rFonts w:ascii="Times New Roman" w:hAnsi="Times New Roman"/>
          <w:sz w:val="30"/>
          <w:szCs w:val="30"/>
        </w:rPr>
        <w:t xml:space="preserve"> работников учреждения дополнительных выплат стимулирующего характера</w:t>
      </w:r>
      <w:proofErr w:type="gramEnd"/>
      <w:r>
        <w:rPr>
          <w:rFonts w:ascii="Times New Roman" w:hAnsi="Times New Roman"/>
          <w:sz w:val="30"/>
          <w:szCs w:val="30"/>
        </w:rPr>
        <w:t xml:space="preserve"> из внебюджетных средств от приносящей доходы деятельности, в том числе в части сумм превышения доходов над расходами, остающихся в распоряжении учреждения, осуществляется по согласованию с профсоюзным комитетом».</w:t>
      </w:r>
    </w:p>
    <w:p w:rsidR="0088207B" w:rsidRDefault="0088207B" w:rsidP="0088207B">
      <w:pPr>
        <w:pStyle w:val="a3"/>
        <w:numPr>
          <w:ilvl w:val="0"/>
          <w:numId w:val="1"/>
        </w:numPr>
        <w:spacing w:after="0" w:line="240" w:lineRule="auto"/>
        <w:jc w:val="both"/>
        <w:rPr>
          <w:rFonts w:ascii="Times New Roman" w:hAnsi="Times New Roman"/>
          <w:sz w:val="30"/>
          <w:szCs w:val="30"/>
        </w:rPr>
      </w:pPr>
      <w:r>
        <w:rPr>
          <w:rFonts w:ascii="Times New Roman" w:hAnsi="Times New Roman"/>
          <w:sz w:val="30"/>
          <w:szCs w:val="30"/>
        </w:rPr>
        <w:t>Пункт 20.14. исключить.</w:t>
      </w:r>
    </w:p>
    <w:p w:rsidR="0088207B" w:rsidRDefault="0088207B" w:rsidP="0088207B">
      <w:pPr>
        <w:pStyle w:val="a3"/>
        <w:numPr>
          <w:ilvl w:val="0"/>
          <w:numId w:val="1"/>
        </w:numPr>
        <w:spacing w:after="0" w:line="240" w:lineRule="auto"/>
        <w:jc w:val="both"/>
        <w:rPr>
          <w:rFonts w:ascii="Times New Roman" w:hAnsi="Times New Roman"/>
          <w:sz w:val="30"/>
          <w:szCs w:val="30"/>
        </w:rPr>
      </w:pPr>
      <w:r>
        <w:rPr>
          <w:rFonts w:ascii="Times New Roman" w:hAnsi="Times New Roman"/>
          <w:sz w:val="30"/>
          <w:szCs w:val="30"/>
        </w:rPr>
        <w:t>Подпункт 20.16. пункта 20 изложить в следующей редакции:</w:t>
      </w:r>
    </w:p>
    <w:p w:rsidR="0088207B" w:rsidRPr="000C4C01" w:rsidRDefault="0088207B" w:rsidP="0088207B">
      <w:pPr>
        <w:spacing w:after="0" w:line="240" w:lineRule="auto"/>
        <w:jc w:val="both"/>
        <w:rPr>
          <w:rFonts w:ascii="Times New Roman" w:hAnsi="Times New Roman"/>
          <w:sz w:val="30"/>
          <w:szCs w:val="30"/>
        </w:rPr>
      </w:pPr>
      <w:r>
        <w:rPr>
          <w:rFonts w:ascii="Times New Roman" w:hAnsi="Times New Roman"/>
          <w:sz w:val="30"/>
          <w:szCs w:val="30"/>
        </w:rPr>
        <w:t xml:space="preserve">«20.16. </w:t>
      </w:r>
      <w:proofErr w:type="gramStart"/>
      <w:r>
        <w:rPr>
          <w:rFonts w:ascii="Times New Roman" w:hAnsi="Times New Roman"/>
          <w:sz w:val="30"/>
          <w:szCs w:val="30"/>
        </w:rPr>
        <w:t>Доплаты за совмещение должностей служащих (профессий рабочих), расширение зоны обслуживания (увеличения объема выполняемых работ) или исполнение обязанностей временно отсутствующего работника без освобождения от работы, определенной трудовым договором, должностной (рабочей) инструкцией, устанавливается в размере до 100% (включительно) оклада в зависимости от объема выполняемых работ, рассчитанного от должности служащего (рабочего), по которой производится совмещение, расширение зон обслуживания (увеличения объема выполняемых работ) или</w:t>
      </w:r>
      <w:proofErr w:type="gramEnd"/>
      <w:r>
        <w:rPr>
          <w:rFonts w:ascii="Times New Roman" w:hAnsi="Times New Roman"/>
          <w:sz w:val="30"/>
          <w:szCs w:val="30"/>
        </w:rPr>
        <w:t xml:space="preserve"> выполняются обязанности».</w:t>
      </w:r>
    </w:p>
    <w:p w:rsidR="0088207B" w:rsidRPr="00F13CE0" w:rsidRDefault="0088207B" w:rsidP="0088207B">
      <w:pPr>
        <w:spacing w:after="0" w:line="240" w:lineRule="auto"/>
        <w:ind w:firstLine="709"/>
        <w:jc w:val="both"/>
        <w:rPr>
          <w:rFonts w:ascii="Times New Roman" w:hAnsi="Times New Roman"/>
          <w:sz w:val="30"/>
          <w:szCs w:val="30"/>
        </w:rPr>
      </w:pPr>
      <w:r w:rsidRPr="00F13CE0">
        <w:rPr>
          <w:rFonts w:ascii="Times New Roman" w:hAnsi="Times New Roman"/>
          <w:sz w:val="30"/>
          <w:szCs w:val="30"/>
        </w:rPr>
        <w:t>10. Подпункт 20.37. пункта 20 изложить в новой редакции:</w:t>
      </w:r>
    </w:p>
    <w:p w:rsidR="009B76DE" w:rsidRDefault="0088207B" w:rsidP="009B76DE">
      <w:pPr>
        <w:spacing w:after="0" w:line="240" w:lineRule="auto"/>
        <w:jc w:val="both"/>
        <w:rPr>
          <w:rFonts w:ascii="Times New Roman" w:hAnsi="Times New Roman"/>
          <w:sz w:val="30"/>
          <w:szCs w:val="30"/>
        </w:rPr>
      </w:pPr>
      <w:r w:rsidRPr="00F13CE0">
        <w:rPr>
          <w:rFonts w:ascii="Times New Roman" w:hAnsi="Times New Roman"/>
          <w:sz w:val="30"/>
          <w:szCs w:val="30"/>
        </w:rPr>
        <w:t>«20.37.</w:t>
      </w:r>
      <w:r>
        <w:rPr>
          <w:rFonts w:ascii="Times New Roman" w:hAnsi="Times New Roman"/>
          <w:sz w:val="30"/>
          <w:szCs w:val="30"/>
        </w:rPr>
        <w:t xml:space="preserve"> </w:t>
      </w:r>
      <w:r w:rsidR="009B76DE">
        <w:rPr>
          <w:rFonts w:ascii="Times New Roman" w:hAnsi="Times New Roman"/>
          <w:sz w:val="30"/>
          <w:szCs w:val="30"/>
        </w:rPr>
        <w:t xml:space="preserve">Установить пятидневную рабочую неделю с двумя выходными днями (суббота, воскресенье) методисту, заведующему хозяйством, секретарю, рабочему по комплексному обслуживанию зданий и сооружений.  </w:t>
      </w:r>
    </w:p>
    <w:p w:rsidR="009B76DE" w:rsidRDefault="009B76DE" w:rsidP="009B76DE">
      <w:pPr>
        <w:spacing w:after="0" w:line="240" w:lineRule="auto"/>
        <w:ind w:firstLine="709"/>
        <w:jc w:val="both"/>
        <w:rPr>
          <w:rFonts w:ascii="Times New Roman" w:hAnsi="Times New Roman"/>
          <w:sz w:val="30"/>
          <w:szCs w:val="30"/>
        </w:rPr>
      </w:pPr>
      <w:r>
        <w:rPr>
          <w:rFonts w:ascii="Times New Roman" w:hAnsi="Times New Roman"/>
          <w:sz w:val="30"/>
          <w:szCs w:val="30"/>
        </w:rPr>
        <w:t>Пятидневн</w:t>
      </w:r>
      <w:r w:rsidR="007853F1">
        <w:rPr>
          <w:rFonts w:ascii="Times New Roman" w:hAnsi="Times New Roman"/>
          <w:sz w:val="30"/>
          <w:szCs w:val="30"/>
        </w:rPr>
        <w:t>ую</w:t>
      </w:r>
      <w:r>
        <w:rPr>
          <w:rFonts w:ascii="Times New Roman" w:hAnsi="Times New Roman"/>
          <w:sz w:val="30"/>
          <w:szCs w:val="30"/>
        </w:rPr>
        <w:t xml:space="preserve"> рабоч</w:t>
      </w:r>
      <w:r w:rsidR="007853F1">
        <w:rPr>
          <w:rFonts w:ascii="Times New Roman" w:hAnsi="Times New Roman"/>
          <w:sz w:val="30"/>
          <w:szCs w:val="30"/>
        </w:rPr>
        <w:t>ую</w:t>
      </w:r>
      <w:r>
        <w:rPr>
          <w:rFonts w:ascii="Times New Roman" w:hAnsi="Times New Roman"/>
          <w:sz w:val="30"/>
          <w:szCs w:val="30"/>
        </w:rPr>
        <w:t xml:space="preserve"> недел</w:t>
      </w:r>
      <w:r w:rsidR="007853F1">
        <w:rPr>
          <w:rFonts w:ascii="Times New Roman" w:hAnsi="Times New Roman"/>
          <w:sz w:val="30"/>
          <w:szCs w:val="30"/>
        </w:rPr>
        <w:t>ю</w:t>
      </w:r>
      <w:r>
        <w:rPr>
          <w:rFonts w:ascii="Times New Roman" w:hAnsi="Times New Roman"/>
          <w:sz w:val="30"/>
          <w:szCs w:val="30"/>
        </w:rPr>
        <w:t xml:space="preserve"> с двумя выходными днями (суббо</w:t>
      </w:r>
      <w:r w:rsidR="007853F1">
        <w:rPr>
          <w:rFonts w:ascii="Times New Roman" w:hAnsi="Times New Roman"/>
          <w:sz w:val="30"/>
          <w:szCs w:val="30"/>
        </w:rPr>
        <w:t xml:space="preserve">та, воскресенье или воскресенье, </w:t>
      </w:r>
      <w:r>
        <w:rPr>
          <w:rFonts w:ascii="Times New Roman" w:hAnsi="Times New Roman"/>
          <w:sz w:val="30"/>
          <w:szCs w:val="30"/>
        </w:rPr>
        <w:t>понедельник) установ</w:t>
      </w:r>
      <w:r w:rsidR="007853F1">
        <w:rPr>
          <w:rFonts w:ascii="Times New Roman" w:hAnsi="Times New Roman"/>
          <w:sz w:val="30"/>
          <w:szCs w:val="30"/>
        </w:rPr>
        <w:t>ить</w:t>
      </w:r>
      <w:r>
        <w:rPr>
          <w:rFonts w:ascii="Times New Roman" w:hAnsi="Times New Roman"/>
          <w:sz w:val="30"/>
          <w:szCs w:val="30"/>
        </w:rPr>
        <w:t xml:space="preserve"> педагогам-организаторам, уборщику служебных помещений.</w:t>
      </w:r>
    </w:p>
    <w:p w:rsidR="009B76DE" w:rsidRPr="00517F62" w:rsidRDefault="009B76DE" w:rsidP="009B76DE">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Режим работы педагогов дополнительного образования устанавливается в соответствии с расписанием занятий объединений по интересам и предусматривает </w:t>
      </w:r>
      <w:r w:rsidR="00F13CE0">
        <w:rPr>
          <w:rFonts w:ascii="Times New Roman" w:hAnsi="Times New Roman"/>
          <w:sz w:val="30"/>
          <w:szCs w:val="30"/>
        </w:rPr>
        <w:t xml:space="preserve">обязательный </w:t>
      </w:r>
      <w:r w:rsidR="007853F1">
        <w:rPr>
          <w:rFonts w:ascii="Times New Roman" w:hAnsi="Times New Roman"/>
          <w:sz w:val="30"/>
          <w:szCs w:val="30"/>
        </w:rPr>
        <w:t>один выходной день».</w:t>
      </w:r>
    </w:p>
    <w:p w:rsidR="0088207B" w:rsidRDefault="0088207B" w:rsidP="0088207B">
      <w:pPr>
        <w:pStyle w:val="a3"/>
        <w:spacing w:after="0" w:line="240" w:lineRule="auto"/>
        <w:ind w:left="0"/>
        <w:jc w:val="center"/>
        <w:rPr>
          <w:rFonts w:ascii="Times New Roman" w:hAnsi="Times New Roman"/>
          <w:sz w:val="30"/>
          <w:szCs w:val="30"/>
        </w:rPr>
      </w:pPr>
      <w:r>
        <w:rPr>
          <w:rFonts w:ascii="Times New Roman" w:hAnsi="Times New Roman"/>
          <w:sz w:val="30"/>
          <w:szCs w:val="30"/>
        </w:rPr>
        <w:lastRenderedPageBreak/>
        <w:t xml:space="preserve">ПРАВОВОЕ ОБЕСПЕЧЕНИЕ ТРУДОВЫХ ОТНОШЕНИЙ, </w:t>
      </w:r>
    </w:p>
    <w:p w:rsidR="0088207B" w:rsidRDefault="0088207B" w:rsidP="0088207B">
      <w:pPr>
        <w:pStyle w:val="a3"/>
        <w:spacing w:after="0" w:line="240" w:lineRule="auto"/>
        <w:ind w:left="0"/>
        <w:jc w:val="center"/>
        <w:rPr>
          <w:rFonts w:ascii="Times New Roman" w:hAnsi="Times New Roman"/>
          <w:sz w:val="30"/>
          <w:szCs w:val="30"/>
        </w:rPr>
      </w:pPr>
      <w:r>
        <w:rPr>
          <w:rFonts w:ascii="Times New Roman" w:hAnsi="Times New Roman"/>
          <w:sz w:val="30"/>
          <w:szCs w:val="30"/>
        </w:rPr>
        <w:t>РАЗВИТИЕ СОЦИАЛЬНОГО ПАРТНЕРСТВА</w:t>
      </w:r>
    </w:p>
    <w:p w:rsidR="0088207B" w:rsidRPr="00E74DE1" w:rsidRDefault="0088207B" w:rsidP="007853F1">
      <w:pPr>
        <w:spacing w:after="0" w:line="240" w:lineRule="auto"/>
        <w:ind w:firstLine="710"/>
        <w:jc w:val="both"/>
        <w:rPr>
          <w:rFonts w:ascii="Times New Roman" w:hAnsi="Times New Roman"/>
          <w:sz w:val="30"/>
          <w:szCs w:val="30"/>
        </w:rPr>
      </w:pPr>
      <w:r>
        <w:rPr>
          <w:rFonts w:ascii="Times New Roman" w:hAnsi="Times New Roman"/>
          <w:sz w:val="30"/>
          <w:szCs w:val="30"/>
        </w:rPr>
        <w:t xml:space="preserve">11. </w:t>
      </w:r>
      <w:r w:rsidRPr="00E74DE1">
        <w:rPr>
          <w:rFonts w:ascii="Times New Roman" w:hAnsi="Times New Roman"/>
          <w:sz w:val="30"/>
          <w:szCs w:val="30"/>
        </w:rPr>
        <w:t>Пункт 23.21. исключить.</w:t>
      </w:r>
    </w:p>
    <w:p w:rsidR="007853F1" w:rsidRDefault="007853F1" w:rsidP="0088207B">
      <w:pPr>
        <w:spacing w:after="0" w:line="240" w:lineRule="auto"/>
        <w:jc w:val="center"/>
        <w:rPr>
          <w:rFonts w:ascii="Times New Roman" w:hAnsi="Times New Roman"/>
          <w:sz w:val="30"/>
          <w:szCs w:val="30"/>
        </w:rPr>
      </w:pPr>
    </w:p>
    <w:p w:rsidR="0088207B" w:rsidRPr="00615E8B" w:rsidRDefault="0088207B" w:rsidP="0088207B">
      <w:pPr>
        <w:spacing w:after="0" w:line="240" w:lineRule="auto"/>
        <w:jc w:val="center"/>
        <w:rPr>
          <w:rFonts w:ascii="Times New Roman" w:hAnsi="Times New Roman"/>
          <w:sz w:val="30"/>
          <w:szCs w:val="30"/>
        </w:rPr>
      </w:pPr>
      <w:r w:rsidRPr="00615E8B">
        <w:rPr>
          <w:rFonts w:ascii="Times New Roman" w:hAnsi="Times New Roman"/>
          <w:sz w:val="30"/>
          <w:szCs w:val="30"/>
        </w:rPr>
        <w:t>ГАРАНТИИ ЗАНЯТОСТИ</w:t>
      </w:r>
    </w:p>
    <w:p w:rsidR="0088207B" w:rsidRPr="00E74DE1" w:rsidRDefault="0088207B" w:rsidP="0088207B">
      <w:pPr>
        <w:spacing w:after="0" w:line="240" w:lineRule="auto"/>
        <w:ind w:left="710"/>
        <w:jc w:val="both"/>
        <w:rPr>
          <w:rFonts w:ascii="Times New Roman" w:hAnsi="Times New Roman"/>
          <w:sz w:val="30"/>
          <w:szCs w:val="30"/>
        </w:rPr>
      </w:pPr>
      <w:r>
        <w:rPr>
          <w:rFonts w:ascii="Times New Roman" w:hAnsi="Times New Roman"/>
          <w:sz w:val="30"/>
          <w:szCs w:val="30"/>
        </w:rPr>
        <w:t>12.</w:t>
      </w:r>
      <w:r w:rsidRPr="00E74DE1">
        <w:rPr>
          <w:rFonts w:ascii="Times New Roman" w:hAnsi="Times New Roman"/>
          <w:sz w:val="30"/>
          <w:szCs w:val="30"/>
        </w:rPr>
        <w:t xml:space="preserve"> Пункт 26.1. пункта 26 изложить в новой редакции:</w:t>
      </w:r>
    </w:p>
    <w:p w:rsidR="0088207B" w:rsidRPr="00701FEE" w:rsidRDefault="0088207B" w:rsidP="0088207B">
      <w:pPr>
        <w:spacing w:after="0" w:line="240" w:lineRule="auto"/>
        <w:jc w:val="both"/>
        <w:rPr>
          <w:rFonts w:ascii="Times New Roman" w:hAnsi="Times New Roman"/>
          <w:sz w:val="30"/>
          <w:szCs w:val="30"/>
        </w:rPr>
      </w:pPr>
      <w:r w:rsidRPr="00701FEE">
        <w:rPr>
          <w:rFonts w:ascii="Times New Roman" w:hAnsi="Times New Roman"/>
          <w:sz w:val="30"/>
          <w:szCs w:val="30"/>
        </w:rPr>
        <w:t>«26.1. Предоставлять до пяти календарных дней дополнительного поощрительного отпуска, устанавливать надбавку в размере не более 50% оклада».</w:t>
      </w:r>
    </w:p>
    <w:p w:rsidR="0088207B" w:rsidRPr="00E74DE1" w:rsidRDefault="0088207B" w:rsidP="007853F1">
      <w:pPr>
        <w:spacing w:after="0" w:line="240" w:lineRule="auto"/>
        <w:ind w:firstLine="709"/>
        <w:jc w:val="both"/>
        <w:rPr>
          <w:rFonts w:ascii="Times New Roman" w:hAnsi="Times New Roman"/>
          <w:sz w:val="30"/>
          <w:szCs w:val="30"/>
        </w:rPr>
      </w:pPr>
      <w:r>
        <w:rPr>
          <w:rFonts w:ascii="Times New Roman" w:hAnsi="Times New Roman"/>
          <w:sz w:val="30"/>
          <w:szCs w:val="30"/>
        </w:rPr>
        <w:t xml:space="preserve">13. </w:t>
      </w:r>
      <w:r w:rsidRPr="00E74DE1">
        <w:rPr>
          <w:rFonts w:ascii="Times New Roman" w:hAnsi="Times New Roman"/>
          <w:sz w:val="30"/>
          <w:szCs w:val="30"/>
        </w:rPr>
        <w:t>Часть первую подпункта 26.18. пункта 26 изложить в новой редакции:</w:t>
      </w:r>
    </w:p>
    <w:p w:rsidR="0088207B" w:rsidRDefault="0088207B" w:rsidP="0088207B">
      <w:pPr>
        <w:spacing w:after="0" w:line="240" w:lineRule="auto"/>
        <w:jc w:val="both"/>
        <w:rPr>
          <w:rFonts w:ascii="Times New Roman" w:hAnsi="Times New Roman"/>
          <w:sz w:val="30"/>
          <w:szCs w:val="30"/>
        </w:rPr>
      </w:pPr>
      <w:r w:rsidRPr="00B7393C">
        <w:rPr>
          <w:rFonts w:ascii="Times New Roman" w:hAnsi="Times New Roman"/>
          <w:sz w:val="30"/>
          <w:szCs w:val="30"/>
        </w:rPr>
        <w:t>«26.18. Установить, что с молодыми специалистами (рабочими) контракты при приеме на работу могут быть заключены с их письменного согласия в пределах максимального срока действия при условии установления надбавки в размере до 15%</w:t>
      </w:r>
      <w:r>
        <w:rPr>
          <w:rFonts w:ascii="Times New Roman" w:hAnsi="Times New Roman"/>
          <w:sz w:val="30"/>
          <w:szCs w:val="30"/>
        </w:rPr>
        <w:t xml:space="preserve"> и предоставления отпуска не менее 2-х календарных дней».</w:t>
      </w:r>
    </w:p>
    <w:p w:rsidR="00F13CE0" w:rsidRDefault="00F13CE0" w:rsidP="0088207B">
      <w:pPr>
        <w:spacing w:after="0" w:line="240" w:lineRule="auto"/>
        <w:jc w:val="both"/>
        <w:rPr>
          <w:rFonts w:ascii="Times New Roman" w:hAnsi="Times New Roman"/>
          <w:sz w:val="30"/>
          <w:szCs w:val="30"/>
        </w:rPr>
      </w:pPr>
    </w:p>
    <w:p w:rsidR="0088207B" w:rsidRDefault="0088207B" w:rsidP="0088207B">
      <w:pPr>
        <w:spacing w:after="0" w:line="240" w:lineRule="auto"/>
        <w:jc w:val="center"/>
        <w:rPr>
          <w:rFonts w:ascii="Times New Roman" w:hAnsi="Times New Roman"/>
          <w:sz w:val="30"/>
          <w:szCs w:val="30"/>
        </w:rPr>
      </w:pPr>
      <w:r>
        <w:rPr>
          <w:rFonts w:ascii="Times New Roman" w:hAnsi="Times New Roman"/>
          <w:sz w:val="30"/>
          <w:szCs w:val="30"/>
        </w:rPr>
        <w:t>ОХРАНА ТРУДА</w:t>
      </w:r>
    </w:p>
    <w:p w:rsidR="0088207B" w:rsidRPr="00E74DE1" w:rsidRDefault="0088207B" w:rsidP="007853F1">
      <w:pPr>
        <w:spacing w:after="0" w:line="240" w:lineRule="auto"/>
        <w:ind w:firstLine="710"/>
        <w:jc w:val="both"/>
        <w:rPr>
          <w:rFonts w:ascii="Times New Roman" w:hAnsi="Times New Roman"/>
          <w:sz w:val="30"/>
          <w:szCs w:val="30"/>
        </w:rPr>
      </w:pPr>
      <w:r>
        <w:rPr>
          <w:rFonts w:ascii="Times New Roman" w:hAnsi="Times New Roman"/>
          <w:sz w:val="30"/>
          <w:szCs w:val="30"/>
        </w:rPr>
        <w:t xml:space="preserve">14. </w:t>
      </w:r>
      <w:r w:rsidRPr="00E74DE1">
        <w:rPr>
          <w:rFonts w:ascii="Times New Roman" w:hAnsi="Times New Roman"/>
          <w:sz w:val="30"/>
          <w:szCs w:val="30"/>
        </w:rPr>
        <w:t>Подпункт 29.8 пункта 29 изложить в новой редакции:</w:t>
      </w:r>
    </w:p>
    <w:p w:rsidR="0088207B" w:rsidRDefault="0088207B" w:rsidP="0088207B">
      <w:pPr>
        <w:spacing w:after="0" w:line="240" w:lineRule="auto"/>
        <w:jc w:val="both"/>
        <w:rPr>
          <w:rFonts w:ascii="Times New Roman" w:hAnsi="Times New Roman"/>
          <w:sz w:val="30"/>
          <w:szCs w:val="30"/>
        </w:rPr>
      </w:pPr>
      <w:r w:rsidRPr="00A01C2C">
        <w:rPr>
          <w:rFonts w:ascii="Times New Roman" w:hAnsi="Times New Roman"/>
          <w:sz w:val="30"/>
          <w:szCs w:val="30"/>
        </w:rPr>
        <w:t>«29.8. Поощрять за активную работу общественных инспекторов по охране труда в размере 1БВ из средств, предусмотренных на надбавки за высокие достижения в труде».</w:t>
      </w:r>
    </w:p>
    <w:p w:rsidR="00F13CE0" w:rsidRDefault="00F13CE0" w:rsidP="0088207B">
      <w:pPr>
        <w:spacing w:after="0" w:line="240" w:lineRule="auto"/>
        <w:jc w:val="both"/>
        <w:rPr>
          <w:rFonts w:ascii="Times New Roman" w:hAnsi="Times New Roman"/>
          <w:sz w:val="30"/>
          <w:szCs w:val="30"/>
        </w:rPr>
      </w:pPr>
    </w:p>
    <w:p w:rsidR="0088207B" w:rsidRDefault="0088207B" w:rsidP="0088207B">
      <w:pPr>
        <w:spacing w:after="0" w:line="240" w:lineRule="auto"/>
        <w:jc w:val="center"/>
        <w:rPr>
          <w:rFonts w:ascii="Times New Roman" w:hAnsi="Times New Roman"/>
          <w:sz w:val="30"/>
          <w:szCs w:val="30"/>
        </w:rPr>
      </w:pPr>
      <w:r w:rsidRPr="00A01C2C">
        <w:rPr>
          <w:rFonts w:ascii="Times New Roman" w:hAnsi="Times New Roman"/>
          <w:sz w:val="30"/>
          <w:szCs w:val="30"/>
        </w:rPr>
        <w:t>СОЦИАЛЬНЫЕ ГАРАНТИИ ДЕЯТЕЛЬНОСТИ ПРОФСОЮЗА РАБОТНИКОВ ОБРАЗОВАНИЯ И НАУКИ</w:t>
      </w:r>
    </w:p>
    <w:p w:rsidR="0088207B" w:rsidRPr="00A01C2C" w:rsidRDefault="0088207B" w:rsidP="0088207B">
      <w:pPr>
        <w:spacing w:after="0" w:line="240" w:lineRule="auto"/>
        <w:ind w:firstLine="709"/>
        <w:jc w:val="center"/>
        <w:rPr>
          <w:rFonts w:ascii="Times New Roman" w:hAnsi="Times New Roman"/>
          <w:sz w:val="30"/>
          <w:szCs w:val="30"/>
        </w:rPr>
      </w:pPr>
      <w:r w:rsidRPr="00A01C2C">
        <w:rPr>
          <w:rFonts w:ascii="Times New Roman" w:hAnsi="Times New Roman"/>
          <w:sz w:val="30"/>
          <w:szCs w:val="30"/>
        </w:rPr>
        <w:t>И ЕГО ПРОФСОЮЗНОГО АКТИВА.</w:t>
      </w:r>
    </w:p>
    <w:p w:rsidR="0088207B" w:rsidRPr="00E74DE1" w:rsidRDefault="0088207B" w:rsidP="0088207B">
      <w:pPr>
        <w:spacing w:after="0" w:line="240" w:lineRule="auto"/>
        <w:ind w:left="710"/>
        <w:jc w:val="both"/>
        <w:rPr>
          <w:rFonts w:ascii="Times New Roman" w:hAnsi="Times New Roman"/>
          <w:sz w:val="30"/>
          <w:szCs w:val="30"/>
        </w:rPr>
      </w:pPr>
      <w:r>
        <w:rPr>
          <w:rFonts w:ascii="Times New Roman" w:hAnsi="Times New Roman"/>
          <w:sz w:val="30"/>
          <w:szCs w:val="30"/>
        </w:rPr>
        <w:t xml:space="preserve">15. </w:t>
      </w:r>
      <w:r w:rsidRPr="00E74DE1">
        <w:rPr>
          <w:rFonts w:ascii="Times New Roman" w:hAnsi="Times New Roman"/>
          <w:sz w:val="30"/>
          <w:szCs w:val="30"/>
        </w:rPr>
        <w:t>Пункт 31 дополнить подпунктом 31.9 в следующей редакции:</w:t>
      </w:r>
    </w:p>
    <w:p w:rsidR="0088207B" w:rsidRDefault="0088207B" w:rsidP="0088207B">
      <w:pPr>
        <w:spacing w:after="0" w:line="240" w:lineRule="auto"/>
        <w:jc w:val="both"/>
        <w:rPr>
          <w:rFonts w:ascii="Times New Roman" w:hAnsi="Times New Roman"/>
          <w:sz w:val="30"/>
          <w:szCs w:val="30"/>
        </w:rPr>
      </w:pPr>
      <w:r w:rsidRPr="00373E59">
        <w:rPr>
          <w:rFonts w:ascii="Times New Roman" w:hAnsi="Times New Roman"/>
          <w:sz w:val="30"/>
          <w:szCs w:val="30"/>
        </w:rPr>
        <w:t>«31.9. Для проведения культурно-массовых, спортивных мероприятий, новогодних елок, пропаганды здорового образа жизни, возрождения национальной культуры, иных социально значимых целей наниматель отчисляет денежные средства не менее 0.15% фонда заработной платы из средств внебюджетной деятельности при их наличии».</w:t>
      </w:r>
    </w:p>
    <w:p w:rsidR="0088207B" w:rsidRPr="00897070" w:rsidRDefault="0088207B" w:rsidP="0088207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897070">
        <w:rPr>
          <w:rFonts w:ascii="Times New Roman" w:eastAsia="Times New Roman" w:hAnsi="Times New Roman" w:cs="Times New Roman"/>
          <w:sz w:val="30"/>
          <w:szCs w:val="30"/>
          <w:lang w:val="be-BY" w:eastAsia="ru-RU"/>
        </w:rPr>
        <w:t>1</w:t>
      </w:r>
      <w:r>
        <w:rPr>
          <w:rFonts w:ascii="Times New Roman" w:eastAsia="Times New Roman" w:hAnsi="Times New Roman" w:cs="Times New Roman"/>
          <w:sz w:val="30"/>
          <w:szCs w:val="30"/>
          <w:lang w:val="be-BY" w:eastAsia="ru-RU"/>
        </w:rPr>
        <w:t>6</w:t>
      </w:r>
      <w:r w:rsidRPr="00897070">
        <w:rPr>
          <w:rFonts w:ascii="Times New Roman" w:eastAsia="Times New Roman" w:hAnsi="Times New Roman" w:cs="Times New Roman"/>
          <w:sz w:val="30"/>
          <w:szCs w:val="30"/>
          <w:lang w:val="be-BY" w:eastAsia="ru-RU"/>
        </w:rPr>
        <w:t>.</w:t>
      </w:r>
      <w:r w:rsidRPr="00897070">
        <w:rPr>
          <w:rFonts w:ascii="Times New Roman" w:eastAsia="Times New Roman" w:hAnsi="Times New Roman" w:cs="Times New Roman"/>
          <w:sz w:val="30"/>
          <w:szCs w:val="30"/>
          <w:lang w:eastAsia="ru-RU"/>
        </w:rPr>
        <w:t xml:space="preserve"> П</w:t>
      </w:r>
      <w:r>
        <w:rPr>
          <w:rFonts w:ascii="Times New Roman" w:eastAsia="Times New Roman" w:hAnsi="Times New Roman" w:cs="Times New Roman"/>
          <w:sz w:val="30"/>
          <w:szCs w:val="30"/>
          <w:lang w:eastAsia="ru-RU"/>
        </w:rPr>
        <w:t>одп</w:t>
      </w:r>
      <w:r w:rsidRPr="00897070">
        <w:rPr>
          <w:rFonts w:ascii="Times New Roman" w:eastAsia="Times New Roman" w:hAnsi="Times New Roman" w:cs="Times New Roman"/>
          <w:sz w:val="30"/>
          <w:szCs w:val="30"/>
          <w:lang w:eastAsia="ru-RU"/>
        </w:rPr>
        <w:t>ункт 32</w:t>
      </w:r>
      <w:r>
        <w:rPr>
          <w:rFonts w:ascii="Times New Roman" w:eastAsia="Times New Roman" w:hAnsi="Times New Roman" w:cs="Times New Roman"/>
          <w:sz w:val="30"/>
          <w:szCs w:val="30"/>
          <w:lang w:eastAsia="ru-RU"/>
        </w:rPr>
        <w:t>.12.</w:t>
      </w:r>
      <w:r w:rsidRPr="00897070">
        <w:rPr>
          <w:rFonts w:ascii="Times New Roman" w:eastAsia="Times New Roman" w:hAnsi="Times New Roman" w:cs="Times New Roman"/>
          <w:sz w:val="30"/>
          <w:szCs w:val="30"/>
          <w:lang w:eastAsia="ru-RU"/>
        </w:rPr>
        <w:t xml:space="preserve"> пункт</w:t>
      </w:r>
      <w:r>
        <w:rPr>
          <w:rFonts w:ascii="Times New Roman" w:eastAsia="Times New Roman" w:hAnsi="Times New Roman" w:cs="Times New Roman"/>
          <w:sz w:val="30"/>
          <w:szCs w:val="30"/>
          <w:lang w:eastAsia="ru-RU"/>
        </w:rPr>
        <w:t>а</w:t>
      </w:r>
      <w:r w:rsidRPr="00897070">
        <w:rPr>
          <w:rFonts w:ascii="Times New Roman" w:eastAsia="Times New Roman" w:hAnsi="Times New Roman" w:cs="Times New Roman"/>
          <w:sz w:val="30"/>
          <w:szCs w:val="30"/>
          <w:lang w:eastAsia="ru-RU"/>
        </w:rPr>
        <w:t xml:space="preserve"> 32</w:t>
      </w:r>
      <w:r>
        <w:rPr>
          <w:rFonts w:ascii="Times New Roman" w:eastAsia="Times New Roman" w:hAnsi="Times New Roman" w:cs="Times New Roman"/>
          <w:sz w:val="30"/>
          <w:szCs w:val="30"/>
          <w:lang w:eastAsia="ru-RU"/>
        </w:rPr>
        <w:t xml:space="preserve"> изложить в следующей редакции:</w:t>
      </w:r>
    </w:p>
    <w:p w:rsidR="0088207B" w:rsidRDefault="0088207B" w:rsidP="0088207B">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897070">
        <w:rPr>
          <w:rFonts w:ascii="Times New Roman" w:eastAsia="Times New Roman" w:hAnsi="Times New Roman" w:cs="Times New Roman"/>
          <w:sz w:val="30"/>
          <w:szCs w:val="30"/>
          <w:lang w:eastAsia="ru-RU"/>
        </w:rPr>
        <w:t>«32.</w:t>
      </w:r>
      <w:r>
        <w:rPr>
          <w:rFonts w:ascii="Times New Roman" w:eastAsia="Times New Roman" w:hAnsi="Times New Roman" w:cs="Times New Roman"/>
          <w:sz w:val="30"/>
          <w:szCs w:val="30"/>
          <w:lang w:eastAsia="ru-RU"/>
        </w:rPr>
        <w:t>12</w:t>
      </w:r>
      <w:r w:rsidRPr="00897070">
        <w:rPr>
          <w:rFonts w:ascii="Times New Roman" w:eastAsia="Times New Roman" w:hAnsi="Times New Roman" w:cs="Times New Roman"/>
          <w:sz w:val="30"/>
          <w:szCs w:val="30"/>
          <w:lang w:eastAsia="ru-RU"/>
        </w:rPr>
        <w:t xml:space="preserve">. Установить надбавку молодым специалистам (за исключением педагогических работников) 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(последующего направления на работу), в течение двух лет </w:t>
      </w:r>
      <w:proofErr w:type="gramStart"/>
      <w:r w:rsidRPr="00897070">
        <w:rPr>
          <w:rFonts w:ascii="Times New Roman" w:eastAsia="Times New Roman" w:hAnsi="Times New Roman" w:cs="Times New Roman"/>
          <w:sz w:val="30"/>
          <w:szCs w:val="30"/>
          <w:lang w:eastAsia="ru-RU"/>
        </w:rPr>
        <w:t>с даты приема</w:t>
      </w:r>
      <w:proofErr w:type="gramEnd"/>
      <w:r w:rsidRPr="00897070">
        <w:rPr>
          <w:rFonts w:ascii="Times New Roman" w:eastAsia="Times New Roman" w:hAnsi="Times New Roman" w:cs="Times New Roman"/>
          <w:sz w:val="30"/>
          <w:szCs w:val="30"/>
          <w:lang w:eastAsia="ru-RU"/>
        </w:rPr>
        <w:t xml:space="preserve"> их на работу по распределению (направлению) в размере 20 % от оклада».</w:t>
      </w:r>
    </w:p>
    <w:p w:rsidR="0088207B" w:rsidRPr="00E74DE1" w:rsidRDefault="0088207B" w:rsidP="007853F1">
      <w:pPr>
        <w:spacing w:after="0" w:line="240" w:lineRule="auto"/>
        <w:ind w:firstLine="709"/>
        <w:jc w:val="both"/>
        <w:rPr>
          <w:rFonts w:ascii="Times New Roman" w:hAnsi="Times New Roman"/>
          <w:sz w:val="30"/>
          <w:szCs w:val="30"/>
        </w:rPr>
      </w:pPr>
      <w:r>
        <w:rPr>
          <w:rFonts w:ascii="Times New Roman" w:hAnsi="Times New Roman"/>
          <w:sz w:val="30"/>
          <w:szCs w:val="30"/>
        </w:rPr>
        <w:t xml:space="preserve">17. </w:t>
      </w:r>
      <w:r w:rsidRPr="00E74DE1">
        <w:rPr>
          <w:rFonts w:ascii="Times New Roman" w:hAnsi="Times New Roman"/>
          <w:sz w:val="30"/>
          <w:szCs w:val="30"/>
        </w:rPr>
        <w:t>Подпункт 32.14. пункта 32 изложить в новой редакции:</w:t>
      </w:r>
    </w:p>
    <w:p w:rsidR="0088207B" w:rsidRDefault="0088207B" w:rsidP="0088207B">
      <w:pPr>
        <w:spacing w:after="0" w:line="240" w:lineRule="auto"/>
        <w:jc w:val="both"/>
        <w:rPr>
          <w:rFonts w:ascii="Times New Roman" w:hAnsi="Times New Roman"/>
          <w:sz w:val="30"/>
          <w:szCs w:val="30"/>
        </w:rPr>
      </w:pPr>
      <w:r>
        <w:rPr>
          <w:rFonts w:ascii="Times New Roman" w:hAnsi="Times New Roman"/>
          <w:sz w:val="30"/>
          <w:szCs w:val="30"/>
        </w:rPr>
        <w:lastRenderedPageBreak/>
        <w:t>«32.14. Выплачивать единовременно 5 БВ молодым специалистам после отработки обязательного срока работы в учреждении и заключившим контракт не менее</w:t>
      </w:r>
      <w:proofErr w:type="gramStart"/>
      <w:r>
        <w:rPr>
          <w:rFonts w:ascii="Times New Roman" w:hAnsi="Times New Roman"/>
          <w:sz w:val="30"/>
          <w:szCs w:val="30"/>
        </w:rPr>
        <w:t>,</w:t>
      </w:r>
      <w:proofErr w:type="gramEnd"/>
      <w:r>
        <w:rPr>
          <w:rFonts w:ascii="Times New Roman" w:hAnsi="Times New Roman"/>
          <w:sz w:val="30"/>
          <w:szCs w:val="30"/>
        </w:rPr>
        <w:t xml:space="preserve"> чем на 3 года».</w:t>
      </w:r>
    </w:p>
    <w:p w:rsidR="007853F1" w:rsidRDefault="007853F1" w:rsidP="0088207B">
      <w:pPr>
        <w:spacing w:after="0" w:line="240" w:lineRule="auto"/>
        <w:jc w:val="center"/>
        <w:rPr>
          <w:rFonts w:ascii="Times New Roman" w:hAnsi="Times New Roman"/>
          <w:sz w:val="30"/>
          <w:szCs w:val="30"/>
        </w:rPr>
      </w:pPr>
    </w:p>
    <w:p w:rsidR="0088207B" w:rsidRDefault="0088207B" w:rsidP="0088207B">
      <w:pPr>
        <w:spacing w:after="0" w:line="240" w:lineRule="auto"/>
        <w:jc w:val="center"/>
        <w:rPr>
          <w:rFonts w:ascii="Times New Roman" w:hAnsi="Times New Roman"/>
          <w:sz w:val="30"/>
          <w:szCs w:val="30"/>
        </w:rPr>
      </w:pPr>
      <w:r>
        <w:rPr>
          <w:rFonts w:ascii="Times New Roman" w:hAnsi="Times New Roman"/>
          <w:sz w:val="30"/>
          <w:szCs w:val="30"/>
        </w:rPr>
        <w:t>ПРАВОВЫЕ ГАРАНТИИ ДЕЯТЕЛЬНОСТИ ПРОФСОЮЗА РАБОТНИКОВ ОБРАЗОВАНИЯ И НАУКИ</w:t>
      </w:r>
    </w:p>
    <w:p w:rsidR="0088207B" w:rsidRDefault="0088207B" w:rsidP="0088207B">
      <w:pPr>
        <w:spacing w:after="0" w:line="240" w:lineRule="auto"/>
        <w:ind w:firstLine="709"/>
        <w:jc w:val="center"/>
        <w:rPr>
          <w:rFonts w:ascii="Times New Roman" w:hAnsi="Times New Roman"/>
          <w:sz w:val="30"/>
          <w:szCs w:val="30"/>
        </w:rPr>
      </w:pPr>
      <w:r>
        <w:rPr>
          <w:rFonts w:ascii="Times New Roman" w:hAnsi="Times New Roman"/>
          <w:sz w:val="30"/>
          <w:szCs w:val="30"/>
        </w:rPr>
        <w:t>И ЕГО ПРОФСОЮЗНОО АКТИВА</w:t>
      </w:r>
    </w:p>
    <w:p w:rsidR="0088207B" w:rsidRPr="00897070" w:rsidRDefault="0088207B" w:rsidP="0088207B">
      <w:pPr>
        <w:spacing w:after="0" w:line="240" w:lineRule="auto"/>
        <w:ind w:left="710"/>
        <w:jc w:val="both"/>
        <w:rPr>
          <w:rFonts w:ascii="Times New Roman" w:hAnsi="Times New Roman"/>
          <w:sz w:val="30"/>
          <w:szCs w:val="30"/>
        </w:rPr>
      </w:pPr>
      <w:r>
        <w:rPr>
          <w:rFonts w:ascii="Times New Roman" w:hAnsi="Times New Roman"/>
          <w:sz w:val="30"/>
          <w:szCs w:val="30"/>
        </w:rPr>
        <w:t xml:space="preserve">18. </w:t>
      </w:r>
      <w:r w:rsidRPr="00897070">
        <w:rPr>
          <w:rFonts w:ascii="Times New Roman" w:hAnsi="Times New Roman"/>
          <w:sz w:val="30"/>
          <w:szCs w:val="30"/>
        </w:rPr>
        <w:t>Подпункт 35.6 пункта 35 изложить в новой редакции:</w:t>
      </w:r>
    </w:p>
    <w:p w:rsidR="0088207B" w:rsidRDefault="0088207B" w:rsidP="0088207B">
      <w:pPr>
        <w:spacing w:after="0" w:line="240" w:lineRule="auto"/>
        <w:jc w:val="both"/>
        <w:rPr>
          <w:rFonts w:ascii="Times New Roman" w:hAnsi="Times New Roman"/>
          <w:sz w:val="30"/>
          <w:szCs w:val="30"/>
        </w:rPr>
      </w:pPr>
      <w:r>
        <w:rPr>
          <w:rFonts w:ascii="Times New Roman" w:hAnsi="Times New Roman"/>
          <w:sz w:val="30"/>
          <w:szCs w:val="30"/>
        </w:rPr>
        <w:t>«35.6. Устанавливать за счет средств Нанимателя ежемесячную надбавку неосвобожденному председателю первичной профсоюзной организации в размере 3БВ за содействие в вопросах охраны труда, пропаганду здорового образа жизни, организацию досуга членов трудового коллектива и создание благоприятного морально-психологического климата в коллективе</w:t>
      </w:r>
    </w:p>
    <w:p w:rsidR="0088207B" w:rsidRDefault="0088207B" w:rsidP="0088207B">
      <w:pPr>
        <w:spacing w:after="0" w:line="240" w:lineRule="auto"/>
        <w:ind w:firstLine="708"/>
        <w:jc w:val="both"/>
        <w:rPr>
          <w:rFonts w:ascii="Times New Roman" w:eastAsia="Times New Roman" w:hAnsi="Times New Roman" w:cs="Times New Roman"/>
          <w:sz w:val="30"/>
          <w:szCs w:val="30"/>
          <w:lang w:eastAsia="ru-RU"/>
        </w:rPr>
      </w:pPr>
      <w:r w:rsidRPr="00897070">
        <w:rPr>
          <w:rFonts w:ascii="Times New Roman" w:eastAsia="Times New Roman" w:hAnsi="Times New Roman" w:cs="Times New Roman"/>
          <w:sz w:val="30"/>
          <w:szCs w:val="30"/>
          <w:lang w:eastAsia="ru-RU"/>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p>
    <w:p w:rsidR="0088207B" w:rsidRPr="00897070" w:rsidRDefault="0088207B" w:rsidP="0088207B">
      <w:pPr>
        <w:spacing w:after="0" w:line="240" w:lineRule="auto"/>
        <w:ind w:firstLine="708"/>
        <w:jc w:val="both"/>
        <w:rPr>
          <w:rFonts w:ascii="Times New Roman" w:eastAsia="Times New Roman" w:hAnsi="Times New Roman" w:cs="Times New Roman"/>
          <w:sz w:val="30"/>
          <w:szCs w:val="30"/>
          <w:lang w:eastAsia="ru-RU"/>
        </w:rPr>
      </w:pPr>
      <w:r w:rsidRPr="00897070">
        <w:rPr>
          <w:rFonts w:ascii="Times New Roman" w:eastAsia="Times New Roman" w:hAnsi="Times New Roman" w:cs="Times New Roman"/>
          <w:sz w:val="30"/>
          <w:szCs w:val="30"/>
          <w:lang w:eastAsia="ru-RU"/>
        </w:rPr>
        <w:t>1</w:t>
      </w:r>
      <w:r>
        <w:rPr>
          <w:rFonts w:ascii="Times New Roman" w:eastAsia="Times New Roman" w:hAnsi="Times New Roman" w:cs="Times New Roman"/>
          <w:sz w:val="30"/>
          <w:szCs w:val="30"/>
          <w:lang w:eastAsia="ru-RU"/>
        </w:rPr>
        <w:t>9</w:t>
      </w:r>
      <w:r w:rsidRPr="008970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Исключить</w:t>
      </w:r>
      <w:r w:rsidRPr="00897070">
        <w:rPr>
          <w:rFonts w:ascii="Times New Roman" w:eastAsia="Times New Roman" w:hAnsi="Times New Roman" w:cs="Times New Roman"/>
          <w:sz w:val="30"/>
          <w:szCs w:val="30"/>
          <w:lang w:eastAsia="ru-RU"/>
        </w:rPr>
        <w:t>:</w:t>
      </w:r>
    </w:p>
    <w:p w:rsidR="0088207B" w:rsidRPr="00897070" w:rsidRDefault="0088207B" w:rsidP="0088207B">
      <w:pPr>
        <w:spacing w:after="0" w:line="240" w:lineRule="auto"/>
        <w:ind w:firstLine="708"/>
        <w:jc w:val="both"/>
        <w:outlineLvl w:val="0"/>
        <w:rPr>
          <w:rFonts w:ascii="Times New Roman" w:eastAsia="Times New Roman" w:hAnsi="Times New Roman" w:cs="Times New Roman"/>
          <w:sz w:val="30"/>
          <w:szCs w:val="30"/>
          <w:lang w:eastAsia="ru-RU"/>
        </w:rPr>
      </w:pPr>
      <w:r w:rsidRPr="00897070">
        <w:rPr>
          <w:rFonts w:ascii="Times New Roman" w:eastAsia="Times New Roman" w:hAnsi="Times New Roman" w:cs="Times New Roman"/>
          <w:sz w:val="30"/>
          <w:szCs w:val="30"/>
          <w:lang w:eastAsia="ru-RU"/>
        </w:rPr>
        <w:t>Приложение № 1</w:t>
      </w:r>
      <w:r>
        <w:rPr>
          <w:rFonts w:ascii="Times New Roman" w:eastAsia="Times New Roman" w:hAnsi="Times New Roman" w:cs="Times New Roman"/>
          <w:sz w:val="30"/>
          <w:szCs w:val="30"/>
          <w:lang w:eastAsia="ru-RU"/>
        </w:rPr>
        <w:t>1</w:t>
      </w:r>
      <w:r w:rsidRPr="00897070">
        <w:rPr>
          <w:rFonts w:ascii="Calibri" w:eastAsia="Times New Roman" w:hAnsi="Calibri" w:cs="Times New Roman"/>
          <w:sz w:val="30"/>
          <w:szCs w:val="30"/>
          <w:lang w:eastAsia="ru-RU"/>
        </w:rPr>
        <w:t xml:space="preserve"> «</w:t>
      </w:r>
      <w:r w:rsidRPr="00897070">
        <w:rPr>
          <w:rFonts w:ascii="Times New Roman" w:eastAsia="Times New Roman" w:hAnsi="Times New Roman" w:cs="Times New Roman"/>
          <w:sz w:val="30"/>
          <w:szCs w:val="30"/>
          <w:lang w:eastAsia="ru-RU"/>
        </w:rPr>
        <w:t>Перечень категорий работников, работающих по контракту, которым повышаются тарифные ставки».</w:t>
      </w:r>
    </w:p>
    <w:p w:rsidR="0088207B" w:rsidRPr="00897070" w:rsidRDefault="0088207B" w:rsidP="0088207B">
      <w:pPr>
        <w:spacing w:after="0" w:line="240" w:lineRule="auto"/>
        <w:ind w:firstLine="708"/>
        <w:jc w:val="both"/>
        <w:outlineLvl w:val="0"/>
        <w:rPr>
          <w:rFonts w:ascii="Times New Roman" w:eastAsia="Times New Roman" w:hAnsi="Times New Roman" w:cs="Times New Roman"/>
          <w:sz w:val="30"/>
          <w:szCs w:val="30"/>
          <w:lang w:eastAsia="ru-RU"/>
        </w:rPr>
      </w:pPr>
      <w:r w:rsidRPr="00897070">
        <w:rPr>
          <w:rFonts w:ascii="Times New Roman" w:eastAsia="Times New Roman" w:hAnsi="Times New Roman" w:cs="Times New Roman"/>
          <w:sz w:val="30"/>
          <w:szCs w:val="30"/>
          <w:lang w:eastAsia="ru-RU"/>
        </w:rPr>
        <w:t xml:space="preserve">Приложение № </w:t>
      </w:r>
      <w:r>
        <w:rPr>
          <w:rFonts w:ascii="Times New Roman" w:eastAsia="Times New Roman" w:hAnsi="Times New Roman" w:cs="Times New Roman"/>
          <w:sz w:val="30"/>
          <w:szCs w:val="30"/>
          <w:lang w:eastAsia="ru-RU"/>
        </w:rPr>
        <w:t>3</w:t>
      </w:r>
      <w:r w:rsidRPr="00897070">
        <w:rPr>
          <w:rFonts w:ascii="Times New Roman" w:eastAsia="Times New Roman" w:hAnsi="Times New Roman" w:cs="Times New Roman"/>
          <w:sz w:val="30"/>
          <w:szCs w:val="30"/>
          <w:lang w:eastAsia="ru-RU"/>
        </w:rPr>
        <w:t xml:space="preserve"> «Положение об установлении надбавок педагогическим работникам государственного учреждения образования «</w:t>
      </w:r>
      <w:r>
        <w:rPr>
          <w:rFonts w:ascii="Times New Roman" w:eastAsia="Times New Roman" w:hAnsi="Times New Roman" w:cs="Times New Roman"/>
          <w:sz w:val="30"/>
          <w:szCs w:val="30"/>
          <w:lang w:eastAsia="ru-RU"/>
        </w:rPr>
        <w:t>Щучинский районный центр технического творчества</w:t>
      </w:r>
      <w:r w:rsidRPr="00897070">
        <w:rPr>
          <w:rFonts w:ascii="Times New Roman" w:eastAsia="Times New Roman" w:hAnsi="Times New Roman" w:cs="Times New Roman"/>
          <w:sz w:val="30"/>
          <w:szCs w:val="30"/>
          <w:lang w:eastAsia="ru-RU"/>
        </w:rPr>
        <w:t>».</w:t>
      </w:r>
    </w:p>
    <w:p w:rsidR="0088207B" w:rsidRDefault="0088207B" w:rsidP="0088207B">
      <w:pPr>
        <w:spacing w:after="0" w:line="240" w:lineRule="auto"/>
        <w:ind w:firstLine="709"/>
        <w:jc w:val="both"/>
        <w:rPr>
          <w:rFonts w:ascii="Times New Roman" w:hAnsi="Times New Roman"/>
          <w:sz w:val="30"/>
          <w:szCs w:val="30"/>
        </w:rPr>
      </w:pPr>
      <w:r>
        <w:rPr>
          <w:rFonts w:ascii="Times New Roman" w:hAnsi="Times New Roman"/>
          <w:sz w:val="30"/>
          <w:szCs w:val="30"/>
        </w:rPr>
        <w:t xml:space="preserve">20. Приложение №1 «Положение о премировании работников ГУО «Щучинский районный центр технического творчества» изложить в новой редакции: </w:t>
      </w:r>
    </w:p>
    <w:p w:rsidR="0088207B" w:rsidRDefault="0088207B" w:rsidP="00861D69">
      <w:pPr>
        <w:spacing w:after="0" w:line="240" w:lineRule="auto"/>
        <w:jc w:val="both"/>
        <w:rPr>
          <w:rFonts w:ascii="Times New Roman" w:hAnsi="Times New Roman"/>
          <w:sz w:val="30"/>
          <w:szCs w:val="30"/>
        </w:rPr>
      </w:pPr>
      <w:r>
        <w:rPr>
          <w:rFonts w:ascii="Times New Roman" w:hAnsi="Times New Roman"/>
          <w:sz w:val="30"/>
          <w:szCs w:val="30"/>
        </w:rPr>
        <w:t>«Положение о размерах, порядке и условиях премирования работников ГУО «Щучинский районный центр технического творчества» (прилагается).</w:t>
      </w:r>
    </w:p>
    <w:p w:rsidR="0088207B" w:rsidRDefault="0088207B" w:rsidP="0088207B">
      <w:pPr>
        <w:spacing w:after="0" w:line="240" w:lineRule="auto"/>
        <w:ind w:firstLine="709"/>
        <w:jc w:val="both"/>
        <w:rPr>
          <w:rFonts w:ascii="Times New Roman" w:hAnsi="Times New Roman"/>
          <w:sz w:val="30"/>
          <w:szCs w:val="30"/>
        </w:rPr>
      </w:pPr>
      <w:r>
        <w:rPr>
          <w:rFonts w:ascii="Times New Roman" w:hAnsi="Times New Roman"/>
          <w:sz w:val="30"/>
          <w:szCs w:val="30"/>
        </w:rPr>
        <w:t xml:space="preserve">21. </w:t>
      </w:r>
      <w:r w:rsidRPr="005F7D10">
        <w:rPr>
          <w:rFonts w:ascii="Times New Roman" w:hAnsi="Times New Roman"/>
          <w:sz w:val="30"/>
          <w:szCs w:val="30"/>
        </w:rPr>
        <w:t xml:space="preserve">Приложение № 2 </w:t>
      </w:r>
      <w:r>
        <w:rPr>
          <w:rFonts w:ascii="Times New Roman" w:hAnsi="Times New Roman"/>
          <w:sz w:val="30"/>
          <w:szCs w:val="30"/>
        </w:rPr>
        <w:t xml:space="preserve">«Положение о порядке и условиях установления надбавок стимулирующего характера к окладам (ставкам заработной платы) работникам ГУО «Щучинский районный центр технического творчества» изложить в новой редакции: </w:t>
      </w:r>
    </w:p>
    <w:p w:rsidR="0088207B" w:rsidRDefault="0088207B" w:rsidP="00861D69">
      <w:pPr>
        <w:spacing w:after="0" w:line="240" w:lineRule="auto"/>
        <w:jc w:val="both"/>
        <w:rPr>
          <w:rFonts w:ascii="Times New Roman" w:hAnsi="Times New Roman"/>
          <w:sz w:val="30"/>
          <w:szCs w:val="30"/>
        </w:rPr>
      </w:pPr>
      <w:r>
        <w:rPr>
          <w:rFonts w:ascii="Times New Roman" w:hAnsi="Times New Roman"/>
          <w:sz w:val="30"/>
          <w:szCs w:val="30"/>
        </w:rPr>
        <w:t>«Положение о размерах, порядке и условиях установления надбавок, осуществления стимулирующих и компенсирующих выплат работникам  ГУО «Щучинский районный центр технического творчества» (прилагается).</w:t>
      </w:r>
    </w:p>
    <w:p w:rsidR="0088207B" w:rsidRDefault="0088207B" w:rsidP="0088207B">
      <w:pPr>
        <w:spacing w:after="0" w:line="240" w:lineRule="auto"/>
        <w:ind w:firstLine="709"/>
        <w:jc w:val="both"/>
        <w:rPr>
          <w:rFonts w:ascii="Times New Roman" w:hAnsi="Times New Roman"/>
          <w:sz w:val="30"/>
          <w:szCs w:val="30"/>
        </w:rPr>
      </w:pPr>
      <w:r>
        <w:rPr>
          <w:rFonts w:ascii="Times New Roman" w:hAnsi="Times New Roman"/>
          <w:sz w:val="30"/>
          <w:szCs w:val="30"/>
        </w:rPr>
        <w:t xml:space="preserve">22. Приложение № 4 «Положение о порядке оказания материальной помощи работникам ГУО «Щучинский районный центр технического творчества» изложить в новой редакции: </w:t>
      </w:r>
    </w:p>
    <w:p w:rsidR="0088207B" w:rsidRPr="005F7D10" w:rsidRDefault="0088207B" w:rsidP="00861D69">
      <w:pPr>
        <w:spacing w:after="0" w:line="240" w:lineRule="auto"/>
        <w:jc w:val="both"/>
        <w:rPr>
          <w:rFonts w:ascii="Times New Roman" w:hAnsi="Times New Roman"/>
          <w:sz w:val="30"/>
          <w:szCs w:val="30"/>
        </w:rPr>
      </w:pPr>
      <w:r>
        <w:rPr>
          <w:rFonts w:ascii="Times New Roman" w:hAnsi="Times New Roman"/>
          <w:sz w:val="30"/>
          <w:szCs w:val="30"/>
        </w:rPr>
        <w:lastRenderedPageBreak/>
        <w:t xml:space="preserve">«Положение </w:t>
      </w:r>
      <w:r w:rsidRPr="009567F6">
        <w:rPr>
          <w:rFonts w:ascii="Times New Roman" w:eastAsia="Times New Roman" w:hAnsi="Times New Roman" w:cs="Times New Roman"/>
          <w:sz w:val="28"/>
          <w:szCs w:val="28"/>
          <w:lang w:eastAsia="ru-RU"/>
        </w:rPr>
        <w:t xml:space="preserve">о размерах, порядке и условиях </w:t>
      </w:r>
      <w:r>
        <w:rPr>
          <w:rFonts w:ascii="Times New Roman" w:eastAsia="Times New Roman" w:hAnsi="Times New Roman" w:cs="Times New Roman"/>
          <w:sz w:val="28"/>
          <w:szCs w:val="28"/>
          <w:lang w:eastAsia="ru-RU"/>
        </w:rPr>
        <w:t>оказания материальной помощи</w:t>
      </w:r>
      <w:r w:rsidRPr="009567F6">
        <w:rPr>
          <w:rFonts w:ascii="Times New Roman" w:eastAsia="Times New Roman" w:hAnsi="Times New Roman" w:cs="Times New Roman"/>
          <w:sz w:val="28"/>
          <w:szCs w:val="28"/>
          <w:lang w:eastAsia="ru-RU"/>
        </w:rPr>
        <w:t xml:space="preserve"> работникам ГУО «Щучинский районный центр технического творчества»</w:t>
      </w:r>
      <w:r>
        <w:rPr>
          <w:rFonts w:ascii="Times New Roman" w:eastAsia="Times New Roman" w:hAnsi="Times New Roman" w:cs="Times New Roman"/>
          <w:sz w:val="28"/>
          <w:szCs w:val="28"/>
          <w:lang w:eastAsia="ru-RU"/>
        </w:rPr>
        <w:t xml:space="preserve"> (прилагается).</w:t>
      </w:r>
    </w:p>
    <w:p w:rsidR="0088207B" w:rsidRDefault="0088207B" w:rsidP="0088207B">
      <w:pPr>
        <w:pStyle w:val="a3"/>
        <w:spacing w:after="0" w:line="240" w:lineRule="auto"/>
        <w:ind w:left="0" w:firstLine="709"/>
        <w:jc w:val="both"/>
        <w:rPr>
          <w:rFonts w:ascii="Times New Roman" w:hAnsi="Times New Roman"/>
          <w:sz w:val="30"/>
          <w:szCs w:val="30"/>
        </w:rPr>
      </w:pPr>
      <w:r>
        <w:rPr>
          <w:rFonts w:ascii="Times New Roman" w:hAnsi="Times New Roman"/>
          <w:sz w:val="30"/>
          <w:szCs w:val="30"/>
        </w:rPr>
        <w:t>23. Приложение № 12 «Перечень профессий и должностей работников, по которым планируется замена при их временном отсутствии» дополнить пунктом 4:</w:t>
      </w:r>
    </w:p>
    <w:p w:rsidR="0088207B" w:rsidRDefault="0088207B" w:rsidP="0088207B">
      <w:pPr>
        <w:spacing w:after="0" w:line="240" w:lineRule="auto"/>
        <w:jc w:val="both"/>
        <w:rPr>
          <w:rFonts w:ascii="Times New Roman" w:hAnsi="Times New Roman"/>
          <w:sz w:val="30"/>
          <w:szCs w:val="30"/>
        </w:rPr>
      </w:pPr>
      <w:r>
        <w:rPr>
          <w:rFonts w:ascii="Times New Roman" w:hAnsi="Times New Roman"/>
          <w:sz w:val="30"/>
          <w:szCs w:val="30"/>
        </w:rPr>
        <w:t>«Пункт 4. Уборщик служебных помещений».</w:t>
      </w:r>
    </w:p>
    <w:p w:rsidR="0088207B" w:rsidRPr="009567F6" w:rsidRDefault="0088207B" w:rsidP="0088207B">
      <w:pPr>
        <w:spacing w:after="0" w:line="240" w:lineRule="auto"/>
        <w:ind w:firstLine="710"/>
        <w:jc w:val="both"/>
        <w:rPr>
          <w:rFonts w:ascii="Times New Roman" w:hAnsi="Times New Roman"/>
          <w:sz w:val="30"/>
          <w:szCs w:val="30"/>
        </w:rPr>
      </w:pPr>
      <w:r>
        <w:rPr>
          <w:rFonts w:ascii="Times New Roman" w:hAnsi="Times New Roman"/>
          <w:sz w:val="30"/>
          <w:szCs w:val="30"/>
        </w:rPr>
        <w:t>24. П</w:t>
      </w:r>
      <w:r w:rsidRPr="009567F6">
        <w:rPr>
          <w:rFonts w:ascii="Times New Roman" w:hAnsi="Times New Roman"/>
          <w:sz w:val="30"/>
          <w:szCs w:val="30"/>
        </w:rPr>
        <w:t>риложени</w:t>
      </w:r>
      <w:r>
        <w:rPr>
          <w:rFonts w:ascii="Times New Roman" w:hAnsi="Times New Roman"/>
          <w:sz w:val="30"/>
          <w:szCs w:val="30"/>
        </w:rPr>
        <w:t>е</w:t>
      </w:r>
      <w:r w:rsidRPr="009567F6">
        <w:rPr>
          <w:rFonts w:ascii="Times New Roman" w:hAnsi="Times New Roman"/>
          <w:sz w:val="30"/>
          <w:szCs w:val="30"/>
        </w:rPr>
        <w:t xml:space="preserve"> №14 «Список профессий и должностей работников, подлежащих санитарно-гигиеническому обучению и аттестации» исключить пункт 2</w:t>
      </w:r>
      <w:r>
        <w:rPr>
          <w:rFonts w:ascii="Times New Roman" w:hAnsi="Times New Roman"/>
          <w:sz w:val="30"/>
          <w:szCs w:val="30"/>
        </w:rPr>
        <w:t>:</w:t>
      </w:r>
      <w:r w:rsidRPr="009567F6">
        <w:rPr>
          <w:rFonts w:ascii="Times New Roman" w:hAnsi="Times New Roman"/>
          <w:sz w:val="30"/>
          <w:szCs w:val="30"/>
        </w:rPr>
        <w:t xml:space="preserve"> </w:t>
      </w:r>
    </w:p>
    <w:p w:rsidR="0088207B" w:rsidRDefault="0088207B" w:rsidP="0088207B">
      <w:pPr>
        <w:pStyle w:val="a3"/>
        <w:spacing w:after="0" w:line="240" w:lineRule="auto"/>
        <w:ind w:left="0"/>
        <w:jc w:val="both"/>
        <w:rPr>
          <w:rFonts w:ascii="Times New Roman" w:hAnsi="Times New Roman"/>
          <w:sz w:val="30"/>
          <w:szCs w:val="30"/>
        </w:rPr>
      </w:pPr>
      <w:r>
        <w:rPr>
          <w:rFonts w:ascii="Times New Roman" w:hAnsi="Times New Roman"/>
          <w:sz w:val="30"/>
          <w:szCs w:val="30"/>
        </w:rPr>
        <w:t>«Пункт 2. Уборщик служебных помещений».</w:t>
      </w:r>
    </w:p>
    <w:p w:rsidR="0088207B" w:rsidRDefault="0088207B" w:rsidP="0088207B">
      <w:pPr>
        <w:spacing w:after="0" w:line="240" w:lineRule="auto"/>
        <w:ind w:firstLine="709"/>
        <w:jc w:val="both"/>
        <w:outlineLvl w:val="0"/>
        <w:rPr>
          <w:rFonts w:ascii="Times New Roman" w:eastAsia="Times New Roman" w:hAnsi="Times New Roman" w:cs="Times New Roman"/>
          <w:sz w:val="30"/>
          <w:szCs w:val="30"/>
          <w:lang w:eastAsia="ru-RU"/>
        </w:rPr>
      </w:pPr>
      <w:r w:rsidRPr="00E96FAE">
        <w:rPr>
          <w:rFonts w:ascii="Times New Roman" w:hAnsi="Times New Roman"/>
          <w:sz w:val="30"/>
          <w:szCs w:val="30"/>
        </w:rPr>
        <w:t>2</w:t>
      </w:r>
      <w:r>
        <w:rPr>
          <w:rFonts w:ascii="Times New Roman" w:hAnsi="Times New Roman"/>
          <w:sz w:val="30"/>
          <w:szCs w:val="30"/>
        </w:rPr>
        <w:t>5</w:t>
      </w:r>
      <w:r w:rsidRPr="00E96FAE">
        <w:rPr>
          <w:rFonts w:ascii="Times New Roman" w:hAnsi="Times New Roman"/>
          <w:sz w:val="30"/>
          <w:szCs w:val="30"/>
        </w:rPr>
        <w:t xml:space="preserve">. </w:t>
      </w:r>
      <w:r w:rsidRPr="00E96FAE">
        <w:rPr>
          <w:rFonts w:ascii="Times New Roman" w:eastAsia="Times New Roman" w:hAnsi="Times New Roman" w:cs="Times New Roman"/>
          <w:sz w:val="30"/>
          <w:szCs w:val="30"/>
          <w:lang w:eastAsia="ru-RU"/>
        </w:rPr>
        <w:t>Приложение № 8 «Список профессий и должностей работников, подлежащих периодическим медицинским осмотрам»</w:t>
      </w:r>
      <w:r>
        <w:rPr>
          <w:rFonts w:ascii="Times New Roman" w:eastAsia="Times New Roman" w:hAnsi="Times New Roman" w:cs="Times New Roman"/>
          <w:sz w:val="30"/>
          <w:szCs w:val="30"/>
          <w:lang w:eastAsia="ru-RU"/>
        </w:rPr>
        <w:t xml:space="preserve"> изложить в новой редакции</w:t>
      </w:r>
      <w:r w:rsidRPr="00E96FAE">
        <w:rPr>
          <w:rFonts w:ascii="Times New Roman" w:eastAsia="Times New Roman" w:hAnsi="Times New Roman" w:cs="Times New Roman"/>
          <w:sz w:val="30"/>
          <w:szCs w:val="30"/>
          <w:lang w:eastAsia="ru-RU"/>
        </w:rPr>
        <w:t xml:space="preserve"> (прилагается).</w:t>
      </w:r>
    </w:p>
    <w:p w:rsidR="0088207B" w:rsidRPr="00615E8B" w:rsidRDefault="0088207B" w:rsidP="0088207B">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26.</w:t>
      </w:r>
      <w:r w:rsidRPr="00615E8B">
        <w:rPr>
          <w:rFonts w:ascii="Times New Roman" w:eastAsia="Times New Roman" w:hAnsi="Times New Roman" w:cs="Times New Roman"/>
          <w:sz w:val="30"/>
          <w:szCs w:val="30"/>
          <w:lang w:eastAsia="ru-RU"/>
        </w:rPr>
        <w:t xml:space="preserve"> Коллективный договор дополнить </w:t>
      </w:r>
      <w:r>
        <w:rPr>
          <w:rFonts w:ascii="Times New Roman" w:eastAsia="Times New Roman" w:hAnsi="Times New Roman" w:cs="Times New Roman"/>
          <w:sz w:val="30"/>
          <w:szCs w:val="30"/>
          <w:lang w:eastAsia="ru-RU"/>
        </w:rPr>
        <w:t>П</w:t>
      </w:r>
      <w:r w:rsidRPr="00615E8B">
        <w:rPr>
          <w:rFonts w:ascii="Times New Roman" w:eastAsia="Times New Roman" w:hAnsi="Times New Roman" w:cs="Times New Roman"/>
          <w:sz w:val="30"/>
          <w:szCs w:val="30"/>
          <w:lang w:eastAsia="ru-RU"/>
        </w:rPr>
        <w:t xml:space="preserve">риложением № </w:t>
      </w:r>
      <w:r>
        <w:rPr>
          <w:rFonts w:ascii="Times New Roman" w:eastAsia="Times New Roman" w:hAnsi="Times New Roman" w:cs="Times New Roman"/>
          <w:sz w:val="30"/>
          <w:szCs w:val="30"/>
          <w:lang w:eastAsia="ru-RU"/>
        </w:rPr>
        <w:t>15</w:t>
      </w:r>
      <w:r w:rsidRPr="00615E8B">
        <w:rPr>
          <w:rFonts w:ascii="Times New Roman" w:eastAsia="Times New Roman" w:hAnsi="Times New Roman" w:cs="Times New Roman"/>
          <w:sz w:val="30"/>
          <w:szCs w:val="30"/>
          <w:lang w:eastAsia="ru-RU"/>
        </w:rPr>
        <w:t xml:space="preserve"> «Положение о размерах, порядке и условиях осуществления единовременной выплаты на оздоровление работникам государственного учреждения образования «</w:t>
      </w:r>
      <w:r>
        <w:rPr>
          <w:rFonts w:ascii="Times New Roman" w:eastAsia="Times New Roman" w:hAnsi="Times New Roman" w:cs="Times New Roman"/>
          <w:sz w:val="30"/>
          <w:szCs w:val="30"/>
          <w:lang w:eastAsia="ru-RU"/>
        </w:rPr>
        <w:t>Щучинский районный центр технического творчества</w:t>
      </w:r>
      <w:r w:rsidR="00DB6183">
        <w:rPr>
          <w:rFonts w:ascii="Times New Roman" w:eastAsia="Times New Roman" w:hAnsi="Times New Roman" w:cs="Times New Roman"/>
          <w:sz w:val="30"/>
          <w:szCs w:val="30"/>
          <w:lang w:eastAsia="ru-RU"/>
        </w:rPr>
        <w:t xml:space="preserve">» </w:t>
      </w:r>
      <w:r w:rsidRPr="00615E8B">
        <w:rPr>
          <w:rFonts w:ascii="Times New Roman" w:eastAsia="Times New Roman" w:hAnsi="Times New Roman" w:cs="Times New Roman"/>
          <w:sz w:val="30"/>
          <w:szCs w:val="30"/>
          <w:lang w:eastAsia="ru-RU"/>
        </w:rPr>
        <w:t>(прилагается).</w:t>
      </w:r>
    </w:p>
    <w:p w:rsidR="0088207B" w:rsidRPr="00615E8B" w:rsidRDefault="0088207B" w:rsidP="0088207B">
      <w:pPr>
        <w:tabs>
          <w:tab w:val="left" w:pos="709"/>
        </w:tabs>
        <w:spacing w:after="0" w:line="240" w:lineRule="auto"/>
        <w:jc w:val="both"/>
        <w:rPr>
          <w:rFonts w:ascii="Calibri" w:eastAsia="Times New Roman" w:hAnsi="Calibri" w:cs="Times New Roman"/>
          <w:bCs/>
          <w:sz w:val="30"/>
          <w:szCs w:val="30"/>
          <w:lang w:eastAsia="ru-RU"/>
        </w:rPr>
      </w:pPr>
      <w:r w:rsidRPr="00615E8B">
        <w:rPr>
          <w:rFonts w:ascii="Times New Roman" w:eastAsia="Times New Roman" w:hAnsi="Times New Roman" w:cs="Times New Roman"/>
          <w:sz w:val="30"/>
          <w:szCs w:val="30"/>
          <w:lang w:eastAsia="ru-RU"/>
        </w:rPr>
        <w:tab/>
        <w:t>2</w:t>
      </w:r>
      <w:r>
        <w:rPr>
          <w:rFonts w:ascii="Times New Roman" w:eastAsia="Times New Roman" w:hAnsi="Times New Roman" w:cs="Times New Roman"/>
          <w:sz w:val="30"/>
          <w:szCs w:val="30"/>
          <w:lang w:eastAsia="ru-RU"/>
        </w:rPr>
        <w:t>7</w:t>
      </w:r>
      <w:r w:rsidRPr="00615E8B">
        <w:rPr>
          <w:rFonts w:ascii="Times New Roman" w:eastAsia="Times New Roman" w:hAnsi="Times New Roman" w:cs="Times New Roman"/>
          <w:sz w:val="30"/>
          <w:szCs w:val="30"/>
          <w:lang w:eastAsia="ru-RU"/>
        </w:rPr>
        <w:t>.</w:t>
      </w:r>
      <w:r w:rsidRPr="00615E8B">
        <w:rPr>
          <w:rFonts w:ascii="Times New Roman" w:eastAsia="Times New Roman" w:hAnsi="Times New Roman" w:cs="Times New Roman"/>
          <w:sz w:val="30"/>
          <w:szCs w:val="30"/>
          <w:lang w:eastAsia="ru-RU"/>
        </w:rPr>
        <w:tab/>
        <w:t>Д</w:t>
      </w:r>
      <w:r>
        <w:rPr>
          <w:rFonts w:ascii="Times New Roman" w:eastAsia="Times New Roman" w:hAnsi="Times New Roman" w:cs="Times New Roman"/>
          <w:sz w:val="30"/>
          <w:szCs w:val="30"/>
          <w:lang w:eastAsia="ru-RU"/>
        </w:rPr>
        <w:t xml:space="preserve">ополнения и изменения вступают </w:t>
      </w:r>
      <w:r w:rsidRPr="00615E8B">
        <w:rPr>
          <w:rFonts w:ascii="Times New Roman" w:eastAsia="Times New Roman" w:hAnsi="Times New Roman" w:cs="Times New Roman"/>
          <w:sz w:val="30"/>
          <w:szCs w:val="30"/>
          <w:lang w:eastAsia="ru-RU"/>
        </w:rPr>
        <w:t>в силу с 01.01.2020 года.</w:t>
      </w:r>
    </w:p>
    <w:p w:rsidR="0088207B" w:rsidRDefault="0088207B" w:rsidP="000D0F02">
      <w:pPr>
        <w:spacing w:after="0" w:line="360" w:lineRule="auto"/>
        <w:jc w:val="both"/>
        <w:rPr>
          <w:rFonts w:ascii="Times New Roman" w:hAnsi="Times New Roman"/>
          <w:sz w:val="30"/>
          <w:szCs w:val="30"/>
        </w:rPr>
      </w:pPr>
    </w:p>
    <w:tbl>
      <w:tblPr>
        <w:tblW w:w="0" w:type="auto"/>
        <w:tblLook w:val="01E0" w:firstRow="1" w:lastRow="1" w:firstColumn="1" w:lastColumn="1" w:noHBand="0" w:noVBand="0"/>
      </w:tblPr>
      <w:tblGrid>
        <w:gridCol w:w="4644"/>
        <w:gridCol w:w="4760"/>
      </w:tblGrid>
      <w:tr w:rsidR="0088207B" w:rsidRPr="00B31FF5" w:rsidTr="00861D69">
        <w:tc>
          <w:tcPr>
            <w:tcW w:w="4644" w:type="dxa"/>
          </w:tcPr>
          <w:p w:rsidR="0088207B" w:rsidRPr="00B31FF5" w:rsidRDefault="0088207B" w:rsidP="00F13CE0">
            <w:pPr>
              <w:widowControl w:val="0"/>
              <w:spacing w:after="0" w:line="280" w:lineRule="exact"/>
              <w:jc w:val="both"/>
              <w:rPr>
                <w:rFonts w:ascii="Times New Roman" w:eastAsia="Calibri" w:hAnsi="Times New Roman" w:cs="Times New Roman"/>
                <w:sz w:val="30"/>
                <w:szCs w:val="30"/>
              </w:rPr>
            </w:pPr>
            <w:r w:rsidRPr="00B31FF5">
              <w:rPr>
                <w:rFonts w:ascii="Times New Roman" w:eastAsia="Calibri" w:hAnsi="Times New Roman" w:cs="Times New Roman"/>
                <w:sz w:val="30"/>
                <w:szCs w:val="30"/>
              </w:rPr>
              <w:t>Директор ГУО «Щучинский районный центр технического творчества»</w:t>
            </w:r>
          </w:p>
          <w:p w:rsidR="0088207B" w:rsidRPr="00B31FF5" w:rsidRDefault="0088207B" w:rsidP="00F13CE0">
            <w:pPr>
              <w:widowControl w:val="0"/>
              <w:spacing w:after="0" w:line="280" w:lineRule="exact"/>
              <w:jc w:val="both"/>
              <w:rPr>
                <w:rFonts w:ascii="Times New Roman" w:eastAsia="Calibri" w:hAnsi="Times New Roman" w:cs="Times New Roman"/>
                <w:sz w:val="30"/>
                <w:szCs w:val="30"/>
              </w:rPr>
            </w:pPr>
          </w:p>
        </w:tc>
        <w:tc>
          <w:tcPr>
            <w:tcW w:w="4760" w:type="dxa"/>
          </w:tcPr>
          <w:p w:rsidR="0088207B" w:rsidRPr="00B31FF5" w:rsidRDefault="0088207B" w:rsidP="000D0F02">
            <w:pPr>
              <w:widowControl w:val="0"/>
              <w:spacing w:after="0" w:line="280" w:lineRule="exact"/>
              <w:ind w:left="446" w:hanging="11"/>
              <w:jc w:val="both"/>
              <w:rPr>
                <w:rFonts w:ascii="Times New Roman" w:eastAsia="Calibri" w:hAnsi="Times New Roman" w:cs="Times New Roman"/>
                <w:sz w:val="30"/>
                <w:szCs w:val="30"/>
              </w:rPr>
            </w:pPr>
            <w:r w:rsidRPr="00B31FF5">
              <w:rPr>
                <w:rFonts w:ascii="Times New Roman" w:eastAsia="Calibri" w:hAnsi="Times New Roman" w:cs="Times New Roman"/>
                <w:sz w:val="30"/>
                <w:szCs w:val="30"/>
              </w:rPr>
              <w:t>Председатель первичной профсоюзной организации</w:t>
            </w:r>
            <w:r w:rsidR="00861D69" w:rsidRPr="00861D69">
              <w:rPr>
                <w:rFonts w:ascii="Times New Roman" w:eastAsia="Calibri" w:hAnsi="Times New Roman" w:cs="Times New Roman"/>
                <w:sz w:val="30"/>
                <w:szCs w:val="30"/>
              </w:rPr>
              <w:t xml:space="preserve"> </w:t>
            </w:r>
            <w:r w:rsidR="00861D69">
              <w:rPr>
                <w:rFonts w:ascii="Times New Roman" w:eastAsia="Calibri" w:hAnsi="Times New Roman" w:cs="Times New Roman"/>
                <w:sz w:val="30"/>
                <w:szCs w:val="30"/>
              </w:rPr>
              <w:t>ГУО «Щучинский районный центр технического творчества»</w:t>
            </w:r>
            <w:r w:rsidRPr="00B31FF5">
              <w:rPr>
                <w:rFonts w:ascii="Times New Roman" w:eastAsia="Calibri" w:hAnsi="Times New Roman" w:cs="Times New Roman"/>
                <w:sz w:val="30"/>
                <w:szCs w:val="30"/>
              </w:rPr>
              <w:t xml:space="preserve"> </w:t>
            </w:r>
          </w:p>
          <w:p w:rsidR="0088207B" w:rsidRPr="00B31FF5" w:rsidRDefault="0088207B" w:rsidP="00F13CE0">
            <w:pPr>
              <w:widowControl w:val="0"/>
              <w:spacing w:line="280" w:lineRule="exact"/>
              <w:rPr>
                <w:rFonts w:ascii="Times New Roman" w:eastAsia="Calibri" w:hAnsi="Times New Roman" w:cs="Times New Roman"/>
                <w:sz w:val="30"/>
                <w:szCs w:val="30"/>
              </w:rPr>
            </w:pPr>
          </w:p>
        </w:tc>
      </w:tr>
      <w:tr w:rsidR="0088207B" w:rsidRPr="00B31FF5" w:rsidTr="00861D69">
        <w:tc>
          <w:tcPr>
            <w:tcW w:w="4644" w:type="dxa"/>
          </w:tcPr>
          <w:p w:rsidR="0088207B" w:rsidRPr="000D0F02" w:rsidRDefault="0088207B" w:rsidP="000D0F02">
            <w:pPr>
              <w:widowControl w:val="0"/>
              <w:spacing w:after="0" w:line="280" w:lineRule="exact"/>
              <w:jc w:val="both"/>
              <w:rPr>
                <w:rFonts w:ascii="Times New Roman" w:eastAsia="Calibri" w:hAnsi="Times New Roman" w:cs="Times New Roman"/>
                <w:sz w:val="30"/>
                <w:szCs w:val="30"/>
                <w:u w:val="single"/>
              </w:rPr>
            </w:pPr>
            <w:r w:rsidRPr="000D0F02">
              <w:rPr>
                <w:rFonts w:ascii="Times New Roman" w:eastAsia="Calibri" w:hAnsi="Times New Roman" w:cs="Times New Roman"/>
                <w:sz w:val="30"/>
                <w:szCs w:val="30"/>
                <w:u w:val="single"/>
              </w:rPr>
              <w:t>______________     /</w:t>
            </w:r>
            <w:proofErr w:type="spellStart"/>
            <w:r w:rsidRPr="000D0F02">
              <w:rPr>
                <w:rFonts w:ascii="Times New Roman" w:eastAsia="Calibri" w:hAnsi="Times New Roman" w:cs="Times New Roman"/>
                <w:sz w:val="30"/>
                <w:szCs w:val="30"/>
                <w:u w:val="single"/>
              </w:rPr>
              <w:t>А.С.Туревич</w:t>
            </w:r>
            <w:proofErr w:type="spellEnd"/>
            <w:r w:rsidRPr="000D0F02">
              <w:rPr>
                <w:rFonts w:ascii="Times New Roman" w:eastAsia="Calibri" w:hAnsi="Times New Roman" w:cs="Times New Roman"/>
                <w:sz w:val="30"/>
                <w:szCs w:val="30"/>
                <w:u w:val="single"/>
              </w:rPr>
              <w:t>/</w:t>
            </w:r>
          </w:p>
        </w:tc>
        <w:tc>
          <w:tcPr>
            <w:tcW w:w="4760" w:type="dxa"/>
          </w:tcPr>
          <w:p w:rsidR="0088207B" w:rsidRPr="000D0F02" w:rsidRDefault="0088207B" w:rsidP="000D0F02">
            <w:pPr>
              <w:widowControl w:val="0"/>
              <w:spacing w:after="0" w:line="280" w:lineRule="exact"/>
              <w:ind w:left="446"/>
              <w:jc w:val="both"/>
              <w:rPr>
                <w:rFonts w:ascii="Times New Roman" w:eastAsia="Calibri" w:hAnsi="Times New Roman" w:cs="Times New Roman"/>
                <w:sz w:val="30"/>
                <w:szCs w:val="30"/>
                <w:u w:val="single"/>
              </w:rPr>
            </w:pPr>
            <w:r w:rsidRPr="000D0F02">
              <w:rPr>
                <w:rFonts w:ascii="Times New Roman" w:eastAsia="Calibri" w:hAnsi="Times New Roman" w:cs="Times New Roman"/>
                <w:sz w:val="30"/>
                <w:szCs w:val="30"/>
                <w:u w:val="single"/>
              </w:rPr>
              <w:t xml:space="preserve">        __________     /</w:t>
            </w:r>
            <w:proofErr w:type="spellStart"/>
            <w:r w:rsidRPr="000D0F02">
              <w:rPr>
                <w:rFonts w:ascii="Times New Roman" w:eastAsia="Calibri" w:hAnsi="Times New Roman" w:cs="Times New Roman"/>
                <w:sz w:val="30"/>
                <w:szCs w:val="30"/>
                <w:u w:val="single"/>
              </w:rPr>
              <w:t>В.И.Рябова</w:t>
            </w:r>
            <w:proofErr w:type="spellEnd"/>
            <w:r w:rsidRPr="000D0F02">
              <w:rPr>
                <w:rFonts w:ascii="Times New Roman" w:eastAsia="Calibri" w:hAnsi="Times New Roman" w:cs="Times New Roman"/>
                <w:sz w:val="30"/>
                <w:szCs w:val="30"/>
                <w:u w:val="single"/>
              </w:rPr>
              <w:t>/</w:t>
            </w:r>
          </w:p>
        </w:tc>
      </w:tr>
      <w:tr w:rsidR="0088207B" w:rsidRPr="00B31FF5" w:rsidTr="00861D69">
        <w:tc>
          <w:tcPr>
            <w:tcW w:w="4644" w:type="dxa"/>
          </w:tcPr>
          <w:p w:rsidR="0088207B" w:rsidRPr="000D0F02" w:rsidRDefault="0088207B" w:rsidP="000D0F02">
            <w:pPr>
              <w:widowControl w:val="0"/>
              <w:spacing w:after="0" w:line="240" w:lineRule="auto"/>
              <w:jc w:val="both"/>
              <w:rPr>
                <w:rFonts w:ascii="Times New Roman" w:eastAsia="Calibri" w:hAnsi="Times New Roman" w:cs="Times New Roman"/>
                <w:sz w:val="20"/>
                <w:szCs w:val="20"/>
              </w:rPr>
            </w:pPr>
            <w:r w:rsidRPr="000D0F02">
              <w:rPr>
                <w:rFonts w:ascii="Times New Roman" w:eastAsia="Calibri" w:hAnsi="Times New Roman" w:cs="Times New Roman"/>
                <w:sz w:val="20"/>
                <w:szCs w:val="20"/>
              </w:rPr>
              <w:t xml:space="preserve">     подпись                                 инициалы, фамилия</w:t>
            </w:r>
          </w:p>
        </w:tc>
        <w:tc>
          <w:tcPr>
            <w:tcW w:w="4760" w:type="dxa"/>
          </w:tcPr>
          <w:p w:rsidR="0088207B" w:rsidRPr="000D0F02" w:rsidRDefault="0088207B" w:rsidP="000D0F02">
            <w:pPr>
              <w:widowControl w:val="0"/>
              <w:spacing w:after="0" w:line="240" w:lineRule="auto"/>
              <w:jc w:val="both"/>
              <w:rPr>
                <w:rFonts w:ascii="Times New Roman" w:eastAsia="Calibri" w:hAnsi="Times New Roman" w:cs="Times New Roman"/>
                <w:sz w:val="20"/>
                <w:szCs w:val="20"/>
              </w:rPr>
            </w:pPr>
            <w:r w:rsidRPr="000D0F02">
              <w:rPr>
                <w:rFonts w:ascii="Times New Roman" w:eastAsia="Calibri" w:hAnsi="Times New Roman" w:cs="Times New Roman"/>
                <w:sz w:val="20"/>
                <w:szCs w:val="20"/>
              </w:rPr>
              <w:t xml:space="preserve">              подпись                            инициалы, фамилия</w:t>
            </w:r>
          </w:p>
        </w:tc>
      </w:tr>
    </w:tbl>
    <w:p w:rsidR="0088207B" w:rsidRPr="00F46B1E" w:rsidRDefault="0088207B" w:rsidP="0088207B">
      <w:pPr>
        <w:spacing w:after="0" w:line="240" w:lineRule="auto"/>
        <w:jc w:val="both"/>
        <w:rPr>
          <w:rFonts w:ascii="Times New Roman" w:hAnsi="Times New Roman"/>
          <w:sz w:val="30"/>
          <w:szCs w:val="30"/>
        </w:rPr>
      </w:pPr>
    </w:p>
    <w:p w:rsidR="00BA62B4" w:rsidRDefault="00BA62B4">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F13CE0" w:rsidRDefault="00F13CE0" w:rsidP="00F13CE0">
      <w:pPr>
        <w:spacing w:after="0" w:line="240" w:lineRule="auto"/>
        <w:outlineLvl w:val="0"/>
        <w:rPr>
          <w:rFonts w:ascii="Times New Roman" w:hAnsi="Times New Roman" w:cs="Times New Roman"/>
          <w:sz w:val="30"/>
          <w:szCs w:val="30"/>
        </w:rPr>
      </w:pPr>
    </w:p>
    <w:p w:rsidR="00861D69" w:rsidRDefault="00861D69" w:rsidP="00F13CE0">
      <w:pPr>
        <w:spacing w:after="0" w:line="240" w:lineRule="auto"/>
        <w:outlineLvl w:val="0"/>
        <w:rPr>
          <w:rFonts w:ascii="Times New Roman" w:hAnsi="Times New Roman" w:cs="Times New Roman"/>
          <w:sz w:val="30"/>
          <w:szCs w:val="30"/>
        </w:rPr>
      </w:pPr>
    </w:p>
    <w:p w:rsidR="00F13CE0" w:rsidRDefault="00F13CE0" w:rsidP="00F13CE0">
      <w:pPr>
        <w:spacing w:after="0" w:line="240" w:lineRule="auto"/>
        <w:outlineLvl w:val="0"/>
        <w:rPr>
          <w:rFonts w:ascii="Times New Roman" w:hAnsi="Times New Roman" w:cs="Times New Roman"/>
          <w:sz w:val="30"/>
          <w:szCs w:val="30"/>
        </w:rPr>
      </w:pPr>
    </w:p>
    <w:p w:rsidR="0088207B" w:rsidRPr="0088207B" w:rsidRDefault="0088207B" w:rsidP="00F13CE0">
      <w:pPr>
        <w:spacing w:after="0" w:line="240" w:lineRule="auto"/>
        <w:jc w:val="right"/>
        <w:outlineLvl w:val="0"/>
        <w:rPr>
          <w:rFonts w:ascii="Times New Roman" w:eastAsia="Times New Roman" w:hAnsi="Times New Roman" w:cs="Times New Roman"/>
          <w:sz w:val="30"/>
          <w:szCs w:val="30"/>
          <w:lang w:eastAsia="ru-RU"/>
        </w:rPr>
      </w:pPr>
      <w:r w:rsidRPr="0088207B">
        <w:rPr>
          <w:rFonts w:ascii="Times New Roman" w:eastAsia="Times New Roman" w:hAnsi="Times New Roman" w:cs="Times New Roman"/>
          <w:sz w:val="30"/>
          <w:szCs w:val="30"/>
          <w:lang w:val="be-BY" w:eastAsia="ru-RU"/>
        </w:rPr>
        <w:lastRenderedPageBreak/>
        <w:t>Приложение № 1</w:t>
      </w:r>
    </w:p>
    <w:p w:rsidR="0088207B" w:rsidRPr="0088207B" w:rsidRDefault="0088207B" w:rsidP="0088207B">
      <w:pPr>
        <w:spacing w:after="0" w:line="240" w:lineRule="auto"/>
        <w:jc w:val="center"/>
        <w:outlineLvl w:val="0"/>
        <w:rPr>
          <w:rFonts w:ascii="Times New Roman" w:eastAsia="Times New Roman" w:hAnsi="Times New Roman" w:cs="Times New Roman"/>
          <w:sz w:val="30"/>
          <w:szCs w:val="30"/>
          <w:lang w:eastAsia="ru-RU"/>
        </w:rPr>
      </w:pPr>
    </w:p>
    <w:p w:rsidR="0088207B" w:rsidRPr="0088207B" w:rsidRDefault="0088207B" w:rsidP="0088207B">
      <w:pPr>
        <w:spacing w:after="0" w:line="240" w:lineRule="auto"/>
        <w:jc w:val="center"/>
        <w:outlineLvl w:val="0"/>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ПОЛОЖЕНИЕ</w:t>
      </w:r>
    </w:p>
    <w:p w:rsidR="00F13CE0" w:rsidRPr="00F13CE0" w:rsidRDefault="0088207B" w:rsidP="00F13CE0">
      <w:pPr>
        <w:spacing w:after="0" w:line="240" w:lineRule="auto"/>
        <w:jc w:val="center"/>
        <w:outlineLvl w:val="0"/>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 xml:space="preserve">о размерах, порядке и условиях премирования работников </w:t>
      </w:r>
    </w:p>
    <w:p w:rsidR="0088207B" w:rsidRPr="0088207B" w:rsidRDefault="0088207B" w:rsidP="00F13CE0">
      <w:pPr>
        <w:spacing w:after="0" w:line="240" w:lineRule="auto"/>
        <w:jc w:val="center"/>
        <w:outlineLvl w:val="0"/>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ГУО «Щучинский районный центр технического творчества»</w:t>
      </w:r>
    </w:p>
    <w:p w:rsidR="00F13CE0" w:rsidRPr="00F13CE0" w:rsidRDefault="00F13CE0" w:rsidP="0088207B">
      <w:pPr>
        <w:spacing w:after="0" w:line="240" w:lineRule="auto"/>
        <w:jc w:val="center"/>
        <w:rPr>
          <w:rFonts w:ascii="Times New Roman" w:eastAsia="Times New Roman" w:hAnsi="Times New Roman" w:cs="Times New Roman"/>
          <w:sz w:val="28"/>
          <w:szCs w:val="28"/>
          <w:lang w:eastAsia="ru-RU"/>
        </w:rPr>
      </w:pPr>
    </w:p>
    <w:p w:rsidR="0088207B" w:rsidRPr="0088207B" w:rsidRDefault="0088207B" w:rsidP="0088207B">
      <w:pPr>
        <w:spacing w:after="0" w:line="240" w:lineRule="auto"/>
        <w:jc w:val="center"/>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eastAsia="ru-RU"/>
        </w:rPr>
        <w:t>1.</w:t>
      </w:r>
      <w:r w:rsidRPr="0088207B">
        <w:rPr>
          <w:rFonts w:ascii="Times New Roman" w:eastAsia="Times New Roman" w:hAnsi="Times New Roman" w:cs="Times New Roman"/>
          <w:sz w:val="28"/>
          <w:szCs w:val="28"/>
          <w:lang w:val="be-BY" w:eastAsia="ru-RU"/>
        </w:rPr>
        <w:t>ОБЩИЕ ПОЛОЖЕНИЯ</w:t>
      </w:r>
    </w:p>
    <w:p w:rsidR="0088207B" w:rsidRPr="0088207B" w:rsidRDefault="0088207B" w:rsidP="0088207B">
      <w:pPr>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val="be-BY" w:eastAsia="ru-RU"/>
        </w:rPr>
        <w:t xml:space="preserve">Настоящее положение разработано </w:t>
      </w:r>
      <w:r w:rsidRPr="0088207B">
        <w:rPr>
          <w:rFonts w:ascii="Times New Roman" w:eastAsia="Times New Roman" w:hAnsi="Times New Roman" w:cs="Times New Roman"/>
          <w:spacing w:val="-4"/>
          <w:sz w:val="28"/>
          <w:szCs w:val="28"/>
          <w:lang w:val="be-BY" w:eastAsia="ru-RU"/>
        </w:rPr>
        <w:t xml:space="preserve">в соответствии </w:t>
      </w:r>
      <w:r w:rsidRPr="0088207B">
        <w:rPr>
          <w:rFonts w:ascii="Times New Roman" w:eastAsia="Times New Roman" w:hAnsi="Times New Roman" w:cs="Times New Roman"/>
          <w:sz w:val="28"/>
          <w:szCs w:val="28"/>
          <w:lang w:val="be-BY" w:eastAsia="ru-RU"/>
        </w:rPr>
        <w:t>с пунктом 3 Указа Президента Республики Беларусь от 18 января 2019 г. № 27 «Об оплате труда работников бюджетных организаций»</w:t>
      </w:r>
      <w:r w:rsidRPr="0088207B">
        <w:rPr>
          <w:rFonts w:ascii="Times New Roman" w:eastAsia="Times New Roman" w:hAnsi="Times New Roman" w:cs="Times New Roman"/>
          <w:sz w:val="28"/>
          <w:szCs w:val="28"/>
          <w:lang w:eastAsia="ru-RU"/>
        </w:rPr>
        <w:t xml:space="preserve">, </w:t>
      </w:r>
      <w:r w:rsidRPr="0088207B">
        <w:rPr>
          <w:rFonts w:ascii="Times New Roman" w:eastAsia="Times New Roman" w:hAnsi="Times New Roman" w:cs="Times New Roman"/>
          <w:sz w:val="28"/>
          <w:szCs w:val="28"/>
          <w:lang w:val="be-BY" w:eastAsia="ru-RU"/>
        </w:rPr>
        <w:t>и определяет размеры, порядок и условия выплаты премий руководителям учреждений образования</w:t>
      </w:r>
      <w:r w:rsidRPr="0088207B">
        <w:rPr>
          <w:rFonts w:ascii="Times New Roman" w:eastAsia="Times New Roman" w:hAnsi="Times New Roman" w:cs="Times New Roman"/>
          <w:sz w:val="28"/>
          <w:szCs w:val="28"/>
          <w:lang w:eastAsia="ru-RU"/>
        </w:rPr>
        <w:t xml:space="preserve"> района.</w:t>
      </w:r>
    </w:p>
    <w:p w:rsidR="0088207B" w:rsidRPr="0088207B" w:rsidRDefault="0088207B" w:rsidP="00F13CE0">
      <w:pPr>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 xml:space="preserve">Премирование </w:t>
      </w:r>
      <w:r w:rsidRPr="0088207B">
        <w:rPr>
          <w:rFonts w:ascii="Times New Roman" w:eastAsia="Times New Roman" w:hAnsi="Times New Roman" w:cs="Times New Roman"/>
          <w:sz w:val="28"/>
          <w:szCs w:val="28"/>
          <w:lang w:val="be-BY" w:eastAsia="ru-RU"/>
        </w:rPr>
        <w:t xml:space="preserve">является материальным поощрением за достижение определенных количественных и качественных показателей в работе, а также за внесение личного вклада в развитие </w:t>
      </w:r>
      <w:r w:rsidRPr="0088207B">
        <w:rPr>
          <w:rFonts w:ascii="Times New Roman" w:eastAsia="Times New Roman" w:hAnsi="Times New Roman" w:cs="Times New Roman"/>
          <w:sz w:val="28"/>
          <w:szCs w:val="28"/>
          <w:lang w:eastAsia="ru-RU"/>
        </w:rPr>
        <w:t>учреждения</w:t>
      </w:r>
      <w:r w:rsidRPr="0088207B">
        <w:rPr>
          <w:rFonts w:ascii="Times New Roman" w:eastAsia="Times New Roman" w:hAnsi="Times New Roman" w:cs="Times New Roman"/>
          <w:sz w:val="28"/>
          <w:szCs w:val="28"/>
          <w:lang w:val="be-BY" w:eastAsia="ru-RU"/>
        </w:rPr>
        <w:t>, за эффективное проведение государственной политики в развитии воспитания в соответствии с Конституцией, актами законодательства и нормативными документами Министерства образования Республики Беларусь.</w:t>
      </w:r>
    </w:p>
    <w:p w:rsidR="0088207B" w:rsidRPr="0088207B" w:rsidRDefault="0088207B" w:rsidP="0088207B">
      <w:pPr>
        <w:tabs>
          <w:tab w:val="left" w:pos="709"/>
        </w:tabs>
        <w:spacing w:after="0" w:line="240" w:lineRule="auto"/>
        <w:ind w:firstLine="709"/>
        <w:jc w:val="center"/>
        <w:rPr>
          <w:rFonts w:ascii="Times New Roman" w:eastAsia="Times New Roman" w:hAnsi="Times New Roman" w:cs="Times New Roman"/>
          <w:b/>
          <w:sz w:val="28"/>
          <w:szCs w:val="28"/>
          <w:lang w:eastAsia="ru-RU"/>
        </w:rPr>
      </w:pPr>
      <w:r w:rsidRPr="0088207B">
        <w:rPr>
          <w:rFonts w:ascii="Times New Roman" w:eastAsia="Times New Roman" w:hAnsi="Times New Roman" w:cs="Times New Roman"/>
          <w:sz w:val="28"/>
          <w:szCs w:val="28"/>
          <w:lang w:eastAsia="ru-RU"/>
        </w:rPr>
        <w:t xml:space="preserve">2. </w:t>
      </w:r>
      <w:r w:rsidRPr="0088207B">
        <w:rPr>
          <w:rFonts w:ascii="Times New Roman" w:eastAsia="Times New Roman" w:hAnsi="Times New Roman" w:cs="Times New Roman"/>
          <w:sz w:val="28"/>
          <w:szCs w:val="28"/>
          <w:lang w:val="be-BY" w:eastAsia="ru-RU"/>
        </w:rPr>
        <w:t>ИСТОЧНИКИ ПРЕМИРОВАНИЯ</w:t>
      </w:r>
    </w:p>
    <w:p w:rsidR="0088207B" w:rsidRPr="0088207B" w:rsidRDefault="0088207B" w:rsidP="0088207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2</w:t>
      </w:r>
      <w:r w:rsidRPr="0088207B">
        <w:rPr>
          <w:rFonts w:ascii="Times New Roman" w:eastAsia="Times New Roman" w:hAnsi="Times New Roman" w:cs="Times New Roman"/>
          <w:sz w:val="28"/>
          <w:szCs w:val="28"/>
          <w:lang w:val="be-BY" w:eastAsia="ru-RU"/>
        </w:rPr>
        <w:t>.1. Источниками средств, направляемых на премирование, являются:</w:t>
      </w:r>
    </w:p>
    <w:p w:rsidR="0088207B" w:rsidRPr="0088207B" w:rsidRDefault="0088207B" w:rsidP="0088207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средства, выделяемые на премирование работников в размере 5% от суммы окладов работников;</w:t>
      </w:r>
    </w:p>
    <w:p w:rsidR="0088207B" w:rsidRPr="0088207B" w:rsidRDefault="0088207B" w:rsidP="0088207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val="be-BY" w:eastAsia="ru-RU"/>
        </w:rPr>
        <w:t>средства от приносящей доходы деятельности учреждения в размер</w:t>
      </w:r>
      <w:r w:rsidRPr="0088207B">
        <w:rPr>
          <w:rFonts w:ascii="Times New Roman" w:eastAsia="Times New Roman" w:hAnsi="Times New Roman" w:cs="Times New Roman"/>
          <w:sz w:val="28"/>
          <w:szCs w:val="28"/>
          <w:lang w:eastAsia="ru-RU"/>
        </w:rPr>
        <w:t xml:space="preserve">е </w:t>
      </w:r>
      <w:r w:rsidRPr="0088207B">
        <w:rPr>
          <w:rFonts w:ascii="Times New Roman" w:eastAsia="Times New Roman" w:hAnsi="Times New Roman" w:cs="Times New Roman"/>
          <w:sz w:val="28"/>
          <w:szCs w:val="28"/>
          <w:lang w:val="be-BY" w:eastAsia="ru-RU"/>
        </w:rPr>
        <w:t>5% от суммы окладов работников</w:t>
      </w:r>
      <w:r w:rsidRPr="0088207B">
        <w:rPr>
          <w:rFonts w:ascii="Times New Roman" w:eastAsia="Times New Roman" w:hAnsi="Times New Roman" w:cs="Times New Roman"/>
          <w:sz w:val="28"/>
          <w:szCs w:val="28"/>
          <w:lang w:eastAsia="ru-RU"/>
        </w:rPr>
        <w:t xml:space="preserve"> из внебюджетных средств</w:t>
      </w:r>
      <w:r w:rsidRPr="0088207B">
        <w:rPr>
          <w:rFonts w:ascii="Times New Roman" w:eastAsia="Times New Roman" w:hAnsi="Times New Roman" w:cs="Times New Roman"/>
          <w:sz w:val="28"/>
          <w:szCs w:val="28"/>
          <w:lang w:val="be-BY" w:eastAsia="ru-RU"/>
        </w:rPr>
        <w:t>;</w:t>
      </w:r>
    </w:p>
    <w:p w:rsidR="0088207B" w:rsidRPr="00F13CE0" w:rsidRDefault="0088207B" w:rsidP="00F13CE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иные средства, не запрещенные законодательством</w:t>
      </w:r>
      <w:r w:rsidRPr="0088207B">
        <w:rPr>
          <w:rFonts w:ascii="Times New Roman" w:eastAsia="Times New Roman" w:hAnsi="Times New Roman" w:cs="Times New Roman"/>
          <w:sz w:val="28"/>
          <w:szCs w:val="28"/>
          <w:lang w:val="be-BY" w:eastAsia="ru-RU"/>
        </w:rPr>
        <w:t>, выделяемые на премирование соответствующих работников.</w:t>
      </w:r>
    </w:p>
    <w:p w:rsidR="00F13CE0" w:rsidRPr="0088207B" w:rsidRDefault="00F13CE0" w:rsidP="00F13CE0">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88207B" w:rsidRPr="0088207B" w:rsidRDefault="0088207B" w:rsidP="00F13CE0">
      <w:pPr>
        <w:widowControl w:val="0"/>
        <w:numPr>
          <w:ilvl w:val="0"/>
          <w:numId w:val="3"/>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УСЛОВИЯ И ПОРЯДОК ПРЕМИРОВАНИЯ</w:t>
      </w:r>
    </w:p>
    <w:p w:rsidR="0088207B" w:rsidRPr="0088207B" w:rsidRDefault="0088207B" w:rsidP="0088207B">
      <w:pPr>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Общий фонд ежемесячного премирования составляет 5% от суммы окладов работников.</w:t>
      </w:r>
    </w:p>
    <w:p w:rsidR="0088207B" w:rsidRPr="0088207B" w:rsidRDefault="0088207B" w:rsidP="0088207B">
      <w:pPr>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Премия устанавливается всем категориям работников (включая совместителей) в равных долях пропорционально их нагрузке не выше ставки.</w:t>
      </w:r>
    </w:p>
    <w:p w:rsidR="0088207B" w:rsidRPr="0088207B" w:rsidRDefault="0088207B" w:rsidP="00882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Всем работникам учреждения, добросовестно исполняющим свои должностные обязанности и не имеющим замечаний по работе, начисляется базовый размер премии. Конкретный размер премий, выплачиваемые работникам учреждения с учетом объемов и качества выполняемых работ, максимальными размерами не ограничен.</w:t>
      </w:r>
    </w:p>
    <w:p w:rsidR="0088207B" w:rsidRPr="0088207B" w:rsidRDefault="0088207B" w:rsidP="00882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 xml:space="preserve">Средства премиального фонда, не использованные в текущем месяце,  направляются на премирование в следующем месяце </w:t>
      </w:r>
    </w:p>
    <w:p w:rsidR="0088207B" w:rsidRPr="0088207B" w:rsidRDefault="0088207B" w:rsidP="00882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3.3.  Премия начисляется за фактически отработанное время.</w:t>
      </w:r>
    </w:p>
    <w:p w:rsidR="0088207B" w:rsidRPr="0088207B" w:rsidRDefault="0088207B" w:rsidP="0088207B">
      <w:pPr>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3.4. Распределение премии производится на расширенном заседании профсоюзного комитета  и администрации учреждения на основании настоящего Положения.</w:t>
      </w:r>
    </w:p>
    <w:p w:rsidR="0088207B" w:rsidRPr="0088207B" w:rsidRDefault="0088207B" w:rsidP="0088207B">
      <w:pPr>
        <w:spacing w:after="0" w:line="240" w:lineRule="auto"/>
        <w:ind w:firstLine="851"/>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val="be-BY" w:eastAsia="ru-RU"/>
        </w:rPr>
        <w:lastRenderedPageBreak/>
        <w:t xml:space="preserve">Конкретный размер премии устанавливается приказом </w:t>
      </w:r>
      <w:r w:rsidRPr="0088207B">
        <w:rPr>
          <w:rFonts w:ascii="Times New Roman" w:eastAsia="Times New Roman" w:hAnsi="Times New Roman" w:cs="Times New Roman"/>
          <w:sz w:val="28"/>
          <w:szCs w:val="28"/>
          <w:lang w:eastAsia="ru-RU"/>
        </w:rPr>
        <w:t xml:space="preserve">нанимателя </w:t>
      </w:r>
      <w:r w:rsidRPr="0088207B">
        <w:rPr>
          <w:rFonts w:ascii="Times New Roman" w:eastAsia="Times New Roman" w:hAnsi="Times New Roman" w:cs="Times New Roman"/>
          <w:sz w:val="28"/>
          <w:szCs w:val="28"/>
          <w:lang w:val="be-BY" w:eastAsia="ru-RU"/>
        </w:rPr>
        <w:t xml:space="preserve">по итогам работы за предыдущий </w:t>
      </w:r>
      <w:r w:rsidRPr="0088207B">
        <w:rPr>
          <w:rFonts w:ascii="Times New Roman" w:eastAsia="Times New Roman" w:hAnsi="Times New Roman" w:cs="Times New Roman"/>
          <w:sz w:val="28"/>
          <w:szCs w:val="28"/>
          <w:lang w:eastAsia="ru-RU"/>
        </w:rPr>
        <w:t>месяц</w:t>
      </w:r>
      <w:r w:rsidRPr="0088207B">
        <w:rPr>
          <w:rFonts w:ascii="Times New Roman" w:eastAsia="Times New Roman" w:hAnsi="Times New Roman" w:cs="Times New Roman"/>
          <w:sz w:val="28"/>
          <w:szCs w:val="28"/>
          <w:lang w:val="be-BY" w:eastAsia="ru-RU"/>
        </w:rPr>
        <w:t xml:space="preserve">, начисляется в процентах от оклада </w:t>
      </w:r>
      <w:r w:rsidRPr="0088207B">
        <w:rPr>
          <w:rFonts w:ascii="Times New Roman" w:eastAsia="Times New Roman" w:hAnsi="Times New Roman" w:cs="Times New Roman"/>
          <w:sz w:val="28"/>
          <w:szCs w:val="28"/>
          <w:lang w:eastAsia="ru-RU"/>
        </w:rPr>
        <w:t xml:space="preserve"> без учета нагрузки сверх ставки </w:t>
      </w:r>
      <w:r w:rsidRPr="0088207B">
        <w:rPr>
          <w:rFonts w:ascii="Times New Roman" w:eastAsia="Times New Roman" w:hAnsi="Times New Roman" w:cs="Times New Roman"/>
          <w:sz w:val="28"/>
          <w:szCs w:val="28"/>
          <w:lang w:val="be-BY" w:eastAsia="ru-RU"/>
        </w:rPr>
        <w:t>и выплачивается ежемесячно.</w:t>
      </w:r>
    </w:p>
    <w:p w:rsidR="0088207B" w:rsidRPr="0088207B" w:rsidRDefault="0088207B" w:rsidP="00882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 xml:space="preserve">3.5. Работнику, проработавшему неполный период, в котором производится выплата премии (в связи с переводом на другую работу, выходом на пенсию, увольнением в связи с истечением срока действия контракта и по другим уважительным </w:t>
      </w:r>
      <w:proofErr w:type="gramStart"/>
      <w:r w:rsidRPr="0088207B">
        <w:rPr>
          <w:rFonts w:ascii="Times New Roman" w:eastAsia="Times New Roman" w:hAnsi="Times New Roman" w:cs="Times New Roman"/>
          <w:sz w:val="28"/>
          <w:szCs w:val="28"/>
          <w:lang w:eastAsia="ru-RU"/>
        </w:rPr>
        <w:t xml:space="preserve">причинам) </w:t>
      </w:r>
      <w:proofErr w:type="gramEnd"/>
      <w:r w:rsidRPr="0088207B">
        <w:rPr>
          <w:rFonts w:ascii="Times New Roman" w:eastAsia="Times New Roman" w:hAnsi="Times New Roman" w:cs="Times New Roman"/>
          <w:sz w:val="28"/>
          <w:szCs w:val="28"/>
          <w:lang w:eastAsia="ru-RU"/>
        </w:rPr>
        <w:t>выплата премии производится из расчета времени, фактически проработанного в данном периоде.</w:t>
      </w:r>
    </w:p>
    <w:p w:rsidR="0088207B" w:rsidRPr="0088207B" w:rsidRDefault="0088207B" w:rsidP="0088207B">
      <w:pPr>
        <w:spacing w:after="0" w:line="240" w:lineRule="auto"/>
        <w:ind w:firstLine="709"/>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eastAsia="ru-RU"/>
        </w:rPr>
        <w:t xml:space="preserve">3.6. </w:t>
      </w:r>
      <w:r w:rsidRPr="0088207B">
        <w:rPr>
          <w:rFonts w:ascii="Times New Roman" w:eastAsia="Times New Roman" w:hAnsi="Times New Roman" w:cs="Times New Roman"/>
          <w:sz w:val="28"/>
          <w:szCs w:val="28"/>
          <w:lang w:val="be-BY" w:eastAsia="ru-RU"/>
        </w:rPr>
        <w:t>Премия не начисляется за периоды, не относящиеся к фактически отработанному времени:</w:t>
      </w:r>
    </w:p>
    <w:p w:rsidR="0088207B" w:rsidRPr="0088207B" w:rsidRDefault="0088207B" w:rsidP="0088207B">
      <w:pPr>
        <w:spacing w:after="0" w:line="240" w:lineRule="auto"/>
        <w:ind w:firstLine="709"/>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val="be-BY" w:eastAsia="ru-RU"/>
        </w:rPr>
        <w:t>временной нетрудоспособности;</w:t>
      </w:r>
    </w:p>
    <w:p w:rsidR="0088207B" w:rsidRPr="0088207B" w:rsidRDefault="0088207B" w:rsidP="0088207B">
      <w:pPr>
        <w:spacing w:after="0" w:line="240" w:lineRule="auto"/>
        <w:ind w:firstLine="709"/>
        <w:jc w:val="both"/>
        <w:rPr>
          <w:rFonts w:ascii="Times New Roman" w:eastAsia="Times New Roman" w:hAnsi="Times New Roman" w:cs="Times New Roman"/>
          <w:i/>
          <w:sz w:val="28"/>
          <w:szCs w:val="28"/>
          <w:lang w:val="be-BY" w:eastAsia="ru-RU"/>
        </w:rPr>
      </w:pPr>
      <w:r w:rsidRPr="0088207B">
        <w:rPr>
          <w:rFonts w:ascii="Times New Roman" w:eastAsia="Times New Roman" w:hAnsi="Times New Roman" w:cs="Times New Roman"/>
          <w:sz w:val="28"/>
          <w:szCs w:val="28"/>
          <w:lang w:val="be-BY" w:eastAsia="ru-RU"/>
        </w:rPr>
        <w:t>отпусков без сохранения заработной платы</w:t>
      </w:r>
      <w:r w:rsidRPr="0088207B">
        <w:rPr>
          <w:rFonts w:ascii="Times New Roman" w:eastAsia="Times New Roman" w:hAnsi="Times New Roman" w:cs="Times New Roman"/>
          <w:i/>
          <w:sz w:val="28"/>
          <w:szCs w:val="28"/>
          <w:lang w:val="be-BY" w:eastAsia="ru-RU"/>
        </w:rPr>
        <w:t xml:space="preserve"> </w:t>
      </w:r>
      <w:r w:rsidRPr="0088207B">
        <w:rPr>
          <w:rFonts w:ascii="Times New Roman" w:eastAsia="Times New Roman" w:hAnsi="Times New Roman" w:cs="Times New Roman"/>
          <w:sz w:val="28"/>
          <w:szCs w:val="28"/>
          <w:lang w:val="be-BY" w:eastAsia="ru-RU"/>
        </w:rPr>
        <w:t>или с частичным сохранением заработной платы, в связи с получением образования;</w:t>
      </w:r>
    </w:p>
    <w:p w:rsidR="0088207B" w:rsidRPr="0088207B" w:rsidRDefault="0088207B" w:rsidP="0088207B">
      <w:pPr>
        <w:spacing w:after="0" w:line="240" w:lineRule="auto"/>
        <w:ind w:firstLine="709"/>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val="be-BY" w:eastAsia="ru-RU"/>
        </w:rPr>
        <w:t>трудовых отпусков</w:t>
      </w:r>
      <w:r w:rsidRPr="0088207B">
        <w:rPr>
          <w:rFonts w:ascii="Times New Roman" w:eastAsia="Times New Roman" w:hAnsi="Times New Roman" w:cs="Times New Roman"/>
          <w:sz w:val="28"/>
          <w:szCs w:val="28"/>
          <w:lang w:eastAsia="ru-RU"/>
        </w:rPr>
        <w:t xml:space="preserve">, </w:t>
      </w:r>
      <w:r w:rsidRPr="0088207B">
        <w:rPr>
          <w:rFonts w:ascii="Times New Roman" w:eastAsia="Times New Roman" w:hAnsi="Times New Roman" w:cs="Times New Roman"/>
          <w:sz w:val="28"/>
          <w:szCs w:val="28"/>
          <w:lang w:val="be-BY" w:eastAsia="ru-RU"/>
        </w:rPr>
        <w:t>социальных отпусков;</w:t>
      </w:r>
    </w:p>
    <w:p w:rsidR="0088207B" w:rsidRPr="0088207B" w:rsidRDefault="0088207B" w:rsidP="0088207B">
      <w:pPr>
        <w:spacing w:after="0" w:line="240" w:lineRule="auto"/>
        <w:ind w:firstLine="709"/>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val="be-BY" w:eastAsia="ru-RU"/>
        </w:rPr>
        <w:t>отпусков по уходу за ребенком до достижения им соответствующего возраста, определенного законодательством;</w:t>
      </w:r>
    </w:p>
    <w:p w:rsidR="0088207B" w:rsidRPr="0088207B" w:rsidRDefault="0088207B" w:rsidP="0088207B">
      <w:pPr>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val="be-BY" w:eastAsia="ru-RU"/>
        </w:rPr>
        <w:t>отпусков в связи с повышением квалификации</w:t>
      </w:r>
      <w:r w:rsidRPr="0088207B">
        <w:rPr>
          <w:rFonts w:ascii="Times New Roman" w:eastAsia="Times New Roman" w:hAnsi="Times New Roman" w:cs="Times New Roman"/>
          <w:sz w:val="28"/>
          <w:szCs w:val="28"/>
          <w:lang w:eastAsia="ru-RU"/>
        </w:rPr>
        <w:t>;</w:t>
      </w:r>
    </w:p>
    <w:p w:rsidR="0088207B" w:rsidRPr="0088207B" w:rsidRDefault="0088207B" w:rsidP="0088207B">
      <w:pPr>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val="be-BY" w:eastAsia="ru-RU"/>
        </w:rPr>
        <w:t>переподготовки, профессиональной подготовки и стажировки.</w:t>
      </w:r>
    </w:p>
    <w:p w:rsidR="0088207B" w:rsidRPr="0088207B" w:rsidRDefault="0088207B" w:rsidP="0088207B">
      <w:pPr>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val="be-BY" w:eastAsia="ru-RU"/>
        </w:rPr>
        <w:t>другие периоды, когда за работником не сохраняется средняя заработная плата.</w:t>
      </w:r>
    </w:p>
    <w:p w:rsidR="0088207B" w:rsidRPr="0088207B" w:rsidRDefault="0088207B" w:rsidP="0088207B">
      <w:pPr>
        <w:spacing w:after="0" w:line="240" w:lineRule="auto"/>
        <w:ind w:firstLine="709"/>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val="be-BY" w:eastAsia="ru-RU"/>
        </w:rPr>
        <w:t>В случае изменения условий оплаты труда выплаченные, а также начисленные премии перерасчету не подлежат.</w:t>
      </w:r>
    </w:p>
    <w:p w:rsidR="0088207B" w:rsidRPr="00F13CE0" w:rsidRDefault="0088207B" w:rsidP="0088207B">
      <w:pPr>
        <w:spacing w:after="0" w:line="240" w:lineRule="auto"/>
        <w:ind w:firstLine="709"/>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val="be-BY" w:eastAsia="ru-RU"/>
        </w:rPr>
        <w:t>Настоящее Положение  вступает в силу с 1 января 2020 г.</w:t>
      </w:r>
    </w:p>
    <w:p w:rsidR="00F13CE0" w:rsidRPr="0088207B" w:rsidRDefault="00F13CE0" w:rsidP="0088207B">
      <w:pPr>
        <w:spacing w:after="0" w:line="240" w:lineRule="auto"/>
        <w:ind w:firstLine="709"/>
        <w:jc w:val="both"/>
        <w:rPr>
          <w:rFonts w:ascii="Times New Roman" w:eastAsia="Times New Roman" w:hAnsi="Times New Roman" w:cs="Times New Roman"/>
          <w:sz w:val="28"/>
          <w:szCs w:val="28"/>
          <w:lang w:eastAsia="ru-RU"/>
        </w:rPr>
      </w:pPr>
    </w:p>
    <w:p w:rsidR="0088207B" w:rsidRPr="0088207B" w:rsidRDefault="00F13CE0" w:rsidP="00F13CE0">
      <w:pPr>
        <w:spacing w:after="0" w:line="240" w:lineRule="auto"/>
        <w:jc w:val="center"/>
        <w:rPr>
          <w:rFonts w:ascii="Times New Roman" w:eastAsia="Times New Roman" w:hAnsi="Times New Roman" w:cs="Times New Roman"/>
          <w:sz w:val="28"/>
          <w:szCs w:val="28"/>
          <w:lang w:eastAsia="ru-RU"/>
        </w:rPr>
      </w:pPr>
      <w:r w:rsidRPr="00F13CE0">
        <w:rPr>
          <w:rFonts w:ascii="Times New Roman" w:eastAsia="Times New Roman" w:hAnsi="Times New Roman" w:cs="Times New Roman"/>
          <w:sz w:val="28"/>
          <w:szCs w:val="28"/>
          <w:lang w:eastAsia="ru-RU"/>
        </w:rPr>
        <w:t xml:space="preserve">4. </w:t>
      </w:r>
      <w:r w:rsidR="0088207B" w:rsidRPr="0088207B">
        <w:rPr>
          <w:rFonts w:ascii="Times New Roman" w:eastAsia="Times New Roman" w:hAnsi="Times New Roman" w:cs="Times New Roman"/>
          <w:sz w:val="28"/>
          <w:szCs w:val="28"/>
          <w:lang w:eastAsia="ru-RU"/>
        </w:rPr>
        <w:t>ПОКАЗАТЕЛИ ПРЕМИРОВАНИЯ:</w:t>
      </w:r>
    </w:p>
    <w:p w:rsidR="0088207B" w:rsidRPr="0088207B" w:rsidRDefault="00F13CE0" w:rsidP="00F13CE0">
      <w:pPr>
        <w:spacing w:after="0" w:line="240" w:lineRule="auto"/>
        <w:ind w:firstLine="709"/>
        <w:jc w:val="both"/>
        <w:rPr>
          <w:rFonts w:ascii="Times New Roman" w:eastAsia="Times New Roman" w:hAnsi="Times New Roman" w:cs="Times New Roman"/>
          <w:sz w:val="28"/>
          <w:szCs w:val="28"/>
          <w:lang w:val="be-BY" w:eastAsia="ru-RU"/>
        </w:rPr>
      </w:pPr>
      <w:r w:rsidRPr="00F13CE0">
        <w:rPr>
          <w:rFonts w:ascii="Times New Roman" w:eastAsia="Times New Roman" w:hAnsi="Times New Roman" w:cs="Times New Roman"/>
          <w:sz w:val="28"/>
          <w:szCs w:val="28"/>
          <w:lang w:eastAsia="ru-RU"/>
        </w:rPr>
        <w:t xml:space="preserve">4.1. </w:t>
      </w:r>
      <w:r w:rsidR="0088207B" w:rsidRPr="0088207B">
        <w:rPr>
          <w:rFonts w:ascii="Times New Roman" w:eastAsia="Times New Roman" w:hAnsi="Times New Roman" w:cs="Times New Roman"/>
          <w:sz w:val="28"/>
          <w:szCs w:val="28"/>
          <w:lang w:eastAsia="ru-RU"/>
        </w:rPr>
        <w:t>Установить базовую премию в размере 5% для всех категорий работников за следующие показатели:</w:t>
      </w:r>
    </w:p>
    <w:p w:rsidR="0088207B" w:rsidRPr="0088207B" w:rsidRDefault="00F13CE0" w:rsidP="00F13CE0">
      <w:pPr>
        <w:spacing w:after="0" w:line="240" w:lineRule="auto"/>
        <w:ind w:firstLine="709"/>
        <w:jc w:val="both"/>
        <w:rPr>
          <w:rFonts w:ascii="Times New Roman" w:eastAsia="Times New Roman" w:hAnsi="Times New Roman" w:cs="Times New Roman"/>
          <w:sz w:val="28"/>
          <w:szCs w:val="28"/>
          <w:lang w:val="be-BY" w:eastAsia="ru-RU"/>
        </w:rPr>
      </w:pPr>
      <w:r w:rsidRPr="00F13CE0">
        <w:rPr>
          <w:rFonts w:ascii="Times New Roman" w:eastAsia="Times New Roman" w:hAnsi="Times New Roman" w:cs="Times New Roman"/>
          <w:sz w:val="28"/>
          <w:szCs w:val="28"/>
          <w:lang w:eastAsia="ru-RU"/>
        </w:rPr>
        <w:t>4.1.1.</w:t>
      </w:r>
      <w:r w:rsidR="0088207B" w:rsidRPr="0088207B">
        <w:rPr>
          <w:rFonts w:ascii="Times New Roman" w:eastAsia="Times New Roman" w:hAnsi="Times New Roman" w:cs="Times New Roman"/>
          <w:sz w:val="28"/>
          <w:szCs w:val="28"/>
          <w:lang w:eastAsia="ru-RU"/>
        </w:rPr>
        <w:t xml:space="preserve"> Добросовестное выполнение должностных и рабочих инструкций – 1%.</w:t>
      </w:r>
    </w:p>
    <w:p w:rsidR="0088207B" w:rsidRPr="0088207B" w:rsidRDefault="00F13CE0" w:rsidP="00F13CE0">
      <w:pPr>
        <w:spacing w:after="0" w:line="240" w:lineRule="auto"/>
        <w:ind w:firstLine="709"/>
        <w:jc w:val="both"/>
        <w:rPr>
          <w:rFonts w:ascii="Times New Roman" w:eastAsia="Times New Roman" w:hAnsi="Times New Roman" w:cs="Times New Roman"/>
          <w:sz w:val="28"/>
          <w:szCs w:val="28"/>
          <w:lang w:val="be-BY" w:eastAsia="ru-RU"/>
        </w:rPr>
      </w:pPr>
      <w:r w:rsidRPr="00F13CE0">
        <w:rPr>
          <w:rFonts w:ascii="Times New Roman" w:eastAsia="Times New Roman" w:hAnsi="Times New Roman" w:cs="Times New Roman"/>
          <w:sz w:val="28"/>
          <w:szCs w:val="28"/>
          <w:lang w:eastAsia="ru-RU"/>
        </w:rPr>
        <w:t>4.1.2.</w:t>
      </w:r>
      <w:r w:rsidR="0088207B" w:rsidRPr="0088207B">
        <w:rPr>
          <w:rFonts w:ascii="Times New Roman" w:eastAsia="Times New Roman" w:hAnsi="Times New Roman" w:cs="Times New Roman"/>
          <w:sz w:val="28"/>
          <w:szCs w:val="28"/>
          <w:lang w:eastAsia="ru-RU"/>
        </w:rPr>
        <w:t xml:space="preserve"> Соблюдение правил внутреннего трудового распорядка, Устава учреждения, нормативных документов, регламентирующих деятельность учреждения – 1%.</w:t>
      </w:r>
    </w:p>
    <w:p w:rsidR="0088207B" w:rsidRPr="0088207B" w:rsidRDefault="00F13CE0" w:rsidP="00F13CE0">
      <w:pPr>
        <w:spacing w:after="0" w:line="240" w:lineRule="auto"/>
        <w:ind w:firstLine="709"/>
        <w:jc w:val="both"/>
        <w:rPr>
          <w:rFonts w:ascii="Times New Roman" w:eastAsia="Times New Roman" w:hAnsi="Times New Roman" w:cs="Times New Roman"/>
          <w:sz w:val="28"/>
          <w:szCs w:val="28"/>
          <w:lang w:val="be-BY" w:eastAsia="ru-RU"/>
        </w:rPr>
      </w:pPr>
      <w:r w:rsidRPr="00F13CE0">
        <w:rPr>
          <w:rFonts w:ascii="Times New Roman" w:eastAsia="Times New Roman" w:hAnsi="Times New Roman" w:cs="Times New Roman"/>
          <w:sz w:val="28"/>
          <w:szCs w:val="28"/>
          <w:lang w:eastAsia="ru-RU"/>
        </w:rPr>
        <w:t>4.1.3.</w:t>
      </w:r>
      <w:r w:rsidR="0088207B" w:rsidRPr="0088207B">
        <w:rPr>
          <w:rFonts w:ascii="Times New Roman" w:eastAsia="Times New Roman" w:hAnsi="Times New Roman" w:cs="Times New Roman"/>
          <w:sz w:val="28"/>
          <w:szCs w:val="28"/>
          <w:lang w:eastAsia="ru-RU"/>
        </w:rPr>
        <w:t xml:space="preserve"> Соблюдение правил охраны труда и техники безопасности – 1%.</w:t>
      </w:r>
    </w:p>
    <w:p w:rsidR="0088207B" w:rsidRPr="0088207B" w:rsidRDefault="00F13CE0" w:rsidP="00F13CE0">
      <w:pPr>
        <w:spacing w:after="0" w:line="240" w:lineRule="auto"/>
        <w:ind w:firstLine="709"/>
        <w:jc w:val="both"/>
        <w:rPr>
          <w:rFonts w:ascii="Times New Roman" w:eastAsia="Times New Roman" w:hAnsi="Times New Roman" w:cs="Times New Roman"/>
          <w:sz w:val="28"/>
          <w:szCs w:val="28"/>
          <w:lang w:val="be-BY" w:eastAsia="ru-RU"/>
        </w:rPr>
      </w:pPr>
      <w:r w:rsidRPr="00F13CE0">
        <w:rPr>
          <w:rFonts w:ascii="Times New Roman" w:eastAsia="Times New Roman" w:hAnsi="Times New Roman" w:cs="Times New Roman"/>
          <w:sz w:val="28"/>
          <w:szCs w:val="28"/>
          <w:lang w:eastAsia="ru-RU"/>
        </w:rPr>
        <w:t>4.1.4.</w:t>
      </w:r>
      <w:r w:rsidR="0088207B" w:rsidRPr="0088207B">
        <w:rPr>
          <w:rFonts w:ascii="Times New Roman" w:eastAsia="Times New Roman" w:hAnsi="Times New Roman" w:cs="Times New Roman"/>
          <w:sz w:val="28"/>
          <w:szCs w:val="28"/>
          <w:lang w:eastAsia="ru-RU"/>
        </w:rPr>
        <w:t xml:space="preserve"> Соблюдение трудовой дисциплины – 1%.</w:t>
      </w:r>
    </w:p>
    <w:p w:rsidR="0088207B" w:rsidRPr="00F13CE0" w:rsidRDefault="00F13CE0" w:rsidP="00F13CE0">
      <w:pPr>
        <w:spacing w:after="0" w:line="240" w:lineRule="auto"/>
        <w:ind w:firstLine="709"/>
        <w:jc w:val="both"/>
        <w:rPr>
          <w:rFonts w:ascii="Times New Roman" w:eastAsia="Times New Roman" w:hAnsi="Times New Roman" w:cs="Times New Roman"/>
          <w:sz w:val="28"/>
          <w:szCs w:val="28"/>
          <w:lang w:eastAsia="ru-RU"/>
        </w:rPr>
      </w:pPr>
      <w:r w:rsidRPr="00F13CE0">
        <w:rPr>
          <w:rFonts w:ascii="Times New Roman" w:eastAsia="Times New Roman" w:hAnsi="Times New Roman" w:cs="Times New Roman"/>
          <w:sz w:val="28"/>
          <w:szCs w:val="28"/>
          <w:lang w:eastAsia="ru-RU"/>
        </w:rPr>
        <w:t>4.1.5.</w:t>
      </w:r>
      <w:r w:rsidR="0088207B" w:rsidRPr="0088207B">
        <w:rPr>
          <w:rFonts w:ascii="Times New Roman" w:eastAsia="Times New Roman" w:hAnsi="Times New Roman" w:cs="Times New Roman"/>
          <w:sz w:val="28"/>
          <w:szCs w:val="28"/>
          <w:lang w:eastAsia="ru-RU"/>
        </w:rPr>
        <w:t xml:space="preserve"> Выполнение директивы Президента Республики Беларусь от 14.06.2007 г. №3 «Экономия и бережливость – главные факторы экономической безопасности государства» - 1%.</w:t>
      </w:r>
    </w:p>
    <w:p w:rsidR="00F13CE0" w:rsidRPr="0088207B" w:rsidRDefault="00F13CE0" w:rsidP="00F13CE0">
      <w:pPr>
        <w:spacing w:after="0" w:line="240" w:lineRule="auto"/>
        <w:ind w:firstLine="709"/>
        <w:jc w:val="both"/>
        <w:rPr>
          <w:rFonts w:ascii="Times New Roman" w:eastAsia="Times New Roman" w:hAnsi="Times New Roman" w:cs="Times New Roman"/>
          <w:sz w:val="28"/>
          <w:szCs w:val="28"/>
          <w:lang w:val="be-BY" w:eastAsia="ru-RU"/>
        </w:rPr>
      </w:pPr>
    </w:p>
    <w:p w:rsidR="0088207B" w:rsidRPr="0088207B" w:rsidRDefault="0088207B" w:rsidP="00F13CE0">
      <w:pPr>
        <w:spacing w:after="0" w:line="240" w:lineRule="auto"/>
        <w:jc w:val="center"/>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eastAsia="ru-RU"/>
        </w:rPr>
        <w:t>5. ЕДИНОВРЕМЕНЫЕ ПРЕМИИ:</w:t>
      </w:r>
    </w:p>
    <w:p w:rsidR="0088207B" w:rsidRPr="0088207B" w:rsidRDefault="0088207B" w:rsidP="00F13CE0">
      <w:pPr>
        <w:spacing w:after="0" w:line="240" w:lineRule="auto"/>
        <w:ind w:firstLine="709"/>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eastAsia="ru-RU"/>
        </w:rPr>
        <w:t xml:space="preserve">5.1. </w:t>
      </w:r>
      <w:r w:rsidRPr="0088207B">
        <w:rPr>
          <w:rFonts w:ascii="Times New Roman" w:eastAsia="Times New Roman" w:hAnsi="Times New Roman" w:cs="Times New Roman"/>
          <w:sz w:val="28"/>
          <w:szCs w:val="28"/>
          <w:lang w:val="be-BY" w:eastAsia="ru-RU"/>
        </w:rPr>
        <w:t xml:space="preserve">Помимо премии, указанной в п.п. </w:t>
      </w:r>
      <w:r w:rsidRPr="0088207B">
        <w:rPr>
          <w:rFonts w:ascii="Times New Roman" w:eastAsia="Times New Roman" w:hAnsi="Times New Roman" w:cs="Times New Roman"/>
          <w:sz w:val="28"/>
          <w:szCs w:val="28"/>
          <w:lang w:eastAsia="ru-RU"/>
        </w:rPr>
        <w:t xml:space="preserve">4.1.1.- 4.1.5, </w:t>
      </w:r>
      <w:r w:rsidRPr="0088207B">
        <w:rPr>
          <w:rFonts w:ascii="Times New Roman" w:eastAsia="Times New Roman" w:hAnsi="Times New Roman" w:cs="Times New Roman"/>
          <w:sz w:val="28"/>
          <w:szCs w:val="28"/>
          <w:lang w:val="be-BY" w:eastAsia="ru-RU"/>
        </w:rPr>
        <w:t xml:space="preserve">настоящего Положения </w:t>
      </w:r>
      <w:r w:rsidRPr="0088207B">
        <w:rPr>
          <w:rFonts w:ascii="Times New Roman" w:eastAsia="Times New Roman" w:hAnsi="Times New Roman" w:cs="Times New Roman"/>
          <w:sz w:val="28"/>
          <w:szCs w:val="28"/>
          <w:lang w:eastAsia="ru-RU"/>
        </w:rPr>
        <w:t>всем категориям работников учреждения</w:t>
      </w:r>
      <w:r w:rsidRPr="0088207B">
        <w:rPr>
          <w:rFonts w:ascii="Times New Roman" w:eastAsia="Times New Roman" w:hAnsi="Times New Roman" w:cs="Times New Roman"/>
          <w:sz w:val="28"/>
          <w:szCs w:val="28"/>
          <w:lang w:val="be-BY" w:eastAsia="ru-RU"/>
        </w:rPr>
        <w:t xml:space="preserve"> могут выплачиваться единовременно премии</w:t>
      </w:r>
      <w:r w:rsidRPr="0088207B">
        <w:rPr>
          <w:rFonts w:ascii="Times New Roman" w:eastAsia="Times New Roman" w:hAnsi="Times New Roman" w:cs="Times New Roman"/>
          <w:sz w:val="28"/>
          <w:szCs w:val="28"/>
          <w:lang w:eastAsia="ru-RU"/>
        </w:rPr>
        <w:t xml:space="preserve"> по следующим показателям (БВ)</w:t>
      </w:r>
      <w:r w:rsidRPr="0088207B">
        <w:rPr>
          <w:rFonts w:ascii="Times New Roman" w:eastAsia="Times New Roman" w:hAnsi="Times New Roman" w:cs="Times New Roman"/>
          <w:sz w:val="28"/>
          <w:szCs w:val="28"/>
          <w:lang w:val="be-BY" w:eastAsia="ru-RU"/>
        </w:rPr>
        <w:t>:</w:t>
      </w:r>
    </w:p>
    <w:p w:rsidR="0088207B" w:rsidRPr="0088207B" w:rsidRDefault="0088207B" w:rsidP="00F13CE0">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5.1.1. Укрепление материальной базы учреждения – до 2 БВ;</w:t>
      </w:r>
    </w:p>
    <w:p w:rsidR="0088207B" w:rsidRPr="0088207B" w:rsidRDefault="0088207B" w:rsidP="00F13CE0">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lastRenderedPageBreak/>
        <w:t>5.1.2. Участие в проведении ремонтных работ на территории и в помещениях учреждения – до 3 БВ;</w:t>
      </w:r>
    </w:p>
    <w:p w:rsidR="0088207B" w:rsidRPr="0088207B" w:rsidRDefault="0088207B" w:rsidP="00F13CE0">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5.1.3. За внесение личного вклада в развитие учреждения – до 2 БВ;</w:t>
      </w:r>
    </w:p>
    <w:p w:rsidR="0088207B" w:rsidRPr="0088207B" w:rsidRDefault="0088207B" w:rsidP="00F13CE0">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5.1.4. За достижение определенных количественных и качественных показателей в работе – до 2 БВ;</w:t>
      </w:r>
    </w:p>
    <w:p w:rsidR="0088207B" w:rsidRPr="0088207B" w:rsidRDefault="0088207B" w:rsidP="00F13CE0">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 xml:space="preserve">6. </w:t>
      </w:r>
      <w:r w:rsidRPr="0088207B">
        <w:rPr>
          <w:rFonts w:ascii="Times New Roman" w:eastAsia="Times New Roman" w:hAnsi="Times New Roman" w:cs="Times New Roman"/>
          <w:sz w:val="28"/>
          <w:szCs w:val="28"/>
          <w:lang w:val="be-BY" w:eastAsia="ru-RU"/>
        </w:rPr>
        <w:t xml:space="preserve">Единовременные премии </w:t>
      </w:r>
      <w:r w:rsidRPr="0088207B">
        <w:rPr>
          <w:rFonts w:ascii="Times New Roman" w:eastAsia="Times New Roman" w:hAnsi="Times New Roman" w:cs="Times New Roman"/>
          <w:sz w:val="28"/>
          <w:szCs w:val="28"/>
          <w:lang w:eastAsia="ru-RU"/>
        </w:rPr>
        <w:t>всем категориям работников</w:t>
      </w:r>
      <w:r w:rsidRPr="0088207B">
        <w:rPr>
          <w:rFonts w:ascii="Times New Roman" w:eastAsia="Times New Roman" w:hAnsi="Times New Roman" w:cs="Times New Roman"/>
          <w:sz w:val="28"/>
          <w:szCs w:val="28"/>
          <w:lang w:val="be-BY" w:eastAsia="ru-RU"/>
        </w:rPr>
        <w:t xml:space="preserve"> учреждения выплачиваются на основании приказа</w:t>
      </w:r>
      <w:r w:rsidRPr="0088207B">
        <w:rPr>
          <w:rFonts w:ascii="Times New Roman" w:eastAsia="Times New Roman" w:hAnsi="Times New Roman" w:cs="Times New Roman"/>
          <w:sz w:val="28"/>
          <w:szCs w:val="28"/>
          <w:lang w:eastAsia="ru-RU"/>
        </w:rPr>
        <w:t xml:space="preserve"> руководителя</w:t>
      </w:r>
      <w:r w:rsidRPr="0088207B">
        <w:rPr>
          <w:rFonts w:ascii="Times New Roman" w:eastAsia="Times New Roman" w:hAnsi="Times New Roman" w:cs="Times New Roman"/>
          <w:sz w:val="28"/>
          <w:szCs w:val="28"/>
          <w:lang w:val="be-BY" w:eastAsia="ru-RU"/>
        </w:rPr>
        <w:t xml:space="preserve"> в пределах  финансовых средств,  направляемых на эти цели.</w:t>
      </w:r>
    </w:p>
    <w:p w:rsidR="0088207B" w:rsidRPr="0088207B" w:rsidRDefault="0088207B" w:rsidP="00F13CE0">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 xml:space="preserve">7. Размер премии, установленный п.п.5.1.1 -5.1.4 </w:t>
      </w:r>
      <w:r w:rsidRPr="0088207B">
        <w:rPr>
          <w:rFonts w:ascii="Times New Roman" w:eastAsia="Times New Roman" w:hAnsi="Times New Roman" w:cs="Times New Roman"/>
          <w:sz w:val="28"/>
          <w:szCs w:val="28"/>
          <w:lang w:val="be-BY" w:eastAsia="ru-RU"/>
        </w:rPr>
        <w:t>начисляется и выплачивается по итогам работы за предыдущий месяц.</w:t>
      </w:r>
    </w:p>
    <w:p w:rsidR="0088207B" w:rsidRPr="0088207B" w:rsidRDefault="0088207B" w:rsidP="00F13CE0">
      <w:pPr>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 xml:space="preserve">8. </w:t>
      </w:r>
      <w:r w:rsidRPr="0088207B">
        <w:rPr>
          <w:rFonts w:ascii="Times New Roman" w:eastAsia="Times New Roman" w:hAnsi="Times New Roman" w:cs="Times New Roman"/>
          <w:sz w:val="28"/>
          <w:szCs w:val="28"/>
          <w:lang w:val="be-BY" w:eastAsia="ru-RU"/>
        </w:rPr>
        <w:t>Помимо премии, указанной в п</w:t>
      </w:r>
      <w:r w:rsidRPr="0088207B">
        <w:rPr>
          <w:rFonts w:ascii="Times New Roman" w:eastAsia="Times New Roman" w:hAnsi="Times New Roman" w:cs="Times New Roman"/>
          <w:sz w:val="28"/>
          <w:szCs w:val="28"/>
          <w:lang w:eastAsia="ru-RU"/>
        </w:rPr>
        <w:t xml:space="preserve">.п. 5.1.1.- 5.1.4. </w:t>
      </w:r>
      <w:r w:rsidRPr="0088207B">
        <w:rPr>
          <w:rFonts w:ascii="Times New Roman" w:eastAsia="Times New Roman" w:hAnsi="Times New Roman" w:cs="Times New Roman"/>
          <w:sz w:val="28"/>
          <w:szCs w:val="28"/>
          <w:lang w:val="be-BY" w:eastAsia="ru-RU"/>
        </w:rPr>
        <w:t xml:space="preserve">настоящего Положения </w:t>
      </w:r>
      <w:r w:rsidRPr="0088207B">
        <w:rPr>
          <w:rFonts w:ascii="Times New Roman" w:eastAsia="Times New Roman" w:hAnsi="Times New Roman" w:cs="Times New Roman"/>
          <w:sz w:val="28"/>
          <w:szCs w:val="28"/>
          <w:lang w:eastAsia="ru-RU"/>
        </w:rPr>
        <w:t xml:space="preserve"> всем категориям работников </w:t>
      </w:r>
      <w:r w:rsidRPr="0088207B">
        <w:rPr>
          <w:rFonts w:ascii="Times New Roman" w:eastAsia="Times New Roman" w:hAnsi="Times New Roman" w:cs="Times New Roman"/>
          <w:sz w:val="28"/>
          <w:szCs w:val="28"/>
          <w:lang w:val="be-BY" w:eastAsia="ru-RU"/>
        </w:rPr>
        <w:t>учреждения могут выплачиваться премии</w:t>
      </w:r>
      <w:r w:rsidRPr="0088207B">
        <w:rPr>
          <w:rFonts w:ascii="Times New Roman" w:eastAsia="Times New Roman" w:hAnsi="Times New Roman" w:cs="Times New Roman"/>
          <w:sz w:val="28"/>
          <w:szCs w:val="28"/>
          <w:lang w:eastAsia="ru-RU"/>
        </w:rPr>
        <w:t xml:space="preserve"> из средств от приносящей доходы деятельности учреждения.</w:t>
      </w:r>
    </w:p>
    <w:p w:rsidR="0088207B" w:rsidRPr="0088207B" w:rsidRDefault="0088207B" w:rsidP="00F13CE0">
      <w:pPr>
        <w:spacing w:after="0" w:line="240" w:lineRule="auto"/>
        <w:ind w:firstLine="709"/>
        <w:jc w:val="both"/>
        <w:rPr>
          <w:rFonts w:ascii="Times New Roman" w:eastAsia="Times New Roman" w:hAnsi="Times New Roman" w:cs="Times New Roman"/>
          <w:sz w:val="28"/>
          <w:szCs w:val="28"/>
          <w:lang w:eastAsia="ru-RU"/>
        </w:rPr>
      </w:pPr>
    </w:p>
    <w:p w:rsidR="0088207B" w:rsidRPr="0088207B" w:rsidRDefault="0088207B" w:rsidP="0088207B">
      <w:pPr>
        <w:spacing w:after="0" w:line="240" w:lineRule="auto"/>
        <w:ind w:firstLine="709"/>
        <w:jc w:val="center"/>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6. ПРЕМИРОВАНИЕ РАБОТНИКОВ, ОСУЩЕСТВЛЯЮЩИХ ПРИНОСЯЩУЮ ДОХОДЫ ДЕЯТЕЛЬНОСТЬ.</w:t>
      </w:r>
    </w:p>
    <w:p w:rsidR="0088207B" w:rsidRPr="0088207B" w:rsidRDefault="0088207B" w:rsidP="0088207B">
      <w:pPr>
        <w:spacing w:after="0" w:line="240" w:lineRule="auto"/>
        <w:ind w:firstLine="709"/>
        <w:jc w:val="both"/>
        <w:rPr>
          <w:rFonts w:ascii="Times New Roman" w:eastAsia="Times New Roman" w:hAnsi="Times New Roman" w:cs="Times New Roman"/>
          <w:color w:val="000000"/>
          <w:sz w:val="28"/>
          <w:szCs w:val="28"/>
          <w:lang w:eastAsia="ru-RU"/>
        </w:rPr>
      </w:pPr>
      <w:r w:rsidRPr="0088207B">
        <w:rPr>
          <w:rFonts w:ascii="Times New Roman" w:eastAsia="Times New Roman" w:hAnsi="Times New Roman" w:cs="Times New Roman"/>
          <w:color w:val="000000"/>
          <w:sz w:val="28"/>
          <w:szCs w:val="28"/>
          <w:lang w:eastAsia="ru-RU"/>
        </w:rPr>
        <w:t>6.1.</w:t>
      </w:r>
      <w:r w:rsidRPr="0088207B">
        <w:rPr>
          <w:rFonts w:ascii="Times New Roman" w:eastAsia="Times New Roman" w:hAnsi="Times New Roman" w:cs="Times New Roman"/>
          <w:color w:val="000000"/>
          <w:sz w:val="28"/>
          <w:szCs w:val="28"/>
          <w:lang w:val="be-BY" w:eastAsia="ru-RU"/>
        </w:rPr>
        <w:t xml:space="preserve"> Ha</w:t>
      </w:r>
      <w:r w:rsidRPr="0088207B">
        <w:rPr>
          <w:rFonts w:ascii="Times New Roman" w:eastAsia="Times New Roman" w:hAnsi="Times New Roman" w:cs="Times New Roman"/>
          <w:color w:val="000000"/>
          <w:sz w:val="28"/>
          <w:szCs w:val="28"/>
          <w:lang w:eastAsia="ru-RU"/>
        </w:rPr>
        <w:t xml:space="preserve"> премирование работников учреждения, осуществляющих приносящую доходы деятельность, направляются внебюджетные средства в размере 5 % от суммы окладов. Премирование работников может производиться за счет внебюджетных сре</w:t>
      </w:r>
      <w:proofErr w:type="gramStart"/>
      <w:r w:rsidRPr="0088207B">
        <w:rPr>
          <w:rFonts w:ascii="Times New Roman" w:eastAsia="Times New Roman" w:hAnsi="Times New Roman" w:cs="Times New Roman"/>
          <w:color w:val="000000"/>
          <w:sz w:val="28"/>
          <w:szCs w:val="28"/>
          <w:lang w:eastAsia="ru-RU"/>
        </w:rPr>
        <w:t>дств в ч</w:t>
      </w:r>
      <w:proofErr w:type="gramEnd"/>
      <w:r w:rsidRPr="0088207B">
        <w:rPr>
          <w:rFonts w:ascii="Times New Roman" w:eastAsia="Times New Roman" w:hAnsi="Times New Roman" w:cs="Times New Roman"/>
          <w:color w:val="000000"/>
          <w:sz w:val="28"/>
          <w:szCs w:val="28"/>
          <w:lang w:eastAsia="ru-RU"/>
        </w:rPr>
        <w:t>асти сумм превышения доходов над расходами, остающихся в распоряжении учреждения.</w:t>
      </w:r>
    </w:p>
    <w:p w:rsidR="0088207B" w:rsidRPr="0088207B" w:rsidRDefault="0088207B" w:rsidP="00F13CE0">
      <w:pPr>
        <w:spacing w:after="0" w:line="240" w:lineRule="auto"/>
        <w:ind w:firstLine="709"/>
        <w:jc w:val="center"/>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6.2. ПОКАЗАТЕЛИ ПРЕМИРОВАНИЯ:</w:t>
      </w:r>
    </w:p>
    <w:p w:rsidR="0088207B" w:rsidRPr="0088207B" w:rsidRDefault="0088207B" w:rsidP="0088207B">
      <w:pPr>
        <w:spacing w:after="0" w:line="240" w:lineRule="auto"/>
        <w:ind w:firstLine="709"/>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Установить премию в размере 5% для работников учреждения, осуществляющих приносящую доходы деятельность за следующие показатели:</w:t>
      </w:r>
    </w:p>
    <w:p w:rsidR="0088207B" w:rsidRPr="0088207B" w:rsidRDefault="0088207B" w:rsidP="00F13CE0">
      <w:pPr>
        <w:numPr>
          <w:ilvl w:val="2"/>
          <w:numId w:val="4"/>
        </w:numPr>
        <w:spacing w:after="0" w:line="240" w:lineRule="auto"/>
        <w:ind w:left="0" w:firstLine="709"/>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eastAsia="ru-RU"/>
        </w:rPr>
        <w:t>Добросовестное выполнение должностных и рабочих инструкций – 1%.</w:t>
      </w:r>
    </w:p>
    <w:p w:rsidR="0088207B" w:rsidRPr="0088207B" w:rsidRDefault="0088207B" w:rsidP="00F13CE0">
      <w:pPr>
        <w:numPr>
          <w:ilvl w:val="2"/>
          <w:numId w:val="4"/>
        </w:numPr>
        <w:spacing w:after="0" w:line="240" w:lineRule="auto"/>
        <w:ind w:left="0" w:firstLine="709"/>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eastAsia="ru-RU"/>
        </w:rPr>
        <w:t xml:space="preserve"> Соблюдение правил внутреннего трудового распорядка, Устава учреждения, нормативных документов, регламентирующих деятельность учреждения – 1%.</w:t>
      </w:r>
    </w:p>
    <w:p w:rsidR="0088207B" w:rsidRPr="0088207B" w:rsidRDefault="0088207B" w:rsidP="00F13CE0">
      <w:pPr>
        <w:numPr>
          <w:ilvl w:val="2"/>
          <w:numId w:val="4"/>
        </w:numPr>
        <w:spacing w:after="0" w:line="240" w:lineRule="auto"/>
        <w:ind w:left="0" w:firstLine="709"/>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eastAsia="ru-RU"/>
        </w:rPr>
        <w:t xml:space="preserve"> Соблюдение правил охраны труда и техники безопасности – 1%.</w:t>
      </w:r>
    </w:p>
    <w:p w:rsidR="0088207B" w:rsidRPr="0088207B" w:rsidRDefault="0088207B" w:rsidP="00F13CE0">
      <w:pPr>
        <w:numPr>
          <w:ilvl w:val="2"/>
          <w:numId w:val="4"/>
        </w:numPr>
        <w:spacing w:after="0" w:line="240" w:lineRule="auto"/>
        <w:ind w:left="0" w:firstLine="709"/>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eastAsia="ru-RU"/>
        </w:rPr>
        <w:t xml:space="preserve"> Соблюдение трудовой дисциплины – 1%.</w:t>
      </w:r>
    </w:p>
    <w:p w:rsidR="00D45BFC" w:rsidRPr="00F13CE0" w:rsidRDefault="0088207B" w:rsidP="00F13CE0">
      <w:pPr>
        <w:numPr>
          <w:ilvl w:val="2"/>
          <w:numId w:val="4"/>
        </w:numPr>
        <w:spacing w:after="0" w:line="240" w:lineRule="auto"/>
        <w:ind w:left="0" w:firstLine="709"/>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eastAsia="ru-RU"/>
        </w:rPr>
        <w:t xml:space="preserve"> Выполнение директивы Президента Республики Беларусь от 14.06.2007 г. №3 «Экономия и бережливость – главные факторы экономической</w:t>
      </w:r>
      <w:r w:rsidR="00F13CE0" w:rsidRPr="00F13CE0">
        <w:rPr>
          <w:rFonts w:ascii="Times New Roman" w:eastAsia="Times New Roman" w:hAnsi="Times New Roman" w:cs="Times New Roman"/>
          <w:sz w:val="28"/>
          <w:szCs w:val="28"/>
          <w:lang w:eastAsia="ru-RU"/>
        </w:rPr>
        <w:t xml:space="preserve"> безопасности государства» - 1%.</w:t>
      </w:r>
    </w:p>
    <w:p w:rsidR="00F13CE0" w:rsidRPr="0088207B" w:rsidRDefault="00F13CE0" w:rsidP="00F13CE0">
      <w:pPr>
        <w:spacing w:after="0" w:line="240" w:lineRule="auto"/>
        <w:ind w:left="709"/>
        <w:jc w:val="both"/>
        <w:rPr>
          <w:rFonts w:ascii="Times New Roman" w:eastAsia="Times New Roman" w:hAnsi="Times New Roman" w:cs="Times New Roman"/>
          <w:sz w:val="28"/>
          <w:szCs w:val="28"/>
          <w:lang w:val="be-BY" w:eastAsia="ru-RU"/>
        </w:rPr>
      </w:pPr>
    </w:p>
    <w:p w:rsidR="0088207B" w:rsidRPr="0088207B" w:rsidRDefault="0088207B" w:rsidP="00F13CE0">
      <w:pPr>
        <w:numPr>
          <w:ilvl w:val="0"/>
          <w:numId w:val="4"/>
        </w:numPr>
        <w:spacing w:after="0" w:line="240" w:lineRule="auto"/>
        <w:jc w:val="center"/>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ПОКАЗАТЕЛИ ДЕПРИМИРОВАНИЯ</w:t>
      </w:r>
    </w:p>
    <w:p w:rsidR="0088207B" w:rsidRPr="0088207B" w:rsidRDefault="0088207B" w:rsidP="0088207B">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8"/>
          <w:lang w:val="fr-FR" w:eastAsia="ru-RU"/>
        </w:rPr>
      </w:pPr>
      <w:r w:rsidRPr="0088207B">
        <w:rPr>
          <w:rFonts w:ascii="Times New Roman" w:eastAsia="Times New Roman" w:hAnsi="Times New Roman" w:cs="Times New Roman"/>
          <w:sz w:val="28"/>
          <w:szCs w:val="28"/>
          <w:lang w:eastAsia="ru-RU"/>
        </w:rPr>
        <w:t xml:space="preserve">7.1. </w:t>
      </w:r>
      <w:r w:rsidRPr="0088207B">
        <w:rPr>
          <w:rFonts w:ascii="Times New Roman" w:eastAsia="Times New Roman" w:hAnsi="Times New Roman" w:cs="Times New Roman"/>
          <w:sz w:val="28"/>
          <w:szCs w:val="28"/>
          <w:lang w:val="fr-FR" w:eastAsia="ru-RU"/>
        </w:rPr>
        <w:t>Показатели снижения базовой премии</w:t>
      </w:r>
      <w:r w:rsidRPr="0088207B">
        <w:rPr>
          <w:rFonts w:ascii="Times New Roman" w:eastAsia="Times New Roman" w:hAnsi="Times New Roman" w:cs="Times New Roman"/>
          <w:sz w:val="28"/>
          <w:szCs w:val="28"/>
          <w:lang w:eastAsia="ru-RU"/>
        </w:rPr>
        <w:t xml:space="preserve"> на 1месяц</w:t>
      </w:r>
      <w:r w:rsidRPr="0088207B">
        <w:rPr>
          <w:rFonts w:ascii="Times New Roman" w:eastAsia="Times New Roman" w:hAnsi="Times New Roman" w:cs="Times New Roman"/>
          <w:sz w:val="28"/>
          <w:szCs w:val="28"/>
          <w:lang w:val="fr-FR"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797"/>
        <w:gridCol w:w="849"/>
      </w:tblGrid>
      <w:tr w:rsidR="0088207B" w:rsidRPr="0088207B" w:rsidTr="00F13CE0">
        <w:tc>
          <w:tcPr>
            <w:tcW w:w="1101"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w:t>
            </w:r>
            <w:r w:rsidRPr="0088207B">
              <w:rPr>
                <w:rFonts w:ascii="Times New Roman" w:eastAsia="Times New Roman" w:hAnsi="Times New Roman" w:cs="Times New Roman"/>
                <w:sz w:val="24"/>
                <w:szCs w:val="24"/>
                <w:lang w:val="fr-FR" w:eastAsia="ru-RU"/>
              </w:rPr>
              <w:t>.1.</w:t>
            </w:r>
            <w:r w:rsidRPr="0088207B">
              <w:rPr>
                <w:rFonts w:ascii="Times New Roman" w:eastAsia="Times New Roman" w:hAnsi="Times New Roman" w:cs="Times New Roman"/>
                <w:sz w:val="24"/>
                <w:szCs w:val="24"/>
                <w:lang w:eastAsia="ru-RU"/>
              </w:rPr>
              <w:t>1</w:t>
            </w:r>
          </w:p>
        </w:tc>
        <w:tc>
          <w:tcPr>
            <w:tcW w:w="7797"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be-BY" w:eastAsia="ru-RU"/>
              </w:rPr>
              <w:t>Н</w:t>
            </w:r>
            <w:r w:rsidRPr="0088207B">
              <w:rPr>
                <w:rFonts w:ascii="Times New Roman" w:eastAsia="Times New Roman" w:hAnsi="Times New Roman" w:cs="Times New Roman"/>
                <w:sz w:val="24"/>
                <w:szCs w:val="24"/>
                <w:lang w:val="fr-FR" w:eastAsia="ru-RU"/>
              </w:rPr>
              <w:t>едобросовестное выполнение должностных обязанностей, подтвержденных результатами ведомственного контроля. </w:t>
            </w:r>
          </w:p>
        </w:tc>
        <w:tc>
          <w:tcPr>
            <w:tcW w:w="849"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fr-FR" w:eastAsia="ru-RU"/>
              </w:rPr>
              <w:t>50%</w:t>
            </w:r>
          </w:p>
        </w:tc>
      </w:tr>
      <w:tr w:rsidR="0088207B" w:rsidRPr="0088207B" w:rsidTr="00F13CE0">
        <w:tc>
          <w:tcPr>
            <w:tcW w:w="1101"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7.1</w:t>
            </w:r>
            <w:r w:rsidRPr="0088207B">
              <w:rPr>
                <w:rFonts w:ascii="Times New Roman" w:eastAsia="Times New Roman" w:hAnsi="Times New Roman" w:cs="Times New Roman"/>
                <w:sz w:val="24"/>
                <w:szCs w:val="24"/>
                <w:lang w:val="fr-FR" w:eastAsia="ru-RU"/>
              </w:rPr>
              <w:t>.2</w:t>
            </w:r>
          </w:p>
        </w:tc>
        <w:tc>
          <w:tcPr>
            <w:tcW w:w="7797"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be-BY" w:eastAsia="ru-RU"/>
              </w:rPr>
              <w:t>Н</w:t>
            </w:r>
            <w:r w:rsidRPr="0088207B">
              <w:rPr>
                <w:rFonts w:ascii="Times New Roman" w:eastAsia="Times New Roman" w:hAnsi="Times New Roman" w:cs="Times New Roman"/>
                <w:spacing w:val="-6"/>
                <w:sz w:val="24"/>
                <w:szCs w:val="24"/>
                <w:lang w:val="fr-FR" w:eastAsia="ru-RU"/>
              </w:rPr>
              <w:t>арушение правил внутреннего трудового распорядка, Устава</w:t>
            </w:r>
            <w:r w:rsidRPr="0088207B">
              <w:rPr>
                <w:rFonts w:ascii="Times New Roman" w:eastAsia="Times New Roman" w:hAnsi="Times New Roman" w:cs="Times New Roman"/>
                <w:sz w:val="24"/>
                <w:szCs w:val="24"/>
                <w:lang w:val="fr-FR" w:eastAsia="ru-RU"/>
              </w:rPr>
              <w:t xml:space="preserve"> учреждения, нормативных документов, регламентирующих деятельность учреждения.</w:t>
            </w:r>
          </w:p>
        </w:tc>
        <w:tc>
          <w:tcPr>
            <w:tcW w:w="849"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be-BY" w:eastAsia="ru-RU"/>
              </w:rPr>
              <w:t>4</w:t>
            </w:r>
            <w:r w:rsidRPr="0088207B">
              <w:rPr>
                <w:rFonts w:ascii="Times New Roman" w:eastAsia="Times New Roman" w:hAnsi="Times New Roman" w:cs="Times New Roman"/>
                <w:sz w:val="24"/>
                <w:szCs w:val="24"/>
                <w:lang w:val="fr-FR" w:eastAsia="ru-RU"/>
              </w:rPr>
              <w:t>0%</w:t>
            </w:r>
          </w:p>
        </w:tc>
      </w:tr>
      <w:tr w:rsidR="0088207B" w:rsidRPr="0088207B" w:rsidTr="00F13CE0">
        <w:tc>
          <w:tcPr>
            <w:tcW w:w="1101"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7.1</w:t>
            </w:r>
            <w:r w:rsidRPr="0088207B">
              <w:rPr>
                <w:rFonts w:ascii="Times New Roman" w:eastAsia="Times New Roman" w:hAnsi="Times New Roman" w:cs="Times New Roman"/>
                <w:sz w:val="24"/>
                <w:szCs w:val="24"/>
                <w:lang w:val="fr-FR" w:eastAsia="ru-RU"/>
              </w:rPr>
              <w:t>.3</w:t>
            </w:r>
          </w:p>
        </w:tc>
        <w:tc>
          <w:tcPr>
            <w:tcW w:w="7797"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be-BY" w:eastAsia="ru-RU"/>
              </w:rPr>
            </w:pPr>
            <w:r w:rsidRPr="0088207B">
              <w:rPr>
                <w:rFonts w:ascii="Times New Roman" w:eastAsia="Times New Roman" w:hAnsi="Times New Roman" w:cs="Times New Roman"/>
                <w:sz w:val="24"/>
                <w:szCs w:val="24"/>
                <w:lang w:val="be-BY" w:eastAsia="ru-RU"/>
              </w:rPr>
              <w:t>Н</w:t>
            </w:r>
            <w:r w:rsidRPr="0088207B">
              <w:rPr>
                <w:rFonts w:ascii="Times New Roman" w:eastAsia="Times New Roman" w:hAnsi="Times New Roman" w:cs="Times New Roman"/>
                <w:sz w:val="24"/>
                <w:szCs w:val="24"/>
                <w:lang w:val="fr-FR" w:eastAsia="ru-RU"/>
              </w:rPr>
              <w:t>арушение правил охраны труда и техники безопасности.</w:t>
            </w:r>
          </w:p>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be-BY" w:eastAsia="ru-RU"/>
              </w:rPr>
            </w:pPr>
          </w:p>
        </w:tc>
        <w:tc>
          <w:tcPr>
            <w:tcW w:w="849"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fr-FR" w:eastAsia="ru-RU"/>
              </w:rPr>
              <w:t>50%</w:t>
            </w:r>
          </w:p>
        </w:tc>
      </w:tr>
      <w:tr w:rsidR="0088207B" w:rsidRPr="0088207B" w:rsidTr="00F13CE0">
        <w:tc>
          <w:tcPr>
            <w:tcW w:w="1101"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7.1</w:t>
            </w:r>
            <w:r w:rsidRPr="0088207B">
              <w:rPr>
                <w:rFonts w:ascii="Times New Roman" w:eastAsia="Times New Roman" w:hAnsi="Times New Roman" w:cs="Times New Roman"/>
                <w:sz w:val="24"/>
                <w:szCs w:val="24"/>
                <w:lang w:val="fr-FR" w:eastAsia="ru-RU"/>
              </w:rPr>
              <w:t>.4</w:t>
            </w:r>
          </w:p>
        </w:tc>
        <w:tc>
          <w:tcPr>
            <w:tcW w:w="7797"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be-BY" w:eastAsia="ru-RU"/>
              </w:rPr>
              <w:t>Н</w:t>
            </w:r>
            <w:r w:rsidRPr="0088207B">
              <w:rPr>
                <w:rFonts w:ascii="Times New Roman" w:eastAsia="Times New Roman" w:hAnsi="Times New Roman" w:cs="Times New Roman"/>
                <w:spacing w:val="-5"/>
                <w:sz w:val="24"/>
                <w:szCs w:val="24"/>
                <w:lang w:val="fr-FR" w:eastAsia="ru-RU"/>
              </w:rPr>
              <w:t xml:space="preserve">еисполнение в срок обязательств по </w:t>
            </w:r>
            <w:r w:rsidRPr="0088207B">
              <w:rPr>
                <w:rFonts w:ascii="Times New Roman" w:eastAsia="Times New Roman" w:hAnsi="Times New Roman" w:cs="Times New Roman"/>
                <w:sz w:val="24"/>
                <w:szCs w:val="24"/>
                <w:lang w:eastAsia="ru-RU"/>
              </w:rPr>
              <w:t xml:space="preserve">коллективному </w:t>
            </w:r>
            <w:r w:rsidRPr="0088207B">
              <w:rPr>
                <w:rFonts w:ascii="Times New Roman" w:eastAsia="Times New Roman" w:hAnsi="Times New Roman" w:cs="Times New Roman"/>
                <w:sz w:val="24"/>
                <w:szCs w:val="24"/>
                <w:lang w:val="fr-FR" w:eastAsia="ru-RU"/>
              </w:rPr>
              <w:t xml:space="preserve">договору </w:t>
            </w:r>
          </w:p>
        </w:tc>
        <w:tc>
          <w:tcPr>
            <w:tcW w:w="849"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be-BY" w:eastAsia="ru-RU"/>
              </w:rPr>
              <w:t>2</w:t>
            </w:r>
            <w:r w:rsidRPr="0088207B">
              <w:rPr>
                <w:rFonts w:ascii="Times New Roman" w:eastAsia="Times New Roman" w:hAnsi="Times New Roman" w:cs="Times New Roman"/>
                <w:sz w:val="24"/>
                <w:szCs w:val="24"/>
                <w:lang w:val="fr-FR" w:eastAsia="ru-RU"/>
              </w:rPr>
              <w:t>0%</w:t>
            </w:r>
          </w:p>
        </w:tc>
      </w:tr>
      <w:tr w:rsidR="0088207B" w:rsidRPr="0088207B" w:rsidTr="00F13CE0">
        <w:tc>
          <w:tcPr>
            <w:tcW w:w="1101"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lastRenderedPageBreak/>
              <w:t>7.1</w:t>
            </w:r>
            <w:r w:rsidRPr="0088207B">
              <w:rPr>
                <w:rFonts w:ascii="Times New Roman" w:eastAsia="Times New Roman" w:hAnsi="Times New Roman" w:cs="Times New Roman"/>
                <w:sz w:val="24"/>
                <w:szCs w:val="24"/>
                <w:lang w:val="fr-FR" w:eastAsia="ru-RU"/>
              </w:rPr>
              <w:t>.</w:t>
            </w:r>
            <w:r w:rsidRPr="0088207B">
              <w:rPr>
                <w:rFonts w:ascii="Times New Roman" w:eastAsia="Times New Roman" w:hAnsi="Times New Roman" w:cs="Times New Roman"/>
                <w:sz w:val="24"/>
                <w:szCs w:val="24"/>
                <w:lang w:eastAsia="ru-RU"/>
              </w:rPr>
              <w:t>5</w:t>
            </w:r>
          </w:p>
        </w:tc>
        <w:tc>
          <w:tcPr>
            <w:tcW w:w="7797"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pacing w:val="-6"/>
                <w:sz w:val="24"/>
                <w:szCs w:val="24"/>
                <w:lang w:val="be-BY" w:eastAsia="ru-RU"/>
              </w:rPr>
              <w:t>С</w:t>
            </w:r>
            <w:r w:rsidRPr="0088207B">
              <w:rPr>
                <w:rFonts w:ascii="Times New Roman" w:eastAsia="Times New Roman" w:hAnsi="Times New Roman" w:cs="Times New Roman"/>
                <w:spacing w:val="-6"/>
                <w:sz w:val="24"/>
                <w:szCs w:val="24"/>
                <w:lang w:val="fr-FR" w:eastAsia="ru-RU"/>
              </w:rPr>
              <w:t>лучаи детского травматизма, произошедшего в учебное время.</w:t>
            </w:r>
          </w:p>
        </w:tc>
        <w:tc>
          <w:tcPr>
            <w:tcW w:w="849"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fr-FR" w:eastAsia="ru-RU"/>
              </w:rPr>
              <w:t>50%</w:t>
            </w:r>
          </w:p>
        </w:tc>
      </w:tr>
      <w:tr w:rsidR="0088207B" w:rsidRPr="0088207B" w:rsidTr="00F13CE0">
        <w:tc>
          <w:tcPr>
            <w:tcW w:w="1101"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7.1</w:t>
            </w:r>
            <w:r w:rsidRPr="0088207B">
              <w:rPr>
                <w:rFonts w:ascii="Times New Roman" w:eastAsia="Times New Roman" w:hAnsi="Times New Roman" w:cs="Times New Roman"/>
                <w:sz w:val="24"/>
                <w:szCs w:val="24"/>
                <w:lang w:val="fr-FR" w:eastAsia="ru-RU"/>
              </w:rPr>
              <w:t>.</w:t>
            </w:r>
            <w:r w:rsidRPr="0088207B">
              <w:rPr>
                <w:rFonts w:ascii="Times New Roman" w:eastAsia="Times New Roman" w:hAnsi="Times New Roman" w:cs="Times New Roman"/>
                <w:sz w:val="24"/>
                <w:szCs w:val="24"/>
                <w:lang w:val="be-BY" w:eastAsia="ru-RU"/>
              </w:rPr>
              <w:t>6</w:t>
            </w:r>
          </w:p>
        </w:tc>
        <w:tc>
          <w:tcPr>
            <w:tcW w:w="7797"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fr-FR" w:eastAsia="ru-RU"/>
              </w:rPr>
              <w:t>Неаккуратное ведение документации.</w:t>
            </w:r>
          </w:p>
        </w:tc>
        <w:tc>
          <w:tcPr>
            <w:tcW w:w="849"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fr-FR" w:eastAsia="ru-RU"/>
              </w:rPr>
              <w:t>20%</w:t>
            </w:r>
          </w:p>
        </w:tc>
      </w:tr>
      <w:tr w:rsidR="0088207B" w:rsidRPr="0088207B" w:rsidTr="00F13CE0">
        <w:tc>
          <w:tcPr>
            <w:tcW w:w="1101"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7.1</w:t>
            </w:r>
            <w:r w:rsidRPr="0088207B">
              <w:rPr>
                <w:rFonts w:ascii="Times New Roman" w:eastAsia="Times New Roman" w:hAnsi="Times New Roman" w:cs="Times New Roman"/>
                <w:sz w:val="24"/>
                <w:szCs w:val="24"/>
                <w:lang w:val="fr-FR" w:eastAsia="ru-RU"/>
              </w:rPr>
              <w:t>.</w:t>
            </w:r>
            <w:r w:rsidRPr="0088207B">
              <w:rPr>
                <w:rFonts w:ascii="Times New Roman" w:eastAsia="Times New Roman" w:hAnsi="Times New Roman" w:cs="Times New Roman"/>
                <w:sz w:val="24"/>
                <w:szCs w:val="24"/>
                <w:lang w:val="be-BY" w:eastAsia="ru-RU"/>
              </w:rPr>
              <w:t>7</w:t>
            </w:r>
          </w:p>
        </w:tc>
        <w:tc>
          <w:tcPr>
            <w:tcW w:w="7797"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fr-FR" w:eastAsia="ru-RU"/>
              </w:rPr>
              <w:t>Несвоевременное прохождение медицинского осмотра.</w:t>
            </w:r>
          </w:p>
        </w:tc>
        <w:tc>
          <w:tcPr>
            <w:tcW w:w="849"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fr-FR" w:eastAsia="ru-RU"/>
              </w:rPr>
              <w:t>20%</w:t>
            </w:r>
          </w:p>
        </w:tc>
      </w:tr>
      <w:tr w:rsidR="0088207B" w:rsidRPr="0088207B" w:rsidTr="00F13CE0">
        <w:tc>
          <w:tcPr>
            <w:tcW w:w="1101"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w:t>
            </w:r>
            <w:r w:rsidRPr="0088207B">
              <w:rPr>
                <w:rFonts w:ascii="Times New Roman" w:eastAsia="Times New Roman" w:hAnsi="Times New Roman" w:cs="Times New Roman"/>
                <w:sz w:val="24"/>
                <w:szCs w:val="24"/>
                <w:lang w:val="fr-FR" w:eastAsia="ru-RU"/>
              </w:rPr>
              <w:t>.</w:t>
            </w:r>
            <w:r w:rsidRPr="0088207B">
              <w:rPr>
                <w:rFonts w:ascii="Times New Roman" w:eastAsia="Times New Roman" w:hAnsi="Times New Roman" w:cs="Times New Roman"/>
                <w:sz w:val="24"/>
                <w:szCs w:val="24"/>
                <w:lang w:eastAsia="ru-RU"/>
              </w:rPr>
              <w:t>1.</w:t>
            </w:r>
            <w:r w:rsidRPr="0088207B">
              <w:rPr>
                <w:rFonts w:ascii="Times New Roman" w:eastAsia="Times New Roman" w:hAnsi="Times New Roman" w:cs="Times New Roman"/>
                <w:sz w:val="24"/>
                <w:szCs w:val="24"/>
                <w:lang w:val="be-BY" w:eastAsia="ru-RU"/>
              </w:rPr>
              <w:t>8</w:t>
            </w:r>
          </w:p>
        </w:tc>
        <w:tc>
          <w:tcPr>
            <w:tcW w:w="7797"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fr-FR" w:eastAsia="ru-RU"/>
              </w:rPr>
              <w:t>Несоблюдение условий надлежащего содержания учебного кабинета, лабораторий, мастерских, санитарных узлов и других помещений учреждения.</w:t>
            </w:r>
          </w:p>
        </w:tc>
        <w:tc>
          <w:tcPr>
            <w:tcW w:w="849"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fr-FR" w:eastAsia="ru-RU"/>
              </w:rPr>
              <w:t>20%</w:t>
            </w:r>
          </w:p>
        </w:tc>
      </w:tr>
      <w:tr w:rsidR="0088207B" w:rsidRPr="0088207B" w:rsidTr="00F13CE0">
        <w:tc>
          <w:tcPr>
            <w:tcW w:w="1101"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w:t>
            </w:r>
            <w:r w:rsidRPr="0088207B">
              <w:rPr>
                <w:rFonts w:ascii="Times New Roman" w:eastAsia="Times New Roman" w:hAnsi="Times New Roman" w:cs="Times New Roman"/>
                <w:sz w:val="24"/>
                <w:szCs w:val="24"/>
                <w:lang w:val="fr-FR" w:eastAsia="ru-RU"/>
              </w:rPr>
              <w:t>.</w:t>
            </w:r>
            <w:r w:rsidRPr="0088207B">
              <w:rPr>
                <w:rFonts w:ascii="Times New Roman" w:eastAsia="Times New Roman" w:hAnsi="Times New Roman" w:cs="Times New Roman"/>
                <w:sz w:val="24"/>
                <w:szCs w:val="24"/>
                <w:lang w:eastAsia="ru-RU"/>
              </w:rPr>
              <w:t>1.</w:t>
            </w:r>
            <w:r w:rsidRPr="0088207B">
              <w:rPr>
                <w:rFonts w:ascii="Times New Roman" w:eastAsia="Times New Roman" w:hAnsi="Times New Roman" w:cs="Times New Roman"/>
                <w:sz w:val="24"/>
                <w:szCs w:val="24"/>
                <w:lang w:val="be-BY" w:eastAsia="ru-RU"/>
              </w:rPr>
              <w:t>9</w:t>
            </w:r>
          </w:p>
        </w:tc>
        <w:tc>
          <w:tcPr>
            <w:tcW w:w="7797"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Нарушение трудовой дисциплины</w:t>
            </w:r>
          </w:p>
        </w:tc>
        <w:tc>
          <w:tcPr>
            <w:tcW w:w="849"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40%</w:t>
            </w:r>
          </w:p>
        </w:tc>
      </w:tr>
    </w:tbl>
    <w:p w:rsidR="0088207B" w:rsidRPr="0088207B" w:rsidRDefault="0088207B" w:rsidP="0088207B">
      <w:pPr>
        <w:widowControl w:val="0"/>
        <w:tabs>
          <w:tab w:val="left" w:pos="709"/>
        </w:tabs>
        <w:autoSpaceDE w:val="0"/>
        <w:autoSpaceDN w:val="0"/>
        <w:spacing w:after="0" w:line="240" w:lineRule="auto"/>
        <w:rPr>
          <w:rFonts w:ascii="Times New Roman" w:eastAsia="Times New Roman" w:hAnsi="Times New Roman" w:cs="Times New Roman"/>
          <w:sz w:val="30"/>
          <w:szCs w:val="30"/>
          <w:lang w:val="be-BY" w:eastAsia="ru-RU"/>
        </w:rPr>
      </w:pPr>
    </w:p>
    <w:p w:rsidR="0088207B" w:rsidRPr="0088207B" w:rsidRDefault="0088207B" w:rsidP="0088207B">
      <w:pPr>
        <w:widowControl w:val="0"/>
        <w:numPr>
          <w:ilvl w:val="1"/>
          <w:numId w:val="4"/>
        </w:numPr>
        <w:tabs>
          <w:tab w:val="left" w:pos="709"/>
        </w:tabs>
        <w:autoSpaceDE w:val="0"/>
        <w:autoSpaceDN w:val="0"/>
        <w:spacing w:after="0" w:line="240" w:lineRule="auto"/>
        <w:jc w:val="center"/>
        <w:rPr>
          <w:rFonts w:ascii="Times New Roman" w:eastAsia="Times New Roman" w:hAnsi="Times New Roman" w:cs="Times New Roman"/>
          <w:sz w:val="28"/>
          <w:szCs w:val="28"/>
          <w:lang w:val="fr-FR" w:eastAsia="ru-RU"/>
        </w:rPr>
      </w:pPr>
      <w:r w:rsidRPr="0088207B">
        <w:rPr>
          <w:rFonts w:ascii="Times New Roman" w:eastAsia="Times New Roman" w:hAnsi="Times New Roman" w:cs="Times New Roman"/>
          <w:sz w:val="28"/>
          <w:szCs w:val="28"/>
          <w:lang w:val="fr-FR" w:eastAsia="ru-RU"/>
        </w:rPr>
        <w:t>Лишение</w:t>
      </w:r>
      <w:r w:rsidRPr="0088207B">
        <w:rPr>
          <w:rFonts w:ascii="Times New Roman" w:eastAsia="Times New Roman" w:hAnsi="Times New Roman" w:cs="Times New Roman"/>
          <w:sz w:val="28"/>
          <w:szCs w:val="28"/>
          <w:lang w:eastAsia="ru-RU"/>
        </w:rPr>
        <w:t xml:space="preserve"> базовой</w:t>
      </w:r>
      <w:r w:rsidRPr="0088207B">
        <w:rPr>
          <w:rFonts w:ascii="Times New Roman" w:eastAsia="Times New Roman" w:hAnsi="Times New Roman" w:cs="Times New Roman"/>
          <w:sz w:val="28"/>
          <w:szCs w:val="28"/>
          <w:lang w:val="fr-FR" w:eastAsia="ru-RU"/>
        </w:rPr>
        <w:t xml:space="preserve"> премии на 100%</w:t>
      </w:r>
      <w:r w:rsidRPr="0088207B">
        <w:rPr>
          <w:rFonts w:ascii="Times New Roman" w:eastAsia="Times New Roman" w:hAnsi="Times New Roman" w:cs="Times New Roman"/>
          <w:sz w:val="28"/>
          <w:szCs w:val="28"/>
          <w:lang w:eastAsia="ru-RU"/>
        </w:rPr>
        <w:t xml:space="preserve"> на 1месяц</w:t>
      </w:r>
      <w:r w:rsidRPr="0088207B">
        <w:rPr>
          <w:rFonts w:ascii="Times New Roman" w:eastAsia="Times New Roman" w:hAnsi="Times New Roman" w:cs="Times New Roman"/>
          <w:sz w:val="28"/>
          <w:szCs w:val="28"/>
          <w:lang w:val="fr-FR" w:eastAsia="ru-RU"/>
        </w:rPr>
        <w:t xml:space="preserve"> в случаях: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919"/>
      </w:tblGrid>
      <w:tr w:rsidR="0088207B" w:rsidRPr="0088207B" w:rsidTr="00F13CE0">
        <w:tc>
          <w:tcPr>
            <w:tcW w:w="828"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w:t>
            </w:r>
            <w:r w:rsidRPr="0088207B">
              <w:rPr>
                <w:rFonts w:ascii="Times New Roman" w:eastAsia="Times New Roman" w:hAnsi="Times New Roman" w:cs="Times New Roman"/>
                <w:sz w:val="24"/>
                <w:szCs w:val="24"/>
                <w:lang w:val="fr-FR" w:eastAsia="ru-RU"/>
              </w:rPr>
              <w:t>.1.</w:t>
            </w:r>
            <w:r w:rsidRPr="0088207B">
              <w:rPr>
                <w:rFonts w:ascii="Times New Roman" w:eastAsia="Times New Roman" w:hAnsi="Times New Roman" w:cs="Times New Roman"/>
                <w:sz w:val="24"/>
                <w:szCs w:val="24"/>
                <w:lang w:eastAsia="ru-RU"/>
              </w:rPr>
              <w:t>1</w:t>
            </w:r>
          </w:p>
        </w:tc>
        <w:tc>
          <w:tcPr>
            <w:tcW w:w="8919"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be-BY" w:eastAsia="ru-RU"/>
              </w:rPr>
              <w:t>П</w:t>
            </w:r>
            <w:r w:rsidRPr="0088207B">
              <w:rPr>
                <w:rFonts w:ascii="Times New Roman" w:eastAsia="Times New Roman" w:hAnsi="Times New Roman" w:cs="Times New Roman"/>
                <w:sz w:val="24"/>
                <w:szCs w:val="24"/>
                <w:lang w:val="fr-FR" w:eastAsia="ru-RU"/>
              </w:rPr>
              <w:t>рогул без уважительной причины.</w:t>
            </w:r>
          </w:p>
        </w:tc>
      </w:tr>
      <w:tr w:rsidR="0088207B" w:rsidRPr="0088207B" w:rsidTr="00F13CE0">
        <w:tc>
          <w:tcPr>
            <w:tcW w:w="828"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w:t>
            </w:r>
            <w:r w:rsidRPr="0088207B">
              <w:rPr>
                <w:rFonts w:ascii="Times New Roman" w:eastAsia="Times New Roman" w:hAnsi="Times New Roman" w:cs="Times New Roman"/>
                <w:sz w:val="24"/>
                <w:szCs w:val="24"/>
                <w:lang w:val="fr-FR" w:eastAsia="ru-RU"/>
              </w:rPr>
              <w:t>.</w:t>
            </w:r>
            <w:r w:rsidRPr="0088207B">
              <w:rPr>
                <w:rFonts w:ascii="Times New Roman" w:eastAsia="Times New Roman" w:hAnsi="Times New Roman" w:cs="Times New Roman"/>
                <w:sz w:val="24"/>
                <w:szCs w:val="24"/>
                <w:lang w:eastAsia="ru-RU"/>
              </w:rPr>
              <w:t>1</w:t>
            </w:r>
            <w:r w:rsidRPr="0088207B">
              <w:rPr>
                <w:rFonts w:ascii="Times New Roman" w:eastAsia="Times New Roman" w:hAnsi="Times New Roman" w:cs="Times New Roman"/>
                <w:sz w:val="24"/>
                <w:szCs w:val="24"/>
                <w:lang w:val="fr-FR" w:eastAsia="ru-RU"/>
              </w:rPr>
              <w:t>.</w:t>
            </w:r>
            <w:r w:rsidRPr="0088207B">
              <w:rPr>
                <w:rFonts w:ascii="Times New Roman" w:eastAsia="Times New Roman" w:hAnsi="Times New Roman" w:cs="Times New Roman"/>
                <w:sz w:val="24"/>
                <w:szCs w:val="24"/>
                <w:lang w:eastAsia="ru-RU"/>
              </w:rPr>
              <w:t>2</w:t>
            </w:r>
          </w:p>
        </w:tc>
        <w:tc>
          <w:tcPr>
            <w:tcW w:w="8919"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be-BY" w:eastAsia="ru-RU"/>
              </w:rPr>
              <w:t>Н</w:t>
            </w:r>
            <w:r w:rsidRPr="0088207B">
              <w:rPr>
                <w:rFonts w:ascii="Times New Roman" w:eastAsia="Times New Roman" w:hAnsi="Times New Roman" w:cs="Times New Roman"/>
                <w:sz w:val="24"/>
                <w:szCs w:val="24"/>
                <w:lang w:val="fr-FR" w:eastAsia="ru-RU"/>
              </w:rPr>
              <w:t xml:space="preserve">евыполнении </w:t>
            </w:r>
            <w:r w:rsidRPr="0088207B">
              <w:rPr>
                <w:rFonts w:ascii="Times New Roman" w:eastAsia="Times New Roman" w:hAnsi="Times New Roman" w:cs="Times New Roman"/>
                <w:sz w:val="24"/>
                <w:szCs w:val="24"/>
                <w:lang w:val="be-BY" w:eastAsia="ru-RU"/>
              </w:rPr>
              <w:t xml:space="preserve">должностных </w:t>
            </w:r>
            <w:r w:rsidRPr="0088207B">
              <w:rPr>
                <w:rFonts w:ascii="Times New Roman" w:eastAsia="Times New Roman" w:hAnsi="Times New Roman" w:cs="Times New Roman"/>
                <w:sz w:val="24"/>
                <w:szCs w:val="24"/>
                <w:lang w:val="fr-FR" w:eastAsia="ru-RU"/>
              </w:rPr>
              <w:t>обязательств по</w:t>
            </w:r>
            <w:r w:rsidRPr="0088207B">
              <w:rPr>
                <w:rFonts w:ascii="Times New Roman" w:eastAsia="Times New Roman" w:hAnsi="Times New Roman" w:cs="Times New Roman"/>
                <w:sz w:val="24"/>
                <w:szCs w:val="24"/>
                <w:lang w:eastAsia="ru-RU"/>
              </w:rPr>
              <w:t xml:space="preserve"> коллективному</w:t>
            </w:r>
            <w:r w:rsidRPr="0088207B">
              <w:rPr>
                <w:rFonts w:ascii="Times New Roman" w:eastAsia="Times New Roman" w:hAnsi="Times New Roman" w:cs="Times New Roman"/>
                <w:sz w:val="24"/>
                <w:szCs w:val="24"/>
                <w:lang w:val="fr-FR" w:eastAsia="ru-RU"/>
              </w:rPr>
              <w:t xml:space="preserve"> договору.</w:t>
            </w:r>
          </w:p>
        </w:tc>
      </w:tr>
      <w:tr w:rsidR="0088207B" w:rsidRPr="0088207B" w:rsidTr="00F13CE0">
        <w:tc>
          <w:tcPr>
            <w:tcW w:w="828"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w:t>
            </w:r>
            <w:r w:rsidRPr="0088207B">
              <w:rPr>
                <w:rFonts w:ascii="Times New Roman" w:eastAsia="Times New Roman" w:hAnsi="Times New Roman" w:cs="Times New Roman"/>
                <w:sz w:val="24"/>
                <w:szCs w:val="24"/>
                <w:lang w:val="fr-FR" w:eastAsia="ru-RU"/>
              </w:rPr>
              <w:t>.</w:t>
            </w:r>
            <w:r w:rsidRPr="0088207B">
              <w:rPr>
                <w:rFonts w:ascii="Times New Roman" w:eastAsia="Times New Roman" w:hAnsi="Times New Roman" w:cs="Times New Roman"/>
                <w:sz w:val="24"/>
                <w:szCs w:val="24"/>
                <w:lang w:eastAsia="ru-RU"/>
              </w:rPr>
              <w:t>1.</w:t>
            </w:r>
            <w:r w:rsidRPr="0088207B">
              <w:rPr>
                <w:rFonts w:ascii="Times New Roman" w:eastAsia="Times New Roman" w:hAnsi="Times New Roman" w:cs="Times New Roman"/>
                <w:sz w:val="24"/>
                <w:szCs w:val="24"/>
                <w:lang w:val="be-BY" w:eastAsia="ru-RU"/>
              </w:rPr>
              <w:t>3</w:t>
            </w:r>
          </w:p>
        </w:tc>
        <w:tc>
          <w:tcPr>
            <w:tcW w:w="8919"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be-BY" w:eastAsia="ru-RU"/>
              </w:rPr>
              <w:t>Г</w:t>
            </w:r>
            <w:r w:rsidRPr="0088207B">
              <w:rPr>
                <w:rFonts w:ascii="Times New Roman" w:eastAsia="Times New Roman" w:hAnsi="Times New Roman" w:cs="Times New Roman"/>
                <w:sz w:val="24"/>
                <w:szCs w:val="24"/>
                <w:lang w:val="fr-FR" w:eastAsia="ru-RU"/>
              </w:rPr>
              <w:t>руб</w:t>
            </w:r>
            <w:r w:rsidRPr="0088207B">
              <w:rPr>
                <w:rFonts w:ascii="Times New Roman" w:eastAsia="Times New Roman" w:hAnsi="Times New Roman" w:cs="Times New Roman"/>
                <w:sz w:val="24"/>
                <w:szCs w:val="24"/>
                <w:lang w:val="be-BY" w:eastAsia="ru-RU"/>
              </w:rPr>
              <w:t>о</w:t>
            </w:r>
            <w:r w:rsidRPr="0088207B">
              <w:rPr>
                <w:rFonts w:ascii="Times New Roman" w:eastAsia="Times New Roman" w:hAnsi="Times New Roman" w:cs="Times New Roman"/>
                <w:sz w:val="24"/>
                <w:szCs w:val="24"/>
                <w:lang w:val="fr-FR" w:eastAsia="ru-RU"/>
              </w:rPr>
              <w:t>е нарушения правил охраны труда и техники безопасности.</w:t>
            </w:r>
          </w:p>
        </w:tc>
      </w:tr>
      <w:tr w:rsidR="0088207B" w:rsidRPr="0088207B" w:rsidTr="00F13CE0">
        <w:tc>
          <w:tcPr>
            <w:tcW w:w="828"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w:t>
            </w:r>
            <w:r w:rsidRPr="0088207B">
              <w:rPr>
                <w:rFonts w:ascii="Times New Roman" w:eastAsia="Times New Roman" w:hAnsi="Times New Roman" w:cs="Times New Roman"/>
                <w:sz w:val="24"/>
                <w:szCs w:val="24"/>
                <w:lang w:val="be-BY" w:eastAsia="ru-RU"/>
              </w:rPr>
              <w:t>.</w:t>
            </w:r>
            <w:r w:rsidRPr="0088207B">
              <w:rPr>
                <w:rFonts w:ascii="Times New Roman" w:eastAsia="Times New Roman" w:hAnsi="Times New Roman" w:cs="Times New Roman"/>
                <w:sz w:val="24"/>
                <w:szCs w:val="24"/>
                <w:lang w:eastAsia="ru-RU"/>
              </w:rPr>
              <w:t>1.</w:t>
            </w:r>
            <w:r w:rsidRPr="0088207B">
              <w:rPr>
                <w:rFonts w:ascii="Times New Roman" w:eastAsia="Times New Roman" w:hAnsi="Times New Roman" w:cs="Times New Roman"/>
                <w:sz w:val="24"/>
                <w:szCs w:val="24"/>
                <w:lang w:val="be-BY" w:eastAsia="ru-RU"/>
              </w:rPr>
              <w:t>4</w:t>
            </w:r>
          </w:p>
        </w:tc>
        <w:tc>
          <w:tcPr>
            <w:tcW w:w="8919"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be-BY" w:eastAsia="ru-RU"/>
              </w:rPr>
            </w:pPr>
            <w:r w:rsidRPr="0088207B">
              <w:rPr>
                <w:rFonts w:ascii="Times New Roman" w:eastAsia="Times New Roman" w:hAnsi="Times New Roman" w:cs="Times New Roman"/>
                <w:sz w:val="24"/>
                <w:szCs w:val="24"/>
                <w:lang w:val="be-BY" w:eastAsia="ru-RU"/>
              </w:rPr>
              <w:t>Грубое нарушение правил внутреннего трудового распорядка.</w:t>
            </w:r>
          </w:p>
        </w:tc>
      </w:tr>
      <w:tr w:rsidR="0088207B" w:rsidRPr="0088207B" w:rsidTr="00F13CE0">
        <w:tc>
          <w:tcPr>
            <w:tcW w:w="828"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w:t>
            </w:r>
            <w:r w:rsidRPr="0088207B">
              <w:rPr>
                <w:rFonts w:ascii="Times New Roman" w:eastAsia="Times New Roman" w:hAnsi="Times New Roman" w:cs="Times New Roman"/>
                <w:sz w:val="24"/>
                <w:szCs w:val="24"/>
                <w:lang w:val="fr-FR" w:eastAsia="ru-RU"/>
              </w:rPr>
              <w:t>.</w:t>
            </w:r>
            <w:r w:rsidRPr="0088207B">
              <w:rPr>
                <w:rFonts w:ascii="Times New Roman" w:eastAsia="Times New Roman" w:hAnsi="Times New Roman" w:cs="Times New Roman"/>
                <w:sz w:val="24"/>
                <w:szCs w:val="24"/>
                <w:lang w:eastAsia="ru-RU"/>
              </w:rPr>
              <w:t>1.</w:t>
            </w:r>
            <w:r w:rsidRPr="0088207B">
              <w:rPr>
                <w:rFonts w:ascii="Times New Roman" w:eastAsia="Times New Roman" w:hAnsi="Times New Roman" w:cs="Times New Roman"/>
                <w:sz w:val="24"/>
                <w:szCs w:val="24"/>
                <w:lang w:val="fr-FR" w:eastAsia="ru-RU"/>
              </w:rPr>
              <w:t>5</w:t>
            </w:r>
          </w:p>
        </w:tc>
        <w:tc>
          <w:tcPr>
            <w:tcW w:w="8919"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be-BY" w:eastAsia="ru-RU"/>
              </w:rPr>
              <w:t>Н</w:t>
            </w:r>
            <w:r w:rsidRPr="0088207B">
              <w:rPr>
                <w:rFonts w:ascii="Times New Roman" w:eastAsia="Times New Roman" w:hAnsi="Times New Roman" w:cs="Times New Roman"/>
                <w:sz w:val="24"/>
                <w:szCs w:val="24"/>
                <w:lang w:val="fr-FR" w:eastAsia="ru-RU"/>
              </w:rPr>
              <w:t>евыполнение функциональных обязанностей, подтвержденное результатами проверок в ходе осуществления контроля</w:t>
            </w:r>
          </w:p>
        </w:tc>
      </w:tr>
      <w:tr w:rsidR="0088207B" w:rsidRPr="0088207B" w:rsidTr="00F13CE0">
        <w:tc>
          <w:tcPr>
            <w:tcW w:w="828"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7.1</w:t>
            </w:r>
            <w:r w:rsidRPr="0088207B">
              <w:rPr>
                <w:rFonts w:ascii="Times New Roman" w:eastAsia="Times New Roman" w:hAnsi="Times New Roman" w:cs="Times New Roman"/>
                <w:sz w:val="24"/>
                <w:szCs w:val="24"/>
                <w:lang w:val="fr-FR" w:eastAsia="ru-RU"/>
              </w:rPr>
              <w:t>.6</w:t>
            </w:r>
          </w:p>
        </w:tc>
        <w:tc>
          <w:tcPr>
            <w:tcW w:w="8919"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val="fr-FR" w:eastAsia="ru-RU"/>
              </w:rPr>
            </w:pPr>
            <w:r w:rsidRPr="0088207B">
              <w:rPr>
                <w:rFonts w:ascii="Times New Roman" w:eastAsia="Times New Roman" w:hAnsi="Times New Roman" w:cs="Times New Roman"/>
                <w:sz w:val="24"/>
                <w:szCs w:val="24"/>
                <w:lang w:val="be-BY" w:eastAsia="ru-RU"/>
              </w:rPr>
              <w:t>Х</w:t>
            </w:r>
            <w:r w:rsidRPr="0088207B">
              <w:rPr>
                <w:rFonts w:ascii="Times New Roman" w:eastAsia="Times New Roman" w:hAnsi="Times New Roman" w:cs="Times New Roman"/>
                <w:sz w:val="24"/>
                <w:szCs w:val="24"/>
                <w:lang w:val="fr-FR" w:eastAsia="ru-RU"/>
              </w:rPr>
              <w:t>алатное отношение к сохранению материальных ценностей, повлекшее за собой материальный ущерб.</w:t>
            </w:r>
          </w:p>
        </w:tc>
      </w:tr>
      <w:tr w:rsidR="0088207B" w:rsidRPr="0088207B" w:rsidTr="00F13CE0">
        <w:tc>
          <w:tcPr>
            <w:tcW w:w="828" w:type="dxa"/>
          </w:tcPr>
          <w:p w:rsidR="0088207B" w:rsidRPr="0088207B" w:rsidRDefault="0088207B" w:rsidP="008820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7.1</w:t>
            </w:r>
            <w:r w:rsidRPr="0088207B">
              <w:rPr>
                <w:rFonts w:ascii="Times New Roman" w:eastAsia="Times New Roman" w:hAnsi="Times New Roman" w:cs="Times New Roman"/>
                <w:sz w:val="24"/>
                <w:szCs w:val="24"/>
                <w:lang w:val="fr-FR" w:eastAsia="ru-RU"/>
              </w:rPr>
              <w:t>.7</w:t>
            </w:r>
          </w:p>
        </w:tc>
        <w:tc>
          <w:tcPr>
            <w:tcW w:w="8919" w:type="dxa"/>
          </w:tcPr>
          <w:p w:rsidR="0088207B" w:rsidRPr="0088207B" w:rsidRDefault="0088207B" w:rsidP="0088207B">
            <w:pPr>
              <w:autoSpaceDE w:val="0"/>
              <w:autoSpaceDN w:val="0"/>
              <w:spacing w:after="0" w:line="240" w:lineRule="auto"/>
              <w:jc w:val="both"/>
              <w:rPr>
                <w:rFonts w:ascii="Times New Roman" w:eastAsia="Times New Roman" w:hAnsi="Times New Roman" w:cs="Times New Roman"/>
                <w:sz w:val="24"/>
                <w:szCs w:val="24"/>
                <w:lang w:eastAsia="ru-RU"/>
              </w:rPr>
            </w:pPr>
            <w:r w:rsidRPr="0088207B">
              <w:rPr>
                <w:rFonts w:ascii="Times New Roman" w:eastAsia="Times New Roman" w:hAnsi="Times New Roman" w:cs="Times New Roman"/>
                <w:sz w:val="24"/>
                <w:szCs w:val="24"/>
                <w:lang w:eastAsia="ru-RU"/>
              </w:rPr>
              <w:t>Случаи детского травматизма при организации образовательного процесса.</w:t>
            </w:r>
          </w:p>
        </w:tc>
      </w:tr>
    </w:tbl>
    <w:p w:rsidR="0088207B" w:rsidRPr="0088207B" w:rsidRDefault="0088207B" w:rsidP="0088207B">
      <w:pPr>
        <w:autoSpaceDE w:val="0"/>
        <w:autoSpaceDN w:val="0"/>
        <w:spacing w:after="0" w:line="240" w:lineRule="auto"/>
        <w:jc w:val="both"/>
        <w:rPr>
          <w:rFonts w:ascii="Times New Roman" w:eastAsia="Times New Roman" w:hAnsi="Times New Roman" w:cs="Times New Roman"/>
          <w:sz w:val="30"/>
          <w:szCs w:val="30"/>
          <w:lang w:val="be-BY" w:eastAsia="ru-RU"/>
        </w:rPr>
      </w:pPr>
    </w:p>
    <w:p w:rsidR="0088207B" w:rsidRPr="0088207B" w:rsidRDefault="0088207B" w:rsidP="0088207B">
      <w:pPr>
        <w:autoSpaceDE w:val="0"/>
        <w:autoSpaceDN w:val="0"/>
        <w:spacing w:after="0" w:line="240" w:lineRule="auto"/>
        <w:ind w:right="-52"/>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Положение одобрено на профсоюзном собрании</w:t>
      </w:r>
    </w:p>
    <w:p w:rsidR="0088207B" w:rsidRPr="0088207B" w:rsidRDefault="0088207B" w:rsidP="0088207B">
      <w:pPr>
        <w:autoSpaceDE w:val="0"/>
        <w:autoSpaceDN w:val="0"/>
        <w:spacing w:after="0" w:line="240" w:lineRule="auto"/>
        <w:ind w:right="-52"/>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eastAsia="ru-RU"/>
        </w:rPr>
        <w:t>28.01.2020 г. № 2</w:t>
      </w:r>
    </w:p>
    <w:tbl>
      <w:tblPr>
        <w:tblW w:w="0" w:type="auto"/>
        <w:tblLook w:val="01E0" w:firstRow="1" w:lastRow="1" w:firstColumn="1" w:lastColumn="1" w:noHBand="0" w:noVBand="0"/>
      </w:tblPr>
      <w:tblGrid>
        <w:gridCol w:w="4784"/>
        <w:gridCol w:w="4787"/>
      </w:tblGrid>
      <w:tr w:rsidR="0088207B" w:rsidRPr="0088207B" w:rsidTr="00F13CE0">
        <w:tc>
          <w:tcPr>
            <w:tcW w:w="4870" w:type="dxa"/>
          </w:tcPr>
          <w:p w:rsidR="0088207B" w:rsidRPr="0088207B" w:rsidRDefault="0088207B" w:rsidP="0088207B">
            <w:pPr>
              <w:widowControl w:val="0"/>
              <w:spacing w:after="0" w:line="280" w:lineRule="exact"/>
              <w:jc w:val="both"/>
              <w:rPr>
                <w:rFonts w:ascii="Times New Roman" w:eastAsia="Times New Roman" w:hAnsi="Times New Roman" w:cs="Times New Roman"/>
                <w:sz w:val="28"/>
                <w:szCs w:val="28"/>
                <w:lang w:eastAsia="ru-RU"/>
              </w:rPr>
            </w:pPr>
          </w:p>
        </w:tc>
        <w:tc>
          <w:tcPr>
            <w:tcW w:w="4871" w:type="dxa"/>
          </w:tcPr>
          <w:p w:rsidR="0088207B" w:rsidRPr="0088207B" w:rsidRDefault="0088207B" w:rsidP="0088207B">
            <w:pPr>
              <w:widowControl w:val="0"/>
              <w:spacing w:after="0" w:line="280" w:lineRule="exact"/>
              <w:jc w:val="both"/>
              <w:rPr>
                <w:rFonts w:ascii="Times New Roman" w:eastAsia="Times New Roman" w:hAnsi="Times New Roman" w:cs="Times New Roman"/>
                <w:sz w:val="28"/>
                <w:szCs w:val="28"/>
                <w:lang w:val="be-BY" w:eastAsia="ru-RU"/>
              </w:rPr>
            </w:pPr>
          </w:p>
          <w:p w:rsidR="0088207B" w:rsidRPr="0088207B" w:rsidRDefault="0088207B" w:rsidP="0088207B">
            <w:pPr>
              <w:widowControl w:val="0"/>
              <w:spacing w:after="0" w:line="280" w:lineRule="exact"/>
              <w:jc w:val="both"/>
              <w:rPr>
                <w:rFonts w:ascii="Times New Roman" w:eastAsia="Times New Roman" w:hAnsi="Times New Roman" w:cs="Times New Roman"/>
                <w:sz w:val="28"/>
                <w:szCs w:val="28"/>
                <w:lang w:val="be-BY" w:eastAsia="ru-RU"/>
              </w:rPr>
            </w:pPr>
          </w:p>
        </w:tc>
      </w:tr>
      <w:tr w:rsidR="0088207B" w:rsidRPr="0088207B" w:rsidTr="00F13CE0">
        <w:tc>
          <w:tcPr>
            <w:tcW w:w="4870" w:type="dxa"/>
          </w:tcPr>
          <w:p w:rsidR="0088207B" w:rsidRPr="0088207B" w:rsidRDefault="0088207B" w:rsidP="0088207B">
            <w:pPr>
              <w:widowControl w:val="0"/>
              <w:tabs>
                <w:tab w:val="left" w:pos="3969"/>
              </w:tabs>
              <w:spacing w:after="0" w:line="280" w:lineRule="exact"/>
              <w:ind w:right="672"/>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val="be-BY" w:eastAsia="ru-RU"/>
              </w:rPr>
              <w:t>Директор ГУО «Щучинский районный центр технического творчества»</w:t>
            </w:r>
          </w:p>
          <w:p w:rsidR="0088207B" w:rsidRPr="0088207B" w:rsidRDefault="0088207B" w:rsidP="0088207B">
            <w:pPr>
              <w:widowControl w:val="0"/>
              <w:tabs>
                <w:tab w:val="left" w:pos="3969"/>
              </w:tabs>
              <w:spacing w:after="0" w:line="280" w:lineRule="exact"/>
              <w:jc w:val="both"/>
              <w:rPr>
                <w:rFonts w:ascii="Times New Roman" w:eastAsia="Times New Roman" w:hAnsi="Times New Roman" w:cs="Times New Roman"/>
                <w:sz w:val="28"/>
                <w:szCs w:val="28"/>
                <w:lang w:val="be-BY" w:eastAsia="ru-RU"/>
              </w:rPr>
            </w:pPr>
          </w:p>
        </w:tc>
        <w:tc>
          <w:tcPr>
            <w:tcW w:w="4871" w:type="dxa"/>
          </w:tcPr>
          <w:p w:rsidR="0088207B" w:rsidRPr="0088207B" w:rsidRDefault="0088207B" w:rsidP="0088207B">
            <w:pPr>
              <w:widowControl w:val="0"/>
              <w:spacing w:after="0" w:line="280" w:lineRule="exact"/>
              <w:ind w:right="426"/>
              <w:jc w:val="both"/>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val="be-BY" w:eastAsia="ru-RU"/>
              </w:rPr>
              <w:t xml:space="preserve">Председатель первичной профсоюзной организации </w:t>
            </w:r>
          </w:p>
          <w:p w:rsidR="0088207B" w:rsidRPr="0088207B" w:rsidRDefault="0088207B" w:rsidP="0088207B">
            <w:pPr>
              <w:widowControl w:val="0"/>
              <w:spacing w:after="0" w:line="280" w:lineRule="exact"/>
              <w:ind w:right="426"/>
              <w:jc w:val="both"/>
              <w:rPr>
                <w:rFonts w:ascii="Times New Roman" w:eastAsia="Times New Roman" w:hAnsi="Times New Roman" w:cs="Times New Roman"/>
                <w:sz w:val="28"/>
                <w:szCs w:val="28"/>
                <w:lang w:val="be-BY" w:eastAsia="ru-RU"/>
              </w:rPr>
            </w:pPr>
            <w:r w:rsidRPr="0088207B">
              <w:rPr>
                <w:rFonts w:ascii="Times New Roman" w:eastAsia="Times New Roman" w:hAnsi="Times New Roman" w:cs="Times New Roman"/>
                <w:sz w:val="28"/>
                <w:szCs w:val="28"/>
                <w:lang w:val="be-BY" w:eastAsia="ru-RU"/>
              </w:rPr>
              <w:t xml:space="preserve">ГУО «Щучинский районный </w:t>
            </w:r>
          </w:p>
          <w:p w:rsidR="0088207B" w:rsidRPr="0088207B" w:rsidRDefault="0088207B" w:rsidP="0088207B">
            <w:pPr>
              <w:widowControl w:val="0"/>
              <w:spacing w:after="0" w:line="280" w:lineRule="exact"/>
              <w:ind w:right="426"/>
              <w:rPr>
                <w:rFonts w:ascii="Times New Roman" w:eastAsia="Times New Roman" w:hAnsi="Times New Roman" w:cs="Times New Roman"/>
                <w:sz w:val="28"/>
                <w:szCs w:val="28"/>
                <w:lang w:eastAsia="ru-RU"/>
              </w:rPr>
            </w:pPr>
            <w:r w:rsidRPr="0088207B">
              <w:rPr>
                <w:rFonts w:ascii="Times New Roman" w:eastAsia="Times New Roman" w:hAnsi="Times New Roman" w:cs="Times New Roman"/>
                <w:sz w:val="28"/>
                <w:szCs w:val="28"/>
                <w:lang w:val="be-BY" w:eastAsia="ru-RU"/>
              </w:rPr>
              <w:t>центр технического творчества»</w:t>
            </w:r>
          </w:p>
          <w:p w:rsidR="0088207B" w:rsidRPr="0088207B" w:rsidRDefault="0088207B" w:rsidP="0088207B">
            <w:pPr>
              <w:widowControl w:val="0"/>
              <w:spacing w:after="0" w:line="280" w:lineRule="exact"/>
              <w:ind w:right="426"/>
              <w:rPr>
                <w:rFonts w:ascii="Times New Roman" w:eastAsia="Times New Roman" w:hAnsi="Times New Roman" w:cs="Times New Roman"/>
                <w:sz w:val="28"/>
                <w:szCs w:val="28"/>
                <w:lang w:eastAsia="ru-RU"/>
              </w:rPr>
            </w:pPr>
          </w:p>
        </w:tc>
      </w:tr>
      <w:tr w:rsidR="0088207B" w:rsidRPr="00E73BB4" w:rsidTr="00F13CE0">
        <w:tc>
          <w:tcPr>
            <w:tcW w:w="4870" w:type="dxa"/>
          </w:tcPr>
          <w:p w:rsidR="0088207B" w:rsidRPr="00E73BB4" w:rsidRDefault="0088207B" w:rsidP="0088207B">
            <w:pPr>
              <w:widowControl w:val="0"/>
              <w:tabs>
                <w:tab w:val="left" w:pos="3969"/>
              </w:tabs>
              <w:spacing w:after="0" w:line="280" w:lineRule="exact"/>
              <w:jc w:val="both"/>
              <w:rPr>
                <w:rFonts w:ascii="Times New Roman" w:eastAsia="Times New Roman" w:hAnsi="Times New Roman" w:cs="Times New Roman"/>
                <w:sz w:val="30"/>
                <w:szCs w:val="30"/>
                <w:u w:val="single"/>
                <w:lang w:val="be-BY" w:eastAsia="ru-RU"/>
              </w:rPr>
            </w:pPr>
            <w:r w:rsidRPr="00E73BB4">
              <w:rPr>
                <w:rFonts w:ascii="Times New Roman" w:eastAsia="Times New Roman" w:hAnsi="Times New Roman" w:cs="Times New Roman"/>
                <w:sz w:val="30"/>
                <w:szCs w:val="30"/>
                <w:u w:val="single"/>
                <w:lang w:val="be-BY" w:eastAsia="ru-RU"/>
              </w:rPr>
              <w:t>________</w:t>
            </w:r>
            <w:r w:rsidRPr="00E73BB4">
              <w:rPr>
                <w:rFonts w:ascii="Times New Roman" w:eastAsia="Times New Roman" w:hAnsi="Times New Roman" w:cs="Times New Roman"/>
                <w:sz w:val="30"/>
                <w:szCs w:val="30"/>
                <w:u w:val="single"/>
                <w:lang w:eastAsia="ru-RU"/>
              </w:rPr>
              <w:t>___</w:t>
            </w:r>
            <w:r w:rsidRPr="00E73BB4">
              <w:rPr>
                <w:rFonts w:ascii="Times New Roman" w:eastAsia="Times New Roman" w:hAnsi="Times New Roman" w:cs="Times New Roman"/>
                <w:sz w:val="30"/>
                <w:szCs w:val="30"/>
                <w:u w:val="single"/>
                <w:lang w:val="be-BY" w:eastAsia="ru-RU"/>
              </w:rPr>
              <w:t>__     /А.С.Туревич/</w:t>
            </w:r>
          </w:p>
        </w:tc>
        <w:tc>
          <w:tcPr>
            <w:tcW w:w="4871" w:type="dxa"/>
          </w:tcPr>
          <w:p w:rsidR="0088207B" w:rsidRPr="00E73BB4" w:rsidRDefault="0088207B" w:rsidP="0088207B">
            <w:pPr>
              <w:widowControl w:val="0"/>
              <w:spacing w:after="0" w:line="280" w:lineRule="exact"/>
              <w:ind w:right="426"/>
              <w:jc w:val="both"/>
              <w:rPr>
                <w:rFonts w:ascii="Times New Roman" w:eastAsia="Times New Roman" w:hAnsi="Times New Roman" w:cs="Times New Roman"/>
                <w:sz w:val="30"/>
                <w:szCs w:val="30"/>
                <w:u w:val="single"/>
                <w:lang w:val="be-BY" w:eastAsia="ru-RU"/>
              </w:rPr>
            </w:pPr>
            <w:r w:rsidRPr="00E73BB4">
              <w:rPr>
                <w:rFonts w:ascii="Times New Roman" w:eastAsia="Times New Roman" w:hAnsi="Times New Roman" w:cs="Times New Roman"/>
                <w:sz w:val="30"/>
                <w:szCs w:val="30"/>
                <w:u w:val="single"/>
                <w:lang w:val="be-BY" w:eastAsia="ru-RU"/>
              </w:rPr>
              <w:t>___________</w:t>
            </w:r>
            <w:r w:rsidRPr="00E73BB4">
              <w:rPr>
                <w:rFonts w:ascii="Times New Roman" w:eastAsia="Times New Roman" w:hAnsi="Times New Roman" w:cs="Times New Roman"/>
                <w:sz w:val="30"/>
                <w:szCs w:val="30"/>
                <w:u w:val="single"/>
                <w:lang w:eastAsia="ru-RU"/>
              </w:rPr>
              <w:t xml:space="preserve">       </w:t>
            </w:r>
            <w:r w:rsidRPr="00E73BB4">
              <w:rPr>
                <w:rFonts w:ascii="Times New Roman" w:eastAsia="Times New Roman" w:hAnsi="Times New Roman" w:cs="Times New Roman"/>
                <w:sz w:val="30"/>
                <w:szCs w:val="30"/>
                <w:u w:val="single"/>
                <w:lang w:val="be-BY" w:eastAsia="ru-RU"/>
              </w:rPr>
              <w:t>__/В.И.Рябова/</w:t>
            </w:r>
          </w:p>
        </w:tc>
      </w:tr>
      <w:tr w:rsidR="0088207B" w:rsidRPr="00E73BB4" w:rsidTr="00F13CE0">
        <w:tc>
          <w:tcPr>
            <w:tcW w:w="4870" w:type="dxa"/>
          </w:tcPr>
          <w:p w:rsidR="0088207B" w:rsidRPr="00E73BB4" w:rsidRDefault="0088207B" w:rsidP="0088207B">
            <w:pPr>
              <w:widowControl w:val="0"/>
              <w:tabs>
                <w:tab w:val="left" w:pos="3969"/>
              </w:tabs>
              <w:spacing w:after="0" w:line="240" w:lineRule="auto"/>
              <w:jc w:val="both"/>
              <w:rPr>
                <w:rFonts w:ascii="Times New Roman" w:eastAsia="Times New Roman" w:hAnsi="Times New Roman" w:cs="Times New Roman"/>
                <w:sz w:val="20"/>
                <w:szCs w:val="20"/>
                <w:lang w:val="be-BY" w:eastAsia="ru-RU"/>
              </w:rPr>
            </w:pPr>
            <w:r w:rsidRPr="00E73BB4">
              <w:rPr>
                <w:rFonts w:ascii="Times New Roman" w:eastAsia="Times New Roman" w:hAnsi="Times New Roman" w:cs="Times New Roman"/>
                <w:sz w:val="20"/>
                <w:szCs w:val="20"/>
                <w:lang w:val="be-BY" w:eastAsia="ru-RU"/>
              </w:rPr>
              <w:t xml:space="preserve">         подпись                             инициалы, фамилия</w:t>
            </w:r>
          </w:p>
        </w:tc>
        <w:tc>
          <w:tcPr>
            <w:tcW w:w="4871" w:type="dxa"/>
          </w:tcPr>
          <w:p w:rsidR="0088207B" w:rsidRPr="00E73BB4" w:rsidRDefault="0088207B" w:rsidP="0088207B">
            <w:pPr>
              <w:widowControl w:val="0"/>
              <w:spacing w:after="0" w:line="240" w:lineRule="auto"/>
              <w:ind w:right="426"/>
              <w:jc w:val="both"/>
              <w:rPr>
                <w:rFonts w:ascii="Times New Roman" w:eastAsia="Times New Roman" w:hAnsi="Times New Roman" w:cs="Times New Roman"/>
                <w:sz w:val="20"/>
                <w:szCs w:val="20"/>
                <w:lang w:val="be-BY" w:eastAsia="ru-RU"/>
              </w:rPr>
            </w:pPr>
            <w:r w:rsidRPr="00E73BB4">
              <w:rPr>
                <w:rFonts w:ascii="Times New Roman" w:eastAsia="Times New Roman" w:hAnsi="Times New Roman" w:cs="Times New Roman"/>
                <w:sz w:val="20"/>
                <w:szCs w:val="20"/>
                <w:lang w:val="be-BY" w:eastAsia="ru-RU"/>
              </w:rPr>
              <w:t xml:space="preserve">          подпись               </w:t>
            </w:r>
            <w:r w:rsidR="00F13CE0" w:rsidRPr="00E73BB4">
              <w:rPr>
                <w:rFonts w:ascii="Times New Roman" w:eastAsia="Times New Roman" w:hAnsi="Times New Roman" w:cs="Times New Roman"/>
                <w:sz w:val="20"/>
                <w:szCs w:val="20"/>
                <w:lang w:val="be-BY" w:eastAsia="ru-RU"/>
              </w:rPr>
              <w:t xml:space="preserve">        </w:t>
            </w:r>
            <w:r w:rsidRPr="00E73BB4">
              <w:rPr>
                <w:rFonts w:ascii="Times New Roman" w:eastAsia="Times New Roman" w:hAnsi="Times New Roman" w:cs="Times New Roman"/>
                <w:sz w:val="20"/>
                <w:szCs w:val="20"/>
                <w:lang w:val="be-BY" w:eastAsia="ru-RU"/>
              </w:rPr>
              <w:t xml:space="preserve"> инициалы, фамилия</w:t>
            </w:r>
          </w:p>
          <w:p w:rsidR="0088207B" w:rsidRPr="00E73BB4" w:rsidRDefault="0088207B" w:rsidP="0088207B">
            <w:pPr>
              <w:widowControl w:val="0"/>
              <w:spacing w:after="0" w:line="240" w:lineRule="auto"/>
              <w:ind w:right="426"/>
              <w:jc w:val="both"/>
              <w:rPr>
                <w:rFonts w:ascii="Times New Roman" w:eastAsia="Times New Roman" w:hAnsi="Times New Roman" w:cs="Times New Roman"/>
                <w:sz w:val="20"/>
                <w:szCs w:val="20"/>
                <w:lang w:val="be-BY" w:eastAsia="ru-RU"/>
              </w:rPr>
            </w:pPr>
          </w:p>
        </w:tc>
      </w:tr>
    </w:tbl>
    <w:p w:rsidR="0088207B" w:rsidRPr="0088207B" w:rsidRDefault="0088207B" w:rsidP="0088207B">
      <w:pPr>
        <w:spacing w:after="0" w:line="240" w:lineRule="auto"/>
        <w:jc w:val="right"/>
        <w:rPr>
          <w:rFonts w:ascii="Times New Roman" w:eastAsia="Times New Roman" w:hAnsi="Times New Roman" w:cs="Times New Roman"/>
          <w:sz w:val="30"/>
          <w:szCs w:val="30"/>
          <w:lang w:val="be-BY" w:eastAsia="ru-RU"/>
        </w:rPr>
      </w:pPr>
    </w:p>
    <w:p w:rsidR="0088207B" w:rsidRPr="0088207B" w:rsidRDefault="0088207B" w:rsidP="0088207B">
      <w:pPr>
        <w:spacing w:after="0" w:line="240" w:lineRule="auto"/>
        <w:jc w:val="both"/>
        <w:rPr>
          <w:rFonts w:ascii="Times New Roman" w:eastAsia="Times New Roman" w:hAnsi="Times New Roman" w:cs="Times New Roman"/>
          <w:b/>
          <w:sz w:val="30"/>
          <w:szCs w:val="30"/>
          <w:lang w:eastAsia="ru-RU"/>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F13CE0" w:rsidRPr="00F13CE0" w:rsidRDefault="00F13CE0" w:rsidP="00F13CE0">
      <w:pPr>
        <w:spacing w:after="0" w:line="240" w:lineRule="auto"/>
        <w:jc w:val="right"/>
        <w:outlineLvl w:val="0"/>
        <w:rPr>
          <w:rFonts w:ascii="Times New Roman" w:eastAsia="Times New Roman" w:hAnsi="Times New Roman" w:cs="Times New Roman"/>
          <w:sz w:val="30"/>
          <w:szCs w:val="30"/>
          <w:lang w:eastAsia="ru-RU"/>
        </w:rPr>
      </w:pPr>
      <w:r w:rsidRPr="00F13CE0">
        <w:rPr>
          <w:rFonts w:ascii="Times New Roman" w:eastAsia="Times New Roman" w:hAnsi="Times New Roman" w:cs="Times New Roman"/>
          <w:sz w:val="30"/>
          <w:szCs w:val="30"/>
          <w:lang w:val="be-BY" w:eastAsia="ru-RU"/>
        </w:rPr>
        <w:lastRenderedPageBreak/>
        <w:t>Приложение №</w:t>
      </w:r>
      <w:r w:rsidRPr="00F13CE0">
        <w:rPr>
          <w:rFonts w:ascii="Times New Roman" w:eastAsia="Times New Roman" w:hAnsi="Times New Roman" w:cs="Times New Roman"/>
          <w:sz w:val="30"/>
          <w:szCs w:val="30"/>
          <w:lang w:eastAsia="ru-RU"/>
        </w:rPr>
        <w:t xml:space="preserve"> 2</w:t>
      </w:r>
    </w:p>
    <w:p w:rsidR="00F13CE0" w:rsidRPr="00F13CE0" w:rsidRDefault="00F13CE0" w:rsidP="00F13CE0">
      <w:pPr>
        <w:spacing w:after="0" w:line="240" w:lineRule="auto"/>
        <w:jc w:val="center"/>
        <w:outlineLvl w:val="0"/>
        <w:rPr>
          <w:rFonts w:ascii="Times New Roman" w:eastAsia="Times New Roman" w:hAnsi="Times New Roman" w:cs="Times New Roman"/>
          <w:sz w:val="30"/>
          <w:szCs w:val="30"/>
          <w:lang w:eastAsia="ru-RU"/>
        </w:rPr>
      </w:pPr>
    </w:p>
    <w:p w:rsidR="00F13CE0" w:rsidRPr="00F13CE0" w:rsidRDefault="00F13CE0" w:rsidP="00F13CE0">
      <w:pPr>
        <w:spacing w:after="0" w:line="240" w:lineRule="auto"/>
        <w:jc w:val="center"/>
        <w:outlineLvl w:val="0"/>
        <w:rPr>
          <w:rFonts w:ascii="Times New Roman" w:eastAsia="Times New Roman" w:hAnsi="Times New Roman" w:cs="Times New Roman"/>
          <w:sz w:val="28"/>
          <w:szCs w:val="28"/>
          <w:lang w:eastAsia="ru-RU"/>
        </w:rPr>
      </w:pPr>
      <w:r w:rsidRPr="00F13CE0">
        <w:rPr>
          <w:rFonts w:ascii="Times New Roman" w:eastAsia="Times New Roman" w:hAnsi="Times New Roman" w:cs="Times New Roman"/>
          <w:sz w:val="28"/>
          <w:szCs w:val="28"/>
          <w:lang w:eastAsia="ru-RU"/>
        </w:rPr>
        <w:t>ПОЛОЖЕНИЕ</w:t>
      </w:r>
    </w:p>
    <w:p w:rsidR="00F13CE0" w:rsidRPr="00F13CE0" w:rsidRDefault="00F13CE0" w:rsidP="00F13CE0">
      <w:pPr>
        <w:spacing w:after="0" w:line="240" w:lineRule="auto"/>
        <w:jc w:val="center"/>
        <w:outlineLvl w:val="0"/>
        <w:rPr>
          <w:rFonts w:ascii="Times New Roman" w:eastAsia="Times New Roman" w:hAnsi="Times New Roman" w:cs="Times New Roman"/>
          <w:sz w:val="28"/>
          <w:szCs w:val="28"/>
          <w:lang w:eastAsia="ru-RU"/>
        </w:rPr>
      </w:pPr>
      <w:r w:rsidRPr="00F13CE0">
        <w:rPr>
          <w:rFonts w:ascii="Times New Roman" w:eastAsia="Times New Roman" w:hAnsi="Times New Roman" w:cs="Times New Roman"/>
          <w:sz w:val="28"/>
          <w:szCs w:val="28"/>
          <w:lang w:eastAsia="ru-RU"/>
        </w:rPr>
        <w:t xml:space="preserve">о размерах, порядке и условиях установления надбавок, </w:t>
      </w:r>
    </w:p>
    <w:p w:rsidR="00F13CE0" w:rsidRPr="00F13CE0" w:rsidRDefault="00F13CE0" w:rsidP="00F13CE0">
      <w:pPr>
        <w:spacing w:after="0" w:line="240" w:lineRule="auto"/>
        <w:jc w:val="center"/>
        <w:outlineLvl w:val="0"/>
        <w:rPr>
          <w:rFonts w:ascii="Times New Roman" w:eastAsia="Times New Roman" w:hAnsi="Times New Roman" w:cs="Times New Roman"/>
          <w:sz w:val="28"/>
          <w:szCs w:val="28"/>
          <w:lang w:eastAsia="ru-RU"/>
        </w:rPr>
      </w:pPr>
      <w:r w:rsidRPr="00F13CE0">
        <w:rPr>
          <w:rFonts w:ascii="Times New Roman" w:eastAsia="Times New Roman" w:hAnsi="Times New Roman" w:cs="Times New Roman"/>
          <w:sz w:val="28"/>
          <w:szCs w:val="28"/>
          <w:lang w:eastAsia="ru-RU"/>
        </w:rPr>
        <w:t xml:space="preserve">осуществления стимулирующих и компенсирующих выплат </w:t>
      </w:r>
    </w:p>
    <w:p w:rsidR="00F13CE0" w:rsidRPr="00F13CE0" w:rsidRDefault="00F13CE0" w:rsidP="00F13CE0">
      <w:pPr>
        <w:spacing w:after="0" w:line="240" w:lineRule="auto"/>
        <w:jc w:val="center"/>
        <w:outlineLvl w:val="0"/>
        <w:rPr>
          <w:rFonts w:ascii="Times New Roman" w:eastAsia="Times New Roman" w:hAnsi="Times New Roman" w:cs="Times New Roman"/>
          <w:sz w:val="28"/>
          <w:szCs w:val="28"/>
          <w:lang w:eastAsia="ru-RU"/>
        </w:rPr>
      </w:pPr>
      <w:r w:rsidRPr="00F13CE0">
        <w:rPr>
          <w:rFonts w:ascii="Times New Roman" w:eastAsia="Times New Roman" w:hAnsi="Times New Roman" w:cs="Times New Roman"/>
          <w:sz w:val="28"/>
          <w:szCs w:val="28"/>
          <w:lang w:eastAsia="ru-RU"/>
        </w:rPr>
        <w:t>работникам ГУО «Щучинский районный центр технического творчества»</w:t>
      </w:r>
    </w:p>
    <w:p w:rsidR="00F13CE0" w:rsidRPr="00F13CE0" w:rsidRDefault="00F13CE0" w:rsidP="00F13CE0">
      <w:pPr>
        <w:spacing w:after="0" w:line="240" w:lineRule="auto"/>
        <w:jc w:val="both"/>
        <w:rPr>
          <w:rFonts w:ascii="Times New Roman" w:eastAsia="Times New Roman" w:hAnsi="Times New Roman" w:cs="Times New Roman"/>
          <w:sz w:val="28"/>
          <w:szCs w:val="28"/>
          <w:lang w:eastAsia="ru-RU"/>
        </w:rPr>
      </w:pPr>
    </w:p>
    <w:p w:rsidR="00F13CE0" w:rsidRPr="00F13CE0" w:rsidRDefault="00F13CE0" w:rsidP="00F13CE0">
      <w:pPr>
        <w:spacing w:after="0" w:line="240" w:lineRule="auto"/>
        <w:jc w:val="center"/>
        <w:rPr>
          <w:rFonts w:ascii="Times New Roman" w:eastAsia="Times New Roman" w:hAnsi="Times New Roman" w:cs="Times New Roman"/>
          <w:sz w:val="28"/>
          <w:szCs w:val="28"/>
          <w:lang w:eastAsia="ru-RU"/>
        </w:rPr>
      </w:pPr>
      <w:r w:rsidRPr="00F13CE0">
        <w:rPr>
          <w:rFonts w:ascii="Times New Roman" w:eastAsia="Times New Roman" w:hAnsi="Times New Roman" w:cs="Times New Roman"/>
          <w:sz w:val="28"/>
          <w:szCs w:val="28"/>
          <w:lang w:val="en-US" w:eastAsia="ru-RU"/>
        </w:rPr>
        <w:t>I</w:t>
      </w:r>
      <w:r w:rsidRPr="00F13CE0">
        <w:rPr>
          <w:rFonts w:ascii="Times New Roman" w:eastAsia="Times New Roman" w:hAnsi="Times New Roman" w:cs="Times New Roman"/>
          <w:sz w:val="28"/>
          <w:szCs w:val="28"/>
          <w:lang w:eastAsia="ru-RU"/>
        </w:rPr>
        <w:t>. ОБЩИЕ ПОЛОЖЕНИЯ</w:t>
      </w:r>
    </w:p>
    <w:p w:rsidR="00F13CE0" w:rsidRPr="00F13CE0" w:rsidRDefault="00F13CE0" w:rsidP="00F13CE0">
      <w:pPr>
        <w:numPr>
          <w:ilvl w:val="0"/>
          <w:numId w:val="5"/>
        </w:numPr>
        <w:spacing w:after="0" w:line="240" w:lineRule="auto"/>
        <w:ind w:left="0" w:firstLine="709"/>
        <w:contextualSpacing/>
        <w:jc w:val="both"/>
        <w:rPr>
          <w:rFonts w:ascii="Times New Roman" w:eastAsia="Calibri" w:hAnsi="Times New Roman" w:cs="Times New Roman"/>
          <w:sz w:val="28"/>
          <w:szCs w:val="28"/>
        </w:rPr>
      </w:pPr>
      <w:proofErr w:type="gramStart"/>
      <w:r w:rsidRPr="00F13CE0">
        <w:rPr>
          <w:rFonts w:ascii="Times New Roman" w:eastAsia="Calibri" w:hAnsi="Times New Roman" w:cs="Times New Roman"/>
          <w:sz w:val="28"/>
          <w:szCs w:val="28"/>
        </w:rPr>
        <w:t>Настоящее Положение разработано в соответствии с постановлением Министерства образования Республики Беларусь от 3 июня 2019 г. № 71 «О некоторых вопросах оплаты труда  работников в сфере образования», постановлением Министерства спорта и туризма Республики Беларусь от 24 июля 2019 г. № 33 «Об оплате труда работников в сфере физической культуры, спорта и туризма» и устанавливает порядок и условия оплаты труда, определяет размеры и</w:t>
      </w:r>
      <w:proofErr w:type="gramEnd"/>
      <w:r w:rsidRPr="00F13CE0">
        <w:rPr>
          <w:rFonts w:ascii="Times New Roman" w:eastAsia="Calibri" w:hAnsi="Times New Roman" w:cs="Times New Roman"/>
          <w:sz w:val="28"/>
          <w:szCs w:val="28"/>
        </w:rPr>
        <w:t xml:space="preserve"> порядок осуществления стимулирующих и компенсирующих выплат работникам, кроме выплат, размеры и порядок осуществления которых определен законодательством.</w:t>
      </w:r>
    </w:p>
    <w:p w:rsidR="00F13CE0" w:rsidRPr="00F13CE0" w:rsidRDefault="00F13CE0" w:rsidP="00F13CE0">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3CE0">
        <w:rPr>
          <w:rFonts w:ascii="Times New Roman" w:eastAsia="Calibri" w:hAnsi="Times New Roman" w:cs="Times New Roman"/>
          <w:sz w:val="28"/>
          <w:szCs w:val="28"/>
        </w:rPr>
        <w:t xml:space="preserve">Источниками </w:t>
      </w:r>
      <w:proofErr w:type="gramStart"/>
      <w:r w:rsidRPr="00F13CE0">
        <w:rPr>
          <w:rFonts w:ascii="Times New Roman" w:eastAsia="Calibri" w:hAnsi="Times New Roman" w:cs="Times New Roman"/>
          <w:sz w:val="28"/>
          <w:szCs w:val="28"/>
        </w:rPr>
        <w:t>средств, направляемых на осуществление стимулирующих и компенсирующих выплат являются</w:t>
      </w:r>
      <w:proofErr w:type="gramEnd"/>
      <w:r w:rsidRPr="00F13CE0">
        <w:rPr>
          <w:rFonts w:ascii="Times New Roman" w:eastAsia="Calibri" w:hAnsi="Times New Roman" w:cs="Times New Roman"/>
          <w:sz w:val="28"/>
          <w:szCs w:val="28"/>
        </w:rPr>
        <w:t xml:space="preserve"> средства государственного бюджета, выделяемые работникам учреждения.</w:t>
      </w:r>
    </w:p>
    <w:p w:rsidR="00F13CE0" w:rsidRPr="00F13CE0" w:rsidRDefault="00F13CE0" w:rsidP="00F13CE0">
      <w:pPr>
        <w:numPr>
          <w:ilvl w:val="0"/>
          <w:numId w:val="5"/>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proofErr w:type="gramStart"/>
      <w:r w:rsidRPr="00F13CE0">
        <w:rPr>
          <w:rFonts w:ascii="Times New Roman" w:eastAsia="Calibri" w:hAnsi="Times New Roman" w:cs="Times New Roman"/>
          <w:sz w:val="28"/>
          <w:szCs w:val="28"/>
        </w:rPr>
        <w:t>Осуществление стимулирующих выплат производится с целью материального поощрения работников учреждения за достижения, обеспечивающие устойчивое функционирование и развитие учреждения, структурных подразделений, 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предъявляемыми требованиями, за достижения руководимым учреждением количественных и качественных показателей в работе, за сложность и напряженность труда, выполнение особо важных (срочных) работ, а также внесение личного</w:t>
      </w:r>
      <w:proofErr w:type="gramEnd"/>
      <w:r w:rsidRPr="00F13CE0">
        <w:rPr>
          <w:rFonts w:ascii="Times New Roman" w:eastAsia="Calibri" w:hAnsi="Times New Roman" w:cs="Times New Roman"/>
          <w:sz w:val="28"/>
          <w:szCs w:val="28"/>
        </w:rPr>
        <w:t xml:space="preserve"> вклада в развитие и совершенствование системы образования района.</w:t>
      </w:r>
    </w:p>
    <w:p w:rsidR="00F13CE0" w:rsidRPr="00F13CE0" w:rsidRDefault="00F13CE0" w:rsidP="00F13CE0">
      <w:pPr>
        <w:numPr>
          <w:ilvl w:val="0"/>
          <w:numId w:val="5"/>
        </w:numPr>
        <w:spacing w:after="0" w:line="240" w:lineRule="auto"/>
        <w:ind w:left="0" w:firstLine="709"/>
        <w:jc w:val="both"/>
        <w:rPr>
          <w:rFonts w:ascii="Times New Roman" w:eastAsia="Times New Roman" w:hAnsi="Times New Roman" w:cs="Times New Roman"/>
          <w:sz w:val="28"/>
          <w:szCs w:val="28"/>
          <w:lang w:val="be-BY" w:eastAsia="ru-RU"/>
        </w:rPr>
      </w:pPr>
      <w:r w:rsidRPr="00F13CE0">
        <w:rPr>
          <w:rFonts w:ascii="Times New Roman" w:eastAsia="Times New Roman" w:hAnsi="Times New Roman" w:cs="Times New Roman"/>
          <w:sz w:val="28"/>
          <w:szCs w:val="28"/>
          <w:lang w:val="be-BY" w:eastAsia="ru-RU"/>
        </w:rPr>
        <w:t>Стимулирующие и компенсирующие выплаты</w:t>
      </w:r>
      <w:r w:rsidRPr="00F13CE0">
        <w:rPr>
          <w:rFonts w:ascii="Times New Roman" w:eastAsia="Times New Roman" w:hAnsi="Times New Roman" w:cs="Times New Roman"/>
          <w:sz w:val="28"/>
          <w:szCs w:val="28"/>
          <w:lang w:eastAsia="ru-RU"/>
        </w:rPr>
        <w:t xml:space="preserve"> </w:t>
      </w:r>
      <w:r w:rsidRPr="00F13CE0">
        <w:rPr>
          <w:rFonts w:ascii="Times New Roman" w:eastAsia="Times New Roman" w:hAnsi="Times New Roman" w:cs="Times New Roman"/>
          <w:sz w:val="28"/>
          <w:szCs w:val="28"/>
          <w:lang w:val="be-BY" w:eastAsia="ru-RU"/>
        </w:rPr>
        <w:t>не начисляются за периоды (за исключением</w:t>
      </w:r>
      <w:r w:rsidRPr="00F13CE0">
        <w:rPr>
          <w:rFonts w:ascii="Times New Roman" w:eastAsia="Times New Roman" w:hAnsi="Times New Roman" w:cs="Times New Roman"/>
          <w:sz w:val="28"/>
          <w:szCs w:val="28"/>
          <w:lang w:eastAsia="ru-RU"/>
        </w:rPr>
        <w:t xml:space="preserve"> </w:t>
      </w:r>
      <w:r w:rsidRPr="00F13CE0">
        <w:rPr>
          <w:rFonts w:ascii="Times New Roman" w:eastAsia="Calibri" w:hAnsi="Times New Roman" w:cs="Times New Roman"/>
          <w:color w:val="000000"/>
          <w:sz w:val="28"/>
          <w:szCs w:val="28"/>
          <w:lang w:val="be-BY" w:eastAsia="ru-RU"/>
        </w:rPr>
        <w:t>единовременной</w:t>
      </w:r>
      <w:r w:rsidRPr="00F13CE0">
        <w:rPr>
          <w:rFonts w:ascii="Times New Roman" w:eastAsia="Calibri" w:hAnsi="Times New Roman" w:cs="Times New Roman"/>
          <w:color w:val="000000"/>
          <w:sz w:val="28"/>
          <w:szCs w:val="28"/>
          <w:lang w:eastAsia="ru-RU"/>
        </w:rPr>
        <w:t xml:space="preserve"> </w:t>
      </w:r>
      <w:r w:rsidRPr="00F13CE0">
        <w:rPr>
          <w:rFonts w:ascii="Times New Roman" w:eastAsia="Calibri" w:hAnsi="Times New Roman" w:cs="Times New Roman"/>
          <w:color w:val="000000"/>
          <w:sz w:val="28"/>
          <w:szCs w:val="28"/>
          <w:lang w:val="be-BY" w:eastAsia="ru-RU"/>
        </w:rPr>
        <w:t>надбавки</w:t>
      </w:r>
      <w:r w:rsidRPr="00F13CE0">
        <w:rPr>
          <w:rFonts w:ascii="Times New Roman" w:eastAsia="Calibri" w:hAnsi="Times New Roman" w:cs="Times New Roman"/>
          <w:color w:val="000000"/>
          <w:sz w:val="28"/>
          <w:szCs w:val="28"/>
          <w:lang w:eastAsia="ru-RU"/>
        </w:rPr>
        <w:t xml:space="preserve"> </w:t>
      </w:r>
      <w:r w:rsidRPr="00F13CE0">
        <w:rPr>
          <w:rFonts w:ascii="Times New Roman" w:eastAsia="Calibri" w:hAnsi="Times New Roman" w:cs="Times New Roman"/>
          <w:color w:val="000000"/>
          <w:sz w:val="28"/>
          <w:szCs w:val="28"/>
          <w:lang w:val="be-BY" w:eastAsia="ru-RU"/>
        </w:rPr>
        <w:t>за высокие достижения в труде, указанной в пункте 6</w:t>
      </w:r>
      <w:r w:rsidRPr="00F13CE0">
        <w:rPr>
          <w:rFonts w:ascii="Times New Roman" w:eastAsia="Times New Roman" w:hAnsi="Times New Roman" w:cs="Times New Roman"/>
          <w:sz w:val="28"/>
          <w:szCs w:val="28"/>
          <w:lang w:val="be-BY" w:eastAsia="ru-RU"/>
        </w:rPr>
        <w:t>:</w:t>
      </w:r>
    </w:p>
    <w:p w:rsidR="00F13CE0" w:rsidRPr="00F13CE0" w:rsidRDefault="00F13CE0" w:rsidP="00F13CE0">
      <w:pPr>
        <w:spacing w:after="0" w:line="240" w:lineRule="auto"/>
        <w:ind w:firstLine="709"/>
        <w:jc w:val="both"/>
        <w:rPr>
          <w:rFonts w:ascii="Times New Roman" w:eastAsia="Times New Roman" w:hAnsi="Times New Roman" w:cs="Times New Roman"/>
          <w:sz w:val="28"/>
          <w:szCs w:val="28"/>
          <w:lang w:val="be-BY" w:eastAsia="ru-RU"/>
        </w:rPr>
      </w:pPr>
      <w:r w:rsidRPr="00F13CE0">
        <w:rPr>
          <w:rFonts w:ascii="Times New Roman" w:eastAsia="Times New Roman" w:hAnsi="Times New Roman" w:cs="Times New Roman"/>
          <w:sz w:val="28"/>
          <w:szCs w:val="28"/>
          <w:lang w:val="be-BY" w:eastAsia="ru-RU"/>
        </w:rPr>
        <w:t>временной нетрудоспособности;</w:t>
      </w:r>
    </w:p>
    <w:p w:rsidR="00F13CE0" w:rsidRPr="00F13CE0" w:rsidRDefault="00F13CE0" w:rsidP="00F13CE0">
      <w:pPr>
        <w:spacing w:after="0" w:line="240" w:lineRule="auto"/>
        <w:ind w:firstLine="709"/>
        <w:jc w:val="both"/>
        <w:rPr>
          <w:rFonts w:ascii="Times New Roman" w:eastAsia="Times New Roman" w:hAnsi="Times New Roman" w:cs="Times New Roman"/>
          <w:sz w:val="28"/>
          <w:szCs w:val="28"/>
          <w:lang w:val="be-BY" w:eastAsia="ru-RU"/>
        </w:rPr>
      </w:pPr>
      <w:r w:rsidRPr="00F13CE0">
        <w:rPr>
          <w:rFonts w:ascii="Times New Roman" w:eastAsia="Times New Roman" w:hAnsi="Times New Roman" w:cs="Times New Roman"/>
          <w:sz w:val="28"/>
          <w:szCs w:val="28"/>
          <w:lang w:val="be-BY" w:eastAsia="ru-RU"/>
        </w:rPr>
        <w:t>трудовых, социальных отпусков, отпуска без сохранения или с частичным сохранением заработной платы, в связи с получением образования;</w:t>
      </w:r>
    </w:p>
    <w:p w:rsidR="00F13CE0" w:rsidRPr="00F13CE0" w:rsidRDefault="00F13CE0" w:rsidP="00F13CE0">
      <w:pPr>
        <w:spacing w:after="0" w:line="240" w:lineRule="auto"/>
        <w:ind w:firstLine="709"/>
        <w:jc w:val="both"/>
        <w:rPr>
          <w:rFonts w:ascii="Times New Roman" w:eastAsia="Times New Roman" w:hAnsi="Times New Roman" w:cs="Times New Roman"/>
          <w:sz w:val="28"/>
          <w:szCs w:val="28"/>
          <w:lang w:val="be-BY" w:eastAsia="ru-RU"/>
        </w:rPr>
      </w:pPr>
      <w:r w:rsidRPr="00F13CE0">
        <w:rPr>
          <w:rFonts w:ascii="Times New Roman" w:eastAsia="Times New Roman" w:hAnsi="Times New Roman" w:cs="Times New Roman"/>
          <w:sz w:val="28"/>
          <w:szCs w:val="28"/>
          <w:lang w:val="be-BY" w:eastAsia="ru-RU"/>
        </w:rPr>
        <w:t>повышения квалификации, переподготовки, профессиональной подготовки и стажировки;</w:t>
      </w:r>
    </w:p>
    <w:p w:rsidR="00F13CE0" w:rsidRPr="00F13CE0" w:rsidRDefault="00F13CE0" w:rsidP="00F13CE0">
      <w:pPr>
        <w:spacing w:after="0" w:line="240" w:lineRule="auto"/>
        <w:ind w:firstLine="709"/>
        <w:jc w:val="both"/>
        <w:rPr>
          <w:rFonts w:ascii="Times New Roman" w:eastAsia="Times New Roman" w:hAnsi="Times New Roman" w:cs="Times New Roman"/>
          <w:sz w:val="28"/>
          <w:szCs w:val="28"/>
          <w:lang w:val="be-BY" w:eastAsia="ru-RU"/>
        </w:rPr>
      </w:pPr>
      <w:r w:rsidRPr="00F13CE0">
        <w:rPr>
          <w:rFonts w:ascii="Times New Roman" w:eastAsia="Times New Roman" w:hAnsi="Times New Roman" w:cs="Times New Roman"/>
          <w:sz w:val="28"/>
          <w:szCs w:val="28"/>
          <w:lang w:val="be-BY" w:eastAsia="ru-RU"/>
        </w:rPr>
        <w:t>другие периоды, когда за работником не сохраняется средняя заработная плата.</w:t>
      </w:r>
    </w:p>
    <w:p w:rsidR="00F13CE0" w:rsidRPr="00F13CE0" w:rsidRDefault="00F13CE0" w:rsidP="00F13CE0">
      <w:pPr>
        <w:numPr>
          <w:ilvl w:val="0"/>
          <w:numId w:val="5"/>
        </w:numPr>
        <w:spacing w:after="0" w:line="240" w:lineRule="auto"/>
        <w:ind w:left="0" w:firstLine="709"/>
        <w:jc w:val="both"/>
        <w:rPr>
          <w:rFonts w:ascii="Times New Roman" w:eastAsia="Times New Roman" w:hAnsi="Times New Roman" w:cs="Times New Roman"/>
          <w:sz w:val="28"/>
          <w:szCs w:val="28"/>
          <w:lang w:val="be-BY" w:eastAsia="ru-RU"/>
        </w:rPr>
      </w:pPr>
      <w:proofErr w:type="gramStart"/>
      <w:r w:rsidRPr="00F13CE0">
        <w:rPr>
          <w:rFonts w:ascii="Times New Roman" w:eastAsia="Times New Roman" w:hAnsi="Times New Roman" w:cs="Times New Roman"/>
          <w:sz w:val="28"/>
          <w:szCs w:val="28"/>
          <w:lang w:eastAsia="ru-RU"/>
        </w:rPr>
        <w:t>Работнику</w:t>
      </w:r>
      <w:r w:rsidRPr="00F13CE0">
        <w:rPr>
          <w:rFonts w:ascii="Times New Roman" w:eastAsia="Times New Roman" w:hAnsi="Times New Roman" w:cs="Times New Roman"/>
          <w:sz w:val="28"/>
          <w:szCs w:val="28"/>
          <w:lang w:val="be-BY" w:eastAsia="ru-RU"/>
        </w:rPr>
        <w:t xml:space="preserve">, проработавшему неполный месяц, за который производится осуществление стимулирующих и компенсирующих выплат, в связи с приемом на работу в отчетном месяце, переводом на другую работу, </w:t>
      </w:r>
      <w:r w:rsidRPr="00F13CE0">
        <w:rPr>
          <w:rFonts w:ascii="Times New Roman" w:eastAsia="Times New Roman" w:hAnsi="Times New Roman" w:cs="Times New Roman"/>
          <w:sz w:val="28"/>
          <w:szCs w:val="28"/>
          <w:lang w:val="be-BY" w:eastAsia="ru-RU"/>
        </w:rPr>
        <w:lastRenderedPageBreak/>
        <w:t>выходом на пенсию, увольнением в связи с окончанием срока действия контракта и по другим причинам, осуществление стимулирующих и компенсирующих выплат производится пропорционально фактически отработанному времени в данном периоде.</w:t>
      </w:r>
      <w:proofErr w:type="gramEnd"/>
    </w:p>
    <w:p w:rsidR="00F13CE0" w:rsidRPr="00F13CE0" w:rsidRDefault="00F13CE0" w:rsidP="00F13CE0">
      <w:pPr>
        <w:numPr>
          <w:ilvl w:val="0"/>
          <w:numId w:val="5"/>
        </w:numPr>
        <w:tabs>
          <w:tab w:val="left" w:pos="426"/>
          <w:tab w:val="left" w:pos="709"/>
        </w:tabs>
        <w:spacing w:after="0" w:line="240" w:lineRule="auto"/>
        <w:ind w:left="0" w:firstLine="709"/>
        <w:jc w:val="both"/>
        <w:rPr>
          <w:rFonts w:ascii="Times New Roman" w:eastAsia="Times New Roman" w:hAnsi="Times New Roman" w:cs="Times New Roman"/>
          <w:sz w:val="28"/>
          <w:szCs w:val="28"/>
          <w:lang w:val="be-BY" w:eastAsia="ru-RU"/>
        </w:rPr>
      </w:pPr>
      <w:r w:rsidRPr="00F13CE0">
        <w:rPr>
          <w:rFonts w:ascii="Times New Roman" w:eastAsia="Times New Roman" w:hAnsi="Times New Roman" w:cs="Times New Roman"/>
          <w:sz w:val="28"/>
          <w:szCs w:val="28"/>
          <w:lang w:val="be-BY" w:eastAsia="ru-RU"/>
        </w:rPr>
        <w:t xml:space="preserve"> В случае изменения условий оплаты труда выплаченные, а также начисленные стимулирующие и компенсирующие выплаты, перерасчету не подлежат.</w:t>
      </w:r>
    </w:p>
    <w:p w:rsidR="00F13CE0" w:rsidRPr="00F13CE0" w:rsidRDefault="00F13CE0" w:rsidP="00F13CE0">
      <w:pPr>
        <w:numPr>
          <w:ilvl w:val="0"/>
          <w:numId w:val="5"/>
        </w:numPr>
        <w:spacing w:after="0" w:line="240" w:lineRule="auto"/>
        <w:ind w:left="0" w:firstLine="709"/>
        <w:jc w:val="both"/>
        <w:rPr>
          <w:rFonts w:ascii="Times New Roman" w:eastAsia="Times New Roman" w:hAnsi="Times New Roman" w:cs="Times New Roman"/>
          <w:sz w:val="28"/>
          <w:szCs w:val="28"/>
          <w:lang w:val="be-BY" w:eastAsia="ru-RU"/>
        </w:rPr>
      </w:pPr>
      <w:r w:rsidRPr="00F13CE0">
        <w:rPr>
          <w:rFonts w:ascii="Times New Roman" w:eastAsia="Times New Roman" w:hAnsi="Times New Roman" w:cs="Times New Roman"/>
          <w:sz w:val="28"/>
          <w:szCs w:val="28"/>
          <w:lang w:val="be-BY" w:eastAsia="ru-RU"/>
        </w:rPr>
        <w:t>Настоящее Положение вступает в силу с 1 января 2020 г.</w:t>
      </w:r>
    </w:p>
    <w:p w:rsidR="00F13CE0" w:rsidRPr="00F13CE0" w:rsidRDefault="00F13CE0" w:rsidP="00F13CE0">
      <w:pPr>
        <w:spacing w:after="0" w:line="240" w:lineRule="auto"/>
        <w:ind w:left="851"/>
        <w:jc w:val="both"/>
        <w:rPr>
          <w:rFonts w:ascii="Times New Roman" w:eastAsia="Times New Roman" w:hAnsi="Times New Roman" w:cs="Times New Roman"/>
          <w:sz w:val="28"/>
          <w:szCs w:val="28"/>
          <w:lang w:val="be-BY" w:eastAsia="ru-RU"/>
        </w:rPr>
      </w:pPr>
    </w:p>
    <w:p w:rsidR="00F13CE0" w:rsidRPr="00F13CE0" w:rsidRDefault="00F13CE0" w:rsidP="00F13CE0">
      <w:pPr>
        <w:spacing w:after="0" w:line="240" w:lineRule="auto"/>
        <w:jc w:val="center"/>
        <w:rPr>
          <w:rFonts w:ascii="Times New Roman" w:eastAsia="Times New Roman" w:hAnsi="Times New Roman" w:cs="Times New Roman"/>
          <w:sz w:val="28"/>
          <w:szCs w:val="28"/>
          <w:lang w:eastAsia="ru-RU"/>
        </w:rPr>
      </w:pPr>
      <w:r w:rsidRPr="00F13CE0">
        <w:rPr>
          <w:rFonts w:ascii="Times New Roman" w:eastAsia="Times New Roman" w:hAnsi="Times New Roman" w:cs="Times New Roman"/>
          <w:sz w:val="28"/>
          <w:szCs w:val="28"/>
          <w:lang w:val="en-US" w:eastAsia="ru-RU"/>
        </w:rPr>
        <w:t>II</w:t>
      </w:r>
      <w:r w:rsidRPr="00F13CE0">
        <w:rPr>
          <w:rFonts w:ascii="Times New Roman" w:eastAsia="Times New Roman" w:hAnsi="Times New Roman" w:cs="Times New Roman"/>
          <w:sz w:val="28"/>
          <w:szCs w:val="28"/>
          <w:lang w:eastAsia="ru-RU"/>
        </w:rPr>
        <w:t xml:space="preserve">. </w:t>
      </w:r>
      <w:r w:rsidRPr="00F13CE0">
        <w:rPr>
          <w:rFonts w:ascii="Times New Roman" w:eastAsia="Times New Roman" w:hAnsi="Times New Roman" w:cs="Times New Roman"/>
          <w:sz w:val="28"/>
          <w:szCs w:val="28"/>
          <w:lang w:val="be-BY" w:eastAsia="ru-RU"/>
        </w:rPr>
        <w:t>ПЕРЕЧЕНЬ И</w:t>
      </w:r>
      <w:r w:rsidRPr="00F13CE0">
        <w:rPr>
          <w:rFonts w:ascii="Times New Roman" w:eastAsia="Times New Roman" w:hAnsi="Times New Roman" w:cs="Times New Roman"/>
          <w:sz w:val="28"/>
          <w:szCs w:val="28"/>
          <w:lang w:eastAsia="ru-RU"/>
        </w:rPr>
        <w:t xml:space="preserve"> </w:t>
      </w:r>
      <w:r w:rsidRPr="00F13CE0">
        <w:rPr>
          <w:rFonts w:ascii="Times New Roman" w:eastAsia="Times New Roman" w:hAnsi="Times New Roman" w:cs="Times New Roman"/>
          <w:sz w:val="28"/>
          <w:szCs w:val="28"/>
          <w:lang w:val="be-BY" w:eastAsia="ru-RU"/>
        </w:rPr>
        <w:t xml:space="preserve">ПОРЯДОК ОСУЩЕСТВЛЕНИЯ </w:t>
      </w:r>
    </w:p>
    <w:p w:rsidR="00F13CE0" w:rsidRPr="00F13CE0" w:rsidRDefault="00F13CE0" w:rsidP="00F13CE0">
      <w:pPr>
        <w:spacing w:after="0" w:line="240" w:lineRule="auto"/>
        <w:jc w:val="center"/>
        <w:rPr>
          <w:rFonts w:ascii="Times New Roman" w:eastAsia="Times New Roman" w:hAnsi="Times New Roman" w:cs="Times New Roman"/>
          <w:sz w:val="28"/>
          <w:szCs w:val="28"/>
          <w:lang w:eastAsia="ru-RU"/>
        </w:rPr>
      </w:pPr>
      <w:r w:rsidRPr="00F13CE0">
        <w:rPr>
          <w:rFonts w:ascii="Times New Roman" w:eastAsia="Times New Roman" w:hAnsi="Times New Roman" w:cs="Times New Roman"/>
          <w:sz w:val="28"/>
          <w:szCs w:val="28"/>
          <w:lang w:val="be-BY" w:eastAsia="ru-RU"/>
        </w:rPr>
        <w:t>СТИМУЛИРУЮЩИХ И КОМПЕНСИРУЮЩИХ ВЫПЛАТ</w:t>
      </w:r>
    </w:p>
    <w:p w:rsidR="00F13CE0" w:rsidRPr="00F13CE0" w:rsidRDefault="00F13CE0" w:rsidP="00F13CE0">
      <w:pPr>
        <w:spacing w:after="0" w:line="240" w:lineRule="auto"/>
        <w:ind w:firstLine="709"/>
        <w:jc w:val="both"/>
        <w:rPr>
          <w:rFonts w:ascii="Times New Roman" w:eastAsia="Times New Roman" w:hAnsi="Times New Roman" w:cs="Times New Roman"/>
          <w:sz w:val="28"/>
          <w:szCs w:val="28"/>
          <w:lang w:eastAsia="ru-RU"/>
        </w:rPr>
      </w:pPr>
      <w:r w:rsidRPr="00F13CE0">
        <w:rPr>
          <w:rFonts w:ascii="Times New Roman" w:eastAsia="Times New Roman" w:hAnsi="Times New Roman" w:cs="Times New Roman"/>
          <w:sz w:val="28"/>
          <w:szCs w:val="28"/>
          <w:lang w:eastAsia="ru-RU"/>
        </w:rPr>
        <w:t>8. Педагогическим работникам</w:t>
      </w:r>
      <w:r w:rsidRPr="00F13CE0">
        <w:rPr>
          <w:rFonts w:ascii="Times New Roman" w:eastAsia="Times New Roman" w:hAnsi="Times New Roman" w:cs="Times New Roman"/>
          <w:sz w:val="28"/>
          <w:szCs w:val="28"/>
          <w:lang w:val="be-BY" w:eastAsia="ru-RU"/>
        </w:rPr>
        <w:t xml:space="preserve"> учреждени</w:t>
      </w:r>
      <w:r w:rsidRPr="00F13CE0">
        <w:rPr>
          <w:rFonts w:ascii="Times New Roman" w:eastAsia="Times New Roman" w:hAnsi="Times New Roman" w:cs="Times New Roman"/>
          <w:sz w:val="28"/>
          <w:szCs w:val="28"/>
          <w:lang w:eastAsia="ru-RU"/>
        </w:rPr>
        <w:t xml:space="preserve">я </w:t>
      </w:r>
      <w:r w:rsidRPr="00F13CE0">
        <w:rPr>
          <w:rFonts w:ascii="Times New Roman" w:eastAsia="Times New Roman" w:hAnsi="Times New Roman" w:cs="Times New Roman"/>
          <w:sz w:val="28"/>
          <w:szCs w:val="28"/>
          <w:lang w:val="be-BY" w:eastAsia="ru-RU"/>
        </w:rPr>
        <w:t>устанавливаются надбавки</w:t>
      </w:r>
      <w:r w:rsidRPr="00F13CE0">
        <w:rPr>
          <w:rFonts w:ascii="Times New Roman" w:eastAsia="Times New Roman" w:hAnsi="Times New Roman" w:cs="Times New Roman"/>
          <w:sz w:val="28"/>
          <w:szCs w:val="28"/>
          <w:lang w:eastAsia="ru-RU"/>
        </w:rPr>
        <w:t>:</w:t>
      </w:r>
    </w:p>
    <w:p w:rsidR="00F13CE0" w:rsidRPr="00DB6183" w:rsidRDefault="00F13CE0" w:rsidP="00DB6183">
      <w:pPr>
        <w:spacing w:after="0" w:line="240" w:lineRule="auto"/>
        <w:ind w:firstLine="709"/>
        <w:jc w:val="both"/>
        <w:rPr>
          <w:rFonts w:ascii="Times New Roman" w:eastAsia="Times New Roman" w:hAnsi="Times New Roman" w:cs="Times New Roman"/>
          <w:sz w:val="28"/>
          <w:szCs w:val="28"/>
          <w:lang w:val="be-BY" w:eastAsia="ru-RU"/>
        </w:rPr>
      </w:pPr>
      <w:r w:rsidRPr="00F13CE0">
        <w:rPr>
          <w:rFonts w:ascii="Times New Roman" w:eastAsia="Times New Roman" w:hAnsi="Times New Roman" w:cs="Times New Roman"/>
          <w:sz w:val="28"/>
          <w:szCs w:val="28"/>
          <w:lang w:eastAsia="ru-RU"/>
        </w:rPr>
        <w:t xml:space="preserve">8.1. </w:t>
      </w:r>
      <w:r w:rsidRPr="00F13CE0">
        <w:rPr>
          <w:rFonts w:ascii="Times New Roman" w:eastAsia="Times New Roman" w:hAnsi="Times New Roman" w:cs="Times New Roman"/>
          <w:b/>
          <w:sz w:val="28"/>
          <w:szCs w:val="28"/>
          <w:lang w:eastAsia="ru-RU"/>
        </w:rPr>
        <w:t>З</w:t>
      </w:r>
      <w:r w:rsidRPr="00F13CE0">
        <w:rPr>
          <w:rFonts w:ascii="Times New Roman" w:eastAsia="Times New Roman" w:hAnsi="Times New Roman" w:cs="Times New Roman"/>
          <w:b/>
          <w:sz w:val="28"/>
          <w:szCs w:val="28"/>
          <w:lang w:val="be-BY" w:eastAsia="ru-RU"/>
        </w:rPr>
        <w:t>а характер труда</w:t>
      </w:r>
      <w:r w:rsidRPr="00F13CE0">
        <w:rPr>
          <w:rFonts w:ascii="Times New Roman" w:eastAsia="Times New Roman" w:hAnsi="Times New Roman" w:cs="Times New Roman"/>
          <w:b/>
          <w:sz w:val="28"/>
          <w:szCs w:val="28"/>
          <w:lang w:eastAsia="ru-RU"/>
        </w:rPr>
        <w:t>:</w:t>
      </w:r>
      <w:r w:rsidRPr="00F13CE0">
        <w:rPr>
          <w:rFonts w:ascii="Times New Roman" w:eastAsia="Times New Roman" w:hAnsi="Times New Roman" w:cs="Times New Roman"/>
          <w:sz w:val="28"/>
          <w:szCs w:val="28"/>
          <w:lang w:eastAsia="ru-RU"/>
        </w:rPr>
        <w:t xml:space="preserve"> </w:t>
      </w:r>
      <w:r w:rsidRPr="00F13CE0">
        <w:rPr>
          <w:rFonts w:ascii="Times New Roman" w:eastAsia="Times New Roman" w:hAnsi="Times New Roman" w:cs="Times New Roman"/>
          <w:sz w:val="28"/>
          <w:szCs w:val="28"/>
          <w:lang w:val="be-BY" w:eastAsia="ru-RU"/>
        </w:rPr>
        <w:t xml:space="preserve">выполнение отдельных видов работ </w:t>
      </w:r>
      <w:r w:rsidRPr="00F13CE0">
        <w:rPr>
          <w:rFonts w:ascii="Times New Roman" w:eastAsia="Calibri" w:hAnsi="Times New Roman" w:cs="Times New Roman"/>
          <w:sz w:val="28"/>
          <w:szCs w:val="28"/>
          <w:lang w:val="be-BY"/>
        </w:rPr>
        <w:t>согласно таблице</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5953"/>
        <w:gridCol w:w="2835"/>
      </w:tblGrid>
      <w:tr w:rsidR="00F13CE0" w:rsidRPr="00F13CE0" w:rsidTr="00F13CE0">
        <w:trPr>
          <w:trHeight w:val="1016"/>
        </w:trPr>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ind w:firstLine="1211"/>
              <w:jc w:val="both"/>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ind w:firstLine="34"/>
              <w:jc w:val="center"/>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Показатели</w:t>
            </w:r>
          </w:p>
        </w:tc>
        <w:tc>
          <w:tcPr>
            <w:tcW w:w="2835" w:type="dxa"/>
            <w:tcBorders>
              <w:top w:val="single" w:sz="4" w:space="0" w:color="auto"/>
              <w:left w:val="single" w:sz="4" w:space="0" w:color="auto"/>
              <w:bottom w:val="single" w:sz="4" w:space="0" w:color="auto"/>
              <w:right w:val="single" w:sz="4" w:space="0" w:color="auto"/>
            </w:tcBorders>
            <w:hideMark/>
          </w:tcPr>
          <w:p w:rsidR="00F13CE0" w:rsidRPr="00F13CE0" w:rsidRDefault="00F13CE0" w:rsidP="00F13CE0">
            <w:pPr>
              <w:spacing w:after="0" w:line="240" w:lineRule="auto"/>
              <w:ind w:right="-108" w:firstLine="34"/>
              <w:jc w:val="center"/>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 xml:space="preserve">Размер </w:t>
            </w:r>
            <w:proofErr w:type="gramStart"/>
            <w:r w:rsidRPr="00F13CE0">
              <w:rPr>
                <w:rFonts w:ascii="Times New Roman" w:eastAsia="Times New Roman" w:hAnsi="Times New Roman" w:cs="Times New Roman"/>
                <w:sz w:val="24"/>
                <w:szCs w:val="24"/>
                <w:lang w:eastAsia="ru-RU"/>
              </w:rPr>
              <w:t>в</w:t>
            </w:r>
            <w:proofErr w:type="gramEnd"/>
            <w:r w:rsidRPr="00F13CE0">
              <w:rPr>
                <w:rFonts w:ascii="Times New Roman" w:eastAsia="Times New Roman" w:hAnsi="Times New Roman" w:cs="Times New Roman"/>
                <w:sz w:val="24"/>
                <w:szCs w:val="24"/>
                <w:lang w:eastAsia="ru-RU"/>
              </w:rPr>
              <w:t xml:space="preserve">  % от базовой ставки</w:t>
            </w:r>
          </w:p>
          <w:p w:rsidR="00F13CE0" w:rsidRPr="00F13CE0" w:rsidRDefault="00F13CE0" w:rsidP="00F13CE0">
            <w:pPr>
              <w:spacing w:after="0" w:line="240" w:lineRule="auto"/>
              <w:ind w:right="-108" w:firstLine="34"/>
              <w:jc w:val="center"/>
              <w:rPr>
                <w:rFonts w:ascii="Times New Roman" w:eastAsia="Times New Roman" w:hAnsi="Times New Roman" w:cs="Times New Roman"/>
                <w:sz w:val="20"/>
                <w:szCs w:val="20"/>
                <w:lang w:eastAsia="ru-RU"/>
              </w:rPr>
            </w:pPr>
            <w:proofErr w:type="gramStart"/>
            <w:r w:rsidRPr="00F13CE0">
              <w:rPr>
                <w:rFonts w:ascii="Times New Roman" w:eastAsia="Times New Roman" w:hAnsi="Times New Roman" w:cs="Times New Roman"/>
                <w:sz w:val="24"/>
                <w:szCs w:val="24"/>
                <w:lang w:eastAsia="ru-RU"/>
              </w:rPr>
              <w:t>(</w:t>
            </w:r>
            <w:r w:rsidRPr="00F13CE0">
              <w:rPr>
                <w:rFonts w:ascii="Times New Roman" w:eastAsia="Times New Roman" w:hAnsi="Times New Roman" w:cs="Times New Roman"/>
                <w:sz w:val="20"/>
                <w:szCs w:val="20"/>
                <w:lang w:eastAsia="ru-RU"/>
              </w:rPr>
              <w:t>до 60% от базовой ставки (185*60%=)</w:t>
            </w:r>
            <w:proofErr w:type="gramEnd"/>
          </w:p>
        </w:tc>
      </w:tr>
      <w:tr w:rsidR="00F13CE0" w:rsidRPr="00F13CE0" w:rsidTr="00F13CE0">
        <w:tc>
          <w:tcPr>
            <w:tcW w:w="959" w:type="dxa"/>
            <w:tcBorders>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Calibri" w:hAnsi="Times New Roman" w:cs="Times New Roman"/>
                <w:sz w:val="24"/>
                <w:szCs w:val="24"/>
                <w:highlight w:val="red"/>
              </w:rPr>
            </w:pPr>
            <w:r w:rsidRPr="00F13CE0">
              <w:rPr>
                <w:rFonts w:ascii="Times New Roman" w:eastAsia="Calibri" w:hAnsi="Times New Roman" w:cs="Times New Roman"/>
                <w:sz w:val="24"/>
                <w:szCs w:val="24"/>
              </w:rPr>
              <w:t>1.</w:t>
            </w:r>
          </w:p>
        </w:tc>
        <w:tc>
          <w:tcPr>
            <w:tcW w:w="8788" w:type="dxa"/>
            <w:gridSpan w:val="2"/>
          </w:tcPr>
          <w:p w:rsidR="00F13CE0" w:rsidRPr="00F13CE0" w:rsidRDefault="00F13CE0" w:rsidP="00F13CE0">
            <w:pPr>
              <w:spacing w:after="0" w:line="240" w:lineRule="auto"/>
              <w:ind w:firstLine="34"/>
              <w:jc w:val="both"/>
              <w:rPr>
                <w:rFonts w:ascii="Times New Roman" w:eastAsia="Times New Roman" w:hAnsi="Times New Roman" w:cs="Times New Roman"/>
                <w:sz w:val="24"/>
                <w:szCs w:val="24"/>
                <w:lang w:eastAsia="ru-RU"/>
              </w:rPr>
            </w:pPr>
            <w:r w:rsidRPr="00F13CE0">
              <w:rPr>
                <w:rFonts w:ascii="Times New Roman" w:eastAsia="Calibri" w:hAnsi="Times New Roman" w:cs="Times New Roman"/>
                <w:sz w:val="24"/>
                <w:szCs w:val="24"/>
              </w:rPr>
              <w:t xml:space="preserve"> За участие в обновлении, разработке структурных элементов научно-методического обеспечения образования</w:t>
            </w:r>
          </w:p>
        </w:tc>
      </w:tr>
      <w:tr w:rsidR="00F13CE0" w:rsidRPr="00F13CE0" w:rsidTr="00F13CE0">
        <w:tc>
          <w:tcPr>
            <w:tcW w:w="959" w:type="dxa"/>
            <w:tcBorders>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1.1.</w:t>
            </w:r>
          </w:p>
        </w:tc>
        <w:tc>
          <w:tcPr>
            <w:tcW w:w="5953" w:type="dxa"/>
          </w:tcPr>
          <w:p w:rsidR="00F13CE0" w:rsidRPr="00F13CE0" w:rsidRDefault="00F13CE0" w:rsidP="00F13CE0">
            <w:pPr>
              <w:spacing w:after="0" w:line="240" w:lineRule="auto"/>
              <w:ind w:firstLine="34"/>
              <w:jc w:val="both"/>
              <w:rPr>
                <w:rFonts w:ascii="Times New Roman" w:eastAsia="Times New Roman" w:hAnsi="Times New Roman" w:cs="Times New Roman"/>
                <w:sz w:val="24"/>
                <w:szCs w:val="24"/>
                <w:lang w:eastAsia="ru-RU"/>
              </w:rPr>
            </w:pPr>
            <w:r w:rsidRPr="00F13CE0">
              <w:rPr>
                <w:rFonts w:ascii="Times New Roman" w:eastAsia="Calibri" w:hAnsi="Times New Roman" w:cs="Times New Roman"/>
                <w:sz w:val="24"/>
                <w:szCs w:val="24"/>
              </w:rPr>
              <w:t>разработка авторской методики преподавания  либо личного опыта;</w:t>
            </w:r>
          </w:p>
        </w:tc>
        <w:tc>
          <w:tcPr>
            <w:tcW w:w="2835" w:type="dxa"/>
            <w:hideMark/>
          </w:tcPr>
          <w:p w:rsidR="00F13CE0" w:rsidRPr="00F13CE0" w:rsidRDefault="00F13CE0" w:rsidP="00F13CE0">
            <w:pPr>
              <w:spacing w:after="0" w:line="240" w:lineRule="auto"/>
              <w:ind w:firstLine="34"/>
              <w:jc w:val="center"/>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30%</w:t>
            </w:r>
          </w:p>
          <w:p w:rsidR="00F13CE0" w:rsidRPr="00F13CE0" w:rsidRDefault="00F13CE0" w:rsidP="00F13CE0">
            <w:pPr>
              <w:spacing w:after="0" w:line="240" w:lineRule="auto"/>
              <w:ind w:firstLine="34"/>
              <w:jc w:val="center"/>
              <w:rPr>
                <w:rFonts w:ascii="Times New Roman" w:eastAsia="Calibri" w:hAnsi="Times New Roman" w:cs="Times New Roman"/>
                <w:sz w:val="24"/>
                <w:szCs w:val="24"/>
              </w:rPr>
            </w:pPr>
          </w:p>
        </w:tc>
      </w:tr>
      <w:tr w:rsidR="00F13CE0" w:rsidRPr="00F13CE0" w:rsidTr="00F13CE0">
        <w:tc>
          <w:tcPr>
            <w:tcW w:w="959" w:type="dxa"/>
            <w:tcBorders>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1.2.</w:t>
            </w:r>
          </w:p>
        </w:tc>
        <w:tc>
          <w:tcPr>
            <w:tcW w:w="5953" w:type="dxa"/>
          </w:tcPr>
          <w:p w:rsidR="00F13CE0" w:rsidRPr="00F13CE0" w:rsidRDefault="00F13CE0" w:rsidP="00F13CE0">
            <w:pPr>
              <w:spacing w:after="0" w:line="240" w:lineRule="auto"/>
              <w:ind w:firstLine="34"/>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публикации в научно-методических и других изданиях об опыте применения современных образовательных, воспитательных и информационных технологий, использования эффективных форм, методов и средств обучения;</w:t>
            </w:r>
          </w:p>
        </w:tc>
        <w:tc>
          <w:tcPr>
            <w:tcW w:w="2835" w:type="dxa"/>
            <w:hideMark/>
          </w:tcPr>
          <w:p w:rsidR="00F13CE0" w:rsidRPr="00F13CE0" w:rsidRDefault="00F13CE0" w:rsidP="00F13CE0">
            <w:pPr>
              <w:spacing w:after="0" w:line="240" w:lineRule="auto"/>
              <w:ind w:firstLine="34"/>
              <w:jc w:val="center"/>
              <w:rPr>
                <w:rFonts w:ascii="Times New Roman" w:eastAsia="Calibri" w:hAnsi="Times New Roman" w:cs="Times New Roman"/>
                <w:sz w:val="24"/>
                <w:szCs w:val="24"/>
              </w:rPr>
            </w:pPr>
            <w:r w:rsidRPr="00F13CE0">
              <w:rPr>
                <w:rFonts w:ascii="Times New Roman" w:eastAsia="Calibri" w:hAnsi="Times New Roman" w:cs="Times New Roman"/>
                <w:sz w:val="24"/>
                <w:szCs w:val="24"/>
              </w:rPr>
              <w:t>60%</w:t>
            </w:r>
          </w:p>
          <w:p w:rsidR="00F13CE0" w:rsidRPr="00F13CE0" w:rsidRDefault="00F13CE0" w:rsidP="00F13CE0">
            <w:pPr>
              <w:spacing w:after="0" w:line="240" w:lineRule="auto"/>
              <w:ind w:firstLine="34"/>
              <w:jc w:val="center"/>
              <w:rPr>
                <w:rFonts w:ascii="Times New Roman" w:eastAsia="Calibri" w:hAnsi="Times New Roman" w:cs="Times New Roman"/>
                <w:sz w:val="24"/>
                <w:szCs w:val="24"/>
              </w:rPr>
            </w:pPr>
          </w:p>
        </w:tc>
      </w:tr>
      <w:tr w:rsidR="00F13CE0" w:rsidRPr="00F13CE0" w:rsidTr="00F13CE0">
        <w:tc>
          <w:tcPr>
            <w:tcW w:w="959" w:type="dxa"/>
            <w:tcBorders>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1.3.</w:t>
            </w:r>
          </w:p>
        </w:tc>
        <w:tc>
          <w:tcPr>
            <w:tcW w:w="5953" w:type="dxa"/>
          </w:tcPr>
          <w:p w:rsidR="00F13CE0" w:rsidRPr="00F13CE0" w:rsidRDefault="00F13CE0" w:rsidP="00F13CE0">
            <w:pPr>
              <w:spacing w:after="0" w:line="240" w:lineRule="auto"/>
              <w:ind w:firstLine="34"/>
              <w:jc w:val="both"/>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за участие в деятельности методических объединений (открытые мероприятия</w:t>
            </w:r>
            <w:r w:rsidRPr="00F13CE0">
              <w:rPr>
                <w:rFonts w:ascii="Times New Roman" w:eastAsia="Calibri" w:hAnsi="Times New Roman" w:cs="Times New Roman"/>
                <w:sz w:val="24"/>
                <w:szCs w:val="24"/>
              </w:rPr>
              <w:t xml:space="preserve"> подготовка выступлений, выставок, дидактических материалов</w:t>
            </w:r>
            <w:r w:rsidRPr="00F13CE0">
              <w:rPr>
                <w:rFonts w:ascii="Times New Roman" w:eastAsia="Times New Roman" w:hAnsi="Times New Roman" w:cs="Times New Roman"/>
                <w:sz w:val="24"/>
                <w:szCs w:val="24"/>
                <w:lang w:eastAsia="ru-RU"/>
              </w:rPr>
              <w:t>)</w:t>
            </w:r>
          </w:p>
        </w:tc>
        <w:tc>
          <w:tcPr>
            <w:tcW w:w="2835" w:type="dxa"/>
            <w:hideMark/>
          </w:tcPr>
          <w:p w:rsidR="00F13CE0" w:rsidRPr="00F13CE0" w:rsidRDefault="00F13CE0" w:rsidP="00F13CE0">
            <w:pPr>
              <w:spacing w:after="0" w:line="240" w:lineRule="auto"/>
              <w:ind w:firstLine="34"/>
              <w:jc w:val="center"/>
              <w:rPr>
                <w:rFonts w:ascii="Times New Roman" w:eastAsia="Calibri" w:hAnsi="Times New Roman" w:cs="Times New Roman"/>
                <w:sz w:val="24"/>
                <w:szCs w:val="24"/>
              </w:rPr>
            </w:pPr>
            <w:r w:rsidRPr="00F13CE0">
              <w:rPr>
                <w:rFonts w:ascii="Times New Roman" w:eastAsia="Times New Roman" w:hAnsi="Times New Roman" w:cs="Times New Roman"/>
                <w:sz w:val="24"/>
                <w:szCs w:val="24"/>
                <w:lang w:eastAsia="ru-RU"/>
              </w:rPr>
              <w:t>60%</w:t>
            </w:r>
          </w:p>
          <w:p w:rsidR="00F13CE0" w:rsidRPr="00F13CE0" w:rsidRDefault="00F13CE0" w:rsidP="00F13CE0">
            <w:pPr>
              <w:spacing w:after="0" w:line="240" w:lineRule="auto"/>
              <w:ind w:firstLine="34"/>
              <w:jc w:val="center"/>
              <w:rPr>
                <w:rFonts w:ascii="Times New Roman" w:eastAsia="Calibri" w:hAnsi="Times New Roman" w:cs="Times New Roman"/>
                <w:sz w:val="24"/>
                <w:szCs w:val="24"/>
              </w:rPr>
            </w:pPr>
          </w:p>
        </w:tc>
      </w:tr>
      <w:tr w:rsidR="00F13CE0" w:rsidRPr="00F13CE0" w:rsidTr="00F13CE0">
        <w:tc>
          <w:tcPr>
            <w:tcW w:w="959" w:type="dxa"/>
            <w:tcBorders>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1.4.</w:t>
            </w:r>
          </w:p>
        </w:tc>
        <w:tc>
          <w:tcPr>
            <w:tcW w:w="5953" w:type="dxa"/>
          </w:tcPr>
          <w:p w:rsidR="00F13CE0" w:rsidRPr="00F13CE0" w:rsidRDefault="00F13CE0" w:rsidP="00F13CE0">
            <w:pPr>
              <w:spacing w:after="0" w:line="240" w:lineRule="auto"/>
              <w:ind w:firstLine="34"/>
              <w:jc w:val="both"/>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руководство РМО</w:t>
            </w:r>
          </w:p>
        </w:tc>
        <w:tc>
          <w:tcPr>
            <w:tcW w:w="2835" w:type="dxa"/>
            <w:hideMark/>
          </w:tcPr>
          <w:p w:rsidR="00F13CE0" w:rsidRPr="00F13CE0" w:rsidRDefault="00F13CE0" w:rsidP="00F13CE0">
            <w:pPr>
              <w:spacing w:after="0" w:line="240" w:lineRule="auto"/>
              <w:ind w:firstLine="34"/>
              <w:jc w:val="center"/>
              <w:rPr>
                <w:rFonts w:ascii="Times New Roman" w:eastAsia="Calibri" w:hAnsi="Times New Roman" w:cs="Times New Roman"/>
                <w:sz w:val="24"/>
                <w:szCs w:val="24"/>
              </w:rPr>
            </w:pPr>
            <w:r w:rsidRPr="00F13CE0">
              <w:rPr>
                <w:rFonts w:ascii="Times New Roman" w:eastAsia="Calibri" w:hAnsi="Times New Roman" w:cs="Times New Roman"/>
                <w:sz w:val="24"/>
                <w:szCs w:val="24"/>
              </w:rPr>
              <w:t>60%</w:t>
            </w:r>
          </w:p>
        </w:tc>
      </w:tr>
      <w:tr w:rsidR="00F13CE0" w:rsidRPr="00F13CE0" w:rsidTr="00F13CE0">
        <w:trPr>
          <w:trHeight w:val="396"/>
        </w:trPr>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2.</w:t>
            </w:r>
          </w:p>
        </w:tc>
        <w:tc>
          <w:tcPr>
            <w:tcW w:w="8788" w:type="dxa"/>
            <w:gridSpan w:val="2"/>
          </w:tcPr>
          <w:p w:rsidR="00F13CE0" w:rsidRPr="00F13CE0" w:rsidRDefault="00F13CE0" w:rsidP="00F13CE0">
            <w:pPr>
              <w:spacing w:after="0" w:line="240" w:lineRule="auto"/>
              <w:ind w:firstLine="34"/>
              <w:jc w:val="both"/>
              <w:rPr>
                <w:rFonts w:ascii="Times New Roman" w:eastAsia="Calibri" w:hAnsi="Times New Roman" w:cs="Times New Roman"/>
                <w:sz w:val="24"/>
                <w:szCs w:val="24"/>
              </w:rPr>
            </w:pPr>
            <w:r w:rsidRPr="00F13CE0">
              <w:rPr>
                <w:rFonts w:ascii="Times New Roman" w:eastAsia="Times New Roman" w:hAnsi="Times New Roman" w:cs="Times New Roman"/>
                <w:sz w:val="24"/>
                <w:szCs w:val="24"/>
                <w:lang w:eastAsia="ru-RU"/>
              </w:rPr>
              <w:t xml:space="preserve">За системную работу по оздоровлению </w:t>
            </w:r>
            <w:proofErr w:type="gramStart"/>
            <w:r w:rsidRPr="00F13CE0">
              <w:rPr>
                <w:rFonts w:ascii="Times New Roman" w:eastAsia="Times New Roman" w:hAnsi="Times New Roman" w:cs="Times New Roman"/>
                <w:sz w:val="24"/>
                <w:szCs w:val="24"/>
                <w:lang w:eastAsia="ru-RU"/>
              </w:rPr>
              <w:t>обучающихся</w:t>
            </w:r>
            <w:proofErr w:type="gramEnd"/>
            <w:r w:rsidRPr="00F13CE0">
              <w:rPr>
                <w:rFonts w:ascii="Times New Roman" w:eastAsia="Times New Roman" w:hAnsi="Times New Roman" w:cs="Times New Roman"/>
                <w:sz w:val="24"/>
                <w:szCs w:val="24"/>
                <w:lang w:eastAsia="ru-RU"/>
              </w:rPr>
              <w:t>, в том числе в каникулярный период (высокий уровень организации работы лагеря)</w:t>
            </w:r>
          </w:p>
        </w:tc>
      </w:tr>
      <w:tr w:rsidR="00F13CE0" w:rsidRPr="00F13CE0" w:rsidTr="00F13CE0">
        <w:trPr>
          <w:trHeight w:val="231"/>
        </w:trPr>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2.1.</w:t>
            </w:r>
          </w:p>
        </w:tc>
        <w:tc>
          <w:tcPr>
            <w:tcW w:w="5953" w:type="dxa"/>
          </w:tcPr>
          <w:p w:rsidR="00F13CE0" w:rsidRPr="00F13CE0" w:rsidRDefault="00F13CE0" w:rsidP="00F13CE0">
            <w:pPr>
              <w:spacing w:after="0" w:line="240" w:lineRule="auto"/>
              <w:ind w:firstLine="34"/>
              <w:jc w:val="both"/>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начальник лагеря</w:t>
            </w:r>
          </w:p>
        </w:tc>
        <w:tc>
          <w:tcPr>
            <w:tcW w:w="2835" w:type="dxa"/>
            <w:hideMark/>
          </w:tcPr>
          <w:p w:rsidR="00F13CE0" w:rsidRPr="00F13CE0" w:rsidRDefault="00F13CE0" w:rsidP="00F13CE0">
            <w:pPr>
              <w:spacing w:after="0" w:line="240" w:lineRule="auto"/>
              <w:ind w:firstLine="34"/>
              <w:jc w:val="center"/>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60%</w:t>
            </w:r>
          </w:p>
        </w:tc>
      </w:tr>
      <w:tr w:rsidR="00F13CE0" w:rsidRPr="00F13CE0" w:rsidTr="00F13CE0">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2.2.</w:t>
            </w:r>
          </w:p>
        </w:tc>
        <w:tc>
          <w:tcPr>
            <w:tcW w:w="5953" w:type="dxa"/>
          </w:tcPr>
          <w:p w:rsidR="00F13CE0" w:rsidRPr="00F13CE0" w:rsidRDefault="00F13CE0" w:rsidP="00F13CE0">
            <w:pPr>
              <w:spacing w:after="0" w:line="240" w:lineRule="auto"/>
              <w:ind w:firstLine="34"/>
              <w:jc w:val="both"/>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старший воспитатель</w:t>
            </w:r>
          </w:p>
        </w:tc>
        <w:tc>
          <w:tcPr>
            <w:tcW w:w="2835" w:type="dxa"/>
            <w:hideMark/>
          </w:tcPr>
          <w:p w:rsidR="00F13CE0" w:rsidRPr="00F13CE0" w:rsidRDefault="00F13CE0" w:rsidP="00F13CE0">
            <w:pPr>
              <w:spacing w:after="0" w:line="240" w:lineRule="auto"/>
              <w:ind w:firstLine="34"/>
              <w:jc w:val="center"/>
              <w:rPr>
                <w:rFonts w:ascii="Times New Roman" w:eastAsia="Calibri" w:hAnsi="Times New Roman" w:cs="Times New Roman"/>
                <w:sz w:val="24"/>
                <w:szCs w:val="24"/>
              </w:rPr>
            </w:pPr>
            <w:r w:rsidRPr="00F13CE0">
              <w:rPr>
                <w:rFonts w:ascii="Times New Roman" w:eastAsia="Times New Roman" w:hAnsi="Times New Roman" w:cs="Times New Roman"/>
                <w:sz w:val="24"/>
                <w:szCs w:val="24"/>
                <w:lang w:eastAsia="ru-RU"/>
              </w:rPr>
              <w:t>30%</w:t>
            </w:r>
          </w:p>
        </w:tc>
      </w:tr>
      <w:tr w:rsidR="00F13CE0" w:rsidRPr="00F13CE0" w:rsidTr="00F13CE0">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2.3.</w:t>
            </w:r>
          </w:p>
        </w:tc>
        <w:tc>
          <w:tcPr>
            <w:tcW w:w="5953" w:type="dxa"/>
          </w:tcPr>
          <w:p w:rsidR="00F13CE0" w:rsidRPr="00F13CE0" w:rsidRDefault="00F13CE0" w:rsidP="00F13CE0">
            <w:pPr>
              <w:spacing w:after="0" w:line="240" w:lineRule="auto"/>
              <w:ind w:firstLine="34"/>
              <w:jc w:val="both"/>
              <w:rPr>
                <w:rFonts w:ascii="Times New Roman" w:eastAsia="Times New Roman" w:hAnsi="Times New Roman" w:cs="Times New Roman"/>
                <w:sz w:val="24"/>
                <w:szCs w:val="24"/>
                <w:lang w:eastAsia="ru-RU"/>
              </w:rPr>
            </w:pPr>
            <w:r w:rsidRPr="00F13CE0">
              <w:rPr>
                <w:rFonts w:ascii="Times New Roman" w:eastAsia="Calibri" w:hAnsi="Times New Roman" w:cs="Times New Roman"/>
                <w:sz w:val="24"/>
                <w:szCs w:val="24"/>
              </w:rPr>
              <w:t>педагогические работники, выполняющие функции воспитателей</w:t>
            </w:r>
          </w:p>
        </w:tc>
        <w:tc>
          <w:tcPr>
            <w:tcW w:w="2835" w:type="dxa"/>
            <w:hideMark/>
          </w:tcPr>
          <w:p w:rsidR="00F13CE0" w:rsidRPr="00F13CE0" w:rsidRDefault="00F13CE0" w:rsidP="00F13CE0">
            <w:pPr>
              <w:spacing w:after="0" w:line="240" w:lineRule="auto"/>
              <w:ind w:firstLine="34"/>
              <w:jc w:val="center"/>
              <w:rPr>
                <w:rFonts w:ascii="Times New Roman" w:eastAsia="Calibri" w:hAnsi="Times New Roman" w:cs="Times New Roman"/>
                <w:sz w:val="24"/>
                <w:szCs w:val="24"/>
              </w:rPr>
            </w:pPr>
            <w:r w:rsidRPr="00F13CE0">
              <w:rPr>
                <w:rFonts w:ascii="Times New Roman" w:eastAsia="Times New Roman" w:hAnsi="Times New Roman" w:cs="Times New Roman"/>
                <w:sz w:val="24"/>
                <w:szCs w:val="24"/>
                <w:lang w:eastAsia="ru-RU"/>
              </w:rPr>
              <w:t>10%</w:t>
            </w:r>
          </w:p>
        </w:tc>
      </w:tr>
      <w:tr w:rsidR="00F13CE0" w:rsidRPr="00F13CE0" w:rsidTr="00F13CE0">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Times New Roman" w:hAnsi="Times New Roman" w:cs="Times New Roman"/>
                <w:sz w:val="24"/>
                <w:szCs w:val="24"/>
                <w:highlight w:val="red"/>
                <w:lang w:eastAsia="ru-RU"/>
              </w:rPr>
            </w:pPr>
          </w:p>
          <w:p w:rsidR="00F13CE0" w:rsidRPr="00F13CE0" w:rsidRDefault="00F13CE0" w:rsidP="00F13CE0">
            <w:pPr>
              <w:spacing w:after="0" w:line="240" w:lineRule="auto"/>
              <w:jc w:val="both"/>
              <w:rPr>
                <w:rFonts w:ascii="Times New Roman" w:eastAsia="Times New Roman" w:hAnsi="Times New Roman" w:cs="Times New Roman"/>
                <w:sz w:val="24"/>
                <w:szCs w:val="24"/>
                <w:highlight w:val="red"/>
                <w:lang w:eastAsia="ru-RU"/>
              </w:rPr>
            </w:pPr>
            <w:r w:rsidRPr="00F13CE0">
              <w:rPr>
                <w:rFonts w:ascii="Times New Roman" w:eastAsia="Times New Roman" w:hAnsi="Times New Roman" w:cs="Times New Roman"/>
                <w:sz w:val="24"/>
                <w:szCs w:val="24"/>
                <w:lang w:eastAsia="ru-RU"/>
              </w:rPr>
              <w:t>3.</w:t>
            </w:r>
          </w:p>
        </w:tc>
        <w:tc>
          <w:tcPr>
            <w:tcW w:w="8788" w:type="dxa"/>
            <w:gridSpan w:val="2"/>
          </w:tcPr>
          <w:p w:rsidR="00F13CE0" w:rsidRPr="00F13CE0" w:rsidRDefault="00F13CE0" w:rsidP="00F13CE0">
            <w:pPr>
              <w:spacing w:after="0" w:line="240" w:lineRule="auto"/>
              <w:ind w:firstLine="34"/>
              <w:contextualSpacing/>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 xml:space="preserve">За работу с </w:t>
            </w:r>
            <w:proofErr w:type="gramStart"/>
            <w:r w:rsidRPr="00F13CE0">
              <w:rPr>
                <w:rFonts w:ascii="Times New Roman" w:eastAsia="Calibri" w:hAnsi="Times New Roman" w:cs="Times New Roman"/>
                <w:sz w:val="24"/>
                <w:szCs w:val="24"/>
              </w:rPr>
              <w:t>одаренными</w:t>
            </w:r>
            <w:proofErr w:type="gramEnd"/>
            <w:r w:rsidRPr="00F13CE0">
              <w:rPr>
                <w:rFonts w:ascii="Times New Roman" w:eastAsia="Calibri" w:hAnsi="Times New Roman" w:cs="Times New Roman"/>
                <w:sz w:val="24"/>
                <w:szCs w:val="24"/>
              </w:rPr>
              <w:t xml:space="preserve"> и талантливыми обучающимися: </w:t>
            </w:r>
          </w:p>
          <w:p w:rsidR="00F13CE0" w:rsidRPr="00F13CE0" w:rsidRDefault="00F13CE0" w:rsidP="00F13CE0">
            <w:pPr>
              <w:spacing w:after="0" w:line="240" w:lineRule="auto"/>
              <w:ind w:firstLine="34"/>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подготовка обучающихся к участию в олимпиадах, конкурсах и других образовательных мероприятиях и творческих конкурсах (педагоги дополнительного образования, педагоги-организаторы, методисты);</w:t>
            </w:r>
          </w:p>
        </w:tc>
      </w:tr>
      <w:tr w:rsidR="00F13CE0" w:rsidRPr="00F13CE0" w:rsidTr="00F13CE0">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3.1</w:t>
            </w:r>
          </w:p>
        </w:tc>
        <w:tc>
          <w:tcPr>
            <w:tcW w:w="5953" w:type="dxa"/>
          </w:tcPr>
          <w:p w:rsidR="00F13CE0" w:rsidRPr="00F13CE0" w:rsidRDefault="00F13CE0" w:rsidP="00F13CE0">
            <w:pPr>
              <w:spacing w:after="0" w:line="240" w:lineRule="auto"/>
              <w:ind w:firstLine="34"/>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за каждого учащегося,</w:t>
            </w:r>
          </w:p>
        </w:tc>
        <w:tc>
          <w:tcPr>
            <w:tcW w:w="2835" w:type="dxa"/>
            <w:hideMark/>
          </w:tcPr>
          <w:p w:rsidR="00F13CE0" w:rsidRPr="00F13CE0" w:rsidRDefault="00F13CE0" w:rsidP="00F13CE0">
            <w:pPr>
              <w:spacing w:after="0" w:line="240" w:lineRule="auto"/>
              <w:ind w:firstLine="34"/>
              <w:jc w:val="center"/>
              <w:rPr>
                <w:rFonts w:ascii="Times New Roman" w:eastAsia="Calibri" w:hAnsi="Times New Roman" w:cs="Times New Roman"/>
                <w:sz w:val="24"/>
                <w:szCs w:val="24"/>
              </w:rPr>
            </w:pPr>
            <w:r w:rsidRPr="00F13CE0">
              <w:rPr>
                <w:rFonts w:ascii="Times New Roman" w:eastAsia="Times New Roman" w:hAnsi="Times New Roman" w:cs="Times New Roman"/>
                <w:sz w:val="24"/>
                <w:szCs w:val="24"/>
                <w:lang w:eastAsia="ru-RU"/>
              </w:rPr>
              <w:t xml:space="preserve"> 10%</w:t>
            </w:r>
          </w:p>
        </w:tc>
      </w:tr>
      <w:tr w:rsidR="00F13CE0" w:rsidRPr="00F13CE0" w:rsidTr="00F13CE0">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4.</w:t>
            </w:r>
          </w:p>
        </w:tc>
        <w:tc>
          <w:tcPr>
            <w:tcW w:w="8788" w:type="dxa"/>
            <w:gridSpan w:val="2"/>
          </w:tcPr>
          <w:p w:rsidR="00F13CE0" w:rsidRPr="00F13CE0" w:rsidRDefault="00F13CE0" w:rsidP="00F13CE0">
            <w:pPr>
              <w:spacing w:after="0" w:line="240" w:lineRule="auto"/>
              <w:ind w:firstLine="34"/>
              <w:contextualSpacing/>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Организация, проведение олимпиад, конкурсов и других образовательных мероприятий и творческих конкурсов (педагоги дополнительного образования, педагоги-организаторы, методист)</w:t>
            </w:r>
          </w:p>
        </w:tc>
      </w:tr>
      <w:tr w:rsidR="00F13CE0" w:rsidRPr="00F13CE0" w:rsidTr="00F13CE0">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4.1.</w:t>
            </w:r>
          </w:p>
        </w:tc>
        <w:tc>
          <w:tcPr>
            <w:tcW w:w="5953" w:type="dxa"/>
          </w:tcPr>
          <w:p w:rsidR="00F13CE0" w:rsidRPr="00F13CE0" w:rsidRDefault="00F13CE0" w:rsidP="00F13CE0">
            <w:pPr>
              <w:spacing w:after="0" w:line="240" w:lineRule="auto"/>
              <w:ind w:firstLine="34"/>
              <w:contextualSpacing/>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-внутри учреждения</w:t>
            </w:r>
          </w:p>
        </w:tc>
        <w:tc>
          <w:tcPr>
            <w:tcW w:w="2835" w:type="dxa"/>
            <w:hideMark/>
          </w:tcPr>
          <w:p w:rsidR="00F13CE0" w:rsidRPr="00F13CE0" w:rsidRDefault="00F13CE0" w:rsidP="00F13CE0">
            <w:pPr>
              <w:spacing w:after="0" w:line="240" w:lineRule="auto"/>
              <w:ind w:firstLine="34"/>
              <w:jc w:val="center"/>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 xml:space="preserve">15% </w:t>
            </w:r>
          </w:p>
        </w:tc>
      </w:tr>
      <w:tr w:rsidR="00F13CE0" w:rsidRPr="00F13CE0" w:rsidTr="00F13CE0">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4.2.</w:t>
            </w:r>
          </w:p>
        </w:tc>
        <w:tc>
          <w:tcPr>
            <w:tcW w:w="5953" w:type="dxa"/>
          </w:tcPr>
          <w:p w:rsidR="00F13CE0" w:rsidRPr="00F13CE0" w:rsidRDefault="00F13CE0" w:rsidP="00F13CE0">
            <w:pPr>
              <w:spacing w:after="0" w:line="240" w:lineRule="auto"/>
              <w:ind w:firstLine="34"/>
              <w:contextualSpacing/>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-районных (городских)</w:t>
            </w:r>
          </w:p>
        </w:tc>
        <w:tc>
          <w:tcPr>
            <w:tcW w:w="2835" w:type="dxa"/>
            <w:hideMark/>
          </w:tcPr>
          <w:p w:rsidR="00F13CE0" w:rsidRPr="00F13CE0" w:rsidRDefault="00F13CE0" w:rsidP="00F13CE0">
            <w:pPr>
              <w:spacing w:after="0" w:line="240" w:lineRule="auto"/>
              <w:ind w:firstLine="34"/>
              <w:jc w:val="center"/>
              <w:rPr>
                <w:rFonts w:ascii="Times New Roman" w:eastAsia="Calibri" w:hAnsi="Times New Roman" w:cs="Times New Roman"/>
                <w:sz w:val="24"/>
                <w:szCs w:val="24"/>
              </w:rPr>
            </w:pPr>
            <w:r w:rsidRPr="00F13CE0">
              <w:rPr>
                <w:rFonts w:ascii="Times New Roman" w:eastAsia="Times New Roman" w:hAnsi="Times New Roman" w:cs="Times New Roman"/>
                <w:sz w:val="24"/>
                <w:szCs w:val="24"/>
                <w:lang w:eastAsia="ru-RU"/>
              </w:rPr>
              <w:t>20%</w:t>
            </w:r>
          </w:p>
        </w:tc>
      </w:tr>
      <w:tr w:rsidR="00F13CE0" w:rsidRPr="00F13CE0" w:rsidTr="00F13CE0">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jc w:val="both"/>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4.3.</w:t>
            </w:r>
          </w:p>
        </w:tc>
        <w:tc>
          <w:tcPr>
            <w:tcW w:w="5953" w:type="dxa"/>
          </w:tcPr>
          <w:p w:rsidR="00F13CE0" w:rsidRPr="00F13CE0" w:rsidRDefault="00F13CE0" w:rsidP="00F13CE0">
            <w:pPr>
              <w:spacing w:after="0" w:line="240" w:lineRule="auto"/>
              <w:ind w:firstLine="34"/>
              <w:contextualSpacing/>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-областных</w:t>
            </w:r>
          </w:p>
        </w:tc>
        <w:tc>
          <w:tcPr>
            <w:tcW w:w="2835" w:type="dxa"/>
            <w:hideMark/>
          </w:tcPr>
          <w:p w:rsidR="00F13CE0" w:rsidRPr="00F13CE0" w:rsidRDefault="00F13CE0" w:rsidP="00F13CE0">
            <w:pPr>
              <w:spacing w:after="0" w:line="240" w:lineRule="auto"/>
              <w:ind w:firstLine="34"/>
              <w:jc w:val="center"/>
              <w:rPr>
                <w:rFonts w:ascii="Times New Roman" w:eastAsia="Calibri" w:hAnsi="Times New Roman" w:cs="Times New Roman"/>
                <w:sz w:val="24"/>
                <w:szCs w:val="24"/>
              </w:rPr>
            </w:pPr>
            <w:r w:rsidRPr="00F13CE0">
              <w:rPr>
                <w:rFonts w:ascii="Times New Roman" w:eastAsia="Times New Roman" w:hAnsi="Times New Roman" w:cs="Times New Roman"/>
                <w:sz w:val="24"/>
                <w:szCs w:val="24"/>
                <w:lang w:eastAsia="ru-RU"/>
              </w:rPr>
              <w:t>25%</w:t>
            </w:r>
          </w:p>
        </w:tc>
      </w:tr>
      <w:tr w:rsidR="00F13CE0" w:rsidRPr="00F13CE0" w:rsidTr="00F13CE0">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contextualSpacing/>
              <w:jc w:val="both"/>
              <w:rPr>
                <w:rFonts w:ascii="Times New Roman" w:eastAsia="Calibri" w:hAnsi="Times New Roman" w:cs="Times New Roman"/>
                <w:sz w:val="24"/>
                <w:szCs w:val="24"/>
              </w:rPr>
            </w:pPr>
          </w:p>
          <w:p w:rsidR="00F13CE0" w:rsidRPr="00F13CE0" w:rsidRDefault="00F13CE0" w:rsidP="00F13CE0">
            <w:pPr>
              <w:spacing w:after="0" w:line="240" w:lineRule="auto"/>
              <w:contextualSpacing/>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lastRenderedPageBreak/>
              <w:t>5.</w:t>
            </w:r>
          </w:p>
        </w:tc>
        <w:tc>
          <w:tcPr>
            <w:tcW w:w="8788" w:type="dxa"/>
            <w:gridSpan w:val="2"/>
          </w:tcPr>
          <w:p w:rsidR="00F13CE0" w:rsidRPr="00F13CE0" w:rsidRDefault="00F13CE0" w:rsidP="00F13CE0">
            <w:pPr>
              <w:spacing w:after="0" w:line="240" w:lineRule="auto"/>
              <w:ind w:firstLine="34"/>
              <w:contextualSpacing/>
              <w:jc w:val="both"/>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lastRenderedPageBreak/>
              <w:t xml:space="preserve">За организацию участия обучающихся в региональных, республиканских, </w:t>
            </w:r>
            <w:r w:rsidRPr="00F13CE0">
              <w:rPr>
                <w:rFonts w:ascii="Times New Roman" w:eastAsia="Times New Roman" w:hAnsi="Times New Roman" w:cs="Times New Roman"/>
                <w:sz w:val="24"/>
                <w:szCs w:val="24"/>
                <w:lang w:eastAsia="ru-RU"/>
              </w:rPr>
              <w:lastRenderedPageBreak/>
              <w:t xml:space="preserve">общественно значимых </w:t>
            </w:r>
            <w:proofErr w:type="gramStart"/>
            <w:r w:rsidRPr="00F13CE0">
              <w:rPr>
                <w:rFonts w:ascii="Times New Roman" w:eastAsia="Times New Roman" w:hAnsi="Times New Roman" w:cs="Times New Roman"/>
                <w:sz w:val="24"/>
                <w:szCs w:val="24"/>
                <w:lang w:eastAsia="ru-RU"/>
              </w:rPr>
              <w:t>мероприятиях</w:t>
            </w:r>
            <w:proofErr w:type="gramEnd"/>
            <w:r w:rsidRPr="00F13CE0">
              <w:rPr>
                <w:rFonts w:ascii="Times New Roman" w:eastAsia="Calibri" w:hAnsi="Times New Roman" w:cs="Times New Roman"/>
                <w:sz w:val="24"/>
                <w:szCs w:val="24"/>
              </w:rPr>
              <w:t xml:space="preserve"> (педагоги дополнительного образования, педагоги-организаторы, методисты)</w:t>
            </w:r>
          </w:p>
        </w:tc>
      </w:tr>
      <w:tr w:rsidR="00F13CE0" w:rsidRPr="00F13CE0" w:rsidTr="00F13CE0">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contextualSpacing/>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lastRenderedPageBreak/>
              <w:t>5.1.</w:t>
            </w:r>
          </w:p>
        </w:tc>
        <w:tc>
          <w:tcPr>
            <w:tcW w:w="5953" w:type="dxa"/>
          </w:tcPr>
          <w:p w:rsidR="00F13CE0" w:rsidRPr="00F13CE0" w:rsidRDefault="00F13CE0" w:rsidP="00F13CE0">
            <w:pPr>
              <w:spacing w:after="0" w:line="240" w:lineRule="auto"/>
              <w:ind w:firstLine="34"/>
              <w:contextualSpacing/>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 xml:space="preserve">-районных </w:t>
            </w:r>
          </w:p>
        </w:tc>
        <w:tc>
          <w:tcPr>
            <w:tcW w:w="2835" w:type="dxa"/>
            <w:hideMark/>
          </w:tcPr>
          <w:p w:rsidR="00F13CE0" w:rsidRPr="00F13CE0" w:rsidRDefault="00F13CE0" w:rsidP="00F13CE0">
            <w:pPr>
              <w:spacing w:after="0" w:line="240" w:lineRule="auto"/>
              <w:ind w:firstLine="34"/>
              <w:jc w:val="center"/>
              <w:rPr>
                <w:rFonts w:ascii="Times New Roman" w:eastAsia="Times New Roman" w:hAnsi="Times New Roman" w:cs="Times New Roman"/>
                <w:sz w:val="24"/>
                <w:szCs w:val="24"/>
                <w:lang w:eastAsia="ru-RU"/>
              </w:rPr>
            </w:pPr>
            <w:r w:rsidRPr="00F13CE0">
              <w:rPr>
                <w:rFonts w:ascii="Times New Roman" w:eastAsia="Times New Roman" w:hAnsi="Times New Roman" w:cs="Times New Roman"/>
                <w:sz w:val="24"/>
                <w:szCs w:val="24"/>
                <w:lang w:eastAsia="ru-RU"/>
              </w:rPr>
              <w:t xml:space="preserve">10% </w:t>
            </w:r>
          </w:p>
        </w:tc>
      </w:tr>
      <w:tr w:rsidR="00F13CE0" w:rsidRPr="00F13CE0" w:rsidTr="00F13CE0">
        <w:trPr>
          <w:trHeight w:val="184"/>
        </w:trPr>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contextualSpacing/>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5.2.</w:t>
            </w:r>
          </w:p>
        </w:tc>
        <w:tc>
          <w:tcPr>
            <w:tcW w:w="5953" w:type="dxa"/>
          </w:tcPr>
          <w:p w:rsidR="00F13CE0" w:rsidRPr="00F13CE0" w:rsidRDefault="00F13CE0" w:rsidP="00F13CE0">
            <w:pPr>
              <w:spacing w:after="0" w:line="240" w:lineRule="auto"/>
              <w:ind w:firstLine="34"/>
              <w:jc w:val="both"/>
              <w:rPr>
                <w:rFonts w:ascii="Times New Roman" w:eastAsia="Times New Roman" w:hAnsi="Times New Roman" w:cs="Times New Roman"/>
                <w:sz w:val="24"/>
                <w:szCs w:val="24"/>
                <w:lang w:eastAsia="ru-RU"/>
              </w:rPr>
            </w:pPr>
            <w:r w:rsidRPr="00F13CE0">
              <w:rPr>
                <w:rFonts w:ascii="Times New Roman" w:eastAsia="Calibri" w:hAnsi="Times New Roman" w:cs="Times New Roman"/>
                <w:sz w:val="24"/>
                <w:szCs w:val="24"/>
              </w:rPr>
              <w:t>-областных</w:t>
            </w:r>
          </w:p>
        </w:tc>
        <w:tc>
          <w:tcPr>
            <w:tcW w:w="2835" w:type="dxa"/>
            <w:hideMark/>
          </w:tcPr>
          <w:p w:rsidR="00F13CE0" w:rsidRPr="00F13CE0" w:rsidRDefault="00F13CE0" w:rsidP="00F13CE0">
            <w:pPr>
              <w:spacing w:after="0" w:line="240" w:lineRule="auto"/>
              <w:ind w:firstLine="34"/>
              <w:jc w:val="center"/>
              <w:rPr>
                <w:rFonts w:ascii="Times New Roman" w:eastAsia="Calibri" w:hAnsi="Times New Roman" w:cs="Times New Roman"/>
                <w:sz w:val="24"/>
                <w:szCs w:val="24"/>
              </w:rPr>
            </w:pPr>
            <w:r w:rsidRPr="00F13CE0">
              <w:rPr>
                <w:rFonts w:ascii="Times New Roman" w:eastAsia="Times New Roman" w:hAnsi="Times New Roman" w:cs="Times New Roman"/>
                <w:sz w:val="24"/>
                <w:szCs w:val="24"/>
                <w:lang w:eastAsia="ru-RU"/>
              </w:rPr>
              <w:t>15%</w:t>
            </w:r>
          </w:p>
        </w:tc>
      </w:tr>
      <w:tr w:rsidR="00F13CE0" w:rsidRPr="00F13CE0" w:rsidTr="00F13CE0">
        <w:trPr>
          <w:trHeight w:val="184"/>
        </w:trPr>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contextualSpacing/>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5.3.</w:t>
            </w:r>
          </w:p>
        </w:tc>
        <w:tc>
          <w:tcPr>
            <w:tcW w:w="5953" w:type="dxa"/>
          </w:tcPr>
          <w:p w:rsidR="00F13CE0" w:rsidRPr="00F13CE0" w:rsidRDefault="00F13CE0" w:rsidP="00F13CE0">
            <w:pPr>
              <w:spacing w:after="0" w:line="240" w:lineRule="auto"/>
              <w:ind w:firstLine="34"/>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-республиканских</w:t>
            </w:r>
          </w:p>
        </w:tc>
        <w:tc>
          <w:tcPr>
            <w:tcW w:w="2835" w:type="dxa"/>
            <w:hideMark/>
          </w:tcPr>
          <w:p w:rsidR="00F13CE0" w:rsidRPr="00F13CE0" w:rsidRDefault="00F13CE0" w:rsidP="00F13CE0">
            <w:pPr>
              <w:spacing w:after="0" w:line="240" w:lineRule="auto"/>
              <w:ind w:firstLine="34"/>
              <w:jc w:val="center"/>
              <w:rPr>
                <w:rFonts w:ascii="Times New Roman" w:eastAsia="Calibri" w:hAnsi="Times New Roman" w:cs="Times New Roman"/>
                <w:sz w:val="24"/>
                <w:szCs w:val="24"/>
              </w:rPr>
            </w:pPr>
            <w:r w:rsidRPr="00F13CE0">
              <w:rPr>
                <w:rFonts w:ascii="Times New Roman" w:eastAsia="Times New Roman" w:hAnsi="Times New Roman" w:cs="Times New Roman"/>
                <w:sz w:val="24"/>
                <w:szCs w:val="24"/>
                <w:lang w:eastAsia="ru-RU"/>
              </w:rPr>
              <w:t xml:space="preserve"> 20%</w:t>
            </w:r>
          </w:p>
        </w:tc>
      </w:tr>
      <w:tr w:rsidR="00F13CE0" w:rsidRPr="00F13CE0" w:rsidTr="00F13CE0">
        <w:trPr>
          <w:trHeight w:val="184"/>
        </w:trPr>
        <w:tc>
          <w:tcPr>
            <w:tcW w:w="959" w:type="dxa"/>
            <w:tcBorders>
              <w:top w:val="single" w:sz="4" w:space="0" w:color="auto"/>
              <w:left w:val="single" w:sz="4" w:space="0" w:color="auto"/>
              <w:bottom w:val="single" w:sz="4" w:space="0" w:color="auto"/>
              <w:right w:val="single" w:sz="4" w:space="0" w:color="auto"/>
            </w:tcBorders>
          </w:tcPr>
          <w:p w:rsidR="00F13CE0" w:rsidRPr="00F13CE0" w:rsidRDefault="00F13CE0" w:rsidP="00F13CE0">
            <w:pPr>
              <w:spacing w:after="0" w:line="240" w:lineRule="auto"/>
              <w:contextualSpacing/>
              <w:jc w:val="both"/>
              <w:rPr>
                <w:rFonts w:ascii="Times New Roman" w:eastAsia="Calibri" w:hAnsi="Times New Roman" w:cs="Times New Roman"/>
                <w:sz w:val="24"/>
                <w:szCs w:val="24"/>
              </w:rPr>
            </w:pPr>
          </w:p>
          <w:p w:rsidR="00F13CE0" w:rsidRPr="00F13CE0" w:rsidRDefault="00F13CE0" w:rsidP="00F13CE0">
            <w:pPr>
              <w:spacing w:after="0" w:line="240" w:lineRule="auto"/>
              <w:contextualSpacing/>
              <w:jc w:val="both"/>
              <w:rPr>
                <w:rFonts w:ascii="Times New Roman" w:eastAsia="Calibri" w:hAnsi="Times New Roman" w:cs="Times New Roman"/>
                <w:sz w:val="24"/>
                <w:szCs w:val="24"/>
              </w:rPr>
            </w:pPr>
            <w:r w:rsidRPr="00F13CE0">
              <w:rPr>
                <w:rFonts w:ascii="Times New Roman" w:eastAsia="Calibri" w:hAnsi="Times New Roman" w:cs="Times New Roman"/>
                <w:sz w:val="24"/>
                <w:szCs w:val="24"/>
              </w:rPr>
              <w:t>6.</w:t>
            </w:r>
          </w:p>
        </w:tc>
        <w:tc>
          <w:tcPr>
            <w:tcW w:w="5953" w:type="dxa"/>
          </w:tcPr>
          <w:p w:rsidR="00F13CE0" w:rsidRPr="00F13CE0" w:rsidRDefault="00F13CE0" w:rsidP="00F13CE0">
            <w:pPr>
              <w:spacing w:after="0" w:line="240" w:lineRule="auto"/>
              <w:ind w:firstLine="34"/>
              <w:jc w:val="both"/>
              <w:rPr>
                <w:rFonts w:ascii="Times New Roman" w:eastAsia="Calibri" w:hAnsi="Times New Roman" w:cs="Times New Roman"/>
                <w:sz w:val="24"/>
                <w:szCs w:val="24"/>
              </w:rPr>
            </w:pPr>
            <w:r w:rsidRPr="00F13CE0">
              <w:rPr>
                <w:rFonts w:ascii="Times New Roman" w:eastAsia="Times New Roman" w:hAnsi="Times New Roman" w:cs="Times New Roman"/>
                <w:sz w:val="24"/>
                <w:szCs w:val="24"/>
                <w:lang w:val="be-BY" w:eastAsia="ru-RU"/>
              </w:rPr>
              <w:t>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p>
        </w:tc>
        <w:tc>
          <w:tcPr>
            <w:tcW w:w="2835" w:type="dxa"/>
          </w:tcPr>
          <w:p w:rsidR="00F13CE0" w:rsidRPr="00F13CE0" w:rsidRDefault="00F13CE0" w:rsidP="00F13CE0">
            <w:pPr>
              <w:spacing w:after="0" w:line="240" w:lineRule="auto"/>
              <w:ind w:firstLine="34"/>
              <w:jc w:val="center"/>
              <w:rPr>
                <w:rFonts w:ascii="Times New Roman" w:eastAsia="Times New Roman" w:hAnsi="Times New Roman" w:cs="Times New Roman"/>
                <w:sz w:val="24"/>
                <w:szCs w:val="24"/>
                <w:lang w:eastAsia="ru-RU"/>
              </w:rPr>
            </w:pPr>
          </w:p>
          <w:p w:rsidR="00F13CE0" w:rsidRPr="00F13CE0" w:rsidRDefault="00F13CE0" w:rsidP="00F13CE0">
            <w:pPr>
              <w:spacing w:after="0" w:line="240" w:lineRule="auto"/>
              <w:ind w:firstLine="34"/>
              <w:jc w:val="center"/>
              <w:rPr>
                <w:rFonts w:ascii="Times New Roman" w:eastAsia="Calibri" w:hAnsi="Times New Roman" w:cs="Times New Roman"/>
                <w:sz w:val="24"/>
                <w:szCs w:val="24"/>
              </w:rPr>
            </w:pPr>
            <w:r w:rsidRPr="00F13CE0">
              <w:rPr>
                <w:rFonts w:ascii="Times New Roman" w:eastAsia="Times New Roman" w:hAnsi="Times New Roman" w:cs="Times New Roman"/>
                <w:sz w:val="24"/>
                <w:szCs w:val="24"/>
                <w:lang w:eastAsia="ru-RU"/>
              </w:rPr>
              <w:t>60%</w:t>
            </w:r>
          </w:p>
        </w:tc>
      </w:tr>
    </w:tbl>
    <w:p w:rsidR="00F13CE0" w:rsidRPr="00F13CE0" w:rsidRDefault="00F13CE0" w:rsidP="00F13CE0">
      <w:pPr>
        <w:spacing w:after="0" w:line="240" w:lineRule="auto"/>
        <w:ind w:firstLine="709"/>
        <w:contextualSpacing/>
        <w:jc w:val="both"/>
        <w:rPr>
          <w:rFonts w:ascii="Times New Roman" w:eastAsia="Calibri" w:hAnsi="Times New Roman" w:cs="Times New Roman"/>
          <w:sz w:val="30"/>
          <w:szCs w:val="30"/>
        </w:rPr>
      </w:pPr>
    </w:p>
    <w:p w:rsidR="00F13CE0" w:rsidRPr="004A0B71" w:rsidRDefault="00F13CE0" w:rsidP="00F13CE0">
      <w:pPr>
        <w:spacing w:after="0" w:line="240" w:lineRule="auto"/>
        <w:ind w:firstLine="709"/>
        <w:contextualSpacing/>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8.2. Источником сре</w:t>
      </w:r>
      <w:proofErr w:type="gramStart"/>
      <w:r w:rsidRPr="004A0B71">
        <w:rPr>
          <w:rFonts w:ascii="Times New Roman" w:eastAsia="Calibri" w:hAnsi="Times New Roman" w:cs="Times New Roman"/>
          <w:sz w:val="28"/>
          <w:szCs w:val="28"/>
        </w:rPr>
        <w:t>дств дл</w:t>
      </w:r>
      <w:proofErr w:type="gramEnd"/>
      <w:r w:rsidRPr="004A0B71">
        <w:rPr>
          <w:rFonts w:ascii="Times New Roman" w:eastAsia="Calibri" w:hAnsi="Times New Roman" w:cs="Times New Roman"/>
          <w:sz w:val="28"/>
          <w:szCs w:val="28"/>
        </w:rPr>
        <w:t>я установления данного вида надбавок являются бюджетные средства в размере 5% суммы окладов педагогических работников учреждения.</w:t>
      </w:r>
    </w:p>
    <w:p w:rsidR="00F13CE0" w:rsidRPr="004A0B71" w:rsidRDefault="00F13CE0" w:rsidP="00F13CE0">
      <w:pPr>
        <w:spacing w:after="0" w:line="240" w:lineRule="auto"/>
        <w:ind w:firstLine="709"/>
        <w:contextualSpacing/>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8.3. Надбавки за характер труда работникам бюджетных организаций (далее – надбавки) устанавливаются в размере до 60 % от базовой ставки по каждому основанию, независимо от педагогической нагрузки.</w:t>
      </w:r>
    </w:p>
    <w:p w:rsidR="00F13CE0" w:rsidRPr="004A0B71" w:rsidRDefault="00F13CE0" w:rsidP="00F13CE0">
      <w:pPr>
        <w:spacing w:after="0" w:line="240" w:lineRule="auto"/>
        <w:ind w:firstLine="709"/>
        <w:contextualSpacing/>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8.4. Надбавки устанавливаются независимо от объема педагогической нагрузки.</w:t>
      </w:r>
    </w:p>
    <w:p w:rsidR="00F13CE0" w:rsidRPr="004A0B71" w:rsidRDefault="00F13CE0" w:rsidP="00F13CE0">
      <w:pPr>
        <w:spacing w:after="0" w:line="240" w:lineRule="auto"/>
        <w:ind w:firstLine="709"/>
        <w:contextualSpacing/>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8.5. Надбавки могут устанавливаться по одному и более основаниям. При установлении надбавок по нескольким основаниям, они суммируются.</w:t>
      </w:r>
    </w:p>
    <w:p w:rsidR="00F13CE0" w:rsidRPr="004A0B71" w:rsidRDefault="00F13CE0" w:rsidP="00F13CE0">
      <w:pPr>
        <w:spacing w:after="0" w:line="240" w:lineRule="auto"/>
        <w:ind w:firstLine="709"/>
        <w:rPr>
          <w:rFonts w:ascii="Times New Roman" w:eastAsia="Times New Roman" w:hAnsi="Times New Roman" w:cs="Times New Roman"/>
          <w:b/>
          <w:sz w:val="28"/>
          <w:szCs w:val="28"/>
          <w:lang w:eastAsia="ru-RU"/>
        </w:rPr>
      </w:pPr>
      <w:r w:rsidRPr="004A0B71">
        <w:rPr>
          <w:rFonts w:ascii="Times New Roman" w:eastAsia="Times New Roman" w:hAnsi="Times New Roman" w:cs="Times New Roman"/>
          <w:b/>
          <w:sz w:val="28"/>
          <w:szCs w:val="28"/>
          <w:lang w:eastAsia="ru-RU"/>
        </w:rPr>
        <w:t>9. З</w:t>
      </w:r>
      <w:r w:rsidRPr="004A0B71">
        <w:rPr>
          <w:rFonts w:ascii="Times New Roman" w:eastAsia="Times New Roman" w:hAnsi="Times New Roman" w:cs="Times New Roman"/>
          <w:b/>
          <w:sz w:val="28"/>
          <w:szCs w:val="28"/>
          <w:lang w:val="be-BY" w:eastAsia="ru-RU"/>
        </w:rPr>
        <w:t>а высокие достижения в труде</w:t>
      </w:r>
      <w:r w:rsidRPr="004A0B71">
        <w:rPr>
          <w:rFonts w:ascii="Times New Roman" w:eastAsia="Times New Roman" w:hAnsi="Times New Roman" w:cs="Times New Roman"/>
          <w:b/>
          <w:sz w:val="28"/>
          <w:szCs w:val="28"/>
          <w:lang w:eastAsia="ru-RU"/>
        </w:rPr>
        <w:t>:</w:t>
      </w:r>
    </w:p>
    <w:p w:rsidR="00F13CE0" w:rsidRPr="004A0B71" w:rsidRDefault="00F13CE0" w:rsidP="00F13CE0">
      <w:pPr>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4A0B71">
        <w:rPr>
          <w:rFonts w:ascii="Times New Roman" w:eastAsia="Times New Roman" w:hAnsi="Times New Roman" w:cs="Times New Roman"/>
          <w:sz w:val="28"/>
          <w:szCs w:val="28"/>
          <w:lang w:eastAsia="ru-RU"/>
        </w:rPr>
        <w:t xml:space="preserve">9.1. </w:t>
      </w:r>
      <w:r w:rsidRPr="004A0B71">
        <w:rPr>
          <w:rFonts w:ascii="Times New Roman" w:eastAsia="Times New Roman" w:hAnsi="Times New Roman" w:cs="Times New Roman"/>
          <w:sz w:val="28"/>
          <w:szCs w:val="28"/>
          <w:lang w:val="be-BY" w:eastAsia="ru-RU"/>
        </w:rPr>
        <w:t>Надбавки</w:t>
      </w:r>
      <w:r w:rsidRPr="004A0B71">
        <w:rPr>
          <w:rFonts w:ascii="Times New Roman" w:eastAsia="Times New Roman" w:hAnsi="Times New Roman" w:cs="Times New Roman"/>
          <w:sz w:val="28"/>
          <w:szCs w:val="28"/>
          <w:lang w:eastAsia="ru-RU"/>
        </w:rPr>
        <w:t xml:space="preserve"> устанавливаются</w:t>
      </w:r>
      <w:r w:rsidRPr="004A0B71">
        <w:rPr>
          <w:rFonts w:ascii="Times New Roman" w:eastAsia="Times New Roman" w:hAnsi="Times New Roman" w:cs="Times New Roman"/>
          <w:sz w:val="28"/>
          <w:szCs w:val="28"/>
          <w:lang w:val="be-BY" w:eastAsia="ru-RU"/>
        </w:rPr>
        <w:t xml:space="preserve"> за высокие достижения в труде, обеспечивающие устойчивое функционирование и развитие организации, структурных подразделений, 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предъявляемыми требованиями</w:t>
      </w:r>
      <w:r w:rsidRPr="004A0B71">
        <w:rPr>
          <w:rFonts w:ascii="Times New Roman" w:eastAsia="Times New Roman" w:hAnsi="Times New Roman" w:cs="Times New Roman"/>
          <w:sz w:val="28"/>
          <w:szCs w:val="28"/>
          <w:lang w:eastAsia="ru-RU"/>
        </w:rPr>
        <w:t>.</w:t>
      </w:r>
      <w:r w:rsidRPr="004A0B71">
        <w:rPr>
          <w:rFonts w:ascii="Times New Roman" w:eastAsia="Times New Roman" w:hAnsi="Times New Roman" w:cs="Times New Roman"/>
          <w:sz w:val="28"/>
          <w:szCs w:val="28"/>
          <w:lang w:val="be-BY" w:eastAsia="ru-RU"/>
        </w:rPr>
        <w:t xml:space="preserve"> </w:t>
      </w:r>
    </w:p>
    <w:p w:rsidR="00F13CE0" w:rsidRPr="004A0B71" w:rsidRDefault="00F13CE0" w:rsidP="00F13CE0">
      <w:pPr>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4A0B71">
        <w:rPr>
          <w:rFonts w:ascii="Times New Roman" w:eastAsia="Times New Roman" w:hAnsi="Times New Roman" w:cs="Times New Roman"/>
          <w:sz w:val="28"/>
          <w:szCs w:val="28"/>
          <w:lang w:eastAsia="ru-RU"/>
        </w:rPr>
        <w:t>9.2. З</w:t>
      </w:r>
      <w:r w:rsidRPr="004A0B71">
        <w:rPr>
          <w:rFonts w:ascii="Times New Roman" w:eastAsia="Times New Roman" w:hAnsi="Times New Roman" w:cs="Times New Roman"/>
          <w:sz w:val="28"/>
          <w:szCs w:val="28"/>
          <w:lang w:val="be-BY" w:eastAsia="ru-RU"/>
        </w:rPr>
        <w:t>а достижения количественных и качественных показателей в работе</w:t>
      </w:r>
      <w:r w:rsidRPr="004A0B71">
        <w:rPr>
          <w:rFonts w:ascii="Times New Roman" w:eastAsia="Times New Roman" w:hAnsi="Times New Roman" w:cs="Times New Roman"/>
          <w:sz w:val="28"/>
          <w:szCs w:val="28"/>
          <w:lang w:eastAsia="ru-RU"/>
        </w:rPr>
        <w:t>,</w:t>
      </w:r>
      <w:r w:rsidRPr="004A0B71">
        <w:rPr>
          <w:rFonts w:ascii="Times New Roman" w:eastAsia="Times New Roman" w:hAnsi="Times New Roman" w:cs="Times New Roman"/>
          <w:sz w:val="28"/>
          <w:szCs w:val="28"/>
          <w:lang w:val="be-BY" w:eastAsia="ru-RU"/>
        </w:rPr>
        <w:t xml:space="preserve"> за внесение личного вклада в развитие и совершенствование </w:t>
      </w:r>
      <w:r w:rsidRPr="004A0B71">
        <w:rPr>
          <w:rFonts w:ascii="Times New Roman" w:eastAsia="Times New Roman" w:hAnsi="Times New Roman" w:cs="Times New Roman"/>
          <w:sz w:val="28"/>
          <w:szCs w:val="28"/>
          <w:lang w:eastAsia="ru-RU"/>
        </w:rPr>
        <w:t>учреждения</w:t>
      </w:r>
      <w:r w:rsidRPr="004A0B71">
        <w:rPr>
          <w:rFonts w:ascii="Times New Roman" w:eastAsia="Times New Roman" w:hAnsi="Times New Roman" w:cs="Times New Roman"/>
          <w:sz w:val="28"/>
          <w:szCs w:val="28"/>
          <w:lang w:val="be-BY" w:eastAsia="ru-RU"/>
        </w:rPr>
        <w:t>.</w:t>
      </w:r>
    </w:p>
    <w:p w:rsidR="00F13CE0" w:rsidRPr="004A0B71" w:rsidRDefault="00F13CE0" w:rsidP="00F13CE0">
      <w:pPr>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4A0B71">
        <w:rPr>
          <w:rFonts w:ascii="Times New Roman" w:eastAsia="Times New Roman" w:hAnsi="Times New Roman" w:cs="Times New Roman"/>
          <w:sz w:val="28"/>
          <w:szCs w:val="28"/>
          <w:lang w:eastAsia="ru-RU"/>
        </w:rPr>
        <w:t xml:space="preserve">9.3 </w:t>
      </w:r>
      <w:r w:rsidRPr="004A0B71">
        <w:rPr>
          <w:rFonts w:ascii="Times New Roman" w:eastAsia="Times New Roman" w:hAnsi="Times New Roman" w:cs="Times New Roman"/>
          <w:sz w:val="28"/>
          <w:szCs w:val="28"/>
          <w:lang w:val="be-BY" w:eastAsia="ru-RU"/>
        </w:rPr>
        <w:t xml:space="preserve">Установление надбавок осуществляется на основании настоящего Положения по итогам работы за предыдущий </w:t>
      </w:r>
      <w:r w:rsidRPr="004A0B71">
        <w:rPr>
          <w:rFonts w:ascii="Times New Roman" w:eastAsia="Times New Roman" w:hAnsi="Times New Roman" w:cs="Times New Roman"/>
          <w:sz w:val="28"/>
          <w:szCs w:val="28"/>
          <w:lang w:eastAsia="ru-RU"/>
        </w:rPr>
        <w:t>месяц</w:t>
      </w:r>
      <w:r w:rsidRPr="004A0B71">
        <w:rPr>
          <w:rFonts w:ascii="Times New Roman" w:eastAsia="Times New Roman" w:hAnsi="Times New Roman" w:cs="Times New Roman"/>
          <w:sz w:val="28"/>
          <w:szCs w:val="28"/>
          <w:lang w:val="be-BY" w:eastAsia="ru-RU"/>
        </w:rPr>
        <w:t xml:space="preserve">. Надбавки </w:t>
      </w:r>
      <w:r w:rsidRPr="004A0B71">
        <w:rPr>
          <w:rFonts w:ascii="Times New Roman" w:eastAsia="Times New Roman" w:hAnsi="Times New Roman" w:cs="Times New Roman"/>
          <w:sz w:val="28"/>
          <w:szCs w:val="28"/>
          <w:lang w:eastAsia="ru-RU"/>
        </w:rPr>
        <w:t xml:space="preserve">устанавливаются </w:t>
      </w:r>
      <w:r w:rsidRPr="004A0B71">
        <w:rPr>
          <w:rFonts w:ascii="Times New Roman" w:eastAsia="Times New Roman" w:hAnsi="Times New Roman" w:cs="Times New Roman"/>
          <w:sz w:val="28"/>
          <w:szCs w:val="28"/>
          <w:lang w:val="be-BY" w:eastAsia="ru-RU"/>
        </w:rPr>
        <w:t>в</w:t>
      </w:r>
      <w:r w:rsidRPr="004A0B71">
        <w:rPr>
          <w:rFonts w:ascii="Times New Roman" w:eastAsia="Times New Roman" w:hAnsi="Times New Roman" w:cs="Times New Roman"/>
          <w:i/>
          <w:sz w:val="28"/>
          <w:szCs w:val="28"/>
          <w:lang w:val="be-BY" w:eastAsia="ru-RU"/>
        </w:rPr>
        <w:t xml:space="preserve"> </w:t>
      </w:r>
      <w:r w:rsidRPr="004A0B71">
        <w:rPr>
          <w:rFonts w:ascii="Times New Roman" w:eastAsia="Times New Roman" w:hAnsi="Times New Roman" w:cs="Times New Roman"/>
          <w:sz w:val="28"/>
          <w:szCs w:val="28"/>
          <w:lang w:eastAsia="ru-RU"/>
        </w:rPr>
        <w:t xml:space="preserve">базовых величинах </w:t>
      </w:r>
      <w:r w:rsidRPr="004A0B71">
        <w:rPr>
          <w:rFonts w:ascii="Times New Roman" w:eastAsia="Times New Roman" w:hAnsi="Times New Roman" w:cs="Times New Roman"/>
          <w:sz w:val="28"/>
          <w:szCs w:val="28"/>
          <w:lang w:val="be-BY" w:eastAsia="ru-RU"/>
        </w:rPr>
        <w:t>и выплачивается ежемесячно.</w:t>
      </w:r>
    </w:p>
    <w:p w:rsidR="00F13CE0" w:rsidRPr="004A0B71" w:rsidRDefault="00F13CE0" w:rsidP="00F13CE0">
      <w:pPr>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4A0B71">
        <w:rPr>
          <w:rFonts w:ascii="Times New Roman" w:eastAsia="Times New Roman" w:hAnsi="Times New Roman" w:cs="Times New Roman"/>
          <w:sz w:val="28"/>
          <w:szCs w:val="28"/>
          <w:lang w:eastAsia="ru-RU"/>
        </w:rPr>
        <w:t xml:space="preserve">9.4. </w:t>
      </w:r>
      <w:r w:rsidRPr="004A0B71">
        <w:rPr>
          <w:rFonts w:ascii="Times New Roman" w:eastAsia="Times New Roman" w:hAnsi="Times New Roman" w:cs="Times New Roman"/>
          <w:sz w:val="28"/>
          <w:szCs w:val="28"/>
          <w:lang w:val="be-BY" w:eastAsia="ru-RU"/>
        </w:rPr>
        <w:t>Указанная надбавка устанавливается и выплачивается за фактически отработанное время.</w:t>
      </w:r>
    </w:p>
    <w:p w:rsidR="00F13CE0" w:rsidRPr="004A0B71" w:rsidRDefault="00F13CE0" w:rsidP="00F13CE0">
      <w:pPr>
        <w:spacing w:after="0" w:line="240" w:lineRule="auto"/>
        <w:ind w:firstLine="709"/>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eastAsia="ru-RU"/>
        </w:rPr>
        <w:t>9.5. Распределение надбавок производится на расширенном заседании профсоюзного комитета и администрации учреждения на основании настоящего Положения.</w:t>
      </w:r>
    </w:p>
    <w:p w:rsidR="00F13CE0" w:rsidRPr="004A0B71" w:rsidRDefault="00F13CE0" w:rsidP="00F13C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val="be-BY" w:eastAsia="ru-RU"/>
        </w:rPr>
        <w:t xml:space="preserve">Окончательный размер надбавок производится приказом </w:t>
      </w:r>
      <w:r w:rsidRPr="004A0B71">
        <w:rPr>
          <w:rFonts w:ascii="Times New Roman" w:eastAsia="Times New Roman" w:hAnsi="Times New Roman" w:cs="Times New Roman"/>
          <w:sz w:val="28"/>
          <w:szCs w:val="28"/>
          <w:lang w:eastAsia="ru-RU"/>
        </w:rPr>
        <w:t>нанимателя.</w:t>
      </w:r>
    </w:p>
    <w:p w:rsidR="00F13CE0" w:rsidRPr="004A0B71" w:rsidRDefault="00F13CE0" w:rsidP="00F13CE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A0B71">
        <w:rPr>
          <w:rFonts w:ascii="Times New Roman" w:eastAsia="Times New Roman" w:hAnsi="Times New Roman" w:cs="Times New Roman"/>
          <w:b/>
          <w:sz w:val="28"/>
          <w:szCs w:val="28"/>
          <w:lang w:eastAsia="ru-RU"/>
        </w:rPr>
        <w:t xml:space="preserve">9.6. </w:t>
      </w:r>
      <w:r w:rsidRPr="004A0B71">
        <w:rPr>
          <w:rFonts w:ascii="Times New Roman" w:eastAsia="Times New Roman" w:hAnsi="Times New Roman" w:cs="Times New Roman"/>
          <w:b/>
          <w:sz w:val="28"/>
          <w:szCs w:val="28"/>
          <w:lang w:val="be-BY" w:eastAsia="ru-RU"/>
        </w:rPr>
        <w:t>Показатели эффективности работы, применяемые при установлении надбаво</w:t>
      </w:r>
      <w:r w:rsidRPr="004A0B71">
        <w:rPr>
          <w:rFonts w:ascii="Times New Roman" w:eastAsia="Times New Roman" w:hAnsi="Times New Roman" w:cs="Times New Roman"/>
          <w:b/>
          <w:sz w:val="28"/>
          <w:szCs w:val="28"/>
          <w:lang w:eastAsia="ru-RU"/>
        </w:rPr>
        <w:t>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371"/>
        <w:gridCol w:w="1134"/>
      </w:tblGrid>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val="fr-FR" w:eastAsia="ru-RU"/>
              </w:rPr>
            </w:pPr>
            <w:r w:rsidRPr="004A0B71">
              <w:rPr>
                <w:rFonts w:ascii="Times New Roman" w:eastAsia="Times New Roman" w:hAnsi="Times New Roman" w:cs="Times New Roman"/>
                <w:sz w:val="24"/>
                <w:szCs w:val="24"/>
                <w:lang w:eastAsia="ru-RU"/>
              </w:rPr>
              <w:t>9.6.1</w:t>
            </w:r>
            <w:r w:rsidRPr="004A0B71">
              <w:rPr>
                <w:rFonts w:ascii="Times New Roman" w:eastAsia="Times New Roman" w:hAnsi="Times New Roman" w:cs="Times New Roman"/>
                <w:sz w:val="24"/>
                <w:szCs w:val="24"/>
                <w:lang w:val="fr-FR" w:eastAsia="ru-RU"/>
              </w:rPr>
              <w:t>.</w:t>
            </w:r>
          </w:p>
        </w:tc>
        <w:tc>
          <w:tcPr>
            <w:tcW w:w="737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val="fr-FR" w:eastAsia="ru-RU"/>
              </w:rPr>
            </w:pPr>
            <w:r w:rsidRPr="004A0B71">
              <w:rPr>
                <w:rFonts w:ascii="Times New Roman" w:eastAsia="Times New Roman" w:hAnsi="Times New Roman" w:cs="Times New Roman"/>
                <w:sz w:val="24"/>
                <w:szCs w:val="24"/>
                <w:lang w:eastAsia="ru-RU"/>
              </w:rPr>
              <w:t>За высокое качество выполняемых работ, творческий и перспективный подход при выполнении новых и сложных работ.</w:t>
            </w:r>
            <w:r w:rsidRPr="004A0B71">
              <w:rPr>
                <w:rFonts w:ascii="Times New Roman" w:eastAsia="Times New Roman" w:hAnsi="Times New Roman" w:cs="Times New Roman"/>
                <w:sz w:val="24"/>
                <w:szCs w:val="24"/>
                <w:lang w:val="fr-FR" w:eastAsia="ru-RU"/>
              </w:rPr>
              <w:tab/>
            </w:r>
            <w:r w:rsidRPr="004A0B71">
              <w:rPr>
                <w:rFonts w:ascii="Times New Roman" w:eastAsia="Times New Roman" w:hAnsi="Times New Roman" w:cs="Times New Roman"/>
                <w:sz w:val="24"/>
                <w:szCs w:val="24"/>
                <w:lang w:val="fr-FR" w:eastAsia="ru-RU"/>
              </w:rPr>
              <w:tab/>
            </w:r>
          </w:p>
        </w:tc>
        <w:tc>
          <w:tcPr>
            <w:tcW w:w="1134" w:type="dxa"/>
          </w:tcPr>
          <w:p w:rsidR="00F13CE0" w:rsidRPr="004A0B71" w:rsidRDefault="00F13CE0" w:rsidP="00F13CE0">
            <w:pPr>
              <w:autoSpaceDE w:val="0"/>
              <w:autoSpaceDN w:val="0"/>
              <w:spacing w:after="0" w:line="280" w:lineRule="exact"/>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1 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9.6.2.</w:t>
            </w:r>
          </w:p>
        </w:tc>
        <w:tc>
          <w:tcPr>
            <w:tcW w:w="737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val="fr-FR" w:eastAsia="ru-RU"/>
              </w:rPr>
            </w:pPr>
            <w:r w:rsidRPr="004A0B71">
              <w:rPr>
                <w:rFonts w:ascii="Times New Roman" w:eastAsia="Times New Roman" w:hAnsi="Times New Roman" w:cs="Times New Roman"/>
                <w:sz w:val="24"/>
                <w:szCs w:val="24"/>
                <w:lang w:eastAsia="ru-RU"/>
              </w:rPr>
              <w:t>В</w:t>
            </w:r>
            <w:r w:rsidRPr="004A0B71">
              <w:rPr>
                <w:rFonts w:ascii="Times New Roman" w:eastAsia="Times New Roman" w:hAnsi="Times New Roman" w:cs="Times New Roman"/>
                <w:sz w:val="24"/>
                <w:szCs w:val="24"/>
                <w:lang w:val="fr-FR" w:eastAsia="ru-RU"/>
              </w:rPr>
              <w:t>ысокие результаты в работе, подтвержденные в ходе внутреннего, ведомственного и других видов контроля.</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9.6.3.</w:t>
            </w:r>
          </w:p>
        </w:tc>
        <w:tc>
          <w:tcPr>
            <w:tcW w:w="7371" w:type="dxa"/>
          </w:tcPr>
          <w:p w:rsidR="00F13CE0" w:rsidRPr="004A0B71" w:rsidRDefault="00F13CE0" w:rsidP="00F13CE0">
            <w:pPr>
              <w:tabs>
                <w:tab w:val="left" w:pos="5709"/>
              </w:tabs>
              <w:autoSpaceDE w:val="0"/>
              <w:autoSpaceDN w:val="0"/>
              <w:spacing w:after="0" w:line="280" w:lineRule="exact"/>
              <w:jc w:val="both"/>
              <w:rPr>
                <w:rFonts w:ascii="Times New Roman" w:eastAsia="Times New Roman" w:hAnsi="Times New Roman" w:cs="Times New Roman"/>
                <w:sz w:val="24"/>
                <w:szCs w:val="24"/>
                <w:lang w:val="fr-FR" w:eastAsia="ru-RU"/>
              </w:rPr>
            </w:pPr>
            <w:r w:rsidRPr="004A0B71">
              <w:rPr>
                <w:rFonts w:ascii="Times New Roman" w:eastAsia="Times New Roman" w:hAnsi="Times New Roman" w:cs="Times New Roman"/>
                <w:sz w:val="24"/>
                <w:szCs w:val="24"/>
                <w:lang w:val="fr-FR" w:eastAsia="ru-RU"/>
              </w:rPr>
              <w:t xml:space="preserve">Повышение профессионального мастерства (самообразование) с </w:t>
            </w:r>
            <w:r w:rsidRPr="004A0B71">
              <w:rPr>
                <w:rFonts w:ascii="Times New Roman" w:eastAsia="Times New Roman" w:hAnsi="Times New Roman" w:cs="Times New Roman"/>
                <w:sz w:val="24"/>
                <w:szCs w:val="24"/>
                <w:lang w:val="fr-FR" w:eastAsia="ru-RU"/>
              </w:rPr>
              <w:lastRenderedPageBreak/>
              <w:t>учетом нового содержания образования и воспитания, современных педагогических технологий</w:t>
            </w:r>
            <w:r w:rsidRPr="004A0B71">
              <w:rPr>
                <w:rFonts w:ascii="Times New Roman" w:eastAsia="Times New Roman" w:hAnsi="Times New Roman" w:cs="Times New Roman"/>
                <w:sz w:val="24"/>
                <w:szCs w:val="24"/>
                <w:lang w:val="fr-FR" w:eastAsia="ru-RU"/>
              </w:rPr>
              <w:tab/>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lastRenderedPageBreak/>
              <w:t>0,5БВ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lastRenderedPageBreak/>
              <w:t>9.6.4.</w:t>
            </w:r>
          </w:p>
        </w:tc>
        <w:tc>
          <w:tcPr>
            <w:tcW w:w="737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pacing w:val="-12"/>
                <w:sz w:val="24"/>
                <w:szCs w:val="24"/>
                <w:lang w:val="fr-FR" w:eastAsia="ru-RU"/>
              </w:rPr>
            </w:pPr>
            <w:r w:rsidRPr="004A0B71">
              <w:rPr>
                <w:rFonts w:ascii="Times New Roman" w:eastAsia="Times New Roman" w:hAnsi="Times New Roman" w:cs="Times New Roman"/>
                <w:spacing w:val="-12"/>
                <w:sz w:val="24"/>
                <w:szCs w:val="24"/>
                <w:lang w:eastAsia="ru-RU"/>
              </w:rPr>
              <w:t>П</w:t>
            </w:r>
            <w:r w:rsidRPr="004A0B71">
              <w:rPr>
                <w:rFonts w:ascii="Times New Roman" w:eastAsia="Times New Roman" w:hAnsi="Times New Roman" w:cs="Times New Roman"/>
                <w:spacing w:val="-12"/>
                <w:sz w:val="24"/>
                <w:szCs w:val="24"/>
                <w:lang w:val="fr-FR" w:eastAsia="ru-RU"/>
              </w:rPr>
              <w:t>одготовку и проведение:</w:t>
            </w: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pacing w:val="-12"/>
                <w:sz w:val="24"/>
                <w:szCs w:val="24"/>
                <w:lang w:val="fr-FR" w:eastAsia="ru-RU"/>
              </w:rPr>
            </w:pPr>
            <w:r w:rsidRPr="004A0B71">
              <w:rPr>
                <w:rFonts w:ascii="Times New Roman" w:eastAsia="Times New Roman" w:hAnsi="Times New Roman" w:cs="Times New Roman"/>
                <w:spacing w:val="-12"/>
                <w:sz w:val="24"/>
                <w:szCs w:val="24"/>
                <w:lang w:val="fr-FR" w:eastAsia="ru-RU"/>
              </w:rPr>
              <w:t>педсоветов, совещаний;</w:t>
            </w: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pacing w:val="-12"/>
                <w:sz w:val="24"/>
                <w:szCs w:val="24"/>
                <w:lang w:eastAsia="ru-RU"/>
              </w:rPr>
            </w:pPr>
            <w:r w:rsidRPr="004A0B71">
              <w:rPr>
                <w:rFonts w:ascii="Times New Roman" w:eastAsia="Times New Roman" w:hAnsi="Times New Roman" w:cs="Times New Roman"/>
                <w:spacing w:val="-12"/>
                <w:sz w:val="24"/>
                <w:szCs w:val="24"/>
                <w:lang w:val="fr-FR" w:eastAsia="ru-RU"/>
              </w:rPr>
              <w:t>районных семинаров, конференций</w:t>
            </w:r>
            <w:r w:rsidRPr="004A0B71">
              <w:rPr>
                <w:rFonts w:ascii="Times New Roman" w:eastAsia="Times New Roman" w:hAnsi="Times New Roman" w:cs="Times New Roman"/>
                <w:spacing w:val="-12"/>
                <w:sz w:val="24"/>
                <w:szCs w:val="24"/>
                <w:lang w:eastAsia="ru-RU"/>
              </w:rPr>
              <w:t>, выставок</w:t>
            </w:r>
          </w:p>
          <w:p w:rsidR="00F13CE0" w:rsidRPr="004A0B71" w:rsidRDefault="00F13CE0" w:rsidP="00F13CE0">
            <w:pPr>
              <w:tabs>
                <w:tab w:val="left" w:pos="5709"/>
              </w:tabs>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pacing w:val="-12"/>
                <w:sz w:val="24"/>
                <w:szCs w:val="24"/>
                <w:lang w:val="fr-FR" w:eastAsia="ru-RU"/>
              </w:rPr>
              <w:t>областных семинаров, конференций</w:t>
            </w:r>
            <w:r w:rsidRPr="004A0B71">
              <w:rPr>
                <w:rFonts w:ascii="Times New Roman" w:eastAsia="Times New Roman" w:hAnsi="Times New Roman" w:cs="Times New Roman"/>
                <w:spacing w:val="-12"/>
                <w:sz w:val="24"/>
                <w:szCs w:val="24"/>
                <w:lang w:eastAsia="ru-RU"/>
              </w:rPr>
              <w:t>, выставок</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0,5БВ</w:t>
            </w: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1БВ</w:t>
            </w: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val="fr-FR" w:eastAsia="ru-RU"/>
              </w:rPr>
              <w:t>1</w:t>
            </w:r>
            <w:r w:rsidRPr="004A0B71">
              <w:rPr>
                <w:rFonts w:ascii="Times New Roman" w:eastAsia="Times New Roman" w:hAnsi="Times New Roman" w:cs="Times New Roman"/>
                <w:sz w:val="24"/>
                <w:szCs w:val="24"/>
                <w:lang w:eastAsia="ru-RU"/>
              </w:rPr>
              <w:t>,</w:t>
            </w:r>
            <w:r w:rsidRPr="004A0B71">
              <w:rPr>
                <w:rFonts w:ascii="Times New Roman" w:eastAsia="Times New Roman" w:hAnsi="Times New Roman" w:cs="Times New Roman"/>
                <w:sz w:val="24"/>
                <w:szCs w:val="24"/>
                <w:lang w:val="fr-FR" w:eastAsia="ru-RU"/>
              </w:rPr>
              <w:t>5</w:t>
            </w:r>
            <w:r w:rsidRPr="004A0B71">
              <w:rPr>
                <w:rFonts w:ascii="Times New Roman" w:eastAsia="Times New Roman" w:hAnsi="Times New Roman" w:cs="Times New Roman"/>
                <w:sz w:val="24"/>
                <w:szCs w:val="24"/>
                <w:lang w:eastAsia="ru-RU"/>
              </w:rPr>
              <w:t>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9.6.5.</w:t>
            </w:r>
          </w:p>
        </w:tc>
        <w:tc>
          <w:tcPr>
            <w:tcW w:w="737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proofErr w:type="gramStart"/>
            <w:r w:rsidRPr="004A0B71">
              <w:rPr>
                <w:rFonts w:ascii="Times New Roman" w:eastAsia="Times New Roman" w:hAnsi="Times New Roman" w:cs="Times New Roman"/>
                <w:sz w:val="24"/>
                <w:szCs w:val="24"/>
                <w:lang w:eastAsia="ru-RU"/>
              </w:rPr>
              <w:t>Ответственному</w:t>
            </w:r>
            <w:proofErr w:type="gramEnd"/>
            <w:r w:rsidRPr="004A0B71">
              <w:rPr>
                <w:rFonts w:ascii="Times New Roman" w:eastAsia="Times New Roman" w:hAnsi="Times New Roman" w:cs="Times New Roman"/>
                <w:sz w:val="24"/>
                <w:szCs w:val="24"/>
                <w:lang w:eastAsia="ru-RU"/>
              </w:rPr>
              <w:t xml:space="preserve"> за ведение документации по охране труда, пожарной безопасности</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2БВ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9.6.6.</w:t>
            </w:r>
          </w:p>
        </w:tc>
        <w:tc>
          <w:tcPr>
            <w:tcW w:w="7371" w:type="dxa"/>
          </w:tcPr>
          <w:p w:rsidR="00F13CE0" w:rsidRPr="004A0B71" w:rsidRDefault="00F13CE0" w:rsidP="00F13CE0">
            <w:pPr>
              <w:keepNext/>
              <w:spacing w:after="0" w:line="280" w:lineRule="exact"/>
              <w:jc w:val="both"/>
              <w:outlineLvl w:val="1"/>
              <w:rPr>
                <w:rFonts w:ascii="Times New Roman" w:eastAsia="Times New Roman" w:hAnsi="Times New Roman" w:cs="Times New Roman"/>
                <w:spacing w:val="-12"/>
                <w:sz w:val="24"/>
                <w:szCs w:val="24"/>
                <w:lang w:eastAsia="ru-RU"/>
              </w:rPr>
            </w:pPr>
            <w:r w:rsidRPr="004A0B71">
              <w:rPr>
                <w:rFonts w:ascii="Times New Roman" w:eastAsia="Times New Roman" w:hAnsi="Times New Roman" w:cs="Times New Roman"/>
                <w:spacing w:val="-12"/>
                <w:sz w:val="24"/>
                <w:szCs w:val="24"/>
                <w:lang w:eastAsia="ru-RU"/>
              </w:rPr>
              <w:t>Председателю профсоюзного комитета</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3 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9.6.7.</w:t>
            </w:r>
          </w:p>
        </w:tc>
        <w:tc>
          <w:tcPr>
            <w:tcW w:w="737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proofErr w:type="gramStart"/>
            <w:r w:rsidRPr="004A0B71">
              <w:rPr>
                <w:rFonts w:ascii="Times New Roman" w:eastAsia="Times New Roman" w:hAnsi="Times New Roman" w:cs="Times New Roman"/>
                <w:sz w:val="24"/>
                <w:szCs w:val="24"/>
                <w:lang w:eastAsia="ru-RU"/>
              </w:rPr>
              <w:t>Ответственному за ведение архива (по факту выполнения обязанностей), ведение личных дел работников, ответственному за медицинский осмотр</w:t>
            </w:r>
            <w:proofErr w:type="gramEnd"/>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val="fr-FR" w:eastAsia="ru-RU"/>
              </w:rPr>
            </w:pP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1,5 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9.6.8.</w:t>
            </w:r>
          </w:p>
        </w:tc>
        <w:tc>
          <w:tcPr>
            <w:tcW w:w="7371" w:type="dxa"/>
          </w:tcPr>
          <w:p w:rsidR="00F13CE0" w:rsidRPr="004A0B71" w:rsidRDefault="00F13CE0" w:rsidP="00F13CE0">
            <w:pPr>
              <w:tabs>
                <w:tab w:val="left" w:pos="-1620"/>
              </w:tabs>
              <w:autoSpaceDE w:val="0"/>
              <w:autoSpaceDN w:val="0"/>
              <w:spacing w:after="0" w:line="280" w:lineRule="exact"/>
              <w:jc w:val="both"/>
              <w:rPr>
                <w:rFonts w:ascii="Times New Roman" w:eastAsia="Times New Roman" w:hAnsi="Times New Roman" w:cs="Times New Roman"/>
                <w:spacing w:val="-12"/>
                <w:sz w:val="24"/>
                <w:szCs w:val="24"/>
                <w:highlight w:val="yellow"/>
                <w:lang w:val="fr-FR" w:eastAsia="ru-RU"/>
              </w:rPr>
            </w:pPr>
            <w:r w:rsidRPr="004A0B71">
              <w:rPr>
                <w:rFonts w:ascii="Times New Roman" w:eastAsia="Times New Roman" w:hAnsi="Times New Roman" w:cs="Times New Roman"/>
                <w:sz w:val="24"/>
                <w:szCs w:val="24"/>
                <w:lang w:eastAsia="ru-RU"/>
              </w:rPr>
              <w:t>П</w:t>
            </w:r>
            <w:r w:rsidRPr="004A0B71">
              <w:rPr>
                <w:rFonts w:ascii="Times New Roman" w:eastAsia="Times New Roman" w:hAnsi="Times New Roman" w:cs="Times New Roman"/>
                <w:sz w:val="24"/>
                <w:szCs w:val="24"/>
                <w:lang w:val="fr-FR" w:eastAsia="ru-RU"/>
              </w:rPr>
              <w:t>одбор,</w:t>
            </w:r>
            <w:r w:rsidRPr="004A0B71">
              <w:rPr>
                <w:rFonts w:ascii="Times New Roman" w:eastAsia="Times New Roman" w:hAnsi="Times New Roman" w:cs="Times New Roman"/>
                <w:sz w:val="24"/>
                <w:szCs w:val="24"/>
                <w:lang w:eastAsia="ru-RU"/>
              </w:rPr>
              <w:t xml:space="preserve"> </w:t>
            </w:r>
            <w:r w:rsidRPr="004A0B71">
              <w:rPr>
                <w:rFonts w:ascii="Times New Roman" w:eastAsia="Times New Roman" w:hAnsi="Times New Roman" w:cs="Times New Roman"/>
                <w:sz w:val="24"/>
                <w:szCs w:val="24"/>
                <w:lang w:val="fr-FR" w:eastAsia="ru-RU"/>
              </w:rPr>
              <w:t>размещение и систематическое обновление  информации на сайте (блоге).</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1БВ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9.6.9.</w:t>
            </w:r>
          </w:p>
        </w:tc>
        <w:tc>
          <w:tcPr>
            <w:tcW w:w="7371" w:type="dxa"/>
          </w:tcPr>
          <w:p w:rsidR="00F13CE0" w:rsidRPr="004A0B71" w:rsidRDefault="00F13CE0" w:rsidP="00F13CE0">
            <w:pPr>
              <w:tabs>
                <w:tab w:val="left" w:pos="-1620"/>
              </w:tabs>
              <w:autoSpaceDE w:val="0"/>
              <w:autoSpaceDN w:val="0"/>
              <w:spacing w:after="0" w:line="280" w:lineRule="exact"/>
              <w:jc w:val="both"/>
              <w:rPr>
                <w:rFonts w:ascii="Times New Roman" w:eastAsia="Times New Roman" w:hAnsi="Times New Roman" w:cs="Times New Roman"/>
                <w:spacing w:val="-12"/>
                <w:sz w:val="24"/>
                <w:szCs w:val="24"/>
                <w:lang w:val="fr-FR" w:eastAsia="ru-RU"/>
              </w:rPr>
            </w:pPr>
            <w:r w:rsidRPr="004A0B71">
              <w:rPr>
                <w:rFonts w:ascii="Times New Roman" w:eastAsia="Times New Roman" w:hAnsi="Times New Roman" w:cs="Times New Roman"/>
                <w:sz w:val="24"/>
                <w:szCs w:val="24"/>
                <w:lang w:val="be-BY" w:eastAsia="ru-RU"/>
              </w:rPr>
              <w:t>Издательская деятельность (изготовление буклетов, методических разработок, пособий, дидактического материала).</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0,5БВ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9.6.10.</w:t>
            </w:r>
          </w:p>
        </w:tc>
        <w:tc>
          <w:tcPr>
            <w:tcW w:w="7371" w:type="dxa"/>
          </w:tcPr>
          <w:p w:rsidR="00F13CE0" w:rsidRPr="004A0B71" w:rsidRDefault="00F13CE0" w:rsidP="00F13CE0">
            <w:pPr>
              <w:keepNext/>
              <w:spacing w:after="0" w:line="280" w:lineRule="exact"/>
              <w:jc w:val="both"/>
              <w:outlineLvl w:val="1"/>
              <w:rPr>
                <w:rFonts w:ascii="Times New Roman" w:eastAsia="Times New Roman" w:hAnsi="Times New Roman" w:cs="Times New Roman"/>
                <w:b/>
                <w:bCs/>
                <w:i/>
                <w:iCs/>
                <w:spacing w:val="-6"/>
                <w:sz w:val="24"/>
                <w:szCs w:val="24"/>
                <w:lang w:val="fr-FR" w:eastAsia="ru-RU"/>
              </w:rPr>
            </w:pPr>
            <w:r w:rsidRPr="004A0B71">
              <w:rPr>
                <w:rFonts w:ascii="Times New Roman" w:eastAsia="Times New Roman" w:hAnsi="Times New Roman" w:cs="Times New Roman"/>
                <w:sz w:val="24"/>
                <w:szCs w:val="24"/>
                <w:lang w:val="fr-FR" w:eastAsia="ru-RU"/>
              </w:rPr>
              <w:t>Организация, контроль дополнительного образования и воспитания</w:t>
            </w:r>
            <w:r w:rsidRPr="004A0B71">
              <w:rPr>
                <w:rFonts w:ascii="Times New Roman" w:eastAsia="Times New Roman" w:hAnsi="Times New Roman" w:cs="Times New Roman"/>
                <w:sz w:val="24"/>
                <w:szCs w:val="24"/>
                <w:lang w:eastAsia="ru-RU"/>
              </w:rPr>
              <w:t>,</w:t>
            </w:r>
            <w:r w:rsidRPr="004A0B71">
              <w:rPr>
                <w:rFonts w:ascii="Times New Roman" w:eastAsia="Times New Roman" w:hAnsi="Times New Roman" w:cs="Times New Roman"/>
                <w:sz w:val="24"/>
                <w:szCs w:val="24"/>
                <w:lang w:val="fr-FR" w:eastAsia="ru-RU"/>
              </w:rPr>
              <w:t xml:space="preserve"> платных образовательных услуг.</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0,5БВ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9.6.11.</w:t>
            </w:r>
          </w:p>
        </w:tc>
        <w:tc>
          <w:tcPr>
            <w:tcW w:w="7371" w:type="dxa"/>
          </w:tcPr>
          <w:p w:rsidR="00F13CE0" w:rsidRPr="004A0B71" w:rsidRDefault="00F13CE0" w:rsidP="00F13CE0">
            <w:pPr>
              <w:keepNext/>
              <w:spacing w:after="0" w:line="280" w:lineRule="exact"/>
              <w:jc w:val="both"/>
              <w:outlineLvl w:val="1"/>
              <w:rPr>
                <w:rFonts w:ascii="Times New Roman" w:eastAsia="Times New Roman" w:hAnsi="Times New Roman" w:cs="Times New Roman"/>
                <w:b/>
                <w:bCs/>
                <w:i/>
                <w:iCs/>
                <w:spacing w:val="-6"/>
                <w:sz w:val="24"/>
                <w:szCs w:val="24"/>
                <w:highlight w:val="yellow"/>
                <w:lang w:val="fr-FR" w:eastAsia="ru-RU"/>
              </w:rPr>
            </w:pPr>
            <w:r w:rsidRPr="004A0B71">
              <w:rPr>
                <w:rFonts w:ascii="Times New Roman" w:eastAsia="Times New Roman" w:hAnsi="Times New Roman" w:cs="Times New Roman"/>
                <w:sz w:val="24"/>
                <w:szCs w:val="24"/>
                <w:lang w:eastAsia="ru-RU"/>
              </w:rPr>
              <w:t>В</w:t>
            </w:r>
            <w:r w:rsidRPr="004A0B71">
              <w:rPr>
                <w:rFonts w:ascii="Times New Roman" w:eastAsia="Times New Roman" w:hAnsi="Times New Roman" w:cs="Times New Roman"/>
                <w:sz w:val="24"/>
                <w:szCs w:val="24"/>
                <w:lang w:val="fr-FR" w:eastAsia="ru-RU"/>
              </w:rPr>
              <w:t>едение системы персонифицированного учета,  предоставление всех видов отчетности в Фонд.</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0,5БВ</w:t>
            </w:r>
          </w:p>
        </w:tc>
      </w:tr>
      <w:tr w:rsidR="00F13CE0" w:rsidRPr="004A0B71" w:rsidTr="00F13CE0">
        <w:trPr>
          <w:trHeight w:val="822"/>
        </w:trPr>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9.6.12.</w:t>
            </w:r>
          </w:p>
        </w:tc>
        <w:tc>
          <w:tcPr>
            <w:tcW w:w="7371" w:type="dxa"/>
          </w:tcPr>
          <w:p w:rsidR="00F13CE0" w:rsidRPr="004A0B71" w:rsidRDefault="00F13CE0" w:rsidP="00F13CE0">
            <w:pPr>
              <w:autoSpaceDE w:val="0"/>
              <w:autoSpaceDN w:val="0"/>
              <w:spacing w:after="0" w:line="280" w:lineRule="exact"/>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У</w:t>
            </w:r>
            <w:r w:rsidRPr="004A0B71">
              <w:rPr>
                <w:rFonts w:ascii="Times New Roman" w:eastAsia="Times New Roman" w:hAnsi="Times New Roman" w:cs="Times New Roman"/>
                <w:sz w:val="24"/>
                <w:szCs w:val="24"/>
                <w:lang w:val="fr-FR" w:eastAsia="ru-RU"/>
              </w:rPr>
              <w:t xml:space="preserve">частие в работе по организации отдыха </w:t>
            </w:r>
            <w:proofErr w:type="gramStart"/>
            <w:r w:rsidRPr="004A0B71">
              <w:rPr>
                <w:rFonts w:ascii="Times New Roman" w:eastAsia="Times New Roman" w:hAnsi="Times New Roman" w:cs="Times New Roman"/>
                <w:sz w:val="24"/>
                <w:szCs w:val="24"/>
                <w:lang w:val="fr-FR" w:eastAsia="ru-RU"/>
              </w:rPr>
              <w:t>обучающихся</w:t>
            </w:r>
            <w:proofErr w:type="gramEnd"/>
            <w:r w:rsidRPr="004A0B71">
              <w:rPr>
                <w:rFonts w:ascii="Times New Roman" w:eastAsia="Times New Roman" w:hAnsi="Times New Roman" w:cs="Times New Roman"/>
                <w:sz w:val="24"/>
                <w:szCs w:val="24"/>
                <w:lang w:val="fr-FR" w:eastAsia="ru-RU"/>
              </w:rPr>
              <w:t xml:space="preserve"> в свободное от учебы время, организация 6 школьного дня</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1БВ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9.6.13.</w:t>
            </w:r>
          </w:p>
        </w:tc>
        <w:tc>
          <w:tcPr>
            <w:tcW w:w="7371" w:type="dxa"/>
          </w:tcPr>
          <w:p w:rsidR="00F13CE0" w:rsidRPr="004A0B71" w:rsidRDefault="00F13CE0" w:rsidP="00F13CE0">
            <w:pPr>
              <w:tabs>
                <w:tab w:val="left" w:pos="5709"/>
              </w:tabs>
              <w:autoSpaceDE w:val="0"/>
              <w:autoSpaceDN w:val="0"/>
              <w:spacing w:after="0" w:line="280" w:lineRule="exact"/>
              <w:jc w:val="both"/>
              <w:rPr>
                <w:rFonts w:ascii="Times New Roman" w:eastAsia="Times New Roman" w:hAnsi="Times New Roman" w:cs="Times New Roman"/>
                <w:sz w:val="24"/>
                <w:szCs w:val="24"/>
                <w:highlight w:val="yellow"/>
                <w:lang w:val="fr-FR" w:eastAsia="ru-RU"/>
              </w:rPr>
            </w:pPr>
            <w:r w:rsidRPr="004A0B71">
              <w:rPr>
                <w:rFonts w:ascii="Times New Roman" w:eastAsia="Times New Roman" w:hAnsi="Times New Roman" w:cs="Times New Roman"/>
                <w:sz w:val="24"/>
                <w:szCs w:val="24"/>
                <w:lang w:eastAsia="ru-RU"/>
              </w:rPr>
              <w:t>Исполнение должностных обязанностей руководителя учреждения на период отсутствия более 30 дней</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val="fr-FR" w:eastAsia="ru-RU"/>
              </w:rPr>
            </w:pPr>
            <w:r w:rsidRPr="004A0B71">
              <w:rPr>
                <w:rFonts w:ascii="Times New Roman" w:eastAsia="Times New Roman" w:hAnsi="Times New Roman" w:cs="Times New Roman"/>
                <w:sz w:val="24"/>
                <w:szCs w:val="24"/>
                <w:lang w:eastAsia="ru-RU"/>
              </w:rPr>
              <w:t>5БВ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9.6.14.</w:t>
            </w:r>
          </w:p>
        </w:tc>
        <w:tc>
          <w:tcPr>
            <w:tcW w:w="7371" w:type="dxa"/>
          </w:tcPr>
          <w:p w:rsidR="00F13CE0" w:rsidRPr="004A0B71" w:rsidRDefault="00F13CE0" w:rsidP="00F13CE0">
            <w:pPr>
              <w:tabs>
                <w:tab w:val="left" w:pos="5709"/>
              </w:tabs>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За активное участие в укреплении  материально-технической базы учреждения, привлечение спонсорских внебюджетных средств</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1-3БВ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9.6.15.</w:t>
            </w:r>
          </w:p>
        </w:tc>
        <w:tc>
          <w:tcPr>
            <w:tcW w:w="7371" w:type="dxa"/>
          </w:tcPr>
          <w:p w:rsidR="00F13CE0" w:rsidRPr="004A0B71" w:rsidRDefault="00F13CE0" w:rsidP="00F13CE0">
            <w:pPr>
              <w:tabs>
                <w:tab w:val="left" w:pos="5709"/>
              </w:tabs>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Общественному инспектору по охране труда (ежемесячно)</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0,5 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9.6.16.</w:t>
            </w:r>
          </w:p>
        </w:tc>
        <w:tc>
          <w:tcPr>
            <w:tcW w:w="7371" w:type="dxa"/>
          </w:tcPr>
          <w:p w:rsidR="00F13CE0" w:rsidRPr="004A0B71" w:rsidRDefault="00F13CE0" w:rsidP="00F13CE0">
            <w:pPr>
              <w:tabs>
                <w:tab w:val="left" w:pos="5709"/>
              </w:tabs>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Участие в работе по озеленению и благоустройству  помещений и территории</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9.6.17.</w:t>
            </w:r>
          </w:p>
        </w:tc>
        <w:tc>
          <w:tcPr>
            <w:tcW w:w="7371" w:type="dxa"/>
          </w:tcPr>
          <w:p w:rsidR="00F13CE0" w:rsidRPr="004A0B71" w:rsidRDefault="00F13CE0" w:rsidP="00F13CE0">
            <w:pPr>
              <w:tabs>
                <w:tab w:val="left" w:pos="5709"/>
              </w:tabs>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Проведение ремонтных работ на территории и в помещениях учреждения</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1БВ</w:t>
            </w:r>
          </w:p>
        </w:tc>
      </w:tr>
      <w:tr w:rsidR="00F13CE0" w:rsidRPr="004A0B71" w:rsidTr="00F13CE0">
        <w:tc>
          <w:tcPr>
            <w:tcW w:w="110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9.6.18.</w:t>
            </w:r>
          </w:p>
        </w:tc>
        <w:tc>
          <w:tcPr>
            <w:tcW w:w="7371" w:type="dxa"/>
          </w:tcPr>
          <w:p w:rsidR="00F13CE0" w:rsidRPr="004A0B71" w:rsidRDefault="00F13CE0" w:rsidP="00F13CE0">
            <w:pPr>
              <w:tabs>
                <w:tab w:val="left" w:pos="5709"/>
              </w:tabs>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bCs/>
                <w:iCs/>
                <w:spacing w:val="-6"/>
                <w:sz w:val="24"/>
                <w:szCs w:val="24"/>
                <w:lang w:eastAsia="ru-RU"/>
              </w:rPr>
              <w:t>Участие в работе по развитию и обновлению материально-технической базы центра, кабинетов, лабораторий  (по результатам выполнения работ, с учетом качества и объема)</w:t>
            </w:r>
          </w:p>
        </w:tc>
        <w:tc>
          <w:tcPr>
            <w:tcW w:w="1134"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1БВ</w:t>
            </w:r>
          </w:p>
        </w:tc>
      </w:tr>
    </w:tbl>
    <w:p w:rsidR="00F13CE0" w:rsidRPr="00DB6183" w:rsidRDefault="00F13CE0" w:rsidP="00F13CE0">
      <w:pPr>
        <w:widowControl w:val="0"/>
        <w:tabs>
          <w:tab w:val="left" w:pos="709"/>
        </w:tabs>
        <w:autoSpaceDE w:val="0"/>
        <w:autoSpaceDN w:val="0"/>
        <w:spacing w:after="0" w:line="280" w:lineRule="exact"/>
        <w:rPr>
          <w:rFonts w:ascii="Times New Roman" w:eastAsia="Times New Roman" w:hAnsi="Times New Roman" w:cs="Times New Roman"/>
          <w:sz w:val="24"/>
          <w:szCs w:val="24"/>
          <w:highlight w:val="yellow"/>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181"/>
        <w:gridCol w:w="1240"/>
      </w:tblGrid>
      <w:tr w:rsidR="00F13CE0" w:rsidRPr="004A0B71" w:rsidTr="00F13CE0">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9.6.19.</w:t>
            </w:r>
          </w:p>
        </w:tc>
        <w:tc>
          <w:tcPr>
            <w:tcW w:w="7181" w:type="dxa"/>
          </w:tcPr>
          <w:p w:rsidR="00F13CE0" w:rsidRPr="004A0B71" w:rsidRDefault="00F13CE0" w:rsidP="00F13CE0">
            <w:pPr>
              <w:tabs>
                <w:tab w:val="left" w:pos="5709"/>
              </w:tabs>
              <w:autoSpaceDE w:val="0"/>
              <w:autoSpaceDN w:val="0"/>
              <w:spacing w:after="0" w:line="280" w:lineRule="exact"/>
              <w:jc w:val="both"/>
              <w:rPr>
                <w:rFonts w:ascii="Times New Roman" w:eastAsia="Times New Roman" w:hAnsi="Times New Roman" w:cs="Times New Roman"/>
                <w:sz w:val="24"/>
                <w:szCs w:val="24"/>
                <w:lang w:val="fr-FR" w:eastAsia="ru-RU"/>
              </w:rPr>
            </w:pPr>
            <w:r w:rsidRPr="004A0B71">
              <w:rPr>
                <w:rFonts w:ascii="Times New Roman" w:eastAsia="Times New Roman" w:hAnsi="Times New Roman" w:cs="Times New Roman"/>
                <w:sz w:val="24"/>
                <w:szCs w:val="24"/>
                <w:lang w:eastAsia="ru-RU"/>
              </w:rPr>
              <w:t>Увеличение объема трудовых обязанностей</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0,5</w:t>
            </w:r>
            <w:r w:rsidR="00DB6183">
              <w:rPr>
                <w:rFonts w:ascii="Times New Roman" w:eastAsia="Times New Roman" w:hAnsi="Times New Roman" w:cs="Times New Roman"/>
                <w:sz w:val="24"/>
                <w:szCs w:val="24"/>
                <w:lang w:eastAsia="ru-RU"/>
              </w:rPr>
              <w:t xml:space="preserve">  </w:t>
            </w:r>
            <w:r w:rsidRPr="004A0B71">
              <w:rPr>
                <w:rFonts w:ascii="Times New Roman" w:eastAsia="Times New Roman" w:hAnsi="Times New Roman" w:cs="Times New Roman"/>
                <w:sz w:val="24"/>
                <w:szCs w:val="24"/>
                <w:lang w:eastAsia="ru-RU"/>
              </w:rPr>
              <w:t>-</w:t>
            </w:r>
            <w:r w:rsidR="00DB6183">
              <w:rPr>
                <w:rFonts w:ascii="Times New Roman" w:eastAsia="Times New Roman" w:hAnsi="Times New Roman" w:cs="Times New Roman"/>
                <w:sz w:val="24"/>
                <w:szCs w:val="24"/>
                <w:lang w:eastAsia="ru-RU"/>
              </w:rPr>
              <w:t xml:space="preserve"> </w:t>
            </w:r>
            <w:r w:rsidRPr="004A0B71">
              <w:rPr>
                <w:rFonts w:ascii="Times New Roman" w:eastAsia="Times New Roman" w:hAnsi="Times New Roman" w:cs="Times New Roman"/>
                <w:sz w:val="24"/>
                <w:szCs w:val="24"/>
                <w:lang w:eastAsia="ru-RU"/>
              </w:rPr>
              <w:t>3БВ</w:t>
            </w:r>
          </w:p>
        </w:tc>
      </w:tr>
      <w:tr w:rsidR="00F13CE0" w:rsidRPr="004A0B71" w:rsidTr="00F13CE0">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9.6.20.</w:t>
            </w:r>
          </w:p>
        </w:tc>
        <w:tc>
          <w:tcPr>
            <w:tcW w:w="718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Выполнение разовых поручений, не связанных с должностными обязанностями</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0,5 БВ</w:t>
            </w:r>
          </w:p>
        </w:tc>
      </w:tr>
      <w:tr w:rsidR="00F13CE0" w:rsidRPr="004A0B71" w:rsidTr="00F13CE0">
        <w:trPr>
          <w:trHeight w:val="660"/>
        </w:trPr>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9.6.21.</w:t>
            </w:r>
          </w:p>
        </w:tc>
        <w:tc>
          <w:tcPr>
            <w:tcW w:w="718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Достижение высоких стабильных результатов по отдельным направлениям работы (образовательная деятельность, работа с родителями, развитие материально-технической базы, выполнение санитарно-гигиенических требований к содержанию учреждения и организации образовательного процесса)</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1БВ</w:t>
            </w:r>
          </w:p>
        </w:tc>
      </w:tr>
      <w:tr w:rsidR="00F13CE0" w:rsidRPr="004A0B71" w:rsidTr="00F13CE0">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9.6.22.</w:t>
            </w:r>
          </w:p>
        </w:tc>
        <w:tc>
          <w:tcPr>
            <w:tcW w:w="718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За активную работу по перспективному развитию центра и творческому сотрудничеству с другими организациями</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1БВ</w:t>
            </w:r>
          </w:p>
        </w:tc>
      </w:tr>
      <w:tr w:rsidR="00F13CE0" w:rsidRPr="004A0B71" w:rsidTr="00F13CE0">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9.6.23.</w:t>
            </w:r>
          </w:p>
        </w:tc>
        <w:tc>
          <w:tcPr>
            <w:tcW w:w="718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val="fr-FR" w:eastAsia="ru-RU"/>
              </w:rPr>
              <w:t>Организация платных образовательных услуг (по факту выполнения).</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1БВ</w:t>
            </w:r>
          </w:p>
        </w:tc>
      </w:tr>
      <w:tr w:rsidR="00F13CE0" w:rsidRPr="004A0B71" w:rsidTr="00F13CE0">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9.6.24.</w:t>
            </w:r>
          </w:p>
        </w:tc>
        <w:tc>
          <w:tcPr>
            <w:tcW w:w="718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val="fr-FR" w:eastAsia="ru-RU"/>
              </w:rPr>
              <w:t>Проведение открытых занятий, дн</w:t>
            </w:r>
            <w:r w:rsidRPr="004A0B71">
              <w:rPr>
                <w:rFonts w:ascii="Times New Roman" w:eastAsia="Times New Roman" w:hAnsi="Times New Roman" w:cs="Times New Roman"/>
                <w:sz w:val="24"/>
                <w:szCs w:val="24"/>
                <w:lang w:eastAsia="ru-RU"/>
              </w:rPr>
              <w:t xml:space="preserve">ей </w:t>
            </w:r>
            <w:r w:rsidRPr="004A0B71">
              <w:rPr>
                <w:rFonts w:ascii="Times New Roman" w:eastAsia="Times New Roman" w:hAnsi="Times New Roman" w:cs="Times New Roman"/>
                <w:sz w:val="24"/>
                <w:szCs w:val="24"/>
                <w:lang w:val="fr-FR" w:eastAsia="ru-RU"/>
              </w:rPr>
              <w:t>открытых дверей</w:t>
            </w:r>
            <w:r w:rsidRPr="004A0B71">
              <w:rPr>
                <w:rFonts w:ascii="Times New Roman" w:eastAsia="Times New Roman" w:hAnsi="Times New Roman" w:cs="Times New Roman"/>
                <w:sz w:val="24"/>
                <w:szCs w:val="24"/>
                <w:lang w:eastAsia="ru-RU"/>
              </w:rPr>
              <w:t>, родительских собраний</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0,5БВ</w:t>
            </w:r>
          </w:p>
        </w:tc>
      </w:tr>
      <w:tr w:rsidR="00F13CE0" w:rsidRPr="004A0B71" w:rsidTr="00F13CE0">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lastRenderedPageBreak/>
              <w:t>9.6.25.</w:t>
            </w:r>
          </w:p>
        </w:tc>
        <w:tc>
          <w:tcPr>
            <w:tcW w:w="7181" w:type="dxa"/>
          </w:tcPr>
          <w:p w:rsidR="00F13CE0" w:rsidRPr="004A0B71" w:rsidRDefault="00F13CE0" w:rsidP="00F13CE0">
            <w:pPr>
              <w:keepNext/>
              <w:spacing w:after="0" w:line="280" w:lineRule="exact"/>
              <w:jc w:val="both"/>
              <w:outlineLvl w:val="1"/>
              <w:rPr>
                <w:rFonts w:ascii="Times New Roman" w:eastAsia="Times New Roman" w:hAnsi="Times New Roman" w:cs="Times New Roman"/>
                <w:spacing w:val="-4"/>
                <w:sz w:val="24"/>
                <w:szCs w:val="24"/>
                <w:lang w:eastAsia="ru-RU"/>
              </w:rPr>
            </w:pPr>
            <w:r w:rsidRPr="004A0B71">
              <w:rPr>
                <w:rFonts w:ascii="Times New Roman" w:eastAsia="Times New Roman" w:hAnsi="Times New Roman" w:cs="Times New Roman"/>
                <w:sz w:val="24"/>
                <w:szCs w:val="24"/>
                <w:lang w:eastAsia="ru-RU"/>
              </w:rPr>
              <w:t>К</w:t>
            </w:r>
            <w:r w:rsidRPr="004A0B71">
              <w:rPr>
                <w:rFonts w:ascii="Times New Roman" w:eastAsia="Times New Roman" w:hAnsi="Times New Roman" w:cs="Times New Roman"/>
                <w:spacing w:val="-7"/>
                <w:sz w:val="24"/>
                <w:szCs w:val="24"/>
                <w:lang w:val="fr-FR" w:eastAsia="ru-RU"/>
              </w:rPr>
              <w:t>ачественное</w:t>
            </w:r>
            <w:r w:rsidRPr="004A0B71">
              <w:rPr>
                <w:rFonts w:ascii="Times New Roman" w:eastAsia="Times New Roman" w:hAnsi="Times New Roman" w:cs="Times New Roman"/>
                <w:sz w:val="24"/>
                <w:szCs w:val="24"/>
                <w:lang w:val="fr-FR" w:eastAsia="ru-RU"/>
              </w:rPr>
              <w:t xml:space="preserve"> и своевременное выполнение планов работы</w:t>
            </w:r>
            <w:r w:rsidRPr="004A0B71">
              <w:rPr>
                <w:rFonts w:ascii="Times New Roman" w:eastAsia="Times New Roman" w:hAnsi="Times New Roman" w:cs="Times New Roman"/>
                <w:spacing w:val="-4"/>
                <w:sz w:val="24"/>
                <w:szCs w:val="24"/>
                <w:lang w:val="fr-FR" w:eastAsia="ru-RU"/>
              </w:rPr>
              <w:t>, программ, планов учебно-воспитательного процесса, решений педагогического совета, совещаний, приказов руководителя.</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0,5БВ</w:t>
            </w:r>
          </w:p>
        </w:tc>
      </w:tr>
      <w:tr w:rsidR="00F13CE0" w:rsidRPr="004A0B71" w:rsidTr="00F13CE0">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9.6.26.</w:t>
            </w:r>
          </w:p>
        </w:tc>
        <w:tc>
          <w:tcPr>
            <w:tcW w:w="718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val="fr-FR" w:eastAsia="ru-RU"/>
              </w:rPr>
              <w:t>Реклама и пропаганда деятельности учреждения, членов коллектива через прессу, интернет-сайты.</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0,5БВ</w:t>
            </w:r>
          </w:p>
        </w:tc>
      </w:tr>
      <w:tr w:rsidR="00F13CE0" w:rsidRPr="004A0B71" w:rsidTr="00F13CE0">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9.6.27.</w:t>
            </w:r>
          </w:p>
        </w:tc>
        <w:tc>
          <w:tcPr>
            <w:tcW w:w="7181" w:type="dxa"/>
          </w:tcPr>
          <w:p w:rsidR="00F13CE0" w:rsidRPr="004A0B71" w:rsidRDefault="00F13CE0" w:rsidP="00F13CE0">
            <w:pPr>
              <w:keepNext/>
              <w:spacing w:after="0" w:line="280" w:lineRule="exact"/>
              <w:jc w:val="both"/>
              <w:outlineLvl w:val="1"/>
              <w:rPr>
                <w:rFonts w:ascii="Times New Roman" w:eastAsia="Times New Roman" w:hAnsi="Times New Roman" w:cs="Times New Roman"/>
                <w:b/>
                <w:i/>
                <w:sz w:val="24"/>
                <w:szCs w:val="24"/>
                <w:lang w:val="fr-FR" w:eastAsia="ru-RU"/>
              </w:rPr>
            </w:pPr>
            <w:r w:rsidRPr="004A0B71">
              <w:rPr>
                <w:rFonts w:ascii="Times New Roman" w:eastAsia="Times New Roman" w:hAnsi="Times New Roman" w:cs="Times New Roman"/>
                <w:sz w:val="24"/>
                <w:szCs w:val="24"/>
                <w:lang w:eastAsia="ru-RU"/>
              </w:rPr>
              <w:t>У</w:t>
            </w:r>
            <w:r w:rsidRPr="004A0B71">
              <w:rPr>
                <w:rFonts w:ascii="Times New Roman" w:eastAsia="Times New Roman" w:hAnsi="Times New Roman" w:cs="Times New Roman"/>
                <w:sz w:val="24"/>
                <w:szCs w:val="24"/>
                <w:lang w:val="fr-FR" w:eastAsia="ru-RU"/>
              </w:rPr>
              <w:t>частие в конкурсе Педагог года:</w:t>
            </w:r>
          </w:p>
          <w:p w:rsidR="00F13CE0" w:rsidRPr="004A0B71" w:rsidRDefault="00F13CE0" w:rsidP="00F13CE0">
            <w:pPr>
              <w:autoSpaceDE w:val="0"/>
              <w:autoSpaceDN w:val="0"/>
              <w:spacing w:after="0" w:line="280" w:lineRule="exact"/>
              <w:rPr>
                <w:rFonts w:ascii="Times New Roman" w:eastAsia="Times New Roman" w:hAnsi="Times New Roman" w:cs="Times New Roman"/>
                <w:sz w:val="24"/>
                <w:szCs w:val="24"/>
                <w:lang w:val="fr-FR" w:eastAsia="ru-RU"/>
              </w:rPr>
            </w:pPr>
            <w:r w:rsidRPr="004A0B71">
              <w:rPr>
                <w:rFonts w:ascii="Times New Roman" w:eastAsia="Times New Roman" w:hAnsi="Times New Roman" w:cs="Times New Roman"/>
                <w:sz w:val="24"/>
                <w:szCs w:val="24"/>
                <w:lang w:val="fr-FR" w:eastAsia="ru-RU"/>
              </w:rPr>
              <w:t>районного этапа;</w:t>
            </w:r>
          </w:p>
          <w:p w:rsidR="00F13CE0" w:rsidRPr="004A0B71" w:rsidRDefault="00F13CE0" w:rsidP="00F13CE0">
            <w:pPr>
              <w:autoSpaceDE w:val="0"/>
              <w:autoSpaceDN w:val="0"/>
              <w:spacing w:after="0" w:line="280" w:lineRule="exact"/>
              <w:rPr>
                <w:rFonts w:ascii="Times New Roman" w:eastAsia="Times New Roman" w:hAnsi="Times New Roman" w:cs="Times New Roman"/>
                <w:sz w:val="24"/>
                <w:szCs w:val="24"/>
                <w:lang w:val="fr-FR" w:eastAsia="ru-RU"/>
              </w:rPr>
            </w:pPr>
            <w:r w:rsidRPr="004A0B71">
              <w:rPr>
                <w:rFonts w:ascii="Times New Roman" w:eastAsia="Times New Roman" w:hAnsi="Times New Roman" w:cs="Times New Roman"/>
                <w:sz w:val="24"/>
                <w:szCs w:val="24"/>
                <w:lang w:val="fr-FR" w:eastAsia="ru-RU"/>
              </w:rPr>
              <w:t>областного этапа;</w:t>
            </w: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val="fr-FR" w:eastAsia="ru-RU"/>
              </w:rPr>
              <w:t>республиканского этапа</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2БВ</w:t>
            </w: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3БВ</w:t>
            </w: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4БВ</w:t>
            </w:r>
          </w:p>
        </w:tc>
      </w:tr>
      <w:tr w:rsidR="00F13CE0" w:rsidRPr="004A0B71" w:rsidTr="00F13CE0">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9.6.28.</w:t>
            </w:r>
          </w:p>
        </w:tc>
        <w:tc>
          <w:tcPr>
            <w:tcW w:w="7181" w:type="dxa"/>
          </w:tcPr>
          <w:p w:rsidR="00F13CE0" w:rsidRPr="004A0B71" w:rsidRDefault="00F13CE0" w:rsidP="00F13CE0">
            <w:pPr>
              <w:keepNext/>
              <w:spacing w:after="0" w:line="280" w:lineRule="exact"/>
              <w:jc w:val="both"/>
              <w:outlineLvl w:val="1"/>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 xml:space="preserve">За присвоение призовых мест в соревнованиях, конкурсах, смотрах: </w:t>
            </w:r>
          </w:p>
          <w:p w:rsidR="00F13CE0" w:rsidRPr="004A0B71" w:rsidRDefault="00F13CE0" w:rsidP="00F13CE0">
            <w:pPr>
              <w:keepNext/>
              <w:spacing w:after="0" w:line="280" w:lineRule="exact"/>
              <w:jc w:val="both"/>
              <w:outlineLvl w:val="1"/>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областных:</w:t>
            </w:r>
          </w:p>
          <w:p w:rsidR="00F13CE0" w:rsidRPr="004A0B71" w:rsidRDefault="00F13CE0" w:rsidP="00F13CE0">
            <w:pPr>
              <w:keepNext/>
              <w:spacing w:after="0" w:line="280" w:lineRule="exact"/>
              <w:jc w:val="both"/>
              <w:outlineLvl w:val="1"/>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1-е место</w:t>
            </w:r>
          </w:p>
          <w:p w:rsidR="00F13CE0" w:rsidRPr="004A0B71" w:rsidRDefault="00F13CE0" w:rsidP="00F13CE0">
            <w:pPr>
              <w:keepNext/>
              <w:spacing w:after="0" w:line="280" w:lineRule="exact"/>
              <w:jc w:val="both"/>
              <w:outlineLvl w:val="1"/>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2-е место</w:t>
            </w:r>
          </w:p>
          <w:p w:rsidR="00F13CE0" w:rsidRPr="004A0B71" w:rsidRDefault="00F13CE0" w:rsidP="00F13CE0">
            <w:pPr>
              <w:keepNext/>
              <w:spacing w:after="0" w:line="280" w:lineRule="exact"/>
              <w:jc w:val="both"/>
              <w:outlineLvl w:val="1"/>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3-е место</w:t>
            </w:r>
          </w:p>
          <w:p w:rsidR="00F13CE0" w:rsidRPr="004A0B71" w:rsidRDefault="00F13CE0" w:rsidP="00F13CE0">
            <w:pPr>
              <w:keepNext/>
              <w:spacing w:after="0" w:line="280" w:lineRule="exact"/>
              <w:jc w:val="both"/>
              <w:outlineLvl w:val="1"/>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республиканских:</w:t>
            </w:r>
          </w:p>
          <w:p w:rsidR="00F13CE0" w:rsidRPr="004A0B71" w:rsidRDefault="00F13CE0" w:rsidP="00F13CE0">
            <w:pPr>
              <w:keepNext/>
              <w:spacing w:after="0" w:line="280" w:lineRule="exact"/>
              <w:jc w:val="both"/>
              <w:outlineLvl w:val="1"/>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1-е место</w:t>
            </w:r>
          </w:p>
          <w:p w:rsidR="00F13CE0" w:rsidRPr="004A0B71" w:rsidRDefault="00F13CE0" w:rsidP="00F13CE0">
            <w:pPr>
              <w:keepNext/>
              <w:spacing w:after="0" w:line="280" w:lineRule="exact"/>
              <w:jc w:val="both"/>
              <w:outlineLvl w:val="1"/>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2-е место</w:t>
            </w:r>
          </w:p>
          <w:p w:rsidR="00F13CE0" w:rsidRPr="004A0B71" w:rsidRDefault="00F13CE0" w:rsidP="00F13CE0">
            <w:pPr>
              <w:keepNext/>
              <w:spacing w:after="0" w:line="280" w:lineRule="exact"/>
              <w:jc w:val="both"/>
              <w:outlineLvl w:val="1"/>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3-е место</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2 БВ</w:t>
            </w: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1,5БВ</w:t>
            </w: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 БВ</w:t>
            </w: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3,5БВ</w:t>
            </w: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3БВ</w:t>
            </w:r>
          </w:p>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2,5БВ</w:t>
            </w:r>
          </w:p>
        </w:tc>
      </w:tr>
      <w:tr w:rsidR="00F13CE0" w:rsidRPr="004A0B71" w:rsidTr="00F13CE0">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9.6.29.</w:t>
            </w:r>
          </w:p>
        </w:tc>
        <w:tc>
          <w:tcPr>
            <w:tcW w:w="718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Секретарю педсовета, совещания при директоре (по факту выполнения)</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highlight w:val="yellow"/>
                <w:lang w:eastAsia="ru-RU"/>
              </w:rPr>
            </w:pPr>
            <w:r w:rsidRPr="004A0B71">
              <w:rPr>
                <w:rFonts w:ascii="Times New Roman" w:eastAsia="Times New Roman" w:hAnsi="Times New Roman" w:cs="Times New Roman"/>
                <w:sz w:val="24"/>
                <w:szCs w:val="24"/>
                <w:lang w:eastAsia="ru-RU"/>
              </w:rPr>
              <w:t>2БВ</w:t>
            </w:r>
          </w:p>
        </w:tc>
      </w:tr>
      <w:tr w:rsidR="00F13CE0" w:rsidRPr="004A0B71" w:rsidTr="00F13CE0">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9.6.30.</w:t>
            </w:r>
          </w:p>
        </w:tc>
        <w:tc>
          <w:tcPr>
            <w:tcW w:w="718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Выполнение особо важной (срочной) работы, не предусмотренной должностными обязанностями работника</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 БВ</w:t>
            </w:r>
          </w:p>
        </w:tc>
      </w:tr>
      <w:tr w:rsidR="00F13CE0" w:rsidRPr="004A0B71" w:rsidTr="00F13CE0">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9.6.31.</w:t>
            </w:r>
          </w:p>
        </w:tc>
        <w:tc>
          <w:tcPr>
            <w:tcW w:w="718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val="fr-FR" w:eastAsia="ru-RU"/>
              </w:rPr>
              <w:t>Составление и регулирование расписания занятий, составление табеля.</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1БВ</w:t>
            </w:r>
          </w:p>
        </w:tc>
      </w:tr>
      <w:tr w:rsidR="00F13CE0" w:rsidRPr="004A0B71" w:rsidTr="00F13CE0">
        <w:tc>
          <w:tcPr>
            <w:tcW w:w="1183"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9.6.32.</w:t>
            </w:r>
          </w:p>
        </w:tc>
        <w:tc>
          <w:tcPr>
            <w:tcW w:w="7181"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val="fr-FR" w:eastAsia="ru-RU"/>
              </w:rPr>
            </w:pPr>
            <w:r w:rsidRPr="004A0B71">
              <w:rPr>
                <w:rFonts w:ascii="Times New Roman" w:eastAsia="Times New Roman" w:hAnsi="Times New Roman" w:cs="Times New Roman"/>
                <w:sz w:val="24"/>
                <w:szCs w:val="24"/>
                <w:lang w:eastAsia="ru-RU"/>
              </w:rPr>
              <w:t>О</w:t>
            </w:r>
            <w:r w:rsidRPr="004A0B71">
              <w:rPr>
                <w:rFonts w:ascii="Times New Roman" w:eastAsia="Times New Roman" w:hAnsi="Times New Roman" w:cs="Times New Roman"/>
                <w:spacing w:val="-6"/>
                <w:sz w:val="24"/>
                <w:szCs w:val="24"/>
                <w:lang w:val="fr-FR" w:eastAsia="ru-RU"/>
              </w:rPr>
              <w:t xml:space="preserve">беспечение бесперебойной работы </w:t>
            </w:r>
            <w:r w:rsidRPr="004A0B71">
              <w:rPr>
                <w:rFonts w:ascii="Times New Roman" w:eastAsia="Times New Roman" w:hAnsi="Times New Roman" w:cs="Times New Roman"/>
                <w:spacing w:val="-6"/>
                <w:sz w:val="24"/>
                <w:szCs w:val="24"/>
                <w:lang w:eastAsia="ru-RU"/>
              </w:rPr>
              <w:t xml:space="preserve">приборов и </w:t>
            </w:r>
            <w:r w:rsidRPr="004A0B71">
              <w:rPr>
                <w:rFonts w:ascii="Times New Roman" w:eastAsia="Times New Roman" w:hAnsi="Times New Roman" w:cs="Times New Roman"/>
                <w:spacing w:val="-6"/>
                <w:sz w:val="24"/>
                <w:szCs w:val="24"/>
                <w:lang w:val="fr-FR" w:eastAsia="ru-RU"/>
              </w:rPr>
              <w:t xml:space="preserve"> оборудования.</w:t>
            </w:r>
          </w:p>
        </w:tc>
        <w:tc>
          <w:tcPr>
            <w:tcW w:w="1240" w:type="dxa"/>
          </w:tcPr>
          <w:p w:rsidR="00F13CE0" w:rsidRPr="004A0B71" w:rsidRDefault="00F13CE0" w:rsidP="00F13CE0">
            <w:pPr>
              <w:widowControl w:val="0"/>
              <w:autoSpaceDE w:val="0"/>
              <w:autoSpaceDN w:val="0"/>
              <w:spacing w:after="0" w:line="280" w:lineRule="exact"/>
              <w:jc w:val="both"/>
              <w:rPr>
                <w:rFonts w:ascii="Times New Roman" w:eastAsia="Times New Roman" w:hAnsi="Times New Roman" w:cs="Times New Roman"/>
                <w:sz w:val="24"/>
                <w:szCs w:val="24"/>
                <w:lang w:eastAsia="ru-RU"/>
              </w:rPr>
            </w:pPr>
            <w:r w:rsidRPr="004A0B71">
              <w:rPr>
                <w:rFonts w:ascii="Times New Roman" w:eastAsia="Times New Roman" w:hAnsi="Times New Roman" w:cs="Times New Roman"/>
                <w:sz w:val="24"/>
                <w:szCs w:val="24"/>
                <w:lang w:eastAsia="ru-RU"/>
              </w:rPr>
              <w:t>1БВ</w:t>
            </w:r>
          </w:p>
        </w:tc>
      </w:tr>
    </w:tbl>
    <w:p w:rsidR="00F13CE0" w:rsidRPr="004A0B71" w:rsidRDefault="00F13CE0" w:rsidP="00F13CE0">
      <w:pPr>
        <w:tabs>
          <w:tab w:val="left" w:pos="709"/>
        </w:tabs>
        <w:autoSpaceDE w:val="0"/>
        <w:autoSpaceDN w:val="0"/>
        <w:spacing w:after="0" w:line="280" w:lineRule="exact"/>
        <w:ind w:firstLine="540"/>
        <w:jc w:val="both"/>
        <w:rPr>
          <w:rFonts w:ascii="Times New Roman" w:eastAsia="Times New Roman" w:hAnsi="Times New Roman" w:cs="Times New Roman"/>
          <w:sz w:val="24"/>
          <w:szCs w:val="24"/>
          <w:lang w:eastAsia="ru-RU"/>
        </w:rPr>
      </w:pPr>
    </w:p>
    <w:p w:rsidR="00F13CE0" w:rsidRPr="004A0B71" w:rsidRDefault="00F13CE0" w:rsidP="00DB6183">
      <w:pPr>
        <w:tabs>
          <w:tab w:val="left" w:pos="709"/>
        </w:tabs>
        <w:spacing w:after="0" w:line="240" w:lineRule="auto"/>
        <w:ind w:firstLine="709"/>
        <w:contextualSpacing/>
        <w:rPr>
          <w:rFonts w:ascii="Times New Roman" w:eastAsia="Calibri" w:hAnsi="Times New Roman" w:cs="Times New Roman"/>
          <w:sz w:val="28"/>
          <w:szCs w:val="28"/>
        </w:rPr>
      </w:pPr>
      <w:r w:rsidRPr="004A0B71">
        <w:rPr>
          <w:rFonts w:ascii="Times New Roman" w:eastAsia="Calibri" w:hAnsi="Times New Roman" w:cs="Times New Roman"/>
          <w:b/>
          <w:sz w:val="28"/>
          <w:szCs w:val="28"/>
        </w:rPr>
        <w:t>10. Н</w:t>
      </w:r>
      <w:r w:rsidRPr="004A0B71">
        <w:rPr>
          <w:rFonts w:ascii="Times New Roman" w:eastAsia="Times New Roman" w:hAnsi="Times New Roman" w:cs="Times New Roman"/>
          <w:b/>
          <w:sz w:val="28"/>
          <w:szCs w:val="28"/>
          <w:lang w:eastAsia="ru-RU"/>
        </w:rPr>
        <w:t>адбавка за сложность и напряженность труда</w:t>
      </w:r>
    </w:p>
    <w:p w:rsidR="00F13CE0" w:rsidRPr="004A0B71" w:rsidRDefault="00F13CE0" w:rsidP="00F13CE0">
      <w:pPr>
        <w:tabs>
          <w:tab w:val="left" w:pos="851"/>
        </w:tabs>
        <w:spacing w:after="0" w:line="240" w:lineRule="auto"/>
        <w:ind w:firstLine="709"/>
        <w:contextualSpacing/>
        <w:jc w:val="both"/>
        <w:rPr>
          <w:rFonts w:ascii="Times New Roman" w:eastAsia="Calibri" w:hAnsi="Times New Roman" w:cs="Times New Roman"/>
          <w:sz w:val="28"/>
          <w:szCs w:val="28"/>
        </w:rPr>
      </w:pPr>
      <w:r w:rsidRPr="004A0B71">
        <w:rPr>
          <w:rFonts w:ascii="Times New Roman" w:eastAsia="Times New Roman" w:hAnsi="Times New Roman" w:cs="Times New Roman"/>
          <w:sz w:val="28"/>
          <w:szCs w:val="28"/>
          <w:lang w:eastAsia="ru-RU"/>
        </w:rPr>
        <w:t>Надбавка за сложность и напряженность труда работникам учреждения устанавливается в пределах бюджетных ассигнований, предусмотренных на оплату труда, включ</w:t>
      </w:r>
      <w:r w:rsidRPr="004A0B71">
        <w:rPr>
          <w:rFonts w:ascii="Times New Roman" w:eastAsia="Calibri" w:hAnsi="Times New Roman" w:cs="Times New Roman"/>
          <w:sz w:val="28"/>
          <w:szCs w:val="28"/>
        </w:rPr>
        <w:t>ая экономию по заработной плате</w:t>
      </w:r>
      <w:r w:rsidRPr="004A0B71">
        <w:rPr>
          <w:rFonts w:ascii="Times New Roman" w:eastAsia="Times New Roman" w:hAnsi="Times New Roman" w:cs="Times New Roman"/>
          <w:sz w:val="28"/>
          <w:szCs w:val="28"/>
          <w:lang w:eastAsia="ru-RU"/>
        </w:rPr>
        <w:t>.</w:t>
      </w:r>
    </w:p>
    <w:p w:rsidR="00F13CE0" w:rsidRPr="004A0B71" w:rsidRDefault="00F13CE0" w:rsidP="00F13CE0">
      <w:pPr>
        <w:widowControl w:val="0"/>
        <w:spacing w:after="0" w:line="240" w:lineRule="auto"/>
        <w:ind w:firstLine="709"/>
        <w:contextualSpacing/>
        <w:jc w:val="both"/>
        <w:rPr>
          <w:rFonts w:ascii="Times New Roman" w:eastAsia="Calibri" w:hAnsi="Times New Roman" w:cs="Times New Roman"/>
          <w:sz w:val="28"/>
          <w:szCs w:val="28"/>
        </w:rPr>
      </w:pPr>
      <w:r w:rsidRPr="004A0B71">
        <w:rPr>
          <w:rFonts w:ascii="Times New Roman" w:eastAsia="Times New Roman" w:hAnsi="Times New Roman" w:cs="Times New Roman"/>
          <w:sz w:val="28"/>
          <w:szCs w:val="28"/>
          <w:lang w:eastAsia="ru-RU"/>
        </w:rPr>
        <w:t xml:space="preserve">Надбавка за сложность и напряженность труда может быть установлена за выполнение поручений вышестоящих органов управления, срочных и важных заданий, требующих оперативности,  повышенной интенсивности труда, дополнительных затрат времени, требующих решения принципиально новых задач, применения нетрадиционных, новаторских подходов, форм и методов работы. </w:t>
      </w:r>
    </w:p>
    <w:p w:rsidR="00F13CE0" w:rsidRPr="004A0B71" w:rsidRDefault="00F13CE0" w:rsidP="00F13CE0">
      <w:pPr>
        <w:widowControl w:val="0"/>
        <w:spacing w:after="0" w:line="240" w:lineRule="auto"/>
        <w:ind w:firstLine="709"/>
        <w:contextualSpacing/>
        <w:jc w:val="both"/>
        <w:rPr>
          <w:rFonts w:ascii="Times New Roman" w:eastAsia="Calibri" w:hAnsi="Times New Roman" w:cs="Times New Roman"/>
          <w:sz w:val="28"/>
          <w:szCs w:val="28"/>
        </w:rPr>
      </w:pPr>
      <w:r w:rsidRPr="004A0B71">
        <w:rPr>
          <w:rFonts w:ascii="Times New Roman" w:eastAsia="Times New Roman" w:hAnsi="Times New Roman" w:cs="Times New Roman"/>
          <w:sz w:val="28"/>
          <w:szCs w:val="28"/>
          <w:lang w:eastAsia="ru-RU"/>
        </w:rPr>
        <w:t>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F13CE0" w:rsidRPr="004A0B71" w:rsidRDefault="00F13CE0" w:rsidP="00F13CE0">
      <w:pPr>
        <w:widowControl w:val="0"/>
        <w:spacing w:after="0" w:line="240" w:lineRule="auto"/>
        <w:ind w:firstLine="709"/>
        <w:contextualSpacing/>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Надбавки устанавливаются в</w:t>
      </w:r>
      <w:r w:rsidRPr="004A0B71">
        <w:rPr>
          <w:rFonts w:ascii="Times New Roman" w:eastAsia="Calibri" w:hAnsi="Times New Roman" w:cs="Times New Roman"/>
          <w:i/>
          <w:sz w:val="28"/>
          <w:szCs w:val="28"/>
        </w:rPr>
        <w:t xml:space="preserve"> </w:t>
      </w:r>
      <w:proofErr w:type="gramStart"/>
      <w:r w:rsidRPr="004A0B71">
        <w:rPr>
          <w:rFonts w:ascii="Times New Roman" w:eastAsia="Calibri" w:hAnsi="Times New Roman" w:cs="Times New Roman"/>
          <w:sz w:val="28"/>
          <w:szCs w:val="28"/>
        </w:rPr>
        <w:t>процентах</w:t>
      </w:r>
      <w:proofErr w:type="gramEnd"/>
      <w:r w:rsidRPr="004A0B71">
        <w:rPr>
          <w:rFonts w:ascii="Times New Roman" w:eastAsia="Calibri" w:hAnsi="Times New Roman" w:cs="Times New Roman"/>
          <w:sz w:val="28"/>
          <w:szCs w:val="28"/>
        </w:rPr>
        <w:t xml:space="preserve">  и выплачивается ежемесячно.</w:t>
      </w:r>
    </w:p>
    <w:p w:rsidR="00F13CE0" w:rsidRPr="004A0B71" w:rsidRDefault="00F13CE0" w:rsidP="00DB6183">
      <w:pPr>
        <w:widowControl w:val="0"/>
        <w:spacing w:after="0" w:line="240" w:lineRule="auto"/>
        <w:ind w:firstLine="709"/>
        <w:contextualSpacing/>
        <w:rPr>
          <w:rFonts w:ascii="Times New Roman" w:eastAsia="Calibri" w:hAnsi="Times New Roman" w:cs="Times New Roman"/>
          <w:sz w:val="28"/>
          <w:szCs w:val="28"/>
        </w:rPr>
      </w:pPr>
      <w:r w:rsidRPr="004A0B71">
        <w:rPr>
          <w:rFonts w:ascii="Times New Roman" w:eastAsia="Times New Roman" w:hAnsi="Times New Roman" w:cs="Times New Roman"/>
          <w:b/>
          <w:sz w:val="28"/>
          <w:szCs w:val="28"/>
          <w:lang w:eastAsia="ru-RU"/>
        </w:rPr>
        <w:t>11. Показатели установления этой надбавки:</w:t>
      </w:r>
    </w:p>
    <w:p w:rsidR="00F13CE0" w:rsidRPr="004A0B71" w:rsidRDefault="00F13CE0" w:rsidP="00F13CE0">
      <w:pPr>
        <w:widowControl w:val="0"/>
        <w:spacing w:after="0" w:line="240" w:lineRule="auto"/>
        <w:ind w:firstLine="720"/>
        <w:contextualSpacing/>
        <w:jc w:val="both"/>
        <w:rPr>
          <w:rFonts w:ascii="Times New Roman" w:eastAsia="Calibri" w:hAnsi="Times New Roman" w:cs="Times New Roman"/>
          <w:sz w:val="28"/>
          <w:szCs w:val="28"/>
        </w:rPr>
      </w:pPr>
      <w:r w:rsidRPr="004A0B71">
        <w:rPr>
          <w:rFonts w:ascii="Times New Roman" w:eastAsia="Times New Roman" w:hAnsi="Times New Roman" w:cs="Times New Roman"/>
          <w:sz w:val="28"/>
          <w:szCs w:val="28"/>
          <w:lang w:eastAsia="ru-RU"/>
        </w:rPr>
        <w:t xml:space="preserve">11.1. Выполнение </w:t>
      </w:r>
      <w:r w:rsidRPr="004A0B71">
        <w:rPr>
          <w:rFonts w:ascii="Times New Roman" w:eastAsia="Calibri" w:hAnsi="Times New Roman" w:cs="Times New Roman"/>
          <w:sz w:val="28"/>
          <w:szCs w:val="28"/>
        </w:rPr>
        <w:t>работником</w:t>
      </w:r>
      <w:r w:rsidRPr="004A0B71">
        <w:rPr>
          <w:rFonts w:ascii="Times New Roman" w:eastAsia="Times New Roman" w:hAnsi="Times New Roman" w:cs="Times New Roman"/>
          <w:sz w:val="28"/>
          <w:szCs w:val="28"/>
          <w:lang w:eastAsia="ru-RU"/>
        </w:rPr>
        <w:t xml:space="preserve"> более сложной и ответственной работы по сравнению с другими </w:t>
      </w:r>
      <w:r w:rsidRPr="004A0B71">
        <w:rPr>
          <w:rFonts w:ascii="Times New Roman" w:eastAsia="Calibri" w:hAnsi="Times New Roman" w:cs="Times New Roman"/>
          <w:sz w:val="28"/>
          <w:szCs w:val="28"/>
        </w:rPr>
        <w:t>работниками</w:t>
      </w:r>
      <w:r w:rsidRPr="004A0B71">
        <w:rPr>
          <w:rFonts w:ascii="Times New Roman" w:eastAsia="Times New Roman" w:hAnsi="Times New Roman" w:cs="Times New Roman"/>
          <w:sz w:val="28"/>
          <w:szCs w:val="28"/>
          <w:lang w:eastAsia="ru-RU"/>
        </w:rPr>
        <w:t xml:space="preserve"> – 30 - 40%;</w:t>
      </w:r>
    </w:p>
    <w:p w:rsidR="00F13CE0" w:rsidRPr="004A0B71" w:rsidRDefault="00F13CE0" w:rsidP="00F13CE0">
      <w:pPr>
        <w:widowControl w:val="0"/>
        <w:spacing w:after="0" w:line="240" w:lineRule="auto"/>
        <w:ind w:firstLine="720"/>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eastAsia="ru-RU"/>
        </w:rPr>
        <w:t>11.2. У</w:t>
      </w:r>
      <w:r w:rsidRPr="004A0B71">
        <w:rPr>
          <w:rFonts w:ascii="Times New Roman" w:eastAsia="Times New Roman" w:hAnsi="Times New Roman" w:cs="Times New Roman"/>
          <w:sz w:val="28"/>
          <w:szCs w:val="28"/>
          <w:lang w:val="be-BY" w:eastAsia="ru-RU"/>
        </w:rPr>
        <w:t>величение объема выполняемой работы –</w:t>
      </w:r>
      <w:r w:rsidRPr="004A0B71">
        <w:rPr>
          <w:rFonts w:ascii="Times New Roman" w:eastAsia="Times New Roman" w:hAnsi="Times New Roman" w:cs="Times New Roman"/>
          <w:sz w:val="28"/>
          <w:szCs w:val="28"/>
          <w:lang w:eastAsia="ru-RU"/>
        </w:rPr>
        <w:t xml:space="preserve"> 20%</w:t>
      </w:r>
      <w:r w:rsidRPr="004A0B71">
        <w:rPr>
          <w:rFonts w:ascii="Times New Roman" w:eastAsia="Times New Roman" w:hAnsi="Times New Roman" w:cs="Times New Roman"/>
          <w:sz w:val="28"/>
          <w:szCs w:val="28"/>
          <w:lang w:val="be-BY" w:eastAsia="ru-RU"/>
        </w:rPr>
        <w:t>;</w:t>
      </w:r>
    </w:p>
    <w:p w:rsidR="00F13CE0" w:rsidRPr="004A0B71" w:rsidRDefault="00F13CE0" w:rsidP="00F13CE0">
      <w:pPr>
        <w:widowControl w:val="0"/>
        <w:spacing w:after="0" w:line="240" w:lineRule="auto"/>
        <w:ind w:firstLine="709"/>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eastAsia="ru-RU"/>
        </w:rPr>
        <w:t>11.3. Обеспечение высокого качества выполняемых работ, творческий и перспективный подход при выполнении новых и сложных работ – 40-50%;</w:t>
      </w:r>
    </w:p>
    <w:p w:rsidR="00F13CE0" w:rsidRPr="004A0B71" w:rsidRDefault="00F13CE0" w:rsidP="00F13CE0">
      <w:pPr>
        <w:widowControl w:val="0"/>
        <w:spacing w:after="0" w:line="240" w:lineRule="auto"/>
        <w:ind w:firstLine="709"/>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eastAsia="ru-RU"/>
        </w:rPr>
        <w:t xml:space="preserve">11.4. Качественное и своевременное выполнение должностных </w:t>
      </w:r>
      <w:r w:rsidRPr="004A0B71">
        <w:rPr>
          <w:rFonts w:ascii="Times New Roman" w:eastAsia="Times New Roman" w:hAnsi="Times New Roman" w:cs="Times New Roman"/>
          <w:sz w:val="28"/>
          <w:szCs w:val="28"/>
          <w:lang w:eastAsia="ru-RU"/>
        </w:rPr>
        <w:lastRenderedPageBreak/>
        <w:t>обязанностей – до 10%;</w:t>
      </w:r>
    </w:p>
    <w:p w:rsidR="00F13CE0" w:rsidRPr="004A0B71" w:rsidRDefault="00F13CE0" w:rsidP="00F13CE0">
      <w:pPr>
        <w:widowControl w:val="0"/>
        <w:spacing w:after="0" w:line="240" w:lineRule="auto"/>
        <w:ind w:firstLine="709"/>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eastAsia="ru-RU"/>
        </w:rPr>
        <w:t>11.5. Обеспечение условий для надлежащего содержания помещений, зданий, сооружений – до 20%;</w:t>
      </w:r>
    </w:p>
    <w:p w:rsidR="00F13CE0" w:rsidRPr="004A0B71" w:rsidRDefault="00F13CE0" w:rsidP="00F13CE0">
      <w:pPr>
        <w:widowControl w:val="0"/>
        <w:spacing w:after="0" w:line="240" w:lineRule="auto"/>
        <w:ind w:firstLine="709"/>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eastAsia="ru-RU"/>
        </w:rPr>
        <w:t>11.6. Предотвращение и ликвидация аварий и их последствий, если они произошли не по вине работника – до 20%</w:t>
      </w:r>
    </w:p>
    <w:p w:rsidR="00F13CE0" w:rsidRPr="004A0B71" w:rsidRDefault="00F13CE0" w:rsidP="00DB6183">
      <w:pPr>
        <w:spacing w:after="0" w:line="240" w:lineRule="auto"/>
        <w:ind w:firstLine="709"/>
        <w:rPr>
          <w:rFonts w:ascii="Times New Roman" w:eastAsia="Times New Roman" w:hAnsi="Times New Roman" w:cs="Times New Roman"/>
          <w:b/>
          <w:sz w:val="28"/>
          <w:szCs w:val="28"/>
          <w:lang w:eastAsia="ru-RU"/>
        </w:rPr>
      </w:pPr>
      <w:r w:rsidRPr="004A0B71">
        <w:rPr>
          <w:rFonts w:ascii="Times New Roman" w:eastAsia="Times New Roman" w:hAnsi="Times New Roman" w:cs="Times New Roman"/>
          <w:b/>
          <w:color w:val="000000"/>
          <w:sz w:val="28"/>
          <w:szCs w:val="28"/>
          <w:lang w:eastAsia="ru-RU"/>
        </w:rPr>
        <w:t xml:space="preserve">12. </w:t>
      </w:r>
      <w:r w:rsidRPr="004A0B71">
        <w:rPr>
          <w:rFonts w:ascii="Times New Roman" w:eastAsia="Times New Roman" w:hAnsi="Times New Roman" w:cs="Times New Roman"/>
          <w:b/>
          <w:sz w:val="28"/>
          <w:szCs w:val="28"/>
          <w:lang w:val="be-BY" w:eastAsia="ru-RU"/>
        </w:rPr>
        <w:t>Надбавки устанавливаются молодым специалистам</w:t>
      </w:r>
    </w:p>
    <w:p w:rsidR="00F13CE0" w:rsidRPr="004A0B71" w:rsidRDefault="00F13CE0" w:rsidP="00F13CE0">
      <w:pPr>
        <w:spacing w:after="0" w:line="240" w:lineRule="auto"/>
        <w:ind w:firstLine="709"/>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color w:val="000000"/>
          <w:sz w:val="28"/>
          <w:szCs w:val="28"/>
          <w:lang w:eastAsia="ru-RU"/>
        </w:rPr>
        <w:t>12</w:t>
      </w:r>
      <w:r w:rsidRPr="004A0B71">
        <w:rPr>
          <w:rFonts w:ascii="Times New Roman" w:eastAsia="Times New Roman" w:hAnsi="Times New Roman" w:cs="Times New Roman"/>
          <w:color w:val="000000"/>
          <w:sz w:val="28"/>
          <w:szCs w:val="28"/>
          <w:lang w:val="be-BY" w:eastAsia="ru-RU"/>
        </w:rPr>
        <w:t>.</w:t>
      </w:r>
      <w:r w:rsidRPr="004A0B71">
        <w:rPr>
          <w:rFonts w:ascii="Times New Roman" w:eastAsia="Times New Roman" w:hAnsi="Times New Roman" w:cs="Times New Roman"/>
          <w:color w:val="000000"/>
          <w:sz w:val="28"/>
          <w:szCs w:val="28"/>
          <w:lang w:eastAsia="ru-RU"/>
        </w:rPr>
        <w:t>1</w:t>
      </w:r>
      <w:r w:rsidRPr="004A0B71">
        <w:rPr>
          <w:rFonts w:ascii="Times New Roman" w:eastAsia="Times New Roman" w:hAnsi="Times New Roman" w:cs="Times New Roman"/>
          <w:color w:val="000000"/>
          <w:sz w:val="28"/>
          <w:szCs w:val="28"/>
          <w:lang w:val="be-BY" w:eastAsia="ru-RU"/>
        </w:rPr>
        <w:t xml:space="preserve">. </w:t>
      </w:r>
      <w:r w:rsidRPr="004A0B71">
        <w:rPr>
          <w:rFonts w:ascii="Times New Roman" w:eastAsia="Times New Roman" w:hAnsi="Times New Roman" w:cs="Times New Roman"/>
          <w:color w:val="000000"/>
          <w:sz w:val="28"/>
          <w:szCs w:val="28"/>
          <w:lang w:eastAsia="ru-RU"/>
        </w:rPr>
        <w:t>М</w:t>
      </w:r>
      <w:r w:rsidRPr="004A0B71">
        <w:rPr>
          <w:rFonts w:ascii="Times New Roman" w:eastAsia="Times New Roman" w:hAnsi="Times New Roman" w:cs="Times New Roman"/>
          <w:color w:val="000000"/>
          <w:sz w:val="28"/>
          <w:szCs w:val="28"/>
          <w:lang w:val="be-BY" w:eastAsia="ru-RU"/>
        </w:rPr>
        <w:t xml:space="preserve">олодым специалистам: педагогическим работникам из числа выпускников, получивших высшее образование, включенных в банки данных одаренной и талантливой молодежи, которым место работы предоставлено путем распределения (перераспределения), направления на работу (последующего направления на работу), в течение двух лет </w:t>
      </w:r>
      <w:proofErr w:type="gramStart"/>
      <w:r w:rsidRPr="004A0B71">
        <w:rPr>
          <w:rFonts w:ascii="Times New Roman" w:eastAsia="Times New Roman" w:hAnsi="Times New Roman" w:cs="Times New Roman"/>
          <w:color w:val="000000"/>
          <w:sz w:val="28"/>
          <w:szCs w:val="28"/>
          <w:lang w:val="be-BY" w:eastAsia="ru-RU"/>
        </w:rPr>
        <w:t>с даты приема</w:t>
      </w:r>
      <w:proofErr w:type="gramEnd"/>
      <w:r w:rsidRPr="004A0B71">
        <w:rPr>
          <w:rFonts w:ascii="Times New Roman" w:eastAsia="Times New Roman" w:hAnsi="Times New Roman" w:cs="Times New Roman"/>
          <w:color w:val="000000"/>
          <w:sz w:val="28"/>
          <w:szCs w:val="28"/>
          <w:lang w:val="be-BY" w:eastAsia="ru-RU"/>
        </w:rPr>
        <w:t xml:space="preserve"> их на работу по распределению</w:t>
      </w:r>
      <w:r w:rsidRPr="004A0B71">
        <w:rPr>
          <w:rFonts w:ascii="Times New Roman" w:eastAsia="Times New Roman" w:hAnsi="Times New Roman" w:cs="Times New Roman"/>
          <w:color w:val="000000"/>
          <w:sz w:val="28"/>
          <w:szCs w:val="28"/>
          <w:lang w:eastAsia="ru-RU"/>
        </w:rPr>
        <w:t xml:space="preserve"> в размере </w:t>
      </w:r>
      <w:r w:rsidRPr="004A0B71">
        <w:rPr>
          <w:rFonts w:ascii="Times New Roman" w:eastAsia="Times New Roman" w:hAnsi="Times New Roman" w:cs="Times New Roman"/>
          <w:b/>
          <w:color w:val="000000"/>
          <w:sz w:val="28"/>
          <w:szCs w:val="28"/>
          <w:lang w:eastAsia="ru-RU"/>
        </w:rPr>
        <w:t xml:space="preserve">45 % </w:t>
      </w:r>
      <w:r w:rsidRPr="004A0B71">
        <w:rPr>
          <w:rFonts w:ascii="Times New Roman" w:eastAsia="Times New Roman" w:hAnsi="Times New Roman" w:cs="Times New Roman"/>
          <w:color w:val="000000"/>
          <w:sz w:val="28"/>
          <w:szCs w:val="28"/>
          <w:lang w:eastAsia="ru-RU"/>
        </w:rPr>
        <w:t>от оклада;</w:t>
      </w:r>
    </w:p>
    <w:p w:rsidR="00F13CE0" w:rsidRPr="004A0B71" w:rsidRDefault="00F13CE0" w:rsidP="00F13CE0">
      <w:pPr>
        <w:spacing w:after="0" w:line="240" w:lineRule="auto"/>
        <w:ind w:firstLine="709"/>
        <w:jc w:val="both"/>
        <w:rPr>
          <w:rFonts w:ascii="Times New Roman" w:eastAsia="Times New Roman" w:hAnsi="Times New Roman" w:cs="Times New Roman"/>
          <w:sz w:val="28"/>
          <w:szCs w:val="28"/>
          <w:lang w:val="be-BY" w:eastAsia="ru-RU"/>
        </w:rPr>
      </w:pPr>
      <w:r w:rsidRPr="004A0B71">
        <w:rPr>
          <w:rFonts w:ascii="Times New Roman" w:eastAsia="Times New Roman" w:hAnsi="Times New Roman" w:cs="Times New Roman"/>
          <w:color w:val="000000"/>
          <w:sz w:val="28"/>
          <w:szCs w:val="28"/>
          <w:lang w:eastAsia="ru-RU"/>
        </w:rPr>
        <w:t>12.2. П</w:t>
      </w:r>
      <w:r w:rsidRPr="004A0B71">
        <w:rPr>
          <w:rFonts w:ascii="Times New Roman" w:eastAsia="Times New Roman" w:hAnsi="Times New Roman" w:cs="Times New Roman"/>
          <w:color w:val="000000"/>
          <w:sz w:val="28"/>
          <w:szCs w:val="28"/>
          <w:lang w:val="be-BY" w:eastAsia="ru-RU"/>
        </w:rPr>
        <w:t xml:space="preserve">едагогическим работникам 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(последующего направления на работу), в течение двух лет </w:t>
      </w:r>
      <w:proofErr w:type="gramStart"/>
      <w:r w:rsidRPr="004A0B71">
        <w:rPr>
          <w:rFonts w:ascii="Times New Roman" w:eastAsia="Times New Roman" w:hAnsi="Times New Roman" w:cs="Times New Roman"/>
          <w:color w:val="000000"/>
          <w:sz w:val="28"/>
          <w:szCs w:val="28"/>
          <w:lang w:val="be-BY" w:eastAsia="ru-RU"/>
        </w:rPr>
        <w:t>с даты приема</w:t>
      </w:r>
      <w:proofErr w:type="gramEnd"/>
      <w:r w:rsidRPr="004A0B71">
        <w:rPr>
          <w:rFonts w:ascii="Times New Roman" w:eastAsia="Times New Roman" w:hAnsi="Times New Roman" w:cs="Times New Roman"/>
          <w:color w:val="000000"/>
          <w:sz w:val="28"/>
          <w:szCs w:val="28"/>
          <w:lang w:val="be-BY" w:eastAsia="ru-RU"/>
        </w:rPr>
        <w:t xml:space="preserve"> их на работу по распределению (направлению) в размере </w:t>
      </w:r>
      <w:r w:rsidRPr="004A0B71">
        <w:rPr>
          <w:rFonts w:ascii="Times New Roman" w:eastAsia="Times New Roman" w:hAnsi="Times New Roman" w:cs="Times New Roman"/>
          <w:b/>
          <w:color w:val="000000"/>
          <w:sz w:val="28"/>
          <w:szCs w:val="28"/>
          <w:lang w:val="be-BY" w:eastAsia="ru-RU"/>
        </w:rPr>
        <w:t xml:space="preserve">30 </w:t>
      </w:r>
      <w:r w:rsidRPr="004A0B71">
        <w:rPr>
          <w:rFonts w:ascii="Times New Roman" w:eastAsia="Times New Roman" w:hAnsi="Times New Roman" w:cs="Times New Roman"/>
          <w:b/>
          <w:color w:val="000000"/>
          <w:sz w:val="28"/>
          <w:szCs w:val="28"/>
          <w:lang w:eastAsia="ru-RU"/>
        </w:rPr>
        <w:t>%</w:t>
      </w:r>
      <w:r w:rsidRPr="004A0B71">
        <w:rPr>
          <w:rFonts w:ascii="Times New Roman" w:eastAsia="Times New Roman" w:hAnsi="Times New Roman" w:cs="Times New Roman"/>
          <w:color w:val="000000"/>
          <w:sz w:val="28"/>
          <w:szCs w:val="28"/>
          <w:lang w:val="be-BY" w:eastAsia="ru-RU"/>
        </w:rPr>
        <w:t xml:space="preserve"> от оклада;</w:t>
      </w:r>
    </w:p>
    <w:p w:rsidR="00F13CE0" w:rsidRPr="004A0B71" w:rsidRDefault="00F13CE0" w:rsidP="00F13CE0">
      <w:pPr>
        <w:spacing w:after="0" w:line="240" w:lineRule="auto"/>
        <w:ind w:firstLine="709"/>
        <w:jc w:val="both"/>
        <w:rPr>
          <w:rFonts w:ascii="Times New Roman" w:eastAsia="Times New Roman" w:hAnsi="Times New Roman" w:cs="Times New Roman"/>
          <w:sz w:val="28"/>
          <w:szCs w:val="28"/>
          <w:lang w:val="be-BY" w:eastAsia="ru-RU"/>
        </w:rPr>
      </w:pPr>
      <w:r w:rsidRPr="004A0B71">
        <w:rPr>
          <w:rFonts w:ascii="Times New Roman" w:eastAsia="Times New Roman" w:hAnsi="Times New Roman" w:cs="Times New Roman"/>
          <w:color w:val="000000"/>
          <w:sz w:val="28"/>
          <w:szCs w:val="28"/>
          <w:lang w:eastAsia="ru-RU"/>
        </w:rPr>
        <w:t>12.3. М</w:t>
      </w:r>
      <w:r w:rsidRPr="004A0B71">
        <w:rPr>
          <w:rFonts w:ascii="Times New Roman" w:eastAsia="Times New Roman" w:hAnsi="Times New Roman" w:cs="Times New Roman"/>
          <w:color w:val="000000"/>
          <w:sz w:val="28"/>
          <w:szCs w:val="28"/>
          <w:lang w:val="be-BY" w:eastAsia="ru-RU"/>
        </w:rPr>
        <w:t>олодым специалистам (</w:t>
      </w:r>
      <w:r w:rsidRPr="004A0B71">
        <w:rPr>
          <w:rFonts w:ascii="Times New Roman" w:eastAsia="Times New Roman" w:hAnsi="Times New Roman" w:cs="Times New Roman"/>
          <w:color w:val="000000"/>
          <w:sz w:val="28"/>
          <w:szCs w:val="28"/>
          <w:u w:val="single"/>
          <w:lang w:val="be-BY" w:eastAsia="ru-RU"/>
        </w:rPr>
        <w:t xml:space="preserve">за исключением педагогических работников) </w:t>
      </w:r>
      <w:r w:rsidRPr="004A0B71">
        <w:rPr>
          <w:rFonts w:ascii="Times New Roman" w:eastAsia="Times New Roman" w:hAnsi="Times New Roman" w:cs="Times New Roman"/>
          <w:color w:val="000000"/>
          <w:sz w:val="28"/>
          <w:szCs w:val="28"/>
          <w:lang w:eastAsia="ru-RU"/>
        </w:rPr>
        <w:t xml:space="preserve"> </w:t>
      </w:r>
      <w:r w:rsidRPr="004A0B71">
        <w:rPr>
          <w:rFonts w:ascii="Times New Roman" w:eastAsia="Times New Roman" w:hAnsi="Times New Roman" w:cs="Times New Roman"/>
          <w:color w:val="000000"/>
          <w:sz w:val="28"/>
          <w:szCs w:val="28"/>
          <w:lang w:val="be-BY" w:eastAsia="ru-RU"/>
        </w:rPr>
        <w:t xml:space="preserve">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(последующего направления на работу), </w:t>
      </w:r>
      <w:r w:rsidRPr="004A0B71">
        <w:rPr>
          <w:rFonts w:ascii="Times New Roman" w:eastAsia="Times New Roman" w:hAnsi="Times New Roman" w:cs="Times New Roman"/>
          <w:color w:val="000000"/>
          <w:sz w:val="28"/>
          <w:szCs w:val="28"/>
          <w:lang w:eastAsia="ru-RU"/>
        </w:rPr>
        <w:t xml:space="preserve"> </w:t>
      </w:r>
      <w:r w:rsidRPr="004A0B71">
        <w:rPr>
          <w:rFonts w:ascii="Times New Roman" w:eastAsia="Times New Roman" w:hAnsi="Times New Roman" w:cs="Times New Roman"/>
          <w:color w:val="000000"/>
          <w:sz w:val="28"/>
          <w:szCs w:val="28"/>
          <w:lang w:val="be-BY" w:eastAsia="ru-RU"/>
        </w:rPr>
        <w:t xml:space="preserve">в течение двух </w:t>
      </w:r>
      <w:r w:rsidRPr="004A0B71">
        <w:rPr>
          <w:rFonts w:ascii="Times New Roman" w:eastAsia="Times New Roman" w:hAnsi="Times New Roman" w:cs="Times New Roman"/>
          <w:color w:val="000000"/>
          <w:sz w:val="28"/>
          <w:szCs w:val="28"/>
          <w:lang w:eastAsia="ru-RU"/>
        </w:rPr>
        <w:t xml:space="preserve"> </w:t>
      </w:r>
      <w:r w:rsidRPr="004A0B71">
        <w:rPr>
          <w:rFonts w:ascii="Times New Roman" w:eastAsia="Times New Roman" w:hAnsi="Times New Roman" w:cs="Times New Roman"/>
          <w:color w:val="000000"/>
          <w:sz w:val="28"/>
          <w:szCs w:val="28"/>
          <w:lang w:val="be-BY" w:eastAsia="ru-RU"/>
        </w:rPr>
        <w:t xml:space="preserve">лет </w:t>
      </w:r>
      <w:proofErr w:type="gramStart"/>
      <w:r w:rsidRPr="004A0B71">
        <w:rPr>
          <w:rFonts w:ascii="Times New Roman" w:eastAsia="Times New Roman" w:hAnsi="Times New Roman" w:cs="Times New Roman"/>
          <w:color w:val="000000"/>
          <w:sz w:val="28"/>
          <w:szCs w:val="28"/>
          <w:lang w:val="be-BY" w:eastAsia="ru-RU"/>
        </w:rPr>
        <w:t xml:space="preserve">с </w:t>
      </w:r>
      <w:r w:rsidRPr="004A0B71">
        <w:rPr>
          <w:rFonts w:ascii="Times New Roman" w:eastAsia="Times New Roman" w:hAnsi="Times New Roman" w:cs="Times New Roman"/>
          <w:color w:val="000000"/>
          <w:sz w:val="28"/>
          <w:szCs w:val="28"/>
          <w:lang w:eastAsia="ru-RU"/>
        </w:rPr>
        <w:t xml:space="preserve"> </w:t>
      </w:r>
      <w:r w:rsidRPr="004A0B71">
        <w:rPr>
          <w:rFonts w:ascii="Times New Roman" w:eastAsia="Times New Roman" w:hAnsi="Times New Roman" w:cs="Times New Roman"/>
          <w:color w:val="000000"/>
          <w:sz w:val="28"/>
          <w:szCs w:val="28"/>
          <w:lang w:val="be-BY" w:eastAsia="ru-RU"/>
        </w:rPr>
        <w:t>даты приема</w:t>
      </w:r>
      <w:proofErr w:type="gramEnd"/>
      <w:r w:rsidRPr="004A0B71">
        <w:rPr>
          <w:rFonts w:ascii="Times New Roman" w:eastAsia="Times New Roman" w:hAnsi="Times New Roman" w:cs="Times New Roman"/>
          <w:color w:val="000000"/>
          <w:sz w:val="28"/>
          <w:szCs w:val="28"/>
          <w:lang w:val="be-BY" w:eastAsia="ru-RU"/>
        </w:rPr>
        <w:t xml:space="preserve"> их на </w:t>
      </w:r>
      <w:r w:rsidRPr="004A0B71">
        <w:rPr>
          <w:rFonts w:ascii="Times New Roman" w:eastAsia="Times New Roman" w:hAnsi="Times New Roman" w:cs="Times New Roman"/>
          <w:color w:val="000000"/>
          <w:sz w:val="28"/>
          <w:szCs w:val="28"/>
          <w:lang w:eastAsia="ru-RU"/>
        </w:rPr>
        <w:t xml:space="preserve"> </w:t>
      </w:r>
      <w:r w:rsidRPr="004A0B71">
        <w:rPr>
          <w:rFonts w:ascii="Times New Roman" w:eastAsia="Times New Roman" w:hAnsi="Times New Roman" w:cs="Times New Roman"/>
          <w:color w:val="000000"/>
          <w:sz w:val="28"/>
          <w:szCs w:val="28"/>
          <w:lang w:val="be-BY" w:eastAsia="ru-RU"/>
        </w:rPr>
        <w:t>работу по распределению</w:t>
      </w:r>
      <w:r w:rsidRPr="004A0B71">
        <w:rPr>
          <w:rFonts w:ascii="Times New Roman" w:eastAsia="Times New Roman" w:hAnsi="Times New Roman" w:cs="Times New Roman"/>
          <w:color w:val="000000"/>
          <w:sz w:val="28"/>
          <w:szCs w:val="28"/>
          <w:lang w:eastAsia="ru-RU"/>
        </w:rPr>
        <w:t xml:space="preserve"> </w:t>
      </w:r>
      <w:r w:rsidRPr="004A0B71">
        <w:rPr>
          <w:rFonts w:ascii="Times New Roman" w:eastAsia="Times New Roman" w:hAnsi="Times New Roman" w:cs="Times New Roman"/>
          <w:color w:val="000000"/>
          <w:sz w:val="28"/>
          <w:szCs w:val="28"/>
          <w:lang w:val="be-BY" w:eastAsia="ru-RU"/>
        </w:rPr>
        <w:t xml:space="preserve"> (направлению)</w:t>
      </w:r>
      <w:r w:rsidRPr="004A0B71">
        <w:rPr>
          <w:rFonts w:ascii="Times New Roman" w:eastAsia="Times New Roman" w:hAnsi="Times New Roman" w:cs="Times New Roman"/>
          <w:color w:val="000000"/>
          <w:sz w:val="28"/>
          <w:szCs w:val="28"/>
          <w:lang w:eastAsia="ru-RU"/>
        </w:rPr>
        <w:t xml:space="preserve">  </w:t>
      </w:r>
      <w:r w:rsidRPr="004A0B71">
        <w:rPr>
          <w:rFonts w:ascii="Times New Roman" w:eastAsia="Times New Roman" w:hAnsi="Times New Roman" w:cs="Times New Roman"/>
          <w:color w:val="000000"/>
          <w:sz w:val="28"/>
          <w:szCs w:val="28"/>
          <w:lang w:val="be-BY" w:eastAsia="ru-RU"/>
        </w:rPr>
        <w:t>в</w:t>
      </w:r>
      <w:r w:rsidRPr="004A0B71">
        <w:rPr>
          <w:rFonts w:ascii="Times New Roman" w:eastAsia="Times New Roman" w:hAnsi="Times New Roman" w:cs="Times New Roman"/>
          <w:color w:val="000000"/>
          <w:sz w:val="28"/>
          <w:szCs w:val="28"/>
          <w:lang w:eastAsia="ru-RU"/>
        </w:rPr>
        <w:t xml:space="preserve"> </w:t>
      </w:r>
      <w:r w:rsidRPr="004A0B71">
        <w:rPr>
          <w:rFonts w:ascii="Times New Roman" w:eastAsia="Times New Roman" w:hAnsi="Times New Roman" w:cs="Times New Roman"/>
          <w:color w:val="000000"/>
          <w:sz w:val="28"/>
          <w:szCs w:val="28"/>
          <w:lang w:val="be-BY" w:eastAsia="ru-RU"/>
        </w:rPr>
        <w:t xml:space="preserve"> размере </w:t>
      </w:r>
      <w:r w:rsidRPr="004A0B71">
        <w:rPr>
          <w:rFonts w:ascii="Times New Roman" w:eastAsia="Times New Roman" w:hAnsi="Times New Roman" w:cs="Times New Roman"/>
          <w:b/>
          <w:color w:val="000000"/>
          <w:sz w:val="28"/>
          <w:szCs w:val="28"/>
          <w:lang w:val="be-BY" w:eastAsia="ru-RU"/>
        </w:rPr>
        <w:t xml:space="preserve">до </w:t>
      </w:r>
      <w:r w:rsidRPr="004A0B71">
        <w:rPr>
          <w:rFonts w:ascii="Times New Roman" w:eastAsia="Times New Roman" w:hAnsi="Times New Roman" w:cs="Times New Roman"/>
          <w:b/>
          <w:color w:val="000000"/>
          <w:sz w:val="28"/>
          <w:szCs w:val="28"/>
          <w:lang w:eastAsia="ru-RU"/>
        </w:rPr>
        <w:t>20</w:t>
      </w:r>
      <w:r w:rsidRPr="004A0B71">
        <w:rPr>
          <w:rFonts w:ascii="Times New Roman" w:eastAsia="Times New Roman" w:hAnsi="Times New Roman" w:cs="Times New Roman"/>
          <w:b/>
          <w:color w:val="000000"/>
          <w:sz w:val="28"/>
          <w:szCs w:val="28"/>
          <w:lang w:val="be-BY" w:eastAsia="ru-RU"/>
        </w:rPr>
        <w:t xml:space="preserve"> </w:t>
      </w:r>
      <w:r w:rsidRPr="004A0B71">
        <w:rPr>
          <w:rFonts w:ascii="Times New Roman" w:eastAsia="Times New Roman" w:hAnsi="Times New Roman" w:cs="Times New Roman"/>
          <w:b/>
          <w:color w:val="000000"/>
          <w:sz w:val="28"/>
          <w:szCs w:val="28"/>
          <w:lang w:eastAsia="ru-RU"/>
        </w:rPr>
        <w:t>%</w:t>
      </w:r>
      <w:r w:rsidRPr="004A0B71">
        <w:rPr>
          <w:rFonts w:ascii="Times New Roman" w:eastAsia="Times New Roman" w:hAnsi="Times New Roman" w:cs="Times New Roman"/>
          <w:b/>
          <w:color w:val="000000"/>
          <w:sz w:val="28"/>
          <w:szCs w:val="28"/>
          <w:lang w:val="be-BY" w:eastAsia="ru-RU"/>
        </w:rPr>
        <w:t xml:space="preserve"> (включительно</w:t>
      </w:r>
      <w:r w:rsidRPr="004A0B71">
        <w:rPr>
          <w:rFonts w:ascii="Times New Roman" w:eastAsia="Times New Roman" w:hAnsi="Times New Roman" w:cs="Times New Roman"/>
          <w:color w:val="000000"/>
          <w:sz w:val="28"/>
          <w:szCs w:val="28"/>
          <w:lang w:val="be-BY" w:eastAsia="ru-RU"/>
        </w:rPr>
        <w:t xml:space="preserve">) от оклада. </w:t>
      </w:r>
    </w:p>
    <w:p w:rsidR="00F13CE0" w:rsidRPr="004A0B71" w:rsidRDefault="00F13CE0" w:rsidP="00F13CE0">
      <w:pPr>
        <w:spacing w:after="0" w:line="240" w:lineRule="auto"/>
        <w:ind w:firstLine="709"/>
        <w:jc w:val="both"/>
        <w:rPr>
          <w:rFonts w:ascii="Times New Roman" w:eastAsia="Times New Roman" w:hAnsi="Times New Roman" w:cs="Times New Roman"/>
          <w:sz w:val="28"/>
          <w:szCs w:val="28"/>
          <w:lang w:val="be-BY" w:eastAsia="ru-RU"/>
        </w:rPr>
      </w:pPr>
      <w:r w:rsidRPr="004A0B71">
        <w:rPr>
          <w:rFonts w:ascii="Times New Roman" w:eastAsia="Times New Roman" w:hAnsi="Times New Roman" w:cs="Times New Roman"/>
          <w:color w:val="000000"/>
          <w:sz w:val="28"/>
          <w:szCs w:val="28"/>
          <w:lang w:eastAsia="ru-RU"/>
        </w:rPr>
        <w:t xml:space="preserve">12.4. </w:t>
      </w:r>
      <w:r w:rsidRPr="004A0B71">
        <w:rPr>
          <w:rFonts w:ascii="Times New Roman" w:eastAsia="Times New Roman" w:hAnsi="Times New Roman" w:cs="Times New Roman"/>
          <w:color w:val="000000"/>
          <w:sz w:val="28"/>
          <w:szCs w:val="28"/>
          <w:lang w:val="be-BY" w:eastAsia="ru-RU"/>
        </w:rPr>
        <w:t xml:space="preserve">Педагогическим работникам с высшим и средним специальным образованием, отработавшим два года по распределению (перераспределению), направлению (последующему направлению) на работу и продолжающим работать на условиях заключенных трудовых договоров (контрактов), надбавка молодым специалистам выплачивается в течение последующего одного года в размере </w:t>
      </w:r>
      <w:r w:rsidRPr="004A0B71">
        <w:rPr>
          <w:rFonts w:ascii="Times New Roman" w:eastAsia="Times New Roman" w:hAnsi="Times New Roman" w:cs="Times New Roman"/>
          <w:b/>
          <w:color w:val="000000"/>
          <w:sz w:val="28"/>
          <w:szCs w:val="28"/>
          <w:lang w:val="be-BY" w:eastAsia="ru-RU"/>
        </w:rPr>
        <w:t xml:space="preserve">30 </w:t>
      </w:r>
      <w:r w:rsidRPr="004A0B71">
        <w:rPr>
          <w:rFonts w:ascii="Times New Roman" w:eastAsia="Times New Roman" w:hAnsi="Times New Roman" w:cs="Times New Roman"/>
          <w:b/>
          <w:color w:val="000000"/>
          <w:sz w:val="28"/>
          <w:szCs w:val="28"/>
          <w:lang w:eastAsia="ru-RU"/>
        </w:rPr>
        <w:t>%</w:t>
      </w:r>
      <w:r w:rsidRPr="004A0B71">
        <w:rPr>
          <w:rFonts w:ascii="Times New Roman" w:eastAsia="Times New Roman" w:hAnsi="Times New Roman" w:cs="Times New Roman"/>
          <w:color w:val="000000"/>
          <w:sz w:val="28"/>
          <w:szCs w:val="28"/>
          <w:lang w:val="be-BY" w:eastAsia="ru-RU"/>
        </w:rPr>
        <w:t xml:space="preserve"> от оклада;</w:t>
      </w:r>
    </w:p>
    <w:p w:rsidR="00F13CE0" w:rsidRPr="004A0B71" w:rsidRDefault="00F13CE0" w:rsidP="00F13CE0">
      <w:pPr>
        <w:spacing w:after="0" w:line="240" w:lineRule="auto"/>
        <w:ind w:firstLine="709"/>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eastAsia="ru-RU"/>
        </w:rPr>
        <w:t>12.5.</w:t>
      </w:r>
      <w:r w:rsidRPr="004A0B71">
        <w:rPr>
          <w:rFonts w:ascii="Times New Roman" w:eastAsia="Times New Roman" w:hAnsi="Times New Roman" w:cs="Times New Roman"/>
          <w:sz w:val="28"/>
          <w:szCs w:val="28"/>
          <w:lang w:val="be-BY" w:eastAsia="ru-RU"/>
        </w:rPr>
        <w:t xml:space="preserve"> </w:t>
      </w:r>
      <w:r w:rsidRPr="004A0B71">
        <w:rPr>
          <w:rFonts w:ascii="Times New Roman" w:eastAsia="Times New Roman" w:hAnsi="Times New Roman" w:cs="Times New Roman"/>
          <w:sz w:val="28"/>
          <w:szCs w:val="28"/>
          <w:lang w:eastAsia="ru-RU"/>
        </w:rPr>
        <w:t>З</w:t>
      </w:r>
      <w:r w:rsidRPr="004A0B71">
        <w:rPr>
          <w:rFonts w:ascii="Times New Roman" w:eastAsia="Times New Roman" w:hAnsi="Times New Roman" w:cs="Times New Roman"/>
          <w:sz w:val="28"/>
          <w:szCs w:val="28"/>
          <w:lang w:val="be-BY" w:eastAsia="ru-RU"/>
        </w:rPr>
        <w:t>а работу в сельской местности</w:t>
      </w:r>
      <w:r w:rsidRPr="004A0B71">
        <w:rPr>
          <w:rFonts w:ascii="Times New Roman" w:eastAsia="Times New Roman" w:hAnsi="Times New Roman" w:cs="Times New Roman"/>
          <w:sz w:val="28"/>
          <w:szCs w:val="28"/>
          <w:lang w:eastAsia="ru-RU"/>
        </w:rPr>
        <w:t xml:space="preserve"> (постоянное рабочее место которых расположено в сельской местности) -</w:t>
      </w:r>
      <w:r w:rsidRPr="004A0B71">
        <w:rPr>
          <w:rFonts w:ascii="Times New Roman" w:eastAsia="Times New Roman" w:hAnsi="Times New Roman" w:cs="Times New Roman"/>
          <w:b/>
          <w:sz w:val="28"/>
          <w:szCs w:val="28"/>
          <w:lang w:eastAsia="ru-RU"/>
        </w:rPr>
        <w:t>20%</w:t>
      </w:r>
      <w:r w:rsidRPr="004A0B71">
        <w:rPr>
          <w:rFonts w:ascii="Times New Roman" w:eastAsia="Times New Roman" w:hAnsi="Times New Roman" w:cs="Times New Roman"/>
          <w:sz w:val="28"/>
          <w:szCs w:val="28"/>
          <w:lang w:val="be-BY" w:eastAsia="ru-RU"/>
        </w:rPr>
        <w:t>;</w:t>
      </w:r>
    </w:p>
    <w:p w:rsidR="00F13CE0" w:rsidRPr="004A0B71" w:rsidRDefault="00F13CE0" w:rsidP="00DB6183">
      <w:pPr>
        <w:spacing w:after="0" w:line="240" w:lineRule="auto"/>
        <w:ind w:firstLine="709"/>
        <w:rPr>
          <w:rFonts w:ascii="Times New Roman" w:eastAsia="Times New Roman" w:hAnsi="Times New Roman" w:cs="Times New Roman"/>
          <w:sz w:val="28"/>
          <w:szCs w:val="28"/>
          <w:highlight w:val="yellow"/>
          <w:lang w:val="be-BY" w:eastAsia="ru-RU"/>
        </w:rPr>
      </w:pPr>
      <w:r w:rsidRPr="004A0B71">
        <w:rPr>
          <w:rFonts w:ascii="Times New Roman" w:eastAsia="Times New Roman" w:hAnsi="Times New Roman" w:cs="Times New Roman"/>
          <w:b/>
          <w:color w:val="000000"/>
          <w:sz w:val="28"/>
          <w:szCs w:val="28"/>
          <w:lang w:eastAsia="ru-RU"/>
        </w:rPr>
        <w:t xml:space="preserve">13. </w:t>
      </w:r>
      <w:r w:rsidRPr="004A0B71">
        <w:rPr>
          <w:rFonts w:ascii="Times New Roman" w:eastAsia="Times New Roman" w:hAnsi="Times New Roman" w:cs="Times New Roman"/>
          <w:b/>
          <w:sz w:val="28"/>
          <w:szCs w:val="28"/>
          <w:lang w:eastAsia="ru-RU"/>
        </w:rPr>
        <w:t>Порядок установления надбавок и выплат.</w:t>
      </w:r>
    </w:p>
    <w:p w:rsidR="00F13CE0" w:rsidRPr="004A0B71" w:rsidRDefault="00F13CE0" w:rsidP="00F13CE0">
      <w:pPr>
        <w:spacing w:after="0" w:line="240" w:lineRule="auto"/>
        <w:ind w:firstLine="709"/>
        <w:jc w:val="center"/>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eastAsia="ru-RU"/>
        </w:rPr>
        <w:t xml:space="preserve">13.1. Для </w:t>
      </w:r>
      <w:proofErr w:type="gramStart"/>
      <w:r w:rsidRPr="004A0B71">
        <w:rPr>
          <w:rFonts w:ascii="Times New Roman" w:eastAsia="Times New Roman" w:hAnsi="Times New Roman" w:cs="Times New Roman"/>
          <w:sz w:val="28"/>
          <w:szCs w:val="28"/>
          <w:lang w:eastAsia="ru-RU"/>
        </w:rPr>
        <w:t>объективности</w:t>
      </w:r>
      <w:proofErr w:type="gramEnd"/>
      <w:r w:rsidRPr="004A0B71">
        <w:rPr>
          <w:rFonts w:ascii="Times New Roman" w:eastAsia="Times New Roman" w:hAnsi="Times New Roman" w:cs="Times New Roman"/>
          <w:sz w:val="28"/>
          <w:szCs w:val="28"/>
          <w:lang w:eastAsia="ru-RU"/>
        </w:rPr>
        <w:t xml:space="preserve"> </w:t>
      </w:r>
      <w:r w:rsidRPr="004A0B71">
        <w:rPr>
          <w:rFonts w:ascii="Times New Roman" w:eastAsia="Times New Roman" w:hAnsi="Times New Roman" w:cs="Times New Roman"/>
          <w:sz w:val="28"/>
          <w:szCs w:val="28"/>
          <w:lang w:val="be-BY" w:eastAsia="ru-RU"/>
        </w:rPr>
        <w:t>стимулирующи</w:t>
      </w:r>
      <w:r w:rsidRPr="004A0B71">
        <w:rPr>
          <w:rFonts w:ascii="Times New Roman" w:eastAsia="Times New Roman" w:hAnsi="Times New Roman" w:cs="Times New Roman"/>
          <w:sz w:val="28"/>
          <w:szCs w:val="28"/>
          <w:lang w:eastAsia="ru-RU"/>
        </w:rPr>
        <w:t>е</w:t>
      </w:r>
      <w:r w:rsidRPr="004A0B71">
        <w:rPr>
          <w:rFonts w:ascii="Times New Roman" w:eastAsia="Times New Roman" w:hAnsi="Times New Roman" w:cs="Times New Roman"/>
          <w:sz w:val="28"/>
          <w:szCs w:val="28"/>
          <w:lang w:val="be-BY" w:eastAsia="ru-RU"/>
        </w:rPr>
        <w:t xml:space="preserve"> и компенсирующи</w:t>
      </w:r>
      <w:r w:rsidRPr="004A0B71">
        <w:rPr>
          <w:rFonts w:ascii="Times New Roman" w:eastAsia="Times New Roman" w:hAnsi="Times New Roman" w:cs="Times New Roman"/>
          <w:sz w:val="28"/>
          <w:szCs w:val="28"/>
          <w:lang w:eastAsia="ru-RU"/>
        </w:rPr>
        <w:t>е</w:t>
      </w:r>
      <w:r w:rsidRPr="004A0B71">
        <w:rPr>
          <w:rFonts w:ascii="Times New Roman" w:eastAsia="Times New Roman" w:hAnsi="Times New Roman" w:cs="Times New Roman"/>
          <w:sz w:val="28"/>
          <w:szCs w:val="28"/>
          <w:lang w:val="be-BY" w:eastAsia="ru-RU"/>
        </w:rPr>
        <w:t xml:space="preserve"> выплат</w:t>
      </w:r>
      <w:r w:rsidRPr="004A0B71">
        <w:rPr>
          <w:rFonts w:ascii="Times New Roman" w:eastAsia="Times New Roman" w:hAnsi="Times New Roman" w:cs="Times New Roman"/>
          <w:sz w:val="28"/>
          <w:szCs w:val="28"/>
          <w:lang w:eastAsia="ru-RU"/>
        </w:rPr>
        <w:t>ы</w:t>
      </w:r>
    </w:p>
    <w:p w:rsidR="00F13CE0" w:rsidRPr="004A0B71" w:rsidRDefault="00F13CE0" w:rsidP="00F13CE0">
      <w:pPr>
        <w:spacing w:after="0" w:line="240" w:lineRule="auto"/>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eastAsia="ru-RU"/>
        </w:rPr>
        <w:t>распределяются на расширенном заседании профсоюзного комитета и администрации учреждения.</w:t>
      </w:r>
    </w:p>
    <w:p w:rsidR="00F13CE0" w:rsidRPr="004A0B71" w:rsidRDefault="00F13CE0" w:rsidP="00F13CE0">
      <w:pPr>
        <w:spacing w:after="0" w:line="240" w:lineRule="auto"/>
        <w:ind w:firstLine="709"/>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eastAsia="ru-RU"/>
        </w:rPr>
        <w:t xml:space="preserve">13.2. На заседании профсоюзного комитета и администрации </w:t>
      </w:r>
      <w:r w:rsidRPr="004A0B71">
        <w:rPr>
          <w:rFonts w:ascii="Times New Roman" w:eastAsia="Times New Roman" w:hAnsi="Times New Roman" w:cs="Times New Roman"/>
          <w:sz w:val="28"/>
          <w:szCs w:val="28"/>
          <w:lang w:val="be-BY" w:eastAsia="ru-RU"/>
        </w:rPr>
        <w:t>определя</w:t>
      </w:r>
      <w:r w:rsidRPr="004A0B71">
        <w:rPr>
          <w:rFonts w:ascii="Times New Roman" w:eastAsia="Times New Roman" w:hAnsi="Times New Roman" w:cs="Times New Roman"/>
          <w:sz w:val="28"/>
          <w:szCs w:val="28"/>
          <w:lang w:eastAsia="ru-RU"/>
        </w:rPr>
        <w:t>ю</w:t>
      </w:r>
      <w:r w:rsidRPr="004A0B71">
        <w:rPr>
          <w:rFonts w:ascii="Times New Roman" w:eastAsia="Times New Roman" w:hAnsi="Times New Roman" w:cs="Times New Roman"/>
          <w:sz w:val="28"/>
          <w:szCs w:val="28"/>
          <w:lang w:val="be-BY" w:eastAsia="ru-RU"/>
        </w:rPr>
        <w:t>т</w:t>
      </w:r>
      <w:proofErr w:type="spellStart"/>
      <w:r w:rsidRPr="004A0B71">
        <w:rPr>
          <w:rFonts w:ascii="Times New Roman" w:eastAsia="Times New Roman" w:hAnsi="Times New Roman" w:cs="Times New Roman"/>
          <w:sz w:val="28"/>
          <w:szCs w:val="28"/>
          <w:lang w:eastAsia="ru-RU"/>
        </w:rPr>
        <w:t>ся</w:t>
      </w:r>
      <w:proofErr w:type="spellEnd"/>
      <w:r w:rsidRPr="004A0B71">
        <w:rPr>
          <w:rFonts w:ascii="Times New Roman" w:eastAsia="Times New Roman" w:hAnsi="Times New Roman" w:cs="Times New Roman"/>
          <w:sz w:val="28"/>
          <w:szCs w:val="28"/>
          <w:lang w:val="be-BY" w:eastAsia="ru-RU"/>
        </w:rPr>
        <w:t xml:space="preserve"> итоги и показатели работы </w:t>
      </w:r>
      <w:r w:rsidRPr="004A0B71">
        <w:rPr>
          <w:rFonts w:ascii="Times New Roman" w:eastAsia="Times New Roman" w:hAnsi="Times New Roman" w:cs="Times New Roman"/>
          <w:sz w:val="28"/>
          <w:szCs w:val="28"/>
          <w:lang w:eastAsia="ru-RU"/>
        </w:rPr>
        <w:t>работников</w:t>
      </w:r>
      <w:r w:rsidR="00DB6183">
        <w:rPr>
          <w:rFonts w:ascii="Times New Roman" w:eastAsia="Times New Roman" w:hAnsi="Times New Roman" w:cs="Times New Roman"/>
          <w:sz w:val="28"/>
          <w:szCs w:val="28"/>
          <w:lang w:eastAsia="ru-RU"/>
        </w:rPr>
        <w:t xml:space="preserve"> учреждения</w:t>
      </w:r>
      <w:r w:rsidRPr="004A0B71">
        <w:rPr>
          <w:rFonts w:ascii="Times New Roman" w:eastAsia="Times New Roman" w:hAnsi="Times New Roman" w:cs="Times New Roman"/>
          <w:sz w:val="28"/>
          <w:szCs w:val="28"/>
          <w:lang w:eastAsia="ru-RU"/>
        </w:rPr>
        <w:t xml:space="preserve">. </w:t>
      </w:r>
    </w:p>
    <w:p w:rsidR="00F13CE0" w:rsidRPr="004A0B71" w:rsidRDefault="00F13CE0" w:rsidP="00F13CE0">
      <w:pPr>
        <w:spacing w:after="0" w:line="240" w:lineRule="auto"/>
        <w:ind w:firstLine="709"/>
        <w:jc w:val="both"/>
        <w:rPr>
          <w:rFonts w:ascii="Times New Roman" w:eastAsia="Times New Roman" w:hAnsi="Times New Roman" w:cs="Times New Roman"/>
          <w:b/>
          <w:sz w:val="28"/>
          <w:szCs w:val="28"/>
          <w:lang w:eastAsia="ru-RU"/>
        </w:rPr>
      </w:pPr>
      <w:r w:rsidRPr="004A0B71">
        <w:rPr>
          <w:rFonts w:ascii="Times New Roman" w:eastAsia="Times New Roman" w:hAnsi="Times New Roman" w:cs="Times New Roman"/>
          <w:sz w:val="28"/>
          <w:szCs w:val="28"/>
          <w:lang w:eastAsia="ru-RU"/>
        </w:rPr>
        <w:t xml:space="preserve">13.3. </w:t>
      </w:r>
      <w:r w:rsidRPr="004A0B71">
        <w:rPr>
          <w:rFonts w:ascii="Times New Roman" w:eastAsia="Times New Roman" w:hAnsi="Times New Roman" w:cs="Times New Roman"/>
          <w:sz w:val="28"/>
          <w:szCs w:val="28"/>
          <w:lang w:val="be-BY" w:eastAsia="ru-RU"/>
        </w:rPr>
        <w:t>По итогам работы</w:t>
      </w:r>
      <w:r w:rsidRPr="004A0B71">
        <w:rPr>
          <w:rFonts w:ascii="Times New Roman" w:eastAsia="Times New Roman" w:hAnsi="Times New Roman" w:cs="Times New Roman"/>
          <w:sz w:val="28"/>
          <w:szCs w:val="28"/>
          <w:lang w:eastAsia="ru-RU"/>
        </w:rPr>
        <w:t xml:space="preserve"> </w:t>
      </w:r>
      <w:r w:rsidRPr="004A0B71">
        <w:rPr>
          <w:rFonts w:ascii="Times New Roman" w:eastAsia="Times New Roman" w:hAnsi="Times New Roman" w:cs="Times New Roman"/>
          <w:sz w:val="28"/>
          <w:szCs w:val="28"/>
          <w:lang w:val="be-BY" w:eastAsia="ru-RU"/>
        </w:rPr>
        <w:t>оформляется протокол</w:t>
      </w:r>
      <w:r w:rsidRPr="004A0B71">
        <w:rPr>
          <w:rFonts w:ascii="Times New Roman" w:eastAsia="Times New Roman" w:hAnsi="Times New Roman" w:cs="Times New Roman"/>
          <w:sz w:val="28"/>
          <w:szCs w:val="28"/>
          <w:lang w:eastAsia="ru-RU"/>
        </w:rPr>
        <w:t>, согласовывается проект приказа,</w:t>
      </w:r>
      <w:r w:rsidRPr="004A0B71">
        <w:rPr>
          <w:rFonts w:ascii="Times New Roman" w:eastAsia="Times New Roman" w:hAnsi="Times New Roman" w:cs="Times New Roman"/>
          <w:sz w:val="28"/>
          <w:szCs w:val="28"/>
          <w:lang w:val="be-BY" w:eastAsia="ru-RU"/>
        </w:rPr>
        <w:t xml:space="preserve"> который является основанием для издания приказа о</w:t>
      </w:r>
      <w:r w:rsidRPr="004A0B71">
        <w:rPr>
          <w:rFonts w:ascii="Times New Roman" w:eastAsia="Times New Roman" w:hAnsi="Times New Roman" w:cs="Times New Roman"/>
          <w:sz w:val="28"/>
          <w:szCs w:val="28"/>
          <w:lang w:eastAsia="ru-RU"/>
        </w:rPr>
        <w:t xml:space="preserve"> материальном стимулировании.</w:t>
      </w:r>
    </w:p>
    <w:p w:rsidR="00F13CE0" w:rsidRPr="004A0B71" w:rsidRDefault="00F13CE0" w:rsidP="00F13CE0">
      <w:pPr>
        <w:spacing w:after="0" w:line="240" w:lineRule="auto"/>
        <w:ind w:firstLine="709"/>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eastAsia="ru-RU"/>
        </w:rPr>
        <w:lastRenderedPageBreak/>
        <w:t xml:space="preserve">13.4. </w:t>
      </w:r>
      <w:r w:rsidRPr="004A0B71">
        <w:rPr>
          <w:rFonts w:ascii="Times New Roman" w:eastAsia="Times New Roman" w:hAnsi="Times New Roman" w:cs="Times New Roman"/>
          <w:sz w:val="28"/>
          <w:szCs w:val="28"/>
          <w:lang w:val="be-BY" w:eastAsia="ru-RU"/>
        </w:rPr>
        <w:t>Окончательное решение о</w:t>
      </w:r>
      <w:r w:rsidRPr="004A0B71">
        <w:rPr>
          <w:rFonts w:ascii="Times New Roman" w:eastAsia="Times New Roman" w:hAnsi="Times New Roman" w:cs="Times New Roman"/>
          <w:sz w:val="28"/>
          <w:szCs w:val="28"/>
          <w:lang w:eastAsia="ru-RU"/>
        </w:rPr>
        <w:t xml:space="preserve"> материальном стимулировании</w:t>
      </w:r>
      <w:r w:rsidRPr="004A0B71">
        <w:rPr>
          <w:rFonts w:ascii="Times New Roman" w:eastAsia="Times New Roman" w:hAnsi="Times New Roman" w:cs="Times New Roman"/>
          <w:sz w:val="28"/>
          <w:szCs w:val="28"/>
          <w:lang w:val="be-BY" w:eastAsia="ru-RU"/>
        </w:rPr>
        <w:t xml:space="preserve"> принимается приказом </w:t>
      </w:r>
      <w:r w:rsidRPr="004A0B71">
        <w:rPr>
          <w:rFonts w:ascii="Times New Roman" w:eastAsia="Times New Roman" w:hAnsi="Times New Roman" w:cs="Times New Roman"/>
          <w:sz w:val="28"/>
          <w:szCs w:val="28"/>
          <w:lang w:eastAsia="ru-RU"/>
        </w:rPr>
        <w:t>нанимателя</w:t>
      </w:r>
      <w:r w:rsidRPr="004A0B71">
        <w:rPr>
          <w:rFonts w:ascii="Times New Roman" w:eastAsia="Times New Roman" w:hAnsi="Times New Roman" w:cs="Times New Roman"/>
          <w:sz w:val="28"/>
          <w:szCs w:val="28"/>
          <w:lang w:val="be-BY" w:eastAsia="ru-RU"/>
        </w:rPr>
        <w:t xml:space="preserve"> по согласованию с профсоюз</w:t>
      </w:r>
      <w:proofErr w:type="spellStart"/>
      <w:r w:rsidRPr="004A0B71">
        <w:rPr>
          <w:rFonts w:ascii="Times New Roman" w:eastAsia="Times New Roman" w:hAnsi="Times New Roman" w:cs="Times New Roman"/>
          <w:sz w:val="28"/>
          <w:szCs w:val="28"/>
          <w:lang w:eastAsia="ru-RU"/>
        </w:rPr>
        <w:t>ным</w:t>
      </w:r>
      <w:proofErr w:type="spellEnd"/>
      <w:r w:rsidRPr="004A0B71">
        <w:rPr>
          <w:rFonts w:ascii="Times New Roman" w:eastAsia="Times New Roman" w:hAnsi="Times New Roman" w:cs="Times New Roman"/>
          <w:sz w:val="28"/>
          <w:szCs w:val="28"/>
          <w:lang w:val="be-BY" w:eastAsia="ru-RU"/>
        </w:rPr>
        <w:t xml:space="preserve"> комитетом.</w:t>
      </w:r>
    </w:p>
    <w:p w:rsidR="00F13CE0" w:rsidRPr="004A0B71" w:rsidRDefault="00F13CE0" w:rsidP="00F13CE0">
      <w:pPr>
        <w:spacing w:after="0" w:line="360" w:lineRule="auto"/>
        <w:ind w:firstLine="709"/>
        <w:jc w:val="both"/>
        <w:rPr>
          <w:rFonts w:ascii="Times New Roman" w:eastAsia="Times New Roman" w:hAnsi="Times New Roman" w:cs="Times New Roman"/>
          <w:sz w:val="28"/>
          <w:szCs w:val="28"/>
          <w:lang w:eastAsia="ru-RU"/>
        </w:rPr>
      </w:pPr>
    </w:p>
    <w:p w:rsidR="00F13CE0" w:rsidRPr="004A0B71" w:rsidRDefault="00F13CE0" w:rsidP="00F13CE0">
      <w:pPr>
        <w:spacing w:after="0" w:line="240" w:lineRule="auto"/>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eastAsia="ru-RU"/>
        </w:rPr>
        <w:t xml:space="preserve">Положение одобрено на профсоюзном собрании </w:t>
      </w:r>
    </w:p>
    <w:p w:rsidR="00F13CE0" w:rsidRPr="004A0B71" w:rsidRDefault="00F13CE0" w:rsidP="00F13CE0">
      <w:pPr>
        <w:spacing w:after="0" w:line="240" w:lineRule="auto"/>
        <w:jc w:val="both"/>
        <w:rPr>
          <w:rFonts w:ascii="Times New Roman" w:eastAsia="Times New Roman" w:hAnsi="Times New Roman" w:cs="Times New Roman"/>
          <w:sz w:val="28"/>
          <w:szCs w:val="28"/>
          <w:lang w:eastAsia="ru-RU"/>
        </w:rPr>
      </w:pPr>
      <w:r w:rsidRPr="004A0B71">
        <w:rPr>
          <w:rFonts w:ascii="Times New Roman" w:eastAsia="Times New Roman" w:hAnsi="Times New Roman" w:cs="Times New Roman"/>
          <w:sz w:val="28"/>
          <w:szCs w:val="28"/>
          <w:lang w:eastAsia="ru-RU"/>
        </w:rPr>
        <w:t>28</w:t>
      </w:r>
      <w:r w:rsidR="00DB6183">
        <w:rPr>
          <w:rFonts w:ascii="Times New Roman" w:eastAsia="Times New Roman" w:hAnsi="Times New Roman" w:cs="Times New Roman"/>
          <w:sz w:val="28"/>
          <w:szCs w:val="28"/>
          <w:lang w:eastAsia="ru-RU"/>
        </w:rPr>
        <w:t>.01.</w:t>
      </w:r>
      <w:r w:rsidRPr="004A0B71">
        <w:rPr>
          <w:rFonts w:ascii="Times New Roman" w:eastAsia="Times New Roman" w:hAnsi="Times New Roman" w:cs="Times New Roman"/>
          <w:sz w:val="28"/>
          <w:szCs w:val="28"/>
          <w:lang w:eastAsia="ru-RU"/>
        </w:rPr>
        <w:t>2020г., Протокол № 2</w:t>
      </w:r>
    </w:p>
    <w:p w:rsidR="00F13CE0" w:rsidRPr="00F13CE0" w:rsidRDefault="00F13CE0" w:rsidP="00DB6183">
      <w:pPr>
        <w:spacing w:after="0" w:line="360" w:lineRule="auto"/>
        <w:rPr>
          <w:rFonts w:ascii="Times New Roman" w:eastAsia="Times New Roman" w:hAnsi="Times New Roman" w:cs="Times New Roman"/>
          <w:b/>
          <w:sz w:val="28"/>
          <w:szCs w:val="30"/>
          <w:lang w:eastAsia="ru-RU"/>
        </w:rPr>
      </w:pPr>
    </w:p>
    <w:tbl>
      <w:tblPr>
        <w:tblW w:w="0" w:type="auto"/>
        <w:tblLook w:val="01E0" w:firstRow="1" w:lastRow="1" w:firstColumn="1" w:lastColumn="1" w:noHBand="0" w:noVBand="0"/>
      </w:tblPr>
      <w:tblGrid>
        <w:gridCol w:w="4806"/>
        <w:gridCol w:w="4765"/>
      </w:tblGrid>
      <w:tr w:rsidR="00F13CE0" w:rsidRPr="00F13CE0" w:rsidTr="00F13CE0">
        <w:tc>
          <w:tcPr>
            <w:tcW w:w="4928" w:type="dxa"/>
          </w:tcPr>
          <w:p w:rsidR="00F13CE0" w:rsidRPr="00861D69" w:rsidRDefault="00F13CE0" w:rsidP="00F13CE0">
            <w:pPr>
              <w:widowControl w:val="0"/>
              <w:spacing w:after="0" w:line="280" w:lineRule="exact"/>
              <w:jc w:val="both"/>
              <w:rPr>
                <w:rFonts w:ascii="Times New Roman" w:eastAsia="Calibri" w:hAnsi="Times New Roman" w:cs="Times New Roman"/>
                <w:sz w:val="28"/>
                <w:szCs w:val="28"/>
              </w:rPr>
            </w:pPr>
            <w:r w:rsidRPr="00861D69">
              <w:rPr>
                <w:rFonts w:ascii="Times New Roman" w:eastAsia="Calibri" w:hAnsi="Times New Roman" w:cs="Times New Roman"/>
                <w:sz w:val="28"/>
                <w:szCs w:val="28"/>
              </w:rPr>
              <w:t>Директор ГУО «Щучинский районный центр технического творчества»</w:t>
            </w:r>
          </w:p>
          <w:p w:rsidR="00F13CE0" w:rsidRPr="00F13CE0" w:rsidRDefault="00F13CE0" w:rsidP="00F13CE0">
            <w:pPr>
              <w:widowControl w:val="0"/>
              <w:spacing w:after="0" w:line="280" w:lineRule="exact"/>
              <w:jc w:val="both"/>
              <w:rPr>
                <w:rFonts w:ascii="Times New Roman" w:eastAsia="Calibri" w:hAnsi="Times New Roman" w:cs="Times New Roman"/>
                <w:sz w:val="30"/>
                <w:szCs w:val="30"/>
              </w:rPr>
            </w:pPr>
          </w:p>
        </w:tc>
        <w:tc>
          <w:tcPr>
            <w:tcW w:w="4871" w:type="dxa"/>
          </w:tcPr>
          <w:p w:rsidR="00F13CE0" w:rsidRPr="00861D69" w:rsidRDefault="00F13CE0" w:rsidP="00861D69">
            <w:pPr>
              <w:widowControl w:val="0"/>
              <w:spacing w:after="0" w:line="280" w:lineRule="exact"/>
              <w:ind w:left="884"/>
              <w:jc w:val="both"/>
              <w:rPr>
                <w:rFonts w:ascii="Times New Roman" w:eastAsia="Calibri" w:hAnsi="Times New Roman" w:cs="Times New Roman"/>
                <w:sz w:val="28"/>
                <w:szCs w:val="28"/>
              </w:rPr>
            </w:pPr>
            <w:r w:rsidRPr="00861D69">
              <w:rPr>
                <w:rFonts w:ascii="Times New Roman" w:eastAsia="Calibri" w:hAnsi="Times New Roman" w:cs="Times New Roman"/>
                <w:sz w:val="28"/>
                <w:szCs w:val="28"/>
              </w:rPr>
              <w:t>Председатель первичной профсоюзной организации</w:t>
            </w:r>
            <w:r w:rsidR="00861D69" w:rsidRPr="00861D69">
              <w:rPr>
                <w:rFonts w:ascii="Times New Roman" w:eastAsia="Calibri" w:hAnsi="Times New Roman" w:cs="Times New Roman"/>
                <w:sz w:val="28"/>
                <w:szCs w:val="28"/>
              </w:rPr>
              <w:t xml:space="preserve"> ГУО «Щучинский районный </w:t>
            </w:r>
            <w:r w:rsidR="00861D69">
              <w:rPr>
                <w:rFonts w:ascii="Times New Roman" w:eastAsia="Calibri" w:hAnsi="Times New Roman" w:cs="Times New Roman"/>
                <w:sz w:val="28"/>
                <w:szCs w:val="28"/>
              </w:rPr>
              <w:t>центр технического творчества»</w:t>
            </w:r>
            <w:r w:rsidRPr="00861D69">
              <w:rPr>
                <w:rFonts w:ascii="Times New Roman" w:eastAsia="Calibri" w:hAnsi="Times New Roman" w:cs="Times New Roman"/>
                <w:sz w:val="28"/>
                <w:szCs w:val="28"/>
              </w:rPr>
              <w:t xml:space="preserve"> </w:t>
            </w:r>
          </w:p>
        </w:tc>
      </w:tr>
      <w:tr w:rsidR="00F13CE0" w:rsidRPr="00F13CE0" w:rsidTr="00F13CE0">
        <w:tc>
          <w:tcPr>
            <w:tcW w:w="4928" w:type="dxa"/>
          </w:tcPr>
          <w:p w:rsidR="00F13CE0" w:rsidRPr="00DB6183" w:rsidRDefault="00F13CE0" w:rsidP="00DB6183">
            <w:pPr>
              <w:widowControl w:val="0"/>
              <w:spacing w:after="0" w:line="280" w:lineRule="exact"/>
              <w:jc w:val="both"/>
              <w:rPr>
                <w:rFonts w:ascii="Times New Roman" w:eastAsia="Calibri" w:hAnsi="Times New Roman" w:cs="Times New Roman"/>
                <w:sz w:val="30"/>
                <w:szCs w:val="30"/>
                <w:u w:val="single"/>
              </w:rPr>
            </w:pPr>
            <w:r w:rsidRPr="00DB6183">
              <w:rPr>
                <w:rFonts w:ascii="Times New Roman" w:eastAsia="Calibri" w:hAnsi="Times New Roman" w:cs="Times New Roman"/>
                <w:sz w:val="30"/>
                <w:szCs w:val="30"/>
                <w:u w:val="single"/>
              </w:rPr>
              <w:t>_</w:t>
            </w:r>
            <w:r w:rsidR="00DB6183" w:rsidRPr="00DB6183">
              <w:rPr>
                <w:rFonts w:ascii="Times New Roman" w:eastAsia="Calibri" w:hAnsi="Times New Roman" w:cs="Times New Roman"/>
                <w:sz w:val="30"/>
                <w:szCs w:val="30"/>
                <w:u w:val="single"/>
              </w:rPr>
              <w:t>_</w:t>
            </w:r>
            <w:r w:rsidRPr="00DB6183">
              <w:rPr>
                <w:rFonts w:ascii="Times New Roman" w:eastAsia="Calibri" w:hAnsi="Times New Roman" w:cs="Times New Roman"/>
                <w:sz w:val="30"/>
                <w:szCs w:val="30"/>
                <w:u w:val="single"/>
              </w:rPr>
              <w:t>_____________     /</w:t>
            </w:r>
            <w:proofErr w:type="spellStart"/>
            <w:r w:rsidRPr="00DB6183">
              <w:rPr>
                <w:rFonts w:ascii="Times New Roman" w:eastAsia="Calibri" w:hAnsi="Times New Roman" w:cs="Times New Roman"/>
                <w:sz w:val="30"/>
                <w:szCs w:val="30"/>
                <w:u w:val="single"/>
              </w:rPr>
              <w:t>А.С.Туревич</w:t>
            </w:r>
            <w:proofErr w:type="spellEnd"/>
            <w:r w:rsidRPr="00DB6183">
              <w:rPr>
                <w:rFonts w:ascii="Times New Roman" w:eastAsia="Calibri" w:hAnsi="Times New Roman" w:cs="Times New Roman"/>
                <w:sz w:val="30"/>
                <w:szCs w:val="30"/>
                <w:u w:val="single"/>
              </w:rPr>
              <w:t>/</w:t>
            </w:r>
          </w:p>
        </w:tc>
        <w:tc>
          <w:tcPr>
            <w:tcW w:w="4871" w:type="dxa"/>
          </w:tcPr>
          <w:p w:rsidR="00F13CE0" w:rsidRPr="00DB6183" w:rsidRDefault="00DB6183" w:rsidP="00DB6183">
            <w:pPr>
              <w:widowControl w:val="0"/>
              <w:spacing w:after="0" w:line="280" w:lineRule="exact"/>
              <w:jc w:val="both"/>
              <w:rPr>
                <w:rFonts w:ascii="Times New Roman" w:eastAsia="Calibri" w:hAnsi="Times New Roman" w:cs="Times New Roman"/>
                <w:sz w:val="30"/>
                <w:szCs w:val="30"/>
                <w:u w:val="single"/>
              </w:rPr>
            </w:pPr>
            <w:r>
              <w:rPr>
                <w:rFonts w:ascii="Times New Roman" w:eastAsia="Calibri" w:hAnsi="Times New Roman" w:cs="Times New Roman"/>
                <w:sz w:val="30"/>
                <w:szCs w:val="30"/>
              </w:rPr>
              <w:t xml:space="preserve">            </w:t>
            </w:r>
            <w:r w:rsidRPr="00DB6183">
              <w:rPr>
                <w:rFonts w:ascii="Times New Roman" w:eastAsia="Calibri" w:hAnsi="Times New Roman" w:cs="Times New Roman"/>
                <w:sz w:val="30"/>
                <w:szCs w:val="30"/>
                <w:u w:val="single"/>
              </w:rPr>
              <w:t xml:space="preserve">__________   </w:t>
            </w:r>
            <w:r w:rsidR="00F13CE0" w:rsidRPr="00DB6183">
              <w:rPr>
                <w:rFonts w:ascii="Times New Roman" w:eastAsia="Calibri" w:hAnsi="Times New Roman" w:cs="Times New Roman"/>
                <w:sz w:val="30"/>
                <w:szCs w:val="30"/>
                <w:u w:val="single"/>
              </w:rPr>
              <w:t xml:space="preserve"> /</w:t>
            </w:r>
            <w:proofErr w:type="spellStart"/>
            <w:r w:rsidR="00F13CE0" w:rsidRPr="00DB6183">
              <w:rPr>
                <w:rFonts w:ascii="Times New Roman" w:eastAsia="Calibri" w:hAnsi="Times New Roman" w:cs="Times New Roman"/>
                <w:sz w:val="30"/>
                <w:szCs w:val="30"/>
                <w:u w:val="single"/>
              </w:rPr>
              <w:t>В.И.Рябова</w:t>
            </w:r>
            <w:proofErr w:type="spellEnd"/>
            <w:r w:rsidR="00F13CE0" w:rsidRPr="00DB6183">
              <w:rPr>
                <w:rFonts w:ascii="Times New Roman" w:eastAsia="Calibri" w:hAnsi="Times New Roman" w:cs="Times New Roman"/>
                <w:sz w:val="30"/>
                <w:szCs w:val="30"/>
                <w:u w:val="single"/>
              </w:rPr>
              <w:t>/</w:t>
            </w:r>
          </w:p>
        </w:tc>
      </w:tr>
      <w:tr w:rsidR="00F13CE0" w:rsidRPr="00F13CE0" w:rsidTr="00F13CE0">
        <w:tc>
          <w:tcPr>
            <w:tcW w:w="4928" w:type="dxa"/>
          </w:tcPr>
          <w:p w:rsidR="00F13CE0" w:rsidRPr="00F13CE0" w:rsidRDefault="00F13CE0" w:rsidP="00DB6183">
            <w:pPr>
              <w:widowControl w:val="0"/>
              <w:spacing w:after="0" w:line="240" w:lineRule="auto"/>
              <w:jc w:val="both"/>
              <w:rPr>
                <w:rFonts w:ascii="Times New Roman" w:eastAsia="Calibri" w:hAnsi="Times New Roman" w:cs="Times New Roman"/>
                <w:sz w:val="20"/>
                <w:szCs w:val="20"/>
              </w:rPr>
            </w:pPr>
            <w:r w:rsidRPr="00F13CE0">
              <w:rPr>
                <w:rFonts w:ascii="Times New Roman" w:eastAsia="Calibri" w:hAnsi="Times New Roman" w:cs="Times New Roman"/>
                <w:sz w:val="20"/>
                <w:szCs w:val="20"/>
              </w:rPr>
              <w:t xml:space="preserve">     подпись                                 инициалы, фамилия</w:t>
            </w:r>
          </w:p>
        </w:tc>
        <w:tc>
          <w:tcPr>
            <w:tcW w:w="4871" w:type="dxa"/>
          </w:tcPr>
          <w:p w:rsidR="00F13CE0" w:rsidRPr="00DB6183" w:rsidRDefault="00F13CE0" w:rsidP="00DB6183">
            <w:pPr>
              <w:widowControl w:val="0"/>
              <w:spacing w:after="0" w:line="240" w:lineRule="auto"/>
              <w:jc w:val="both"/>
              <w:rPr>
                <w:rFonts w:ascii="Times New Roman" w:eastAsia="Calibri" w:hAnsi="Times New Roman" w:cs="Times New Roman"/>
                <w:sz w:val="20"/>
                <w:szCs w:val="20"/>
              </w:rPr>
            </w:pPr>
            <w:r w:rsidRPr="00DB6183">
              <w:rPr>
                <w:rFonts w:ascii="Times New Roman" w:eastAsia="Calibri" w:hAnsi="Times New Roman" w:cs="Times New Roman"/>
                <w:sz w:val="20"/>
                <w:szCs w:val="20"/>
              </w:rPr>
              <w:t xml:space="preserve">              </w:t>
            </w:r>
            <w:r w:rsidR="00DB6183" w:rsidRPr="00DB6183">
              <w:rPr>
                <w:rFonts w:ascii="Times New Roman" w:eastAsia="Calibri" w:hAnsi="Times New Roman" w:cs="Times New Roman"/>
                <w:sz w:val="20"/>
                <w:szCs w:val="20"/>
              </w:rPr>
              <w:t xml:space="preserve">        </w:t>
            </w:r>
            <w:r w:rsidRPr="00DB6183">
              <w:rPr>
                <w:rFonts w:ascii="Times New Roman" w:eastAsia="Calibri" w:hAnsi="Times New Roman" w:cs="Times New Roman"/>
                <w:sz w:val="20"/>
                <w:szCs w:val="20"/>
              </w:rPr>
              <w:t>по</w:t>
            </w:r>
            <w:r w:rsidR="00861D69">
              <w:rPr>
                <w:rFonts w:ascii="Times New Roman" w:eastAsia="Calibri" w:hAnsi="Times New Roman" w:cs="Times New Roman"/>
                <w:sz w:val="20"/>
                <w:szCs w:val="20"/>
              </w:rPr>
              <w:t xml:space="preserve">дпись                  </w:t>
            </w:r>
            <w:r w:rsidRPr="00DB6183">
              <w:rPr>
                <w:rFonts w:ascii="Times New Roman" w:eastAsia="Calibri" w:hAnsi="Times New Roman" w:cs="Times New Roman"/>
                <w:sz w:val="20"/>
                <w:szCs w:val="20"/>
              </w:rPr>
              <w:t>инициалы, фамилия</w:t>
            </w:r>
          </w:p>
          <w:p w:rsidR="00F13CE0" w:rsidRPr="00DB6183" w:rsidRDefault="00F13CE0" w:rsidP="00DB6183">
            <w:pPr>
              <w:widowControl w:val="0"/>
              <w:spacing w:after="0" w:line="240" w:lineRule="auto"/>
              <w:jc w:val="both"/>
              <w:rPr>
                <w:rFonts w:ascii="Times New Roman" w:eastAsia="Calibri" w:hAnsi="Times New Roman" w:cs="Times New Roman"/>
                <w:sz w:val="20"/>
                <w:szCs w:val="20"/>
              </w:rPr>
            </w:pPr>
          </w:p>
          <w:p w:rsidR="00F13CE0" w:rsidRPr="00F13CE0" w:rsidRDefault="00F13CE0" w:rsidP="00DB6183">
            <w:pPr>
              <w:widowControl w:val="0"/>
              <w:spacing w:after="0" w:line="240" w:lineRule="auto"/>
              <w:jc w:val="both"/>
              <w:rPr>
                <w:rFonts w:ascii="Times New Roman" w:eastAsia="Calibri" w:hAnsi="Times New Roman" w:cs="Times New Roman"/>
                <w:sz w:val="20"/>
                <w:szCs w:val="20"/>
                <w:lang w:val="en-US"/>
              </w:rPr>
            </w:pPr>
          </w:p>
          <w:p w:rsidR="00F13CE0" w:rsidRPr="00F13CE0" w:rsidRDefault="00F13CE0" w:rsidP="00DB6183">
            <w:pPr>
              <w:widowControl w:val="0"/>
              <w:spacing w:after="0" w:line="240" w:lineRule="auto"/>
              <w:jc w:val="both"/>
              <w:rPr>
                <w:rFonts w:ascii="Times New Roman" w:eastAsia="Calibri" w:hAnsi="Times New Roman" w:cs="Times New Roman"/>
                <w:sz w:val="20"/>
                <w:szCs w:val="20"/>
              </w:rPr>
            </w:pPr>
          </w:p>
        </w:tc>
      </w:tr>
    </w:tbl>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88207B" w:rsidRDefault="0088207B">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DB6183" w:rsidRDefault="004A0B71" w:rsidP="004A0B71">
      <w:pPr>
        <w:pStyle w:val="ConsPlusNormal"/>
        <w:ind w:right="-1"/>
        <w:jc w:val="right"/>
        <w:rPr>
          <w:rFonts w:ascii="Times New Roman" w:hAnsi="Times New Roman" w:cs="Times New Roman"/>
          <w:sz w:val="28"/>
          <w:szCs w:val="28"/>
        </w:rPr>
      </w:pPr>
      <w:r>
        <w:rPr>
          <w:rFonts w:ascii="Times New Roman" w:hAnsi="Times New Roman" w:cs="Times New Roman"/>
          <w:sz w:val="28"/>
          <w:szCs w:val="28"/>
        </w:rPr>
        <w:t xml:space="preserve">                                 </w:t>
      </w:r>
      <w:r w:rsidRPr="006C3868">
        <w:rPr>
          <w:rFonts w:ascii="Times New Roman" w:hAnsi="Times New Roman" w:cs="Times New Roman"/>
          <w:sz w:val="28"/>
          <w:szCs w:val="28"/>
        </w:rPr>
        <w:t xml:space="preserve"> </w:t>
      </w:r>
    </w:p>
    <w:p w:rsidR="00DB6183" w:rsidRDefault="00DB6183" w:rsidP="00861D69">
      <w:pPr>
        <w:pStyle w:val="ConsPlusNormal"/>
        <w:ind w:right="-1"/>
        <w:rPr>
          <w:rFonts w:ascii="Times New Roman" w:hAnsi="Times New Roman" w:cs="Times New Roman"/>
          <w:sz w:val="28"/>
          <w:szCs w:val="28"/>
        </w:rPr>
      </w:pPr>
    </w:p>
    <w:p w:rsidR="004A0B71" w:rsidRPr="001F4F65" w:rsidRDefault="004A0B71" w:rsidP="004A0B71">
      <w:pPr>
        <w:pStyle w:val="ConsPlusNormal"/>
        <w:ind w:right="-1"/>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1F4F65">
        <w:rPr>
          <w:rFonts w:ascii="Times New Roman" w:hAnsi="Times New Roman" w:cs="Times New Roman"/>
          <w:sz w:val="28"/>
          <w:szCs w:val="28"/>
        </w:rPr>
        <w:t>4</w:t>
      </w:r>
    </w:p>
    <w:p w:rsidR="004A0B71" w:rsidRDefault="004A0B71" w:rsidP="004A0B71">
      <w:pPr>
        <w:pStyle w:val="ConsPlusNormal"/>
        <w:ind w:right="-1"/>
        <w:jc w:val="center"/>
        <w:rPr>
          <w:rFonts w:ascii="Times New Roman" w:hAnsi="Times New Roman" w:cs="Times New Roman"/>
          <w:sz w:val="28"/>
          <w:szCs w:val="28"/>
        </w:rPr>
      </w:pPr>
    </w:p>
    <w:p w:rsidR="004A0B71" w:rsidRPr="004A0B71" w:rsidRDefault="004A0B71" w:rsidP="004A0B71">
      <w:pPr>
        <w:pStyle w:val="ConsPlusNormal"/>
        <w:ind w:right="-1"/>
        <w:jc w:val="center"/>
        <w:rPr>
          <w:rFonts w:ascii="Times New Roman" w:hAnsi="Times New Roman" w:cs="Times New Roman"/>
          <w:sz w:val="28"/>
          <w:szCs w:val="28"/>
        </w:rPr>
      </w:pPr>
      <w:r w:rsidRPr="004A0B71">
        <w:rPr>
          <w:rFonts w:ascii="Times New Roman" w:hAnsi="Times New Roman" w:cs="Times New Roman"/>
          <w:sz w:val="28"/>
          <w:szCs w:val="28"/>
        </w:rPr>
        <w:t>ПОЛОЖЕНИЕ</w:t>
      </w:r>
    </w:p>
    <w:p w:rsidR="004A0B71" w:rsidRPr="004A0B71" w:rsidRDefault="004A0B71" w:rsidP="004A0B71">
      <w:pPr>
        <w:pStyle w:val="ConsPlusNormal"/>
        <w:ind w:right="-1"/>
        <w:jc w:val="center"/>
        <w:rPr>
          <w:rFonts w:ascii="Times New Roman" w:hAnsi="Times New Roman" w:cs="Times New Roman"/>
          <w:sz w:val="28"/>
          <w:szCs w:val="28"/>
        </w:rPr>
      </w:pPr>
      <w:r w:rsidRPr="004A0B71">
        <w:rPr>
          <w:rFonts w:ascii="Times New Roman" w:hAnsi="Times New Roman" w:cs="Times New Roman"/>
          <w:sz w:val="28"/>
          <w:szCs w:val="28"/>
        </w:rPr>
        <w:t xml:space="preserve">о размерах, порядке и условиях оказания материальной помощи </w:t>
      </w:r>
    </w:p>
    <w:p w:rsidR="004A0B71" w:rsidRPr="004A0B71" w:rsidRDefault="004A0B71" w:rsidP="004A0B71">
      <w:pPr>
        <w:pStyle w:val="ConsPlusNormal"/>
        <w:ind w:right="-1"/>
        <w:jc w:val="center"/>
        <w:rPr>
          <w:rFonts w:ascii="Times New Roman" w:hAnsi="Times New Roman" w:cs="Times New Roman"/>
          <w:sz w:val="28"/>
          <w:szCs w:val="28"/>
        </w:rPr>
      </w:pPr>
      <w:r w:rsidRPr="004A0B71">
        <w:rPr>
          <w:rFonts w:ascii="Times New Roman" w:hAnsi="Times New Roman" w:cs="Times New Roman"/>
          <w:sz w:val="28"/>
          <w:szCs w:val="28"/>
        </w:rPr>
        <w:t>работникам ГУО «Щучинский районный центр технического творчества»</w:t>
      </w:r>
    </w:p>
    <w:p w:rsidR="004A0B71" w:rsidRPr="004A0B71" w:rsidRDefault="004A0B71" w:rsidP="004A0B71">
      <w:pPr>
        <w:pStyle w:val="ConsPlusNormal"/>
        <w:ind w:right="5670"/>
        <w:jc w:val="right"/>
        <w:rPr>
          <w:rFonts w:ascii="Times New Roman" w:hAnsi="Times New Roman" w:cs="Times New Roman"/>
          <w:sz w:val="28"/>
          <w:szCs w:val="28"/>
        </w:rPr>
      </w:pPr>
    </w:p>
    <w:p w:rsidR="004A0B71" w:rsidRPr="004A0B71" w:rsidRDefault="004A0B71" w:rsidP="00DB6183">
      <w:pPr>
        <w:pStyle w:val="ConsPlusNormal"/>
        <w:jc w:val="center"/>
        <w:rPr>
          <w:rFonts w:ascii="Times New Roman" w:hAnsi="Times New Roman" w:cs="Times New Roman"/>
          <w:sz w:val="28"/>
          <w:szCs w:val="28"/>
        </w:rPr>
      </w:pPr>
      <w:r w:rsidRPr="004A0B71">
        <w:rPr>
          <w:rFonts w:ascii="Times New Roman" w:hAnsi="Times New Roman" w:cs="Times New Roman"/>
          <w:sz w:val="28"/>
          <w:szCs w:val="28"/>
        </w:rPr>
        <w:t>1. ОБЩИЕ ПОЛОЖЕНИЯ</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1.1. Материальная помощь носит социальный характер и не зависит от продолжительности работы работника. Она является дополнительным источником социальной поддержки работников в сложных жизненных ситуациях, с которыми человек не может справиться самостоятельно.</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 xml:space="preserve">1.2. Положение о порядке оказания материальной помощи работникам ГУО "Щучинский районный центр технического творчества " разработано на основании п. 4  Указа  Президента  Республики  Беларусь  от  18.01.2019 </w:t>
      </w:r>
    </w:p>
    <w:p w:rsidR="004A0B71" w:rsidRPr="004A0B71" w:rsidRDefault="004A0B71" w:rsidP="004A0B71">
      <w:pPr>
        <w:pStyle w:val="ConsPlusNormal"/>
        <w:jc w:val="both"/>
        <w:rPr>
          <w:rFonts w:ascii="Times New Roman" w:hAnsi="Times New Roman" w:cs="Times New Roman"/>
          <w:sz w:val="28"/>
          <w:szCs w:val="28"/>
        </w:rPr>
      </w:pPr>
      <w:r w:rsidRPr="004A0B71">
        <w:rPr>
          <w:rFonts w:ascii="Times New Roman" w:hAnsi="Times New Roman" w:cs="Times New Roman"/>
          <w:sz w:val="28"/>
          <w:szCs w:val="28"/>
        </w:rPr>
        <w:t>N 27 «Об оплате труда работников бюджетной сферы» и коллективного договора учреждения.</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1.3. Положение распространяется на всех работников ГУО «Щучинский районный центр технического творчества», включая совместителей в части распределения оставшейся суммы средств после оказания помощи по экстренным случаям, независимо от источника финансирования.</w:t>
      </w:r>
    </w:p>
    <w:p w:rsidR="004A0B71" w:rsidRDefault="004A0B71" w:rsidP="004A0B71">
      <w:pPr>
        <w:pStyle w:val="ConsPlusNormal"/>
        <w:jc w:val="center"/>
        <w:rPr>
          <w:rFonts w:ascii="Times New Roman" w:hAnsi="Times New Roman" w:cs="Times New Roman"/>
          <w:sz w:val="28"/>
          <w:szCs w:val="28"/>
        </w:rPr>
      </w:pPr>
    </w:p>
    <w:p w:rsidR="004A0B71" w:rsidRPr="004A0B71" w:rsidRDefault="004A0B71" w:rsidP="004A0B71">
      <w:pPr>
        <w:pStyle w:val="ConsPlusNormal"/>
        <w:jc w:val="center"/>
        <w:rPr>
          <w:rFonts w:ascii="Times New Roman" w:hAnsi="Times New Roman" w:cs="Times New Roman"/>
          <w:sz w:val="28"/>
          <w:szCs w:val="28"/>
        </w:rPr>
      </w:pPr>
      <w:r w:rsidRPr="004A0B71">
        <w:rPr>
          <w:rFonts w:ascii="Times New Roman" w:hAnsi="Times New Roman" w:cs="Times New Roman"/>
          <w:sz w:val="28"/>
          <w:szCs w:val="28"/>
        </w:rPr>
        <w:t>2. ИСТОЧНИКИ ВЫПЛАТЫ МАТЕРИАЛЬНОЙ ПОМОЩИ</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2.1. Источниками средств, направляемых на выплату материальной помощи, являются:</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 бюджетное финансирование в размере 0,3 среднемесячной суммы окладов работников на год,</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 внебюджетные средства в размере 0,3 среднемесячной суммы окладов на год работников, содержащихся за счет средств от приносящей доходы деятельности,</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-иные не запрещенные законодательством средства.</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2.2. Фонд материальной помощи носит целевой характер и может использоваться только для оказания материальной помощи работникам.</w:t>
      </w:r>
    </w:p>
    <w:p w:rsidR="004A0B71" w:rsidRPr="004A0B71" w:rsidRDefault="004A0B71" w:rsidP="004A0B71">
      <w:pPr>
        <w:pStyle w:val="ConsPlusNormal"/>
        <w:ind w:firstLine="540"/>
        <w:jc w:val="both"/>
        <w:rPr>
          <w:rFonts w:ascii="Times New Roman" w:hAnsi="Times New Roman" w:cs="Times New Roman"/>
          <w:sz w:val="28"/>
          <w:szCs w:val="28"/>
        </w:rPr>
      </w:pPr>
    </w:p>
    <w:p w:rsidR="004A0B71" w:rsidRPr="004A0B71" w:rsidRDefault="004A0B71" w:rsidP="004A0B71">
      <w:pPr>
        <w:pStyle w:val="ConsPlusNormal"/>
        <w:ind w:firstLine="709"/>
        <w:jc w:val="center"/>
        <w:rPr>
          <w:rFonts w:ascii="Times New Roman" w:hAnsi="Times New Roman" w:cs="Times New Roman"/>
          <w:sz w:val="28"/>
          <w:szCs w:val="28"/>
        </w:rPr>
      </w:pPr>
      <w:r w:rsidRPr="004A0B71">
        <w:rPr>
          <w:rFonts w:ascii="Times New Roman" w:hAnsi="Times New Roman" w:cs="Times New Roman"/>
          <w:sz w:val="28"/>
          <w:szCs w:val="28"/>
        </w:rPr>
        <w:t>3. ПОРЯДОК ОКАЗАНИЯ МАТЕРИАЛЬНОЙ ПОМОЩИ</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3.1. Материальная помощь работникам оказывается на основании заявления, подаваемого на имя руководителя учреждения с предоставлением подтверждающих документов.</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3.2. Материальная помощь оказывается, как правило, один раз в календарном году по каждому основанию. В исключительных случаях материальная помощь может оказываться по одному и тому же основанию два раза в год по решению комиссии.</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 xml:space="preserve">3.3. Распределение материальной помощи производится на расширенном заседании профсоюзного комитета с приглашением </w:t>
      </w:r>
      <w:r w:rsidRPr="004A0B71">
        <w:rPr>
          <w:rFonts w:ascii="Times New Roman" w:hAnsi="Times New Roman" w:cs="Times New Roman"/>
          <w:sz w:val="28"/>
          <w:szCs w:val="28"/>
        </w:rPr>
        <w:lastRenderedPageBreak/>
        <w:t xml:space="preserve">представителей нанимателя, в соответствии с настоящим Положением. </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 xml:space="preserve">3.4. На основании протокола расширенного заседания профсоюзного комитета  о согласовании распределения материальной помощи издается приказ руководителя с обоснованием размеров оказываемой помощи. </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3.5. Выплата материальной помощи производится работникам ежемесячно в сроки, установленные для выплаты заработной платы. В исключительных случаях материальная помощь может быть выплачена работнику в иные сроки.</w:t>
      </w:r>
    </w:p>
    <w:p w:rsidR="004A0B71" w:rsidRDefault="004A0B71" w:rsidP="004A0B71">
      <w:pPr>
        <w:pStyle w:val="ConsPlusNormal"/>
        <w:jc w:val="center"/>
        <w:rPr>
          <w:rFonts w:ascii="Times New Roman" w:hAnsi="Times New Roman" w:cs="Times New Roman"/>
          <w:sz w:val="28"/>
          <w:szCs w:val="28"/>
        </w:rPr>
      </w:pPr>
    </w:p>
    <w:p w:rsidR="004A0B71" w:rsidRPr="004A0B71" w:rsidRDefault="004A0B71" w:rsidP="004A0B71">
      <w:pPr>
        <w:pStyle w:val="ConsPlusNormal"/>
        <w:jc w:val="center"/>
        <w:rPr>
          <w:rFonts w:ascii="Times New Roman" w:hAnsi="Times New Roman" w:cs="Times New Roman"/>
          <w:caps/>
          <w:sz w:val="28"/>
          <w:szCs w:val="28"/>
        </w:rPr>
      </w:pPr>
      <w:r w:rsidRPr="004A0B71">
        <w:rPr>
          <w:rFonts w:ascii="Times New Roman" w:hAnsi="Times New Roman" w:cs="Times New Roman"/>
          <w:sz w:val="28"/>
          <w:szCs w:val="28"/>
        </w:rPr>
        <w:t>4. ОСНОВАНИЯ И РАЗМЕРЫ ОКАЗАНИЯ</w:t>
      </w:r>
    </w:p>
    <w:p w:rsidR="004A0B71" w:rsidRPr="004A0B71" w:rsidRDefault="004A0B71" w:rsidP="004A0B71">
      <w:pPr>
        <w:pStyle w:val="ConsPlusNormal"/>
        <w:ind w:left="993" w:hanging="284"/>
        <w:jc w:val="center"/>
        <w:rPr>
          <w:rFonts w:ascii="Times New Roman" w:hAnsi="Times New Roman" w:cs="Times New Roman"/>
          <w:caps/>
          <w:sz w:val="28"/>
          <w:szCs w:val="28"/>
        </w:rPr>
      </w:pPr>
      <w:r w:rsidRPr="004A0B71">
        <w:rPr>
          <w:rFonts w:ascii="Times New Roman" w:hAnsi="Times New Roman" w:cs="Times New Roman"/>
          <w:sz w:val="28"/>
          <w:szCs w:val="28"/>
        </w:rPr>
        <w:t>МАТЕРИАЛЬНОЙ ПОМОЩИ: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7230"/>
        <w:gridCol w:w="1701"/>
      </w:tblGrid>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t>4.1.</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Рождение ребенка</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2 БВ</w:t>
            </w:r>
          </w:p>
        </w:tc>
      </w:tr>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t>4.2.</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 xml:space="preserve">Бракосочетание работника </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2 БВ</w:t>
            </w:r>
          </w:p>
        </w:tc>
      </w:tr>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t>4.3</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Вследствие стихийного бедствия (пожар, наводнение, ураган)</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lang w:val="en-US"/>
              </w:rPr>
              <w:t>3</w:t>
            </w:r>
            <w:r w:rsidRPr="004A0B71">
              <w:rPr>
                <w:rFonts w:ascii="Times New Roman" w:eastAsia="Calibri" w:hAnsi="Times New Roman" w:cs="Times New Roman"/>
                <w:sz w:val="28"/>
                <w:szCs w:val="28"/>
              </w:rPr>
              <w:t xml:space="preserve"> БВ</w:t>
            </w:r>
          </w:p>
        </w:tc>
      </w:tr>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t>4.4.</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При несчастных случаях в семье работника</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lang w:val="en-US"/>
              </w:rPr>
              <w:t>3</w:t>
            </w:r>
            <w:r w:rsidRPr="004A0B71">
              <w:rPr>
                <w:rFonts w:ascii="Times New Roman" w:eastAsia="Calibri" w:hAnsi="Times New Roman" w:cs="Times New Roman"/>
                <w:sz w:val="28"/>
                <w:szCs w:val="28"/>
              </w:rPr>
              <w:t xml:space="preserve"> БВ</w:t>
            </w:r>
          </w:p>
        </w:tc>
      </w:tr>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t>4.5.</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В случае смерти работника (родственнику, занимавшемуся организацией похорон)</w:t>
            </w:r>
          </w:p>
        </w:tc>
        <w:tc>
          <w:tcPr>
            <w:tcW w:w="1701" w:type="dxa"/>
          </w:tcPr>
          <w:p w:rsidR="004A0B71" w:rsidRPr="00861D69" w:rsidRDefault="004A0B71" w:rsidP="004A0B71">
            <w:pPr>
              <w:widowControl w:val="0"/>
              <w:spacing w:after="0" w:line="240" w:lineRule="auto"/>
              <w:jc w:val="center"/>
              <w:rPr>
                <w:rFonts w:ascii="Times New Roman" w:eastAsia="Calibri" w:hAnsi="Times New Roman" w:cs="Times New Roman"/>
                <w:sz w:val="24"/>
                <w:szCs w:val="24"/>
              </w:rPr>
            </w:pPr>
            <w:r w:rsidRPr="00861D69">
              <w:rPr>
                <w:rFonts w:ascii="Times New Roman" w:eastAsia="Calibri" w:hAnsi="Times New Roman" w:cs="Times New Roman"/>
                <w:sz w:val="24"/>
                <w:szCs w:val="24"/>
              </w:rPr>
              <w:t>едино</w:t>
            </w:r>
          </w:p>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861D69">
              <w:rPr>
                <w:rFonts w:ascii="Times New Roman" w:eastAsia="Calibri" w:hAnsi="Times New Roman" w:cs="Times New Roman"/>
                <w:sz w:val="24"/>
                <w:szCs w:val="24"/>
              </w:rPr>
              <w:t>месячный фонд материальной помощи учреждения</w:t>
            </w:r>
          </w:p>
        </w:tc>
      </w:tr>
      <w:tr w:rsidR="004A0B71" w:rsidRPr="004A0B71" w:rsidTr="00861D69">
        <w:tc>
          <w:tcPr>
            <w:tcW w:w="816"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4.6.</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 xml:space="preserve">Смерть близкого родственника работника </w:t>
            </w:r>
          </w:p>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(муж, жена, родители, дети)</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10 БВ</w:t>
            </w:r>
          </w:p>
        </w:tc>
      </w:tr>
      <w:tr w:rsidR="004A0B71" w:rsidRPr="004A0B71" w:rsidTr="00861D69">
        <w:tc>
          <w:tcPr>
            <w:tcW w:w="816"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4.7.</w:t>
            </w:r>
          </w:p>
          <w:p w:rsidR="004A0B71" w:rsidRPr="004A0B71" w:rsidRDefault="004A0B71" w:rsidP="004A0B71">
            <w:pPr>
              <w:widowControl w:val="0"/>
              <w:spacing w:after="0" w:line="240" w:lineRule="auto"/>
              <w:ind w:left="360"/>
              <w:jc w:val="center"/>
              <w:rPr>
                <w:rFonts w:ascii="Times New Roman" w:eastAsia="Calibri" w:hAnsi="Times New Roman" w:cs="Times New Roman"/>
                <w:sz w:val="28"/>
                <w:szCs w:val="28"/>
              </w:rPr>
            </w:pP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Продолжительной болезни работника:</w:t>
            </w:r>
          </w:p>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от 28 дней до 2-х месяцев</w:t>
            </w:r>
          </w:p>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от 2-х до 3-х месяцев</w:t>
            </w:r>
          </w:p>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более 3-х месяцев</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p>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lang w:val="en-US"/>
              </w:rPr>
              <w:t>2</w:t>
            </w:r>
            <w:r w:rsidRPr="004A0B71">
              <w:rPr>
                <w:rFonts w:ascii="Times New Roman" w:eastAsia="Calibri" w:hAnsi="Times New Roman" w:cs="Times New Roman"/>
                <w:sz w:val="28"/>
                <w:szCs w:val="28"/>
              </w:rPr>
              <w:t xml:space="preserve"> БВ</w:t>
            </w:r>
          </w:p>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lang w:val="en-US"/>
              </w:rPr>
              <w:t>3</w:t>
            </w:r>
            <w:r w:rsidRPr="004A0B71">
              <w:rPr>
                <w:rFonts w:ascii="Times New Roman" w:eastAsia="Calibri" w:hAnsi="Times New Roman" w:cs="Times New Roman"/>
                <w:sz w:val="28"/>
                <w:szCs w:val="28"/>
              </w:rPr>
              <w:t xml:space="preserve"> БВ</w:t>
            </w:r>
          </w:p>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lang w:val="en-US"/>
              </w:rPr>
              <w:t xml:space="preserve">5 </w:t>
            </w:r>
            <w:r w:rsidRPr="004A0B71">
              <w:rPr>
                <w:rFonts w:ascii="Times New Roman" w:eastAsia="Calibri" w:hAnsi="Times New Roman" w:cs="Times New Roman"/>
                <w:sz w:val="28"/>
                <w:szCs w:val="28"/>
              </w:rPr>
              <w:t>БВ</w:t>
            </w:r>
          </w:p>
        </w:tc>
      </w:tr>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t>4.8.</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Семьям, воспитывающим детей одним из родителей (один раз в год при подготовке к учебному году)</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2 БВ</w:t>
            </w:r>
          </w:p>
        </w:tc>
      </w:tr>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t>4.9.</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Оздоровление  работников (приобретение путевок в санаторий за счет собственных средств - один раз в год</w:t>
            </w:r>
            <w:r w:rsidR="00DB6183">
              <w:rPr>
                <w:rFonts w:ascii="Times New Roman" w:eastAsia="Calibri" w:hAnsi="Times New Roman" w:cs="Times New Roman"/>
                <w:sz w:val="28"/>
                <w:szCs w:val="28"/>
              </w:rPr>
              <w:t>)</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2 БВ</w:t>
            </w:r>
          </w:p>
        </w:tc>
      </w:tr>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t>4.10.</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Оздоровление детей работников (приобретение путевок  в санаторий, детский оздоровительный лагерь за счет собственных средств - один раз в год)</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2 БВ</w:t>
            </w:r>
          </w:p>
        </w:tc>
      </w:tr>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t>4.11.</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Обустройство молодых специалистов (работников) в первые два года работы (1 раз в год)</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2 БВ</w:t>
            </w:r>
          </w:p>
        </w:tc>
      </w:tr>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t>4.12.</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Частичная компенсация съемного (арендного) жилья (один раз в год)</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2 БВ</w:t>
            </w:r>
          </w:p>
        </w:tc>
      </w:tr>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t>4.13.</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 xml:space="preserve">В связи с юбилейной датой – 30, 40, 50, 60-летием: </w:t>
            </w:r>
          </w:p>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при стаже работы в учреждении менее 1-го года</w:t>
            </w:r>
          </w:p>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при стаже работы в учреждении менее  2-х лет</w:t>
            </w:r>
          </w:p>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при стаже работы в учреждении более 2-х лет</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p>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1 БВ</w:t>
            </w:r>
          </w:p>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2 БВ</w:t>
            </w:r>
          </w:p>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lang w:val="en-US"/>
              </w:rPr>
              <w:t>3</w:t>
            </w:r>
            <w:r w:rsidRPr="004A0B71">
              <w:rPr>
                <w:rFonts w:ascii="Times New Roman" w:eastAsia="Calibri" w:hAnsi="Times New Roman" w:cs="Times New Roman"/>
                <w:sz w:val="28"/>
                <w:szCs w:val="28"/>
              </w:rPr>
              <w:t xml:space="preserve"> БВ</w:t>
            </w:r>
          </w:p>
        </w:tc>
      </w:tr>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t>4.14.</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 xml:space="preserve">В связи с достижением пенсионного возраста: </w:t>
            </w:r>
          </w:p>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при стаже работы в учреждении менее 1-го года</w:t>
            </w:r>
          </w:p>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lastRenderedPageBreak/>
              <w:t>при стаже работы в учреждении менее  2-х лет</w:t>
            </w:r>
          </w:p>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при стаже работы в учреждении более 2-х лет</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p>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1 БВ</w:t>
            </w:r>
          </w:p>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lastRenderedPageBreak/>
              <w:t>2 БВ</w:t>
            </w:r>
          </w:p>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lang w:val="en-US"/>
              </w:rPr>
              <w:t>3</w:t>
            </w:r>
            <w:r w:rsidRPr="004A0B71">
              <w:rPr>
                <w:rFonts w:ascii="Times New Roman" w:eastAsia="Calibri" w:hAnsi="Times New Roman" w:cs="Times New Roman"/>
                <w:sz w:val="28"/>
                <w:szCs w:val="28"/>
              </w:rPr>
              <w:t xml:space="preserve"> БВ</w:t>
            </w:r>
          </w:p>
        </w:tc>
      </w:tr>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lastRenderedPageBreak/>
              <w:t>4.15.</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Воинам – интернационалистам, работникам, принимавшим участие в ликвидации последствий катастрофы на ЧАЭС и  других непредвиденных случаях</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rPr>
              <w:t>2 БВ</w:t>
            </w:r>
          </w:p>
        </w:tc>
      </w:tr>
      <w:tr w:rsidR="004A0B71" w:rsidRPr="004A0B71" w:rsidTr="00861D69">
        <w:tc>
          <w:tcPr>
            <w:tcW w:w="816" w:type="dxa"/>
          </w:tcPr>
          <w:p w:rsidR="004A0B71" w:rsidRPr="004A0B71" w:rsidRDefault="004A0B71" w:rsidP="004A0B71">
            <w:pPr>
              <w:widowControl w:val="0"/>
              <w:spacing w:after="0" w:line="240" w:lineRule="auto"/>
              <w:rPr>
                <w:rFonts w:ascii="Times New Roman" w:eastAsia="Calibri" w:hAnsi="Times New Roman" w:cs="Times New Roman"/>
                <w:sz w:val="28"/>
                <w:szCs w:val="28"/>
              </w:rPr>
            </w:pPr>
            <w:r w:rsidRPr="004A0B71">
              <w:rPr>
                <w:rFonts w:ascii="Times New Roman" w:eastAsia="Calibri" w:hAnsi="Times New Roman" w:cs="Times New Roman"/>
                <w:sz w:val="28"/>
                <w:szCs w:val="28"/>
              </w:rPr>
              <w:t>4.16.</w:t>
            </w:r>
          </w:p>
        </w:tc>
        <w:tc>
          <w:tcPr>
            <w:tcW w:w="7230" w:type="dxa"/>
          </w:tcPr>
          <w:p w:rsidR="004A0B71" w:rsidRPr="004A0B71" w:rsidRDefault="004A0B71" w:rsidP="004A0B71">
            <w:pPr>
              <w:widowControl w:val="0"/>
              <w:spacing w:after="0" w:line="240" w:lineRule="auto"/>
              <w:jc w:val="both"/>
              <w:rPr>
                <w:rFonts w:ascii="Times New Roman" w:eastAsia="Calibri" w:hAnsi="Times New Roman" w:cs="Times New Roman"/>
                <w:sz w:val="28"/>
                <w:szCs w:val="28"/>
              </w:rPr>
            </w:pPr>
            <w:r w:rsidRPr="004A0B71">
              <w:rPr>
                <w:rFonts w:ascii="Times New Roman" w:eastAsia="Calibri" w:hAnsi="Times New Roman" w:cs="Times New Roman"/>
                <w:sz w:val="28"/>
                <w:szCs w:val="28"/>
              </w:rPr>
              <w:t>Молодым специалистам в связи с отработкой обязательного срока работы и заключившим контракт сроком не менее чем на 3 года (единовременно)</w:t>
            </w:r>
          </w:p>
        </w:tc>
        <w:tc>
          <w:tcPr>
            <w:tcW w:w="1701" w:type="dxa"/>
          </w:tcPr>
          <w:p w:rsidR="004A0B71" w:rsidRPr="004A0B71" w:rsidRDefault="004A0B71" w:rsidP="004A0B71">
            <w:pPr>
              <w:widowControl w:val="0"/>
              <w:spacing w:after="0" w:line="240" w:lineRule="auto"/>
              <w:jc w:val="center"/>
              <w:rPr>
                <w:rFonts w:ascii="Times New Roman" w:eastAsia="Calibri" w:hAnsi="Times New Roman" w:cs="Times New Roman"/>
                <w:sz w:val="28"/>
                <w:szCs w:val="28"/>
              </w:rPr>
            </w:pPr>
            <w:r w:rsidRPr="004A0B71">
              <w:rPr>
                <w:rFonts w:ascii="Times New Roman" w:eastAsia="Calibri" w:hAnsi="Times New Roman" w:cs="Times New Roman"/>
                <w:sz w:val="28"/>
                <w:szCs w:val="28"/>
                <w:lang w:val="en-US"/>
              </w:rPr>
              <w:t>5</w:t>
            </w:r>
            <w:r w:rsidRPr="004A0B71">
              <w:rPr>
                <w:rFonts w:ascii="Times New Roman" w:eastAsia="Calibri" w:hAnsi="Times New Roman" w:cs="Times New Roman"/>
                <w:sz w:val="28"/>
                <w:szCs w:val="28"/>
              </w:rPr>
              <w:t xml:space="preserve"> БВ</w:t>
            </w:r>
          </w:p>
        </w:tc>
      </w:tr>
    </w:tbl>
    <w:p w:rsidR="004A0B71" w:rsidRPr="004A0B71" w:rsidRDefault="004A0B71" w:rsidP="004A0B71">
      <w:pPr>
        <w:autoSpaceDE w:val="0"/>
        <w:autoSpaceDN w:val="0"/>
        <w:spacing w:after="0" w:line="240" w:lineRule="auto"/>
        <w:ind w:firstLine="709"/>
        <w:jc w:val="both"/>
        <w:rPr>
          <w:rFonts w:ascii="Times New Roman" w:hAnsi="Times New Roman" w:cs="Times New Roman"/>
          <w:sz w:val="24"/>
          <w:szCs w:val="24"/>
        </w:rPr>
      </w:pP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5. В иных, не предусмотренных Положением случаях, материальная помощь может быть оказана по совместному решению нанимателя и   профсоюзного комитета (собрания трудового коллектива), оформленного соответствующим протоколом.</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6. Оставшаяся часть материальной помощи распределяется между всеми членами трудового коллектива поровну ежеквартально. Работникам, работающим на условиях совместительства, материальная помощь оказывается пропорционально их нагрузке.</w:t>
      </w:r>
    </w:p>
    <w:p w:rsidR="004A0B71" w:rsidRPr="004A0B71" w:rsidRDefault="004A0B71" w:rsidP="004A0B71">
      <w:pPr>
        <w:pStyle w:val="a3"/>
        <w:spacing w:line="240" w:lineRule="auto"/>
        <w:ind w:left="0"/>
        <w:jc w:val="both"/>
        <w:rPr>
          <w:rFonts w:ascii="Times New Roman" w:hAnsi="Times New Roman" w:cs="Times New Roman"/>
          <w:sz w:val="28"/>
          <w:szCs w:val="28"/>
        </w:rPr>
      </w:pPr>
      <w:r w:rsidRPr="004A0B71">
        <w:rPr>
          <w:rFonts w:ascii="Times New Roman" w:hAnsi="Times New Roman" w:cs="Times New Roman"/>
          <w:sz w:val="28"/>
          <w:szCs w:val="28"/>
        </w:rPr>
        <w:t>Работникам, принятым на должность в отчетный период, материальная помощь выплачивается пропорционально отработанному времени.</w:t>
      </w:r>
    </w:p>
    <w:p w:rsidR="004A0B71" w:rsidRPr="004A0B71" w:rsidRDefault="004A0B71" w:rsidP="004A0B71">
      <w:pPr>
        <w:pStyle w:val="a3"/>
        <w:spacing w:line="240" w:lineRule="auto"/>
        <w:ind w:left="0" w:firstLine="709"/>
        <w:jc w:val="both"/>
        <w:rPr>
          <w:rFonts w:ascii="Times New Roman" w:hAnsi="Times New Roman" w:cs="Times New Roman"/>
          <w:sz w:val="28"/>
          <w:szCs w:val="28"/>
        </w:rPr>
      </w:pPr>
      <w:r w:rsidRPr="004A0B71">
        <w:rPr>
          <w:rFonts w:ascii="Times New Roman" w:hAnsi="Times New Roman" w:cs="Times New Roman"/>
          <w:sz w:val="28"/>
          <w:szCs w:val="28"/>
        </w:rPr>
        <w:t>7. Материальная помощь руководителю учреждения оказывается на условиях, установленных коллективным договором учреждения (на общих основаниях) по письменному заявлению руководителя на имя начальника отдела образования, спорта и туризма, согласованным с профсоюзным комитетом, по приказу начальника отдела образования, спорта и туризма райисполкома.</w:t>
      </w:r>
    </w:p>
    <w:p w:rsidR="004A0B71" w:rsidRPr="004A0B71" w:rsidRDefault="004A0B71" w:rsidP="004A0B71">
      <w:pPr>
        <w:pStyle w:val="a3"/>
        <w:spacing w:line="240" w:lineRule="auto"/>
        <w:ind w:left="0" w:firstLine="709"/>
        <w:jc w:val="both"/>
        <w:rPr>
          <w:rFonts w:ascii="Times New Roman" w:hAnsi="Times New Roman" w:cs="Times New Roman"/>
          <w:sz w:val="28"/>
          <w:szCs w:val="28"/>
        </w:rPr>
      </w:pPr>
      <w:r w:rsidRPr="004A0B71">
        <w:rPr>
          <w:rFonts w:ascii="Times New Roman" w:hAnsi="Times New Roman" w:cs="Times New Roman"/>
          <w:sz w:val="28"/>
          <w:szCs w:val="28"/>
        </w:rPr>
        <w:t>8. В случае смерти работника весь месячный фонд материальной помощи направляется на организацию похорон. Средства выплачиваются родственнику (родственникам), фактически занимавшимся организацией похорон на основании документов, подтверждающих родственные отношения и фактические расходы.</w:t>
      </w:r>
    </w:p>
    <w:p w:rsidR="004A0B71" w:rsidRPr="004A0B71" w:rsidRDefault="004A0B71" w:rsidP="004A0B71">
      <w:pPr>
        <w:pStyle w:val="a3"/>
        <w:spacing w:line="240" w:lineRule="auto"/>
        <w:ind w:left="0" w:firstLine="709"/>
        <w:jc w:val="both"/>
        <w:rPr>
          <w:rFonts w:ascii="Times New Roman" w:hAnsi="Times New Roman" w:cs="Times New Roman"/>
          <w:sz w:val="28"/>
          <w:szCs w:val="28"/>
        </w:rPr>
      </w:pPr>
      <w:r w:rsidRPr="004A0B71">
        <w:rPr>
          <w:rFonts w:ascii="Times New Roman" w:hAnsi="Times New Roman" w:cs="Times New Roman"/>
          <w:sz w:val="28"/>
          <w:szCs w:val="28"/>
        </w:rPr>
        <w:t>9. Работникам, работающим не на полную ставку, материальная помощь выплачивается пропорционально имеющейся нагрузке.</w:t>
      </w:r>
    </w:p>
    <w:p w:rsidR="004A0B71" w:rsidRPr="004A0B71" w:rsidRDefault="004A0B71" w:rsidP="004A0B71">
      <w:pPr>
        <w:pStyle w:val="a3"/>
        <w:spacing w:line="240" w:lineRule="auto"/>
        <w:ind w:left="0" w:firstLine="709"/>
        <w:jc w:val="both"/>
        <w:rPr>
          <w:rFonts w:ascii="Times New Roman" w:hAnsi="Times New Roman" w:cs="Times New Roman"/>
          <w:sz w:val="28"/>
          <w:szCs w:val="28"/>
        </w:rPr>
      </w:pPr>
      <w:r w:rsidRPr="004A0B71">
        <w:rPr>
          <w:rFonts w:ascii="Times New Roman" w:hAnsi="Times New Roman" w:cs="Times New Roman"/>
          <w:sz w:val="28"/>
          <w:szCs w:val="28"/>
        </w:rPr>
        <w:t>10. Материальная помощь выделяется всем категориям работников, кроме лиц, находящихся в социальных отпусках.</w:t>
      </w:r>
    </w:p>
    <w:p w:rsidR="004A0B71" w:rsidRPr="004A0B71" w:rsidRDefault="004A0B71" w:rsidP="004A0B71">
      <w:pPr>
        <w:pStyle w:val="a3"/>
        <w:spacing w:line="240" w:lineRule="auto"/>
        <w:ind w:left="0" w:firstLine="709"/>
        <w:jc w:val="both"/>
        <w:rPr>
          <w:rFonts w:ascii="Times New Roman" w:hAnsi="Times New Roman" w:cs="Times New Roman"/>
          <w:sz w:val="28"/>
          <w:szCs w:val="28"/>
        </w:rPr>
      </w:pPr>
      <w:r w:rsidRPr="004A0B71">
        <w:rPr>
          <w:rFonts w:ascii="Times New Roman" w:hAnsi="Times New Roman" w:cs="Times New Roman"/>
          <w:sz w:val="28"/>
          <w:szCs w:val="28"/>
        </w:rPr>
        <w:t>11. Материальная  помощь  не  оказывается работникам,  находящимся в  социальном отпуске  по уходу  за  ребенком  до 3-х  лет,  кроме пунктов 3,4,5,6, 7.</w:t>
      </w:r>
    </w:p>
    <w:p w:rsidR="004A0B71" w:rsidRPr="004A0B71" w:rsidRDefault="004A0B71" w:rsidP="004A0B71">
      <w:pPr>
        <w:pStyle w:val="ConsPlusNormal"/>
        <w:jc w:val="center"/>
        <w:rPr>
          <w:rFonts w:ascii="Times New Roman" w:hAnsi="Times New Roman" w:cs="Times New Roman"/>
          <w:sz w:val="28"/>
          <w:szCs w:val="28"/>
        </w:rPr>
      </w:pPr>
      <w:r w:rsidRPr="004A0B71">
        <w:rPr>
          <w:rFonts w:ascii="Times New Roman" w:hAnsi="Times New Roman" w:cs="Times New Roman"/>
          <w:sz w:val="28"/>
          <w:szCs w:val="28"/>
        </w:rPr>
        <w:t>12. ОКАЗАНИЕ МАТЕРИАЛЬНОЙ ПОМОЩИ РАБОТНИКАМ, СОДЕРЖАЩИМСЯ ЗА СЧЕТ ПРИНОСЯЩЕЙ ДОХОДЫ ДЕЯТЕЛЬНОСТИ</w:t>
      </w:r>
    </w:p>
    <w:p w:rsidR="004A0B71" w:rsidRPr="004A0B71" w:rsidRDefault="004A0B71" w:rsidP="004A0B71">
      <w:pPr>
        <w:pStyle w:val="ConsPlusNormal"/>
        <w:ind w:firstLine="709"/>
        <w:jc w:val="both"/>
        <w:rPr>
          <w:rFonts w:ascii="Times New Roman" w:hAnsi="Times New Roman" w:cs="Times New Roman"/>
          <w:sz w:val="28"/>
          <w:szCs w:val="28"/>
        </w:rPr>
      </w:pPr>
      <w:r w:rsidRPr="004A0B71">
        <w:rPr>
          <w:rFonts w:ascii="Times New Roman" w:hAnsi="Times New Roman" w:cs="Times New Roman"/>
          <w:sz w:val="28"/>
          <w:szCs w:val="28"/>
        </w:rPr>
        <w:t>12.1.Оказание материальной помощи работникам, содержащимся за счет приносящей доходы деятельности, осуществляется на тех же условиях, что и работникам, содержащимся за счет бюджета, из внебюджетных сре</w:t>
      </w:r>
      <w:proofErr w:type="gramStart"/>
      <w:r w:rsidRPr="004A0B71">
        <w:rPr>
          <w:rFonts w:ascii="Times New Roman" w:hAnsi="Times New Roman" w:cs="Times New Roman"/>
          <w:sz w:val="28"/>
          <w:szCs w:val="28"/>
        </w:rPr>
        <w:t>дств пр</w:t>
      </w:r>
      <w:proofErr w:type="gramEnd"/>
      <w:r w:rsidRPr="004A0B71">
        <w:rPr>
          <w:rFonts w:ascii="Times New Roman" w:hAnsi="Times New Roman" w:cs="Times New Roman"/>
          <w:sz w:val="28"/>
          <w:szCs w:val="28"/>
        </w:rPr>
        <w:t>и их наличии.</w:t>
      </w:r>
    </w:p>
    <w:p w:rsidR="004A0B71" w:rsidRPr="004A0B71" w:rsidRDefault="004A0B71" w:rsidP="004A0B71">
      <w:pPr>
        <w:pStyle w:val="ConsPlusNormal"/>
        <w:spacing w:before="200"/>
        <w:ind w:firstLine="709"/>
        <w:jc w:val="both"/>
        <w:rPr>
          <w:rFonts w:ascii="Times New Roman" w:hAnsi="Times New Roman" w:cs="Times New Roman"/>
          <w:sz w:val="28"/>
          <w:szCs w:val="28"/>
        </w:rPr>
      </w:pPr>
    </w:p>
    <w:p w:rsidR="004A0B71" w:rsidRPr="004A0B71" w:rsidRDefault="004A0B71" w:rsidP="004A0B71">
      <w:pPr>
        <w:pStyle w:val="ConsPlusNormal"/>
        <w:jc w:val="both"/>
        <w:rPr>
          <w:rFonts w:ascii="Times New Roman" w:hAnsi="Times New Roman" w:cs="Times New Roman"/>
          <w:sz w:val="28"/>
          <w:szCs w:val="28"/>
        </w:rPr>
      </w:pPr>
      <w:r w:rsidRPr="004A0B71">
        <w:rPr>
          <w:rFonts w:ascii="Times New Roman" w:hAnsi="Times New Roman" w:cs="Times New Roman"/>
          <w:sz w:val="28"/>
          <w:szCs w:val="28"/>
        </w:rPr>
        <w:t>Положение одобрено на профсоюзном собрании</w:t>
      </w:r>
    </w:p>
    <w:p w:rsidR="004A0B71" w:rsidRPr="004A0B71" w:rsidRDefault="004A0B71" w:rsidP="004A0B71">
      <w:pPr>
        <w:pStyle w:val="ConsPlusNormal"/>
        <w:jc w:val="both"/>
        <w:rPr>
          <w:rFonts w:ascii="Times New Roman" w:hAnsi="Times New Roman" w:cs="Times New Roman"/>
          <w:sz w:val="28"/>
          <w:szCs w:val="28"/>
        </w:rPr>
      </w:pPr>
      <w:r w:rsidRPr="004A0B71">
        <w:rPr>
          <w:rFonts w:ascii="Times New Roman" w:hAnsi="Times New Roman" w:cs="Times New Roman"/>
          <w:sz w:val="28"/>
          <w:szCs w:val="28"/>
        </w:rPr>
        <w:t>28.01.2020</w:t>
      </w:r>
      <w:r w:rsidR="00DB6183">
        <w:rPr>
          <w:rFonts w:ascii="Times New Roman" w:hAnsi="Times New Roman" w:cs="Times New Roman"/>
          <w:sz w:val="28"/>
          <w:szCs w:val="28"/>
        </w:rPr>
        <w:t xml:space="preserve"> </w:t>
      </w:r>
      <w:r w:rsidRPr="004A0B71">
        <w:rPr>
          <w:rFonts w:ascii="Times New Roman" w:hAnsi="Times New Roman" w:cs="Times New Roman"/>
          <w:sz w:val="28"/>
          <w:szCs w:val="28"/>
        </w:rPr>
        <w:t>г., Протокол № 2</w:t>
      </w:r>
    </w:p>
    <w:p w:rsidR="004A0B71" w:rsidRPr="004A0B71" w:rsidRDefault="004A0B71" w:rsidP="004A0B71">
      <w:pPr>
        <w:pStyle w:val="ConsPlusNormal"/>
        <w:spacing w:before="200"/>
        <w:ind w:firstLine="567"/>
        <w:jc w:val="both"/>
        <w:rPr>
          <w:rFonts w:ascii="Times New Roman" w:hAnsi="Times New Roman" w:cs="Times New Roman"/>
          <w:sz w:val="28"/>
          <w:szCs w:val="28"/>
        </w:rPr>
      </w:pPr>
    </w:p>
    <w:tbl>
      <w:tblPr>
        <w:tblW w:w="9571" w:type="dxa"/>
        <w:tblLook w:val="04A0" w:firstRow="1" w:lastRow="0" w:firstColumn="1" w:lastColumn="0" w:noHBand="0" w:noVBand="1"/>
      </w:tblPr>
      <w:tblGrid>
        <w:gridCol w:w="4644"/>
        <w:gridCol w:w="4927"/>
      </w:tblGrid>
      <w:tr w:rsidR="004A0B71" w:rsidRPr="000C5724" w:rsidTr="004A0B71">
        <w:tc>
          <w:tcPr>
            <w:tcW w:w="4644" w:type="dxa"/>
          </w:tcPr>
          <w:p w:rsidR="004A0B71" w:rsidRPr="004A0B71" w:rsidRDefault="004A0B71" w:rsidP="004A0B71">
            <w:pPr>
              <w:pStyle w:val="ConsPlusNormal"/>
              <w:ind w:right="742"/>
              <w:jc w:val="both"/>
              <w:rPr>
                <w:rFonts w:ascii="Times New Roman" w:hAnsi="Times New Roman" w:cs="Times New Roman"/>
                <w:sz w:val="28"/>
                <w:szCs w:val="28"/>
              </w:rPr>
            </w:pPr>
            <w:r w:rsidRPr="004A0B71">
              <w:rPr>
                <w:rFonts w:ascii="Times New Roman" w:hAnsi="Times New Roman" w:cs="Times New Roman"/>
                <w:sz w:val="28"/>
                <w:szCs w:val="28"/>
              </w:rPr>
              <w:t>Директор ГУО «Щучинский районный центр технического творчества»</w:t>
            </w:r>
          </w:p>
          <w:p w:rsidR="004A0B71" w:rsidRPr="004A0B71" w:rsidRDefault="004A0B71" w:rsidP="004A0B71">
            <w:pPr>
              <w:pStyle w:val="ConsPlusNormal"/>
              <w:jc w:val="both"/>
              <w:rPr>
                <w:rFonts w:ascii="Times New Roman" w:hAnsi="Times New Roman" w:cs="Times New Roman"/>
                <w:sz w:val="28"/>
                <w:szCs w:val="28"/>
                <w:u w:val="single"/>
              </w:rPr>
            </w:pPr>
            <w:r w:rsidRPr="004A0B71">
              <w:rPr>
                <w:rFonts w:ascii="Times New Roman" w:hAnsi="Times New Roman" w:cs="Times New Roman"/>
                <w:sz w:val="28"/>
                <w:szCs w:val="28"/>
              </w:rPr>
              <w:t xml:space="preserve">___________    </w:t>
            </w:r>
            <w:r w:rsidRPr="004A0B71">
              <w:rPr>
                <w:rFonts w:ascii="Times New Roman" w:hAnsi="Times New Roman" w:cs="Times New Roman"/>
                <w:sz w:val="28"/>
                <w:szCs w:val="28"/>
                <w:u w:val="single"/>
              </w:rPr>
              <w:t xml:space="preserve">/ </w:t>
            </w:r>
            <w:proofErr w:type="spellStart"/>
            <w:r w:rsidRPr="004A0B71">
              <w:rPr>
                <w:rFonts w:ascii="Times New Roman" w:hAnsi="Times New Roman" w:cs="Times New Roman"/>
                <w:sz w:val="28"/>
                <w:szCs w:val="28"/>
                <w:u w:val="single"/>
              </w:rPr>
              <w:t>А.С.Туревич</w:t>
            </w:r>
            <w:proofErr w:type="spellEnd"/>
            <w:r w:rsidRPr="004A0B71">
              <w:rPr>
                <w:rFonts w:ascii="Times New Roman" w:hAnsi="Times New Roman" w:cs="Times New Roman"/>
                <w:sz w:val="28"/>
                <w:szCs w:val="28"/>
                <w:u w:val="single"/>
              </w:rPr>
              <w:t>/</w:t>
            </w:r>
          </w:p>
          <w:p w:rsidR="004A0B71" w:rsidRPr="004A0B71" w:rsidRDefault="004A0B71" w:rsidP="004A0B71">
            <w:pPr>
              <w:pStyle w:val="ConsPlusNormal"/>
              <w:jc w:val="both"/>
              <w:rPr>
                <w:rFonts w:ascii="Times New Roman" w:hAnsi="Times New Roman" w:cs="Times New Roman"/>
                <w:sz w:val="28"/>
                <w:szCs w:val="28"/>
              </w:rPr>
            </w:pPr>
            <w:r w:rsidRPr="004A0B71">
              <w:rPr>
                <w:rFonts w:ascii="Times New Roman" w:hAnsi="Times New Roman" w:cs="Times New Roman"/>
                <w:sz w:val="18"/>
                <w:szCs w:val="18"/>
              </w:rPr>
              <w:t>подпись                                 инициалы,</w:t>
            </w:r>
            <w:r w:rsidRPr="004A0B71">
              <w:rPr>
                <w:rFonts w:ascii="Times New Roman" w:hAnsi="Times New Roman" w:cs="Times New Roman"/>
                <w:sz w:val="28"/>
                <w:szCs w:val="28"/>
              </w:rPr>
              <w:t xml:space="preserve"> </w:t>
            </w:r>
            <w:r w:rsidRPr="004A0B71">
              <w:rPr>
                <w:rFonts w:ascii="Times New Roman" w:hAnsi="Times New Roman" w:cs="Times New Roman"/>
                <w:sz w:val="18"/>
                <w:szCs w:val="18"/>
              </w:rPr>
              <w:t>фамилия</w:t>
            </w:r>
          </w:p>
        </w:tc>
        <w:tc>
          <w:tcPr>
            <w:tcW w:w="4927" w:type="dxa"/>
          </w:tcPr>
          <w:p w:rsidR="004A0B71" w:rsidRDefault="004A0B71" w:rsidP="00861D69">
            <w:pPr>
              <w:pStyle w:val="ConsPlusNormal"/>
              <w:ind w:left="318"/>
              <w:jc w:val="both"/>
              <w:rPr>
                <w:rFonts w:ascii="Times New Roman" w:hAnsi="Times New Roman" w:cs="Times New Roman"/>
                <w:sz w:val="28"/>
                <w:szCs w:val="28"/>
              </w:rPr>
            </w:pPr>
            <w:r w:rsidRPr="004A0B71">
              <w:rPr>
                <w:rFonts w:ascii="Times New Roman" w:hAnsi="Times New Roman" w:cs="Times New Roman"/>
                <w:sz w:val="28"/>
                <w:szCs w:val="28"/>
              </w:rPr>
              <w:t xml:space="preserve">Председатель </w:t>
            </w:r>
            <w:proofErr w:type="gramStart"/>
            <w:r w:rsidRPr="004A0B71">
              <w:rPr>
                <w:rFonts w:ascii="Times New Roman" w:hAnsi="Times New Roman" w:cs="Times New Roman"/>
                <w:sz w:val="28"/>
                <w:szCs w:val="28"/>
              </w:rPr>
              <w:t>первичной</w:t>
            </w:r>
            <w:proofErr w:type="gramEnd"/>
            <w:r w:rsidRPr="004A0B71">
              <w:rPr>
                <w:rFonts w:ascii="Times New Roman" w:hAnsi="Times New Roman" w:cs="Times New Roman"/>
                <w:sz w:val="28"/>
                <w:szCs w:val="28"/>
              </w:rPr>
              <w:t xml:space="preserve"> </w:t>
            </w:r>
          </w:p>
          <w:p w:rsidR="004A0B71" w:rsidRPr="004A0B71" w:rsidRDefault="004A0B71" w:rsidP="00861D69">
            <w:pPr>
              <w:pStyle w:val="ConsPlusNormal"/>
              <w:ind w:left="318"/>
              <w:jc w:val="both"/>
              <w:rPr>
                <w:rFonts w:ascii="Times New Roman" w:hAnsi="Times New Roman" w:cs="Times New Roman"/>
                <w:sz w:val="28"/>
                <w:szCs w:val="28"/>
              </w:rPr>
            </w:pPr>
            <w:r w:rsidRPr="004A0B71">
              <w:rPr>
                <w:rFonts w:ascii="Times New Roman" w:hAnsi="Times New Roman" w:cs="Times New Roman"/>
                <w:sz w:val="28"/>
                <w:szCs w:val="28"/>
              </w:rPr>
              <w:t>профсоюзной организации</w:t>
            </w:r>
            <w:r w:rsidR="00861D69">
              <w:rPr>
                <w:rFonts w:ascii="Times New Roman" w:hAnsi="Times New Roman" w:cs="Times New Roman"/>
                <w:sz w:val="28"/>
                <w:szCs w:val="28"/>
              </w:rPr>
              <w:t xml:space="preserve"> ГУО «Щучинский районный центр технического творчества»</w:t>
            </w:r>
          </w:p>
          <w:p w:rsidR="004A0B71" w:rsidRPr="004A0B71" w:rsidRDefault="004A0B71" w:rsidP="00861D69">
            <w:pPr>
              <w:pStyle w:val="ConsPlusNormal"/>
              <w:ind w:left="318"/>
              <w:jc w:val="both"/>
              <w:rPr>
                <w:rFonts w:ascii="Times New Roman" w:hAnsi="Times New Roman" w:cs="Times New Roman"/>
                <w:sz w:val="28"/>
                <w:szCs w:val="28"/>
              </w:rPr>
            </w:pPr>
            <w:r w:rsidRPr="004A0B71">
              <w:rPr>
                <w:rFonts w:ascii="Times New Roman" w:hAnsi="Times New Roman" w:cs="Times New Roman"/>
                <w:sz w:val="28"/>
                <w:szCs w:val="28"/>
              </w:rPr>
              <w:t xml:space="preserve">__________ </w:t>
            </w:r>
            <w:r>
              <w:rPr>
                <w:rFonts w:ascii="Times New Roman" w:hAnsi="Times New Roman" w:cs="Times New Roman"/>
                <w:sz w:val="28"/>
                <w:szCs w:val="28"/>
              </w:rPr>
              <w:t xml:space="preserve">   </w:t>
            </w:r>
            <w:r w:rsidRPr="004A0B71">
              <w:rPr>
                <w:rFonts w:ascii="Times New Roman" w:hAnsi="Times New Roman" w:cs="Times New Roman"/>
                <w:sz w:val="28"/>
                <w:szCs w:val="28"/>
              </w:rPr>
              <w:t xml:space="preserve"> </w:t>
            </w:r>
            <w:r w:rsidRPr="004A0B71">
              <w:rPr>
                <w:rFonts w:ascii="Times New Roman" w:hAnsi="Times New Roman" w:cs="Times New Roman"/>
                <w:sz w:val="28"/>
                <w:szCs w:val="28"/>
                <w:u w:val="single"/>
              </w:rPr>
              <w:t>/</w:t>
            </w:r>
            <w:r w:rsidR="00EC5382">
              <w:rPr>
                <w:rFonts w:ascii="Times New Roman" w:hAnsi="Times New Roman" w:cs="Times New Roman"/>
                <w:sz w:val="28"/>
                <w:szCs w:val="28"/>
                <w:u w:val="single"/>
              </w:rPr>
              <w:t xml:space="preserve">  </w:t>
            </w:r>
            <w:proofErr w:type="spellStart"/>
            <w:r w:rsidRPr="004A0B71">
              <w:rPr>
                <w:rFonts w:ascii="Times New Roman" w:hAnsi="Times New Roman" w:cs="Times New Roman"/>
                <w:sz w:val="28"/>
                <w:szCs w:val="28"/>
                <w:u w:val="single"/>
              </w:rPr>
              <w:t>В.И.Рябова</w:t>
            </w:r>
            <w:proofErr w:type="spellEnd"/>
            <w:r w:rsidR="00EC5382">
              <w:rPr>
                <w:rFonts w:ascii="Times New Roman" w:hAnsi="Times New Roman" w:cs="Times New Roman"/>
                <w:sz w:val="28"/>
                <w:szCs w:val="28"/>
              </w:rPr>
              <w:t>___</w:t>
            </w:r>
            <w:r w:rsidRPr="00EC5382">
              <w:rPr>
                <w:rFonts w:ascii="Times New Roman" w:hAnsi="Times New Roman" w:cs="Times New Roman"/>
                <w:sz w:val="28"/>
                <w:szCs w:val="28"/>
              </w:rPr>
              <w:t>/</w:t>
            </w:r>
          </w:p>
          <w:p w:rsidR="004A0B71" w:rsidRPr="004A0B71" w:rsidRDefault="004A0B71" w:rsidP="00861D69">
            <w:pPr>
              <w:pStyle w:val="ConsPlusNormal"/>
              <w:ind w:left="318"/>
              <w:jc w:val="both"/>
              <w:rPr>
                <w:rFonts w:ascii="Times New Roman" w:hAnsi="Times New Roman" w:cs="Times New Roman"/>
                <w:sz w:val="18"/>
                <w:szCs w:val="18"/>
              </w:rPr>
            </w:pPr>
            <w:r w:rsidRPr="004A0B71">
              <w:rPr>
                <w:rFonts w:ascii="Times New Roman" w:hAnsi="Times New Roman" w:cs="Times New Roman"/>
                <w:sz w:val="18"/>
                <w:szCs w:val="18"/>
              </w:rPr>
              <w:t xml:space="preserve">подпись                          </w:t>
            </w:r>
            <w:r w:rsidR="00DB6183">
              <w:rPr>
                <w:rFonts w:ascii="Times New Roman" w:hAnsi="Times New Roman" w:cs="Times New Roman"/>
                <w:sz w:val="18"/>
                <w:szCs w:val="18"/>
              </w:rPr>
              <w:t xml:space="preserve">  </w:t>
            </w:r>
            <w:r w:rsidRPr="004A0B71">
              <w:rPr>
                <w:rFonts w:ascii="Times New Roman" w:hAnsi="Times New Roman" w:cs="Times New Roman"/>
                <w:sz w:val="18"/>
                <w:szCs w:val="18"/>
              </w:rPr>
              <w:t>инициалы, фамилия</w:t>
            </w:r>
          </w:p>
        </w:tc>
      </w:tr>
    </w:tbl>
    <w:p w:rsidR="004A0B71" w:rsidRDefault="004A0B71" w:rsidP="004A0B71"/>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861D69" w:rsidRDefault="00861D69">
      <w:pPr>
        <w:rPr>
          <w:rFonts w:ascii="Times New Roman" w:hAnsi="Times New Roman" w:cs="Times New Roman"/>
          <w:sz w:val="30"/>
          <w:szCs w:val="30"/>
        </w:rPr>
      </w:pPr>
    </w:p>
    <w:p w:rsidR="00861D69" w:rsidRDefault="00861D69">
      <w:pPr>
        <w:rPr>
          <w:rFonts w:ascii="Times New Roman" w:hAnsi="Times New Roman" w:cs="Times New Roman"/>
          <w:sz w:val="30"/>
          <w:szCs w:val="30"/>
        </w:rPr>
      </w:pPr>
    </w:p>
    <w:p w:rsidR="004A0B71" w:rsidRDefault="004A0B71">
      <w:pPr>
        <w:rPr>
          <w:rFonts w:ascii="Times New Roman" w:hAnsi="Times New Roman" w:cs="Times New Roman"/>
          <w:sz w:val="30"/>
          <w:szCs w:val="30"/>
        </w:rPr>
      </w:pPr>
    </w:p>
    <w:p w:rsidR="00E82190" w:rsidRPr="00E82190" w:rsidRDefault="00E82190" w:rsidP="00E82190">
      <w:pPr>
        <w:spacing w:after="0" w:line="240" w:lineRule="auto"/>
        <w:jc w:val="right"/>
        <w:rPr>
          <w:rFonts w:ascii="Times New Roman" w:eastAsia="Times New Roman" w:hAnsi="Times New Roman" w:cs="Times New Roman"/>
          <w:bCs/>
          <w:sz w:val="30"/>
          <w:szCs w:val="30"/>
          <w:lang w:eastAsia="ru-RU"/>
        </w:rPr>
      </w:pPr>
      <w:r w:rsidRPr="00E82190">
        <w:rPr>
          <w:rFonts w:ascii="Times New Roman" w:eastAsia="Times New Roman" w:hAnsi="Times New Roman" w:cs="Times New Roman"/>
          <w:bCs/>
          <w:sz w:val="30"/>
          <w:szCs w:val="30"/>
          <w:lang w:eastAsia="ru-RU"/>
        </w:rPr>
        <w:lastRenderedPageBreak/>
        <w:t>Приложение 8</w:t>
      </w:r>
    </w:p>
    <w:p w:rsidR="00E82190" w:rsidRPr="00E82190" w:rsidRDefault="00E82190" w:rsidP="00E82190">
      <w:pPr>
        <w:spacing w:after="0" w:line="240" w:lineRule="auto"/>
        <w:jc w:val="center"/>
        <w:rPr>
          <w:rFonts w:ascii="Times New Roman" w:eastAsia="Times New Roman" w:hAnsi="Times New Roman" w:cs="Times New Roman"/>
          <w:bCs/>
          <w:sz w:val="30"/>
          <w:szCs w:val="30"/>
          <w:lang w:eastAsia="ru-RU"/>
        </w:rPr>
      </w:pPr>
      <w:r w:rsidRPr="00E82190">
        <w:rPr>
          <w:rFonts w:ascii="Times New Roman" w:eastAsia="Times New Roman" w:hAnsi="Times New Roman" w:cs="Times New Roman"/>
          <w:bCs/>
          <w:sz w:val="30"/>
          <w:szCs w:val="30"/>
          <w:lang w:eastAsia="ru-RU"/>
        </w:rPr>
        <w:t xml:space="preserve">СПИСОК </w:t>
      </w:r>
    </w:p>
    <w:p w:rsidR="00E82190" w:rsidRPr="00E82190" w:rsidRDefault="00E82190" w:rsidP="00E82190">
      <w:pPr>
        <w:spacing w:after="0" w:line="240" w:lineRule="auto"/>
        <w:jc w:val="center"/>
        <w:rPr>
          <w:rFonts w:ascii="Times New Roman" w:eastAsia="Times New Roman" w:hAnsi="Times New Roman" w:cs="Times New Roman"/>
          <w:bCs/>
          <w:sz w:val="30"/>
          <w:szCs w:val="30"/>
          <w:lang w:eastAsia="ru-RU"/>
        </w:rPr>
      </w:pPr>
      <w:r w:rsidRPr="00E82190">
        <w:rPr>
          <w:rFonts w:ascii="Times New Roman" w:eastAsia="Times New Roman" w:hAnsi="Times New Roman" w:cs="Times New Roman"/>
          <w:bCs/>
          <w:sz w:val="30"/>
          <w:szCs w:val="30"/>
          <w:lang w:eastAsia="ru-RU"/>
        </w:rPr>
        <w:t xml:space="preserve">профессий и должностей работников, </w:t>
      </w:r>
    </w:p>
    <w:p w:rsidR="00E82190" w:rsidRPr="00E82190" w:rsidRDefault="00E82190" w:rsidP="00E82190">
      <w:pPr>
        <w:spacing w:after="0" w:line="240" w:lineRule="auto"/>
        <w:jc w:val="center"/>
        <w:rPr>
          <w:rFonts w:ascii="Times New Roman" w:eastAsia="Times New Roman" w:hAnsi="Times New Roman" w:cs="Times New Roman"/>
          <w:bCs/>
          <w:sz w:val="30"/>
          <w:szCs w:val="30"/>
          <w:lang w:eastAsia="ru-RU"/>
        </w:rPr>
      </w:pPr>
      <w:r w:rsidRPr="00E82190">
        <w:rPr>
          <w:rFonts w:ascii="Times New Roman" w:eastAsia="Times New Roman" w:hAnsi="Times New Roman" w:cs="Times New Roman"/>
          <w:bCs/>
          <w:sz w:val="30"/>
          <w:szCs w:val="30"/>
          <w:lang w:eastAsia="ru-RU"/>
        </w:rPr>
        <w:t>подлежащих периодическим медицинским осмотрам</w:t>
      </w:r>
    </w:p>
    <w:p w:rsidR="00E82190" w:rsidRPr="00E82190" w:rsidRDefault="00E82190" w:rsidP="00E82190">
      <w:pPr>
        <w:spacing w:after="0" w:line="240" w:lineRule="auto"/>
        <w:ind w:firstLine="567"/>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 xml:space="preserve">  </w:t>
      </w:r>
    </w:p>
    <w:p w:rsidR="00E82190" w:rsidRPr="00E82190" w:rsidRDefault="00E82190" w:rsidP="00E82190">
      <w:pPr>
        <w:spacing w:after="0" w:line="240" w:lineRule="auto"/>
        <w:ind w:left="1260" w:hanging="1260"/>
        <w:jc w:val="both"/>
        <w:rPr>
          <w:rFonts w:ascii="Times New Roman" w:eastAsia="Times New Roman" w:hAnsi="Times New Roman" w:cs="Times New Roman"/>
          <w:sz w:val="28"/>
          <w:szCs w:val="28"/>
          <w:lang w:eastAsia="ru-RU"/>
        </w:rPr>
      </w:pPr>
      <w:r w:rsidRPr="00E82190">
        <w:rPr>
          <w:rFonts w:ascii="Times New Roman" w:eastAsia="Times New Roman" w:hAnsi="Times New Roman" w:cs="Times New Roman"/>
          <w:sz w:val="28"/>
          <w:szCs w:val="28"/>
          <w:lang w:eastAsia="ru-RU"/>
        </w:rPr>
        <w:t>Основание: 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E82190" w:rsidRPr="00E82190" w:rsidRDefault="00E82190" w:rsidP="00E82190">
      <w:pPr>
        <w:spacing w:after="0" w:line="240" w:lineRule="auto"/>
        <w:ind w:left="1260" w:hanging="1260"/>
        <w:jc w:val="both"/>
        <w:rPr>
          <w:rFonts w:ascii="Times New Roman" w:eastAsia="Times New Roman" w:hAnsi="Times New Roman" w:cs="Times New Roman"/>
          <w:sz w:val="28"/>
          <w:szCs w:val="28"/>
          <w:lang w:eastAsia="ru-RU"/>
        </w:rPr>
      </w:pPr>
    </w:p>
    <w:p w:rsidR="00E82190" w:rsidRPr="00E82190" w:rsidRDefault="00E82190" w:rsidP="00E82190">
      <w:pPr>
        <w:spacing w:after="0" w:line="240" w:lineRule="auto"/>
        <w:jc w:val="both"/>
        <w:rPr>
          <w:rFonts w:ascii="Times New Roman" w:eastAsia="Times New Roman" w:hAnsi="Times New Roman" w:cs="Times New Roman"/>
          <w:sz w:val="28"/>
          <w:szCs w:val="28"/>
          <w:lang w:eastAsia="ru-RU"/>
        </w:rPr>
      </w:pPr>
      <w:r w:rsidRPr="00E82190">
        <w:rPr>
          <w:rFonts w:ascii="Times New Roman" w:eastAsia="Times New Roman" w:hAnsi="Times New Roman" w:cs="Times New Roman"/>
          <w:b/>
          <w:sz w:val="28"/>
          <w:szCs w:val="28"/>
          <w:lang w:eastAsia="ru-RU"/>
        </w:rPr>
        <w:t xml:space="preserve">Примечание: </w:t>
      </w:r>
      <w:r w:rsidRPr="00E82190">
        <w:rPr>
          <w:rFonts w:ascii="Times New Roman" w:eastAsia="Times New Roman" w:hAnsi="Times New Roman" w:cs="Times New Roman"/>
          <w:sz w:val="28"/>
          <w:szCs w:val="28"/>
          <w:lang w:eastAsia="ru-RU"/>
        </w:rPr>
        <w:t xml:space="preserve">класс условий труда определяется в соответствии с результатами аттестации рабочих мест по условиям труда.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349"/>
        <w:gridCol w:w="4854"/>
        <w:gridCol w:w="1842"/>
      </w:tblGrid>
      <w:tr w:rsidR="00E82190" w:rsidRPr="00E82190" w:rsidTr="007853F1">
        <w:tc>
          <w:tcPr>
            <w:tcW w:w="594" w:type="dxa"/>
          </w:tcPr>
          <w:p w:rsidR="00E82190" w:rsidRPr="00E82190" w:rsidRDefault="00E82190" w:rsidP="00713B6D">
            <w:pPr>
              <w:spacing w:after="0" w:line="240" w:lineRule="auto"/>
              <w:jc w:val="center"/>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w:t>
            </w:r>
          </w:p>
          <w:p w:rsidR="00E82190" w:rsidRPr="00E82190" w:rsidRDefault="00E82190" w:rsidP="00713B6D">
            <w:pPr>
              <w:spacing w:after="0" w:line="240" w:lineRule="auto"/>
              <w:jc w:val="center"/>
              <w:rPr>
                <w:rFonts w:ascii="Times New Roman" w:eastAsia="Times New Roman" w:hAnsi="Times New Roman" w:cs="Times New Roman"/>
                <w:sz w:val="24"/>
                <w:szCs w:val="24"/>
                <w:lang w:eastAsia="ru-RU"/>
              </w:rPr>
            </w:pPr>
            <w:proofErr w:type="gramStart"/>
            <w:r w:rsidRPr="00E82190">
              <w:rPr>
                <w:rFonts w:ascii="Times New Roman" w:eastAsia="Times New Roman" w:hAnsi="Times New Roman" w:cs="Times New Roman"/>
                <w:sz w:val="24"/>
                <w:szCs w:val="24"/>
                <w:lang w:eastAsia="ru-RU"/>
              </w:rPr>
              <w:t>п</w:t>
            </w:r>
            <w:proofErr w:type="gramEnd"/>
            <w:r w:rsidRPr="00E82190">
              <w:rPr>
                <w:rFonts w:ascii="Times New Roman" w:eastAsia="Times New Roman" w:hAnsi="Times New Roman" w:cs="Times New Roman"/>
                <w:sz w:val="24"/>
                <w:szCs w:val="24"/>
                <w:lang w:eastAsia="ru-RU"/>
              </w:rPr>
              <w:t>/п</w:t>
            </w:r>
          </w:p>
        </w:tc>
        <w:tc>
          <w:tcPr>
            <w:tcW w:w="2349" w:type="dxa"/>
          </w:tcPr>
          <w:p w:rsidR="00E82190" w:rsidRPr="00E82190" w:rsidRDefault="00E82190" w:rsidP="00713B6D">
            <w:pPr>
              <w:spacing w:after="0" w:line="240" w:lineRule="auto"/>
              <w:jc w:val="center"/>
              <w:rPr>
                <w:rFonts w:ascii="Times New Roman" w:eastAsia="Times New Roman" w:hAnsi="Times New Roman" w:cs="Times New Roman"/>
                <w:sz w:val="24"/>
                <w:szCs w:val="24"/>
                <w:lang w:eastAsia="ru-RU"/>
              </w:rPr>
            </w:pPr>
            <w:r w:rsidRPr="00E82190">
              <w:rPr>
                <w:rFonts w:ascii="Times New Roman" w:eastAsia="Times New Roman" w:hAnsi="Times New Roman" w:cs="Times New Roman"/>
                <w:bCs/>
                <w:sz w:val="24"/>
                <w:szCs w:val="24"/>
                <w:lang w:eastAsia="ru-RU"/>
              </w:rPr>
              <w:t xml:space="preserve">Наименование профессии и должности </w:t>
            </w:r>
            <w:proofErr w:type="gramStart"/>
            <w:r w:rsidRPr="00E82190">
              <w:rPr>
                <w:rFonts w:ascii="Times New Roman" w:eastAsia="Times New Roman" w:hAnsi="Times New Roman" w:cs="Times New Roman"/>
                <w:bCs/>
                <w:sz w:val="24"/>
                <w:szCs w:val="24"/>
                <w:lang w:eastAsia="ru-RU"/>
              </w:rPr>
              <w:t>работающих</w:t>
            </w:r>
            <w:proofErr w:type="gramEnd"/>
          </w:p>
        </w:tc>
        <w:tc>
          <w:tcPr>
            <w:tcW w:w="4854" w:type="dxa"/>
          </w:tcPr>
          <w:p w:rsidR="00E82190" w:rsidRPr="00E82190" w:rsidRDefault="00E82190" w:rsidP="00713B6D">
            <w:pPr>
              <w:spacing w:after="0" w:line="240" w:lineRule="auto"/>
              <w:jc w:val="center"/>
              <w:rPr>
                <w:rFonts w:ascii="Times New Roman" w:eastAsia="Times New Roman" w:hAnsi="Times New Roman" w:cs="Times New Roman"/>
                <w:sz w:val="24"/>
                <w:szCs w:val="24"/>
                <w:lang w:eastAsia="ru-RU"/>
              </w:rPr>
            </w:pPr>
            <w:r w:rsidRPr="00E82190">
              <w:rPr>
                <w:rFonts w:ascii="Times New Roman" w:eastAsia="Times New Roman" w:hAnsi="Times New Roman" w:cs="Times New Roman"/>
                <w:bCs/>
                <w:sz w:val="24"/>
                <w:szCs w:val="24"/>
                <w:lang w:eastAsia="ru-RU"/>
              </w:rPr>
              <w:t>Наименования вредных и (или) опасных производственных факторов</w:t>
            </w:r>
          </w:p>
        </w:tc>
        <w:tc>
          <w:tcPr>
            <w:tcW w:w="1842" w:type="dxa"/>
          </w:tcPr>
          <w:p w:rsidR="00E82190" w:rsidRPr="00E82190" w:rsidRDefault="00E82190" w:rsidP="00713B6D">
            <w:pPr>
              <w:spacing w:after="0" w:line="240" w:lineRule="auto"/>
              <w:jc w:val="center"/>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Периодичность медосмотра</w:t>
            </w:r>
          </w:p>
        </w:tc>
      </w:tr>
      <w:tr w:rsidR="00E82190" w:rsidRPr="00E82190" w:rsidTr="007853F1">
        <w:tc>
          <w:tcPr>
            <w:tcW w:w="594" w:type="dxa"/>
          </w:tcPr>
          <w:p w:rsidR="00E82190" w:rsidRPr="00E82190" w:rsidRDefault="00E82190" w:rsidP="00E82190">
            <w:pPr>
              <w:numPr>
                <w:ilvl w:val="0"/>
                <w:numId w:val="6"/>
              </w:numPr>
              <w:spacing w:after="0" w:line="240" w:lineRule="auto"/>
              <w:rPr>
                <w:rFonts w:ascii="Times New Roman" w:eastAsia="Times New Roman" w:hAnsi="Times New Roman" w:cs="Times New Roman"/>
                <w:sz w:val="24"/>
                <w:szCs w:val="24"/>
                <w:lang w:eastAsia="ru-RU"/>
              </w:rPr>
            </w:pPr>
          </w:p>
        </w:tc>
        <w:tc>
          <w:tcPr>
            <w:tcW w:w="2349" w:type="dxa"/>
          </w:tcPr>
          <w:p w:rsidR="00E82190" w:rsidRPr="00E82190" w:rsidRDefault="00E82190" w:rsidP="00E82190">
            <w:pPr>
              <w:spacing w:after="0" w:line="240" w:lineRule="auto"/>
              <w:jc w:val="center"/>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Рабочий по комплексному обслуживанию и ремонту зданий и сооружений</w:t>
            </w:r>
          </w:p>
        </w:tc>
        <w:tc>
          <w:tcPr>
            <w:tcW w:w="4854" w:type="dxa"/>
          </w:tcPr>
          <w:p w:rsidR="00E82190" w:rsidRPr="00E82190" w:rsidRDefault="00E82190" w:rsidP="00E82190">
            <w:pPr>
              <w:spacing w:after="0" w:line="240" w:lineRule="auto"/>
              <w:jc w:val="center"/>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Приложение 3</w:t>
            </w:r>
          </w:p>
          <w:p w:rsidR="00E82190" w:rsidRPr="00E82190" w:rsidRDefault="00E82190" w:rsidP="00E82190">
            <w:pPr>
              <w:spacing w:after="0" w:line="240" w:lineRule="auto"/>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П.1.Работы на высоте (работы, при которых работник находится на расстоянии менее 2 м от не огражденных перепадов по высоте 1,3 м и более)</w:t>
            </w:r>
          </w:p>
        </w:tc>
        <w:tc>
          <w:tcPr>
            <w:tcW w:w="1842" w:type="dxa"/>
          </w:tcPr>
          <w:p w:rsidR="00E82190" w:rsidRPr="00E82190" w:rsidRDefault="00E82190" w:rsidP="00E82190">
            <w:pPr>
              <w:spacing w:after="0" w:line="240" w:lineRule="auto"/>
              <w:rPr>
                <w:rFonts w:ascii="Times New Roman" w:eastAsia="Times New Roman" w:hAnsi="Times New Roman" w:cs="Times New Roman"/>
                <w:sz w:val="24"/>
                <w:szCs w:val="24"/>
                <w:lang w:eastAsia="ru-RU"/>
              </w:rPr>
            </w:pPr>
          </w:p>
          <w:p w:rsidR="00E82190" w:rsidRPr="00E82190" w:rsidRDefault="00E82190" w:rsidP="00E82190">
            <w:pPr>
              <w:spacing w:after="0" w:line="240" w:lineRule="auto"/>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1 раз в два года</w:t>
            </w:r>
          </w:p>
        </w:tc>
      </w:tr>
      <w:tr w:rsidR="00E82190" w:rsidRPr="00E82190" w:rsidTr="007853F1">
        <w:tc>
          <w:tcPr>
            <w:tcW w:w="594" w:type="dxa"/>
          </w:tcPr>
          <w:p w:rsidR="00E82190" w:rsidRPr="00E82190" w:rsidRDefault="00E82190" w:rsidP="00E82190">
            <w:pPr>
              <w:numPr>
                <w:ilvl w:val="0"/>
                <w:numId w:val="6"/>
              </w:numPr>
              <w:spacing w:after="0" w:line="240" w:lineRule="auto"/>
              <w:rPr>
                <w:rFonts w:ascii="Times New Roman" w:eastAsia="Times New Roman" w:hAnsi="Times New Roman" w:cs="Times New Roman"/>
                <w:sz w:val="24"/>
                <w:szCs w:val="24"/>
                <w:lang w:eastAsia="ru-RU"/>
              </w:rPr>
            </w:pPr>
          </w:p>
        </w:tc>
        <w:tc>
          <w:tcPr>
            <w:tcW w:w="2349" w:type="dxa"/>
          </w:tcPr>
          <w:p w:rsidR="00E82190" w:rsidRPr="00E82190" w:rsidRDefault="00E82190" w:rsidP="00713B6D">
            <w:pPr>
              <w:spacing w:after="0" w:line="240" w:lineRule="auto"/>
              <w:jc w:val="center"/>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Уборщик помещений (служебных производственных)</w:t>
            </w:r>
          </w:p>
        </w:tc>
        <w:tc>
          <w:tcPr>
            <w:tcW w:w="4854" w:type="dxa"/>
          </w:tcPr>
          <w:p w:rsidR="00E82190" w:rsidRPr="00E82190" w:rsidRDefault="00E82190" w:rsidP="00E82190">
            <w:pPr>
              <w:spacing w:after="0" w:line="240" w:lineRule="auto"/>
              <w:jc w:val="center"/>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 xml:space="preserve">Приложение 1 </w:t>
            </w:r>
          </w:p>
          <w:p w:rsidR="00E82190" w:rsidRPr="00E82190" w:rsidRDefault="00E82190" w:rsidP="00E82190">
            <w:pPr>
              <w:spacing w:after="0" w:line="240" w:lineRule="auto"/>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П.1.2.5. </w:t>
            </w:r>
            <w:r w:rsidRPr="00E82190">
              <w:rPr>
                <w:rFonts w:ascii="Times New Roman" w:eastAsia="Times New Roman" w:hAnsi="Times New Roman" w:cs="Times New Roman"/>
                <w:iCs/>
                <w:sz w:val="24"/>
                <w:szCs w:val="24"/>
                <w:lang w:eastAsia="ru-RU"/>
              </w:rPr>
              <w:t xml:space="preserve">дезинфицирующие средства (А) </w:t>
            </w:r>
            <w:r w:rsidRPr="00E82190">
              <w:rPr>
                <w:rFonts w:ascii="Times New Roman" w:eastAsia="Times New Roman" w:hAnsi="Times New Roman" w:cs="Times New Roman"/>
                <w:sz w:val="24"/>
                <w:szCs w:val="24"/>
                <w:lang w:eastAsia="ru-RU"/>
              </w:rPr>
              <w:t>(</w:t>
            </w:r>
            <w:proofErr w:type="spellStart"/>
            <w:r w:rsidRPr="00E82190">
              <w:rPr>
                <w:rFonts w:ascii="Times New Roman" w:eastAsia="Times New Roman" w:hAnsi="Times New Roman" w:cs="Times New Roman"/>
                <w:sz w:val="24"/>
                <w:szCs w:val="24"/>
                <w:lang w:eastAsia="ru-RU"/>
              </w:rPr>
              <w:t>приготовление</w:t>
            </w:r>
            <w:r w:rsidRPr="00E82190">
              <w:rPr>
                <w:rFonts w:ascii="Times New Roman" w:eastAsia="Times New Roman" w:hAnsi="Times New Roman" w:cs="Times New Roman"/>
                <w:iCs/>
                <w:sz w:val="24"/>
                <w:szCs w:val="24"/>
                <w:lang w:eastAsia="ru-RU"/>
              </w:rPr>
              <w:t>и</w:t>
            </w:r>
            <w:proofErr w:type="spellEnd"/>
            <w:r w:rsidRPr="00E82190">
              <w:rPr>
                <w:rFonts w:ascii="Times New Roman" w:eastAsia="Times New Roman" w:hAnsi="Times New Roman" w:cs="Times New Roman"/>
                <w:iCs/>
                <w:sz w:val="24"/>
                <w:szCs w:val="24"/>
                <w:lang w:eastAsia="ru-RU"/>
              </w:rPr>
              <w:t> использование)</w:t>
            </w:r>
          </w:p>
          <w:p w:rsidR="00E82190" w:rsidRPr="00E82190" w:rsidRDefault="00E82190" w:rsidP="00E82190">
            <w:pPr>
              <w:spacing w:after="0" w:line="240" w:lineRule="auto"/>
              <w:jc w:val="center"/>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Приложение 3</w:t>
            </w:r>
          </w:p>
          <w:p w:rsidR="00E82190" w:rsidRPr="00E82190" w:rsidRDefault="00E82190" w:rsidP="00E82190">
            <w:pPr>
              <w:spacing w:after="0" w:line="240" w:lineRule="auto"/>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П.1.Работы на высоте (работы, при которых работник находится на расстоянии менее 2 м от не огражденных перепадов по высоте 1,3 м и более)</w:t>
            </w:r>
          </w:p>
        </w:tc>
        <w:tc>
          <w:tcPr>
            <w:tcW w:w="1842" w:type="dxa"/>
          </w:tcPr>
          <w:p w:rsidR="00E82190" w:rsidRPr="00E82190" w:rsidRDefault="00E82190" w:rsidP="00E82190">
            <w:pPr>
              <w:spacing w:after="0" w:line="240" w:lineRule="auto"/>
              <w:rPr>
                <w:rFonts w:ascii="Times New Roman" w:eastAsia="Times New Roman" w:hAnsi="Times New Roman" w:cs="Times New Roman"/>
                <w:sz w:val="24"/>
                <w:szCs w:val="24"/>
                <w:lang w:eastAsia="ru-RU"/>
              </w:rPr>
            </w:pPr>
          </w:p>
          <w:p w:rsidR="00E82190" w:rsidRPr="00E82190" w:rsidRDefault="00E82190" w:rsidP="00E82190">
            <w:pPr>
              <w:spacing w:after="0" w:line="240" w:lineRule="auto"/>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1 раз в два года</w:t>
            </w:r>
          </w:p>
          <w:p w:rsidR="00E82190" w:rsidRPr="00E82190" w:rsidRDefault="00E82190" w:rsidP="00E82190">
            <w:pPr>
              <w:spacing w:after="0" w:line="240" w:lineRule="auto"/>
              <w:rPr>
                <w:rFonts w:ascii="Times New Roman" w:eastAsia="Times New Roman" w:hAnsi="Times New Roman" w:cs="Times New Roman"/>
                <w:sz w:val="24"/>
                <w:szCs w:val="24"/>
                <w:lang w:eastAsia="ru-RU"/>
              </w:rPr>
            </w:pPr>
          </w:p>
          <w:p w:rsidR="00E82190" w:rsidRPr="00E82190" w:rsidRDefault="00E82190" w:rsidP="00E82190">
            <w:pPr>
              <w:spacing w:after="0" w:line="240" w:lineRule="auto"/>
              <w:rPr>
                <w:rFonts w:ascii="Times New Roman" w:eastAsia="Times New Roman" w:hAnsi="Times New Roman" w:cs="Times New Roman"/>
                <w:sz w:val="24"/>
                <w:szCs w:val="24"/>
                <w:lang w:eastAsia="ru-RU"/>
              </w:rPr>
            </w:pPr>
          </w:p>
          <w:p w:rsidR="00E82190" w:rsidRPr="00E82190" w:rsidRDefault="00E82190" w:rsidP="00E82190">
            <w:pPr>
              <w:spacing w:after="0" w:line="240" w:lineRule="auto"/>
              <w:rPr>
                <w:rFonts w:ascii="Times New Roman" w:eastAsia="Times New Roman" w:hAnsi="Times New Roman" w:cs="Times New Roman"/>
                <w:sz w:val="24"/>
                <w:szCs w:val="24"/>
                <w:lang w:eastAsia="ru-RU"/>
              </w:rPr>
            </w:pPr>
          </w:p>
          <w:p w:rsidR="00E82190" w:rsidRPr="00E82190" w:rsidRDefault="00E82190" w:rsidP="00E82190">
            <w:pPr>
              <w:spacing w:after="0" w:line="240" w:lineRule="auto"/>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1 раз в два года</w:t>
            </w:r>
          </w:p>
        </w:tc>
      </w:tr>
      <w:tr w:rsidR="00E82190" w:rsidRPr="00E82190" w:rsidTr="007853F1">
        <w:tc>
          <w:tcPr>
            <w:tcW w:w="594" w:type="dxa"/>
          </w:tcPr>
          <w:p w:rsidR="00E82190" w:rsidRPr="00E82190" w:rsidRDefault="00E82190" w:rsidP="00E82190">
            <w:pPr>
              <w:numPr>
                <w:ilvl w:val="0"/>
                <w:numId w:val="6"/>
              </w:numPr>
              <w:spacing w:after="0" w:line="240" w:lineRule="auto"/>
              <w:rPr>
                <w:rFonts w:ascii="Times New Roman" w:eastAsia="Times New Roman" w:hAnsi="Times New Roman" w:cs="Times New Roman"/>
                <w:sz w:val="24"/>
                <w:szCs w:val="24"/>
                <w:lang w:eastAsia="ru-RU"/>
              </w:rPr>
            </w:pPr>
          </w:p>
        </w:tc>
        <w:tc>
          <w:tcPr>
            <w:tcW w:w="2349" w:type="dxa"/>
          </w:tcPr>
          <w:p w:rsidR="00E82190" w:rsidRPr="00E82190" w:rsidRDefault="00E82190" w:rsidP="00713B6D">
            <w:pPr>
              <w:autoSpaceDE w:val="0"/>
              <w:autoSpaceDN w:val="0"/>
              <w:spacing w:after="0" w:line="240" w:lineRule="auto"/>
              <w:jc w:val="center"/>
              <w:rPr>
                <w:rFonts w:ascii="Times New Roman" w:eastAsia="Times New Roman" w:hAnsi="Times New Roman" w:cs="Times New Roman"/>
                <w:iCs/>
                <w:sz w:val="24"/>
                <w:szCs w:val="24"/>
                <w:lang w:eastAsia="ru-RU"/>
              </w:rPr>
            </w:pPr>
            <w:r w:rsidRPr="00E82190">
              <w:rPr>
                <w:rFonts w:ascii="Times New Roman" w:eastAsia="Times New Roman" w:hAnsi="Times New Roman" w:cs="Times New Roman"/>
                <w:sz w:val="24"/>
                <w:szCs w:val="24"/>
                <w:lang w:eastAsia="ru-RU"/>
              </w:rPr>
              <w:t xml:space="preserve">Педагогические работники учреждений общего среднего и дополнительного образования, ДЮСШ, </w:t>
            </w:r>
            <w:r w:rsidRPr="00E82190">
              <w:rPr>
                <w:rFonts w:ascii="Times New Roman" w:eastAsia="Times New Roman" w:hAnsi="Times New Roman" w:cs="Times New Roman"/>
                <w:iCs/>
                <w:sz w:val="24"/>
                <w:szCs w:val="24"/>
                <w:lang w:eastAsia="ru-RU"/>
              </w:rPr>
              <w:t>детского оздоровительного лагеря,</w:t>
            </w:r>
          </w:p>
          <w:p w:rsidR="00E82190" w:rsidRPr="00E82190" w:rsidRDefault="00E82190" w:rsidP="00713B6D">
            <w:pPr>
              <w:spacing w:after="0" w:line="240" w:lineRule="auto"/>
              <w:jc w:val="center"/>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спортивно-тренировочного лагеря</w:t>
            </w:r>
          </w:p>
        </w:tc>
        <w:tc>
          <w:tcPr>
            <w:tcW w:w="4854" w:type="dxa"/>
          </w:tcPr>
          <w:p w:rsidR="00E82190" w:rsidRPr="00E82190" w:rsidRDefault="00E82190" w:rsidP="00E82190">
            <w:pPr>
              <w:spacing w:after="0" w:line="240" w:lineRule="auto"/>
              <w:jc w:val="center"/>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Приложение 3</w:t>
            </w:r>
          </w:p>
          <w:p w:rsidR="00E82190" w:rsidRPr="00E82190" w:rsidRDefault="00E82190" w:rsidP="00E82190">
            <w:pPr>
              <w:spacing w:after="0" w:line="240" w:lineRule="auto"/>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1842" w:type="dxa"/>
          </w:tcPr>
          <w:p w:rsidR="00E82190" w:rsidRPr="00E82190" w:rsidRDefault="00E82190" w:rsidP="00E82190">
            <w:pPr>
              <w:spacing w:after="0" w:line="240" w:lineRule="auto"/>
              <w:rPr>
                <w:rFonts w:ascii="Times New Roman" w:eastAsia="Times New Roman" w:hAnsi="Times New Roman" w:cs="Times New Roman"/>
                <w:sz w:val="24"/>
                <w:szCs w:val="24"/>
                <w:lang w:eastAsia="ru-RU"/>
              </w:rPr>
            </w:pPr>
          </w:p>
          <w:p w:rsidR="00E82190" w:rsidRPr="00E82190" w:rsidRDefault="00E82190" w:rsidP="00E82190">
            <w:pPr>
              <w:spacing w:after="0" w:line="240" w:lineRule="auto"/>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1 раз в год</w:t>
            </w:r>
          </w:p>
        </w:tc>
      </w:tr>
    </w:tbl>
    <w:p w:rsidR="00713B6D" w:rsidRDefault="00713B6D" w:rsidP="00E82190">
      <w:pPr>
        <w:spacing w:after="0" w:line="240" w:lineRule="auto"/>
        <w:ind w:firstLine="709"/>
        <w:jc w:val="both"/>
        <w:rPr>
          <w:rFonts w:ascii="Times New Roman" w:eastAsia="Times New Roman" w:hAnsi="Times New Roman" w:cs="Times New Roman"/>
          <w:b/>
          <w:sz w:val="24"/>
          <w:szCs w:val="24"/>
          <w:lang w:eastAsia="ru-RU"/>
        </w:rPr>
      </w:pPr>
    </w:p>
    <w:p w:rsidR="00713B6D" w:rsidRDefault="00E82190" w:rsidP="00E82190">
      <w:pPr>
        <w:spacing w:after="0" w:line="240" w:lineRule="auto"/>
        <w:ind w:firstLine="709"/>
        <w:jc w:val="both"/>
        <w:rPr>
          <w:rFonts w:ascii="Times New Roman" w:eastAsia="Times New Roman" w:hAnsi="Times New Roman" w:cs="Times New Roman"/>
          <w:b/>
          <w:sz w:val="24"/>
          <w:szCs w:val="24"/>
          <w:lang w:eastAsia="ru-RU"/>
        </w:rPr>
      </w:pPr>
      <w:r w:rsidRPr="00E82190">
        <w:rPr>
          <w:rFonts w:ascii="Times New Roman" w:eastAsia="Times New Roman" w:hAnsi="Times New Roman" w:cs="Times New Roman"/>
          <w:b/>
          <w:sz w:val="28"/>
          <w:szCs w:val="28"/>
          <w:lang w:eastAsia="ru-RU"/>
        </w:rPr>
        <w:t>Примечание</w:t>
      </w:r>
      <w:r w:rsidR="00713B6D">
        <w:rPr>
          <w:rFonts w:ascii="Times New Roman" w:eastAsia="Times New Roman" w:hAnsi="Times New Roman" w:cs="Times New Roman"/>
          <w:b/>
          <w:sz w:val="28"/>
          <w:szCs w:val="28"/>
          <w:lang w:eastAsia="ru-RU"/>
        </w:rPr>
        <w:t>:</w:t>
      </w:r>
      <w:r w:rsidRPr="00E82190">
        <w:rPr>
          <w:rFonts w:ascii="Times New Roman" w:eastAsia="Times New Roman" w:hAnsi="Times New Roman" w:cs="Times New Roman"/>
          <w:b/>
          <w:sz w:val="24"/>
          <w:szCs w:val="24"/>
          <w:lang w:eastAsia="ru-RU"/>
        </w:rPr>
        <w:t xml:space="preserve"> </w:t>
      </w:r>
    </w:p>
    <w:p w:rsidR="00E82190" w:rsidRPr="00E82190" w:rsidRDefault="00E82190" w:rsidP="00E82190">
      <w:pPr>
        <w:spacing w:after="0" w:line="240" w:lineRule="auto"/>
        <w:ind w:firstLine="709"/>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b/>
          <w:sz w:val="24"/>
          <w:szCs w:val="24"/>
          <w:lang w:eastAsia="ru-RU"/>
        </w:rPr>
        <w:t>Предварительный</w:t>
      </w:r>
      <w:r w:rsidRPr="00E82190">
        <w:rPr>
          <w:rFonts w:ascii="Times New Roman" w:eastAsia="Times New Roman" w:hAnsi="Times New Roman" w:cs="Times New Roman"/>
          <w:sz w:val="24"/>
          <w:szCs w:val="24"/>
          <w:lang w:eastAsia="ru-RU"/>
        </w:rPr>
        <w:t xml:space="preserve">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E82190" w:rsidRPr="00E82190" w:rsidRDefault="00E82190" w:rsidP="00E82190">
      <w:pPr>
        <w:spacing w:after="0" w:line="240" w:lineRule="auto"/>
        <w:ind w:firstLine="709"/>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b/>
          <w:sz w:val="24"/>
          <w:szCs w:val="24"/>
          <w:lang w:eastAsia="ru-RU"/>
        </w:rPr>
        <w:t xml:space="preserve">Периодические </w:t>
      </w:r>
      <w:r w:rsidRPr="00E82190">
        <w:rPr>
          <w:rFonts w:ascii="Times New Roman" w:eastAsia="Times New Roman" w:hAnsi="Times New Roman" w:cs="Times New Roman"/>
          <w:sz w:val="24"/>
          <w:szCs w:val="24"/>
          <w:lang w:eastAsia="ru-RU"/>
        </w:rPr>
        <w:t xml:space="preserve">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w:t>
      </w:r>
      <w:r w:rsidRPr="00E82190">
        <w:rPr>
          <w:rFonts w:ascii="Times New Roman" w:eastAsia="Times New Roman" w:hAnsi="Times New Roman" w:cs="Times New Roman"/>
          <w:sz w:val="24"/>
          <w:szCs w:val="24"/>
          <w:lang w:eastAsia="ru-RU"/>
        </w:rPr>
        <w:lastRenderedPageBreak/>
        <w:t xml:space="preserve">напряженности трудового процесса. Проводятся с 1 января по 31 декабря календарного года. </w:t>
      </w:r>
    </w:p>
    <w:p w:rsidR="00E82190" w:rsidRPr="00E82190" w:rsidRDefault="00E82190" w:rsidP="00E82190">
      <w:pPr>
        <w:spacing w:after="0" w:line="240" w:lineRule="auto"/>
        <w:ind w:firstLine="360"/>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bCs/>
          <w:iCs/>
          <w:sz w:val="24"/>
          <w:szCs w:val="24"/>
          <w:lang w:eastAsia="ru-RU"/>
        </w:rPr>
        <w:t>Срок</w:t>
      </w:r>
      <w:r w:rsidRPr="00E82190">
        <w:rPr>
          <w:rFonts w:ascii="Times New Roman" w:eastAsia="Times New Roman" w:hAnsi="Times New Roman" w:cs="Times New Roman"/>
          <w:sz w:val="24"/>
          <w:szCs w:val="24"/>
          <w:lang w:eastAsia="ru-RU"/>
        </w:rPr>
        <w:t xml:space="preserve"> проведения </w:t>
      </w:r>
      <w:r w:rsidRPr="00E82190">
        <w:rPr>
          <w:rFonts w:ascii="Times New Roman" w:eastAsia="Times New Roman" w:hAnsi="Times New Roman" w:cs="Times New Roman"/>
          <w:bCs/>
          <w:iCs/>
          <w:sz w:val="24"/>
          <w:szCs w:val="24"/>
          <w:lang w:eastAsia="ru-RU"/>
        </w:rPr>
        <w:t>очередного</w:t>
      </w:r>
      <w:r w:rsidRPr="00E82190">
        <w:rPr>
          <w:rFonts w:ascii="Times New Roman" w:eastAsia="Times New Roman" w:hAnsi="Times New Roman" w:cs="Times New Roman"/>
          <w:sz w:val="24"/>
          <w:szCs w:val="24"/>
          <w:lang w:eastAsia="ru-RU"/>
        </w:rPr>
        <w:t xml:space="preserve"> медосмотра исчисляется от  </w:t>
      </w:r>
      <w:r w:rsidRPr="00E82190">
        <w:rPr>
          <w:rFonts w:ascii="Times New Roman" w:eastAsia="Times New Roman" w:hAnsi="Times New Roman" w:cs="Times New Roman"/>
          <w:bCs/>
          <w:iCs/>
          <w:sz w:val="24"/>
          <w:szCs w:val="24"/>
          <w:lang w:eastAsia="ru-RU"/>
        </w:rPr>
        <w:t xml:space="preserve">даты окончания предыдущего </w:t>
      </w:r>
      <w:r w:rsidRPr="00E82190">
        <w:rPr>
          <w:rFonts w:ascii="Times New Roman" w:eastAsia="Times New Roman" w:hAnsi="Times New Roman" w:cs="Times New Roman"/>
          <w:sz w:val="24"/>
          <w:szCs w:val="24"/>
          <w:lang w:eastAsia="ru-RU"/>
        </w:rPr>
        <w:t>периодического медосмотра, указанной в акте, или от </w:t>
      </w:r>
      <w:r w:rsidRPr="00E82190">
        <w:rPr>
          <w:rFonts w:ascii="Times New Roman" w:eastAsia="Times New Roman" w:hAnsi="Times New Roman" w:cs="Times New Roman"/>
          <w:bCs/>
          <w:iCs/>
          <w:sz w:val="24"/>
          <w:szCs w:val="24"/>
          <w:lang w:eastAsia="ru-RU"/>
        </w:rPr>
        <w:t xml:space="preserve">даты выдачи медицинской справки </w:t>
      </w:r>
      <w:r w:rsidRPr="00E82190">
        <w:rPr>
          <w:rFonts w:ascii="Times New Roman" w:eastAsia="Times New Roman" w:hAnsi="Times New Roman" w:cs="Times New Roman"/>
          <w:sz w:val="24"/>
          <w:szCs w:val="24"/>
          <w:lang w:eastAsia="ru-RU"/>
        </w:rPr>
        <w:t>о состоянии здоровья при проведении предварительного медосмотра.</w:t>
      </w:r>
    </w:p>
    <w:p w:rsidR="00E82190" w:rsidRPr="00E82190" w:rsidRDefault="00E82190" w:rsidP="00E82190">
      <w:pPr>
        <w:spacing w:after="0" w:line="240" w:lineRule="auto"/>
        <w:ind w:firstLine="709"/>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b/>
          <w:sz w:val="24"/>
          <w:szCs w:val="24"/>
          <w:lang w:eastAsia="ru-RU"/>
        </w:rPr>
        <w:t>Внеочередные</w:t>
      </w:r>
      <w:r w:rsidRPr="00E82190">
        <w:rPr>
          <w:rFonts w:ascii="Times New Roman" w:eastAsia="Times New Roman" w:hAnsi="Times New Roman" w:cs="Times New Roman"/>
          <w:sz w:val="24"/>
          <w:szCs w:val="24"/>
          <w:lang w:eastAsia="ru-RU"/>
        </w:rPr>
        <w:t xml:space="preserve"> медосмотры работающих проводятся в течение их трудовой деятельности. </w:t>
      </w:r>
    </w:p>
    <w:p w:rsidR="00E82190" w:rsidRPr="00E82190" w:rsidRDefault="00E82190" w:rsidP="00E82190">
      <w:pPr>
        <w:spacing w:after="0" w:line="240" w:lineRule="auto"/>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Проведение внеочередных медосмотров осуществляется в следующих случаях:</w:t>
      </w:r>
    </w:p>
    <w:p w:rsidR="00E82190" w:rsidRPr="00E82190" w:rsidRDefault="00E82190" w:rsidP="00E82190">
      <w:pPr>
        <w:spacing w:after="0" w:line="240" w:lineRule="auto"/>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а) по инициативе работодателя:</w:t>
      </w:r>
    </w:p>
    <w:p w:rsidR="00E82190" w:rsidRPr="00E82190" w:rsidRDefault="00E82190" w:rsidP="00E82190">
      <w:pPr>
        <w:spacing w:after="0" w:line="240" w:lineRule="auto"/>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-в случае изменений условий труда работающего;</w:t>
      </w:r>
    </w:p>
    <w:p w:rsidR="00E82190" w:rsidRPr="00E82190" w:rsidRDefault="00E82190" w:rsidP="00E82190">
      <w:pPr>
        <w:spacing w:after="0" w:line="240" w:lineRule="auto"/>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 xml:space="preserve">-при заболевании (травме) </w:t>
      </w:r>
      <w:proofErr w:type="gramStart"/>
      <w:r w:rsidRPr="00E82190">
        <w:rPr>
          <w:rFonts w:ascii="Times New Roman" w:eastAsia="Times New Roman" w:hAnsi="Times New Roman" w:cs="Times New Roman"/>
          <w:sz w:val="24"/>
          <w:szCs w:val="24"/>
          <w:lang w:eastAsia="ru-RU"/>
        </w:rPr>
        <w:t>работающего</w:t>
      </w:r>
      <w:proofErr w:type="gramEnd"/>
      <w:r w:rsidRPr="00E82190">
        <w:rPr>
          <w:rFonts w:ascii="Times New Roman" w:eastAsia="Times New Roman" w:hAnsi="Times New Roman" w:cs="Times New Roman"/>
          <w:sz w:val="24"/>
          <w:szCs w:val="24"/>
          <w:lang w:eastAsia="ru-RU"/>
        </w:rPr>
        <w:t xml:space="preserve"> с временной утратой трудоспособности свыше трех месяцев;</w:t>
      </w:r>
    </w:p>
    <w:p w:rsidR="00E82190" w:rsidRPr="00E82190" w:rsidRDefault="00E82190" w:rsidP="00E82190">
      <w:pPr>
        <w:spacing w:after="0" w:line="240" w:lineRule="auto"/>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-по окончании отпуска по уходу за ребенком до достижения им возраста трех лет;</w:t>
      </w:r>
    </w:p>
    <w:p w:rsidR="00E82190" w:rsidRPr="00E82190" w:rsidRDefault="00E82190" w:rsidP="00E82190">
      <w:pPr>
        <w:spacing w:after="0" w:line="240" w:lineRule="auto"/>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б</w:t>
      </w:r>
      <w:proofErr w:type="gramStart"/>
      <w:r w:rsidRPr="00E82190">
        <w:rPr>
          <w:rFonts w:ascii="Times New Roman" w:eastAsia="Times New Roman" w:hAnsi="Times New Roman" w:cs="Times New Roman"/>
          <w:sz w:val="24"/>
          <w:szCs w:val="24"/>
          <w:lang w:eastAsia="ru-RU"/>
        </w:rPr>
        <w:t>)п</w:t>
      </w:r>
      <w:proofErr w:type="gramEnd"/>
      <w:r w:rsidRPr="00E82190">
        <w:rPr>
          <w:rFonts w:ascii="Times New Roman" w:eastAsia="Times New Roman" w:hAnsi="Times New Roman" w:cs="Times New Roman"/>
          <w:sz w:val="24"/>
          <w:szCs w:val="24"/>
          <w:lang w:eastAsia="ru-RU"/>
        </w:rPr>
        <w:t>о инициативе организации здравоохранения:</w:t>
      </w:r>
    </w:p>
    <w:p w:rsidR="00E82190" w:rsidRPr="00E82190" w:rsidRDefault="00E82190" w:rsidP="00E82190">
      <w:pPr>
        <w:spacing w:after="0" w:line="240" w:lineRule="auto"/>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-при вновь возникшем заболевании и (или) его последствиях, препятствующих продолжению работы;</w:t>
      </w:r>
    </w:p>
    <w:p w:rsidR="00E82190" w:rsidRPr="00E82190" w:rsidRDefault="00E82190" w:rsidP="00E82190">
      <w:pPr>
        <w:spacing w:after="0" w:line="240" w:lineRule="auto"/>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E82190" w:rsidRPr="00E82190" w:rsidRDefault="00E82190" w:rsidP="00E82190">
      <w:pPr>
        <w:spacing w:after="0" w:line="240" w:lineRule="auto"/>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-при угрозе возникновения или распространения групповых инфекционных заболеваний;</w:t>
      </w:r>
    </w:p>
    <w:p w:rsidR="00E82190" w:rsidRPr="00E82190" w:rsidRDefault="00E82190" w:rsidP="00E82190">
      <w:pPr>
        <w:spacing w:after="0" w:line="240" w:lineRule="auto"/>
        <w:jc w:val="both"/>
        <w:rPr>
          <w:rFonts w:ascii="Times New Roman" w:eastAsia="Times New Roman" w:hAnsi="Times New Roman" w:cs="Times New Roman"/>
          <w:sz w:val="24"/>
          <w:szCs w:val="24"/>
          <w:lang w:eastAsia="ru-RU"/>
        </w:rPr>
      </w:pPr>
      <w:r w:rsidRPr="00E82190">
        <w:rPr>
          <w:rFonts w:ascii="Times New Roman" w:eastAsia="Times New Roman" w:hAnsi="Times New Roman" w:cs="Times New Roman"/>
          <w:sz w:val="24"/>
          <w:szCs w:val="24"/>
          <w:lang w:eastAsia="ru-RU"/>
        </w:rPr>
        <w:t>в) по инициативе работающего при ухудшении состояния его здоровья.</w:t>
      </w:r>
    </w:p>
    <w:p w:rsidR="00E82190" w:rsidRPr="00E82190" w:rsidRDefault="00E82190" w:rsidP="00E8219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82190" w:rsidRPr="00E82190" w:rsidRDefault="00E82190" w:rsidP="00E821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190">
        <w:rPr>
          <w:rFonts w:ascii="Times New Roman" w:eastAsia="Times New Roman" w:hAnsi="Times New Roman" w:cs="Times New Roman"/>
          <w:sz w:val="28"/>
          <w:szCs w:val="28"/>
          <w:lang w:eastAsia="ru-RU"/>
        </w:rPr>
        <w:t xml:space="preserve">Положение одобрено на профсоюзном собрании </w:t>
      </w:r>
    </w:p>
    <w:p w:rsidR="00E82190" w:rsidRPr="00E82190" w:rsidRDefault="00DB6183" w:rsidP="00E821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28.01.20</w:t>
      </w:r>
      <w:r w:rsidR="00E82190" w:rsidRPr="00E82190">
        <w:rPr>
          <w:rFonts w:ascii="Times New Roman" w:eastAsia="Times New Roman" w:hAnsi="Times New Roman" w:cs="Times New Roman"/>
          <w:sz w:val="28"/>
          <w:szCs w:val="28"/>
          <w:lang w:eastAsia="ru-RU"/>
        </w:rPr>
        <w:t>20 г., Протокол № 2</w:t>
      </w:r>
    </w:p>
    <w:p w:rsidR="00E82190" w:rsidRPr="00E82190" w:rsidRDefault="00E82190" w:rsidP="00E82190">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p>
    <w:tbl>
      <w:tblPr>
        <w:tblW w:w="10138" w:type="dxa"/>
        <w:tblLook w:val="04A0" w:firstRow="1" w:lastRow="0" w:firstColumn="1" w:lastColumn="0" w:noHBand="0" w:noVBand="1"/>
      </w:tblPr>
      <w:tblGrid>
        <w:gridCol w:w="5211"/>
        <w:gridCol w:w="4927"/>
      </w:tblGrid>
      <w:tr w:rsidR="00E82190" w:rsidRPr="00E82190" w:rsidTr="007853F1">
        <w:tc>
          <w:tcPr>
            <w:tcW w:w="5211" w:type="dxa"/>
          </w:tcPr>
          <w:p w:rsidR="00E82190" w:rsidRPr="00861D69" w:rsidRDefault="00E82190" w:rsidP="00E82190">
            <w:pPr>
              <w:widowControl w:val="0"/>
              <w:autoSpaceDE w:val="0"/>
              <w:autoSpaceDN w:val="0"/>
              <w:adjustRightInd w:val="0"/>
              <w:spacing w:after="0" w:line="240" w:lineRule="auto"/>
              <w:ind w:right="742"/>
              <w:jc w:val="both"/>
              <w:rPr>
                <w:rFonts w:ascii="Times New Roman" w:eastAsia="Times New Roman" w:hAnsi="Times New Roman" w:cs="Times New Roman"/>
                <w:sz w:val="28"/>
                <w:szCs w:val="28"/>
                <w:lang w:eastAsia="ru-RU"/>
              </w:rPr>
            </w:pPr>
            <w:r w:rsidRPr="00861D69">
              <w:rPr>
                <w:rFonts w:ascii="Times New Roman" w:eastAsia="Times New Roman" w:hAnsi="Times New Roman" w:cs="Times New Roman"/>
                <w:sz w:val="28"/>
                <w:szCs w:val="28"/>
                <w:lang w:eastAsia="ru-RU"/>
              </w:rPr>
              <w:t>Директор ГУО «Щучинский районный центр технического творчества»</w:t>
            </w:r>
          </w:p>
          <w:p w:rsidR="00E82190" w:rsidRPr="00861D69" w:rsidRDefault="00E82190" w:rsidP="00E82190">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861D69">
              <w:rPr>
                <w:rFonts w:ascii="Times New Roman" w:eastAsia="Times New Roman" w:hAnsi="Times New Roman" w:cs="Times New Roman"/>
                <w:sz w:val="28"/>
                <w:szCs w:val="28"/>
                <w:lang w:eastAsia="ru-RU"/>
              </w:rPr>
              <w:t xml:space="preserve">___________   </w:t>
            </w:r>
            <w:r w:rsidRPr="00861D69">
              <w:rPr>
                <w:rFonts w:ascii="Times New Roman" w:eastAsia="Times New Roman" w:hAnsi="Times New Roman" w:cs="Times New Roman"/>
                <w:sz w:val="28"/>
                <w:szCs w:val="28"/>
                <w:u w:val="single"/>
                <w:lang w:eastAsia="ru-RU"/>
              </w:rPr>
              <w:t>/</w:t>
            </w:r>
            <w:proofErr w:type="spellStart"/>
            <w:r w:rsidRPr="00861D69">
              <w:rPr>
                <w:rFonts w:ascii="Times New Roman" w:eastAsia="Times New Roman" w:hAnsi="Times New Roman" w:cs="Times New Roman"/>
                <w:sz w:val="28"/>
                <w:szCs w:val="28"/>
                <w:u w:val="single"/>
                <w:lang w:eastAsia="ru-RU"/>
              </w:rPr>
              <w:t>А.С.Туревич</w:t>
            </w:r>
            <w:proofErr w:type="spellEnd"/>
            <w:r w:rsidRPr="00861D69">
              <w:rPr>
                <w:rFonts w:ascii="Times New Roman" w:eastAsia="Times New Roman" w:hAnsi="Times New Roman" w:cs="Times New Roman"/>
                <w:sz w:val="28"/>
                <w:szCs w:val="28"/>
                <w:u w:val="single"/>
                <w:lang w:eastAsia="ru-RU"/>
              </w:rPr>
              <w:t>/</w:t>
            </w:r>
          </w:p>
          <w:p w:rsidR="00E82190" w:rsidRPr="00E82190" w:rsidRDefault="00EC5382" w:rsidP="00E82190">
            <w:pPr>
              <w:widowControl w:val="0"/>
              <w:autoSpaceDE w:val="0"/>
              <w:autoSpaceDN w:val="0"/>
              <w:adjustRightInd w:val="0"/>
              <w:spacing w:after="0" w:line="240" w:lineRule="auto"/>
              <w:jc w:val="both"/>
              <w:rPr>
                <w:rFonts w:ascii="Times New Roman" w:eastAsia="Times New Roman" w:hAnsi="Times New Roman" w:cs="Times New Roman"/>
                <w:sz w:val="16"/>
                <w:szCs w:val="30"/>
                <w:lang w:eastAsia="ru-RU"/>
              </w:rPr>
            </w:pPr>
            <w:r>
              <w:rPr>
                <w:rFonts w:ascii="Times New Roman" w:eastAsia="Times New Roman" w:hAnsi="Times New Roman" w:cs="Times New Roman"/>
                <w:sz w:val="16"/>
                <w:szCs w:val="30"/>
                <w:lang w:eastAsia="ru-RU"/>
              </w:rPr>
              <w:t xml:space="preserve">     </w:t>
            </w:r>
            <w:r w:rsidR="00E82190" w:rsidRPr="00E82190">
              <w:rPr>
                <w:rFonts w:ascii="Times New Roman" w:eastAsia="Times New Roman" w:hAnsi="Times New Roman" w:cs="Times New Roman"/>
                <w:sz w:val="16"/>
                <w:szCs w:val="30"/>
                <w:lang w:eastAsia="ru-RU"/>
              </w:rPr>
              <w:t>подпись</w:t>
            </w:r>
            <w:r>
              <w:rPr>
                <w:rFonts w:ascii="Times New Roman" w:eastAsia="Times New Roman" w:hAnsi="Times New Roman" w:cs="Times New Roman"/>
                <w:sz w:val="16"/>
                <w:szCs w:val="30"/>
                <w:lang w:eastAsia="ru-RU"/>
              </w:rPr>
              <w:t xml:space="preserve">                          </w:t>
            </w:r>
            <w:r w:rsidR="00E82190" w:rsidRPr="00E82190">
              <w:rPr>
                <w:rFonts w:ascii="Times New Roman" w:eastAsia="Times New Roman" w:hAnsi="Times New Roman" w:cs="Times New Roman"/>
                <w:sz w:val="16"/>
                <w:szCs w:val="30"/>
                <w:lang w:eastAsia="ru-RU"/>
              </w:rPr>
              <w:t xml:space="preserve"> инициалы, фамилия</w:t>
            </w:r>
          </w:p>
        </w:tc>
        <w:tc>
          <w:tcPr>
            <w:tcW w:w="4927" w:type="dxa"/>
          </w:tcPr>
          <w:p w:rsidR="00E82190" w:rsidRPr="00861D69" w:rsidRDefault="00E82190" w:rsidP="00E82190">
            <w:pPr>
              <w:widowControl w:val="0"/>
              <w:autoSpaceDE w:val="0"/>
              <w:autoSpaceDN w:val="0"/>
              <w:adjustRightInd w:val="0"/>
              <w:spacing w:after="0" w:line="240" w:lineRule="auto"/>
              <w:ind w:right="742"/>
              <w:jc w:val="both"/>
              <w:rPr>
                <w:rFonts w:ascii="Times New Roman" w:eastAsia="Times New Roman" w:hAnsi="Times New Roman" w:cs="Times New Roman"/>
                <w:sz w:val="28"/>
                <w:szCs w:val="28"/>
                <w:lang w:eastAsia="ru-RU"/>
              </w:rPr>
            </w:pPr>
            <w:r w:rsidRPr="00861D69">
              <w:rPr>
                <w:rFonts w:ascii="Times New Roman" w:eastAsia="Times New Roman" w:hAnsi="Times New Roman" w:cs="Times New Roman"/>
                <w:sz w:val="28"/>
                <w:szCs w:val="28"/>
                <w:lang w:eastAsia="ru-RU"/>
              </w:rPr>
              <w:t xml:space="preserve">Председатель первичной профсоюзной организации </w:t>
            </w:r>
            <w:r w:rsidR="00861D69" w:rsidRPr="00861D69">
              <w:rPr>
                <w:rFonts w:ascii="Times New Roman" w:eastAsia="Times New Roman" w:hAnsi="Times New Roman" w:cs="Times New Roman"/>
                <w:sz w:val="28"/>
                <w:szCs w:val="28"/>
                <w:lang w:eastAsia="ru-RU"/>
              </w:rPr>
              <w:t>ГУО «Щучинский районный центр технического творчества»</w:t>
            </w:r>
          </w:p>
          <w:p w:rsidR="00E82190" w:rsidRPr="00E82190" w:rsidRDefault="00E82190" w:rsidP="00E82190">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861D69">
              <w:rPr>
                <w:rFonts w:ascii="Times New Roman" w:eastAsia="Times New Roman" w:hAnsi="Times New Roman" w:cs="Times New Roman"/>
                <w:sz w:val="28"/>
                <w:szCs w:val="28"/>
                <w:lang w:eastAsia="ru-RU"/>
              </w:rPr>
              <w:t xml:space="preserve">__________ </w:t>
            </w:r>
            <w:r w:rsidR="00EC5382">
              <w:rPr>
                <w:rFonts w:ascii="Times New Roman" w:eastAsia="Times New Roman" w:hAnsi="Times New Roman" w:cs="Times New Roman"/>
                <w:sz w:val="28"/>
                <w:szCs w:val="28"/>
                <w:lang w:eastAsia="ru-RU"/>
              </w:rPr>
              <w:t xml:space="preserve">   </w:t>
            </w:r>
            <w:r w:rsidRPr="00861D69">
              <w:rPr>
                <w:rFonts w:ascii="Times New Roman" w:eastAsia="Times New Roman" w:hAnsi="Times New Roman" w:cs="Times New Roman"/>
                <w:sz w:val="28"/>
                <w:szCs w:val="28"/>
                <w:u w:val="single"/>
                <w:lang w:eastAsia="ru-RU"/>
              </w:rPr>
              <w:t xml:space="preserve">/  </w:t>
            </w:r>
            <w:proofErr w:type="spellStart"/>
            <w:r w:rsidRPr="00861D69">
              <w:rPr>
                <w:rFonts w:ascii="Times New Roman" w:eastAsia="Times New Roman" w:hAnsi="Times New Roman" w:cs="Times New Roman"/>
                <w:sz w:val="28"/>
                <w:szCs w:val="28"/>
                <w:u w:val="single"/>
                <w:lang w:eastAsia="ru-RU"/>
              </w:rPr>
              <w:t>В.И.Рябова</w:t>
            </w:r>
            <w:proofErr w:type="spellEnd"/>
            <w:r w:rsidRPr="00E82190">
              <w:rPr>
                <w:rFonts w:ascii="Times New Roman" w:eastAsia="Times New Roman" w:hAnsi="Times New Roman" w:cs="Times New Roman"/>
                <w:sz w:val="30"/>
                <w:szCs w:val="30"/>
                <w:u w:val="single"/>
                <w:lang w:eastAsia="ru-RU"/>
              </w:rPr>
              <w:t xml:space="preserve">   /</w:t>
            </w:r>
            <w:r w:rsidRPr="00E82190">
              <w:rPr>
                <w:rFonts w:ascii="Times New Roman" w:eastAsia="Times New Roman" w:hAnsi="Times New Roman" w:cs="Times New Roman"/>
                <w:sz w:val="30"/>
                <w:szCs w:val="30"/>
                <w:lang w:eastAsia="ru-RU"/>
              </w:rPr>
              <w:t xml:space="preserve"> </w:t>
            </w:r>
          </w:p>
          <w:p w:rsidR="00E82190" w:rsidRPr="00E82190" w:rsidRDefault="00EC5382" w:rsidP="00E82190">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16"/>
                <w:szCs w:val="30"/>
                <w:lang w:eastAsia="ru-RU"/>
              </w:rPr>
              <w:t xml:space="preserve">    </w:t>
            </w:r>
            <w:r w:rsidR="00E82190" w:rsidRPr="00E82190">
              <w:rPr>
                <w:rFonts w:ascii="Times New Roman" w:eastAsia="Times New Roman" w:hAnsi="Times New Roman" w:cs="Times New Roman"/>
                <w:sz w:val="16"/>
                <w:szCs w:val="30"/>
                <w:lang w:eastAsia="ru-RU"/>
              </w:rPr>
              <w:t>подпись                          инициалы, фамилия</w:t>
            </w:r>
          </w:p>
        </w:tc>
      </w:tr>
    </w:tbl>
    <w:p w:rsidR="00E82190" w:rsidRPr="00E82190" w:rsidRDefault="00E82190" w:rsidP="00E82190">
      <w:pPr>
        <w:spacing w:after="0" w:line="240" w:lineRule="auto"/>
        <w:ind w:right="5670"/>
        <w:jc w:val="both"/>
        <w:rPr>
          <w:rFonts w:ascii="Times New Roman" w:eastAsia="Times New Roman" w:hAnsi="Times New Roman" w:cs="Times New Roman"/>
          <w:sz w:val="20"/>
          <w:szCs w:val="20"/>
          <w:lang w:eastAsia="ru-RU"/>
        </w:rPr>
      </w:pPr>
    </w:p>
    <w:p w:rsidR="00E82190" w:rsidRPr="00E82190" w:rsidRDefault="00E82190" w:rsidP="00E82190">
      <w:pPr>
        <w:spacing w:after="0" w:line="360" w:lineRule="auto"/>
        <w:jc w:val="both"/>
        <w:rPr>
          <w:rFonts w:ascii="Times New Roman" w:eastAsia="Times New Roman" w:hAnsi="Times New Roman" w:cs="Times New Roman"/>
          <w:sz w:val="28"/>
          <w:szCs w:val="28"/>
          <w:lang w:eastAsia="ru-RU"/>
        </w:rPr>
      </w:pPr>
    </w:p>
    <w:p w:rsidR="004A0B71" w:rsidRDefault="004A0B71">
      <w:pPr>
        <w:rPr>
          <w:rFonts w:ascii="Times New Roman" w:hAnsi="Times New Roman" w:cs="Times New Roman"/>
          <w:sz w:val="30"/>
          <w:szCs w:val="30"/>
        </w:rPr>
      </w:pPr>
    </w:p>
    <w:p w:rsidR="00713B6D" w:rsidRDefault="00713B6D">
      <w:pPr>
        <w:rPr>
          <w:rFonts w:ascii="Times New Roman" w:hAnsi="Times New Roman" w:cs="Times New Roman"/>
          <w:sz w:val="30"/>
          <w:szCs w:val="30"/>
        </w:rPr>
      </w:pPr>
    </w:p>
    <w:p w:rsidR="00713B6D" w:rsidRDefault="00713B6D">
      <w:pPr>
        <w:rPr>
          <w:rFonts w:ascii="Times New Roman" w:hAnsi="Times New Roman" w:cs="Times New Roman"/>
          <w:sz w:val="30"/>
          <w:szCs w:val="30"/>
        </w:rPr>
      </w:pPr>
    </w:p>
    <w:p w:rsidR="00E6232B" w:rsidRDefault="00E6232B">
      <w:pPr>
        <w:rPr>
          <w:rFonts w:ascii="Times New Roman" w:hAnsi="Times New Roman" w:cs="Times New Roman"/>
          <w:sz w:val="30"/>
          <w:szCs w:val="30"/>
        </w:rPr>
      </w:pPr>
    </w:p>
    <w:p w:rsidR="00E6232B" w:rsidRDefault="00E6232B">
      <w:pPr>
        <w:rPr>
          <w:rFonts w:ascii="Times New Roman" w:hAnsi="Times New Roman" w:cs="Times New Roman"/>
          <w:sz w:val="30"/>
          <w:szCs w:val="30"/>
        </w:rPr>
      </w:pPr>
    </w:p>
    <w:p w:rsidR="00E6232B" w:rsidRDefault="00E6232B">
      <w:pPr>
        <w:rPr>
          <w:rFonts w:ascii="Times New Roman" w:hAnsi="Times New Roman" w:cs="Times New Roman"/>
          <w:sz w:val="30"/>
          <w:szCs w:val="30"/>
        </w:rPr>
      </w:pPr>
    </w:p>
    <w:p w:rsidR="00E6232B" w:rsidRDefault="00E6232B" w:rsidP="006B29C0">
      <w:pPr>
        <w:tabs>
          <w:tab w:val="left" w:pos="9356"/>
        </w:tabs>
        <w:spacing w:after="0" w:line="240" w:lineRule="auto"/>
        <w:ind w:right="-1"/>
        <w:rPr>
          <w:rFonts w:ascii="Times New Roman" w:hAnsi="Times New Roman" w:cs="Times New Roman"/>
          <w:sz w:val="30"/>
          <w:szCs w:val="30"/>
        </w:rPr>
      </w:pPr>
    </w:p>
    <w:p w:rsidR="006B29C0" w:rsidRDefault="006B29C0" w:rsidP="006B29C0">
      <w:pPr>
        <w:tabs>
          <w:tab w:val="left" w:pos="9356"/>
        </w:tabs>
        <w:spacing w:after="0" w:line="240" w:lineRule="auto"/>
        <w:ind w:right="-1"/>
        <w:rPr>
          <w:rFonts w:ascii="Times New Roman" w:hAnsi="Times New Roman" w:cs="Times New Roman"/>
          <w:sz w:val="30"/>
          <w:szCs w:val="30"/>
        </w:rPr>
      </w:pPr>
      <w:bookmarkStart w:id="0" w:name="_GoBack"/>
      <w:bookmarkEnd w:id="0"/>
    </w:p>
    <w:p w:rsidR="00713B6D" w:rsidRPr="00713B6D" w:rsidRDefault="00713B6D" w:rsidP="00713B6D">
      <w:pPr>
        <w:tabs>
          <w:tab w:val="left" w:pos="9356"/>
        </w:tabs>
        <w:spacing w:after="0" w:line="240" w:lineRule="auto"/>
        <w:ind w:right="-1"/>
        <w:jc w:val="right"/>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eastAsia="ru-RU"/>
        </w:rPr>
        <w:t>Приложение 15</w:t>
      </w:r>
    </w:p>
    <w:p w:rsidR="00E6232B" w:rsidRDefault="00E6232B" w:rsidP="00713B6D">
      <w:pPr>
        <w:tabs>
          <w:tab w:val="left" w:pos="9356"/>
        </w:tabs>
        <w:spacing w:after="0" w:line="240" w:lineRule="auto"/>
        <w:ind w:right="-1"/>
        <w:jc w:val="center"/>
        <w:rPr>
          <w:rFonts w:ascii="Times New Roman" w:eastAsia="Times New Roman" w:hAnsi="Times New Roman" w:cs="Times New Roman"/>
          <w:sz w:val="28"/>
          <w:szCs w:val="28"/>
          <w:lang w:eastAsia="ru-RU"/>
        </w:rPr>
      </w:pPr>
    </w:p>
    <w:p w:rsidR="00713B6D" w:rsidRPr="00713B6D" w:rsidRDefault="00713B6D" w:rsidP="00713B6D">
      <w:pPr>
        <w:tabs>
          <w:tab w:val="left" w:pos="9356"/>
        </w:tabs>
        <w:spacing w:after="0" w:line="240" w:lineRule="auto"/>
        <w:ind w:right="-1"/>
        <w:jc w:val="center"/>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eastAsia="ru-RU"/>
        </w:rPr>
        <w:t>ПОЛОЖЕНИЕ</w:t>
      </w:r>
    </w:p>
    <w:p w:rsidR="00713B6D" w:rsidRDefault="00713B6D" w:rsidP="00713B6D">
      <w:pPr>
        <w:tabs>
          <w:tab w:val="left" w:pos="9356"/>
        </w:tabs>
        <w:spacing w:after="0" w:line="240" w:lineRule="auto"/>
        <w:ind w:right="-1"/>
        <w:jc w:val="center"/>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eastAsia="ru-RU"/>
        </w:rPr>
        <w:t>о размерах, порядке и условиях осуществления</w:t>
      </w:r>
    </w:p>
    <w:p w:rsidR="00713B6D" w:rsidRDefault="00713B6D" w:rsidP="00713B6D">
      <w:pPr>
        <w:tabs>
          <w:tab w:val="left" w:pos="9356"/>
        </w:tabs>
        <w:spacing w:after="0" w:line="240" w:lineRule="auto"/>
        <w:ind w:right="-1"/>
        <w:jc w:val="center"/>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eastAsia="ru-RU"/>
        </w:rPr>
        <w:t xml:space="preserve"> единовременной выплаты на оздоровление работникам </w:t>
      </w:r>
    </w:p>
    <w:p w:rsidR="00713B6D" w:rsidRPr="00713B6D" w:rsidRDefault="00713B6D" w:rsidP="00713B6D">
      <w:pPr>
        <w:tabs>
          <w:tab w:val="left" w:pos="9356"/>
        </w:tabs>
        <w:spacing w:after="0" w:line="240" w:lineRule="auto"/>
        <w:ind w:right="-1"/>
        <w:jc w:val="center"/>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eastAsia="ru-RU"/>
        </w:rPr>
        <w:t>ГУО «Щучинский районный центр технического творчества»</w:t>
      </w:r>
    </w:p>
    <w:p w:rsidR="00713B6D" w:rsidRPr="00713B6D" w:rsidRDefault="00713B6D" w:rsidP="00713B6D">
      <w:pPr>
        <w:tabs>
          <w:tab w:val="left" w:pos="9356"/>
        </w:tabs>
        <w:spacing w:after="0" w:line="240" w:lineRule="auto"/>
        <w:ind w:right="-1"/>
        <w:jc w:val="center"/>
        <w:rPr>
          <w:rFonts w:ascii="Times New Roman" w:eastAsia="Times New Roman" w:hAnsi="Times New Roman" w:cs="Times New Roman"/>
          <w:sz w:val="28"/>
          <w:szCs w:val="28"/>
          <w:lang w:eastAsia="ru-RU"/>
        </w:rPr>
      </w:pPr>
    </w:p>
    <w:p w:rsidR="00713B6D" w:rsidRPr="00713B6D" w:rsidRDefault="00713B6D" w:rsidP="00DB6183">
      <w:pPr>
        <w:numPr>
          <w:ilvl w:val="0"/>
          <w:numId w:val="9"/>
        </w:numPr>
        <w:spacing w:after="0" w:line="240" w:lineRule="auto"/>
        <w:ind w:left="0" w:firstLine="0"/>
        <w:jc w:val="center"/>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val="be-BY" w:eastAsia="ru-RU"/>
        </w:rPr>
        <w:t>ОБЩИЕ ПОЛОЖЕНИЯ</w:t>
      </w:r>
    </w:p>
    <w:p w:rsidR="00713B6D" w:rsidRPr="00713B6D" w:rsidRDefault="00713B6D" w:rsidP="00713B6D">
      <w:pPr>
        <w:widowControl w:val="0"/>
        <w:numPr>
          <w:ilvl w:val="0"/>
          <w:numId w:val="7"/>
        </w:numPr>
        <w:autoSpaceDE w:val="0"/>
        <w:autoSpaceDN w:val="0"/>
        <w:adjustRightInd w:val="0"/>
        <w:spacing w:after="0" w:line="240" w:lineRule="auto"/>
        <w:ind w:left="0" w:firstLine="709"/>
        <w:jc w:val="both"/>
        <w:outlineLvl w:val="0"/>
        <w:rPr>
          <w:rFonts w:ascii="Times New Roman" w:eastAsia="Times New Roman" w:hAnsi="Times New Roman" w:cs="Arial"/>
          <w:sz w:val="28"/>
          <w:szCs w:val="28"/>
          <w:lang w:eastAsia="ru-RU"/>
        </w:rPr>
      </w:pPr>
      <w:r w:rsidRPr="00713B6D">
        <w:rPr>
          <w:rFonts w:ascii="Times New Roman" w:eastAsia="Times New Roman" w:hAnsi="Times New Roman" w:cs="Arial"/>
          <w:sz w:val="28"/>
          <w:szCs w:val="28"/>
          <w:lang w:eastAsia="ru-RU"/>
        </w:rPr>
        <w:t xml:space="preserve">Единовременная выплата на оздоровление производится в соответствии </w:t>
      </w:r>
      <w:r w:rsidRPr="00713B6D">
        <w:rPr>
          <w:rFonts w:ascii="Times New Roman" w:eastAsia="Times New Roman" w:hAnsi="Times New Roman" w:cs="Times New Roman"/>
          <w:sz w:val="28"/>
          <w:szCs w:val="28"/>
          <w:lang w:eastAsia="ru-RU"/>
        </w:rPr>
        <w:t>с</w:t>
      </w:r>
      <w:r w:rsidRPr="00713B6D">
        <w:rPr>
          <w:rFonts w:ascii="Times New Roman" w:eastAsia="Times New Roman" w:hAnsi="Times New Roman" w:cs="Times New Roman"/>
          <w:i/>
          <w:sz w:val="28"/>
          <w:szCs w:val="28"/>
          <w:lang w:eastAsia="ru-RU"/>
        </w:rPr>
        <w:t xml:space="preserve"> </w:t>
      </w:r>
      <w:r w:rsidRPr="00713B6D">
        <w:rPr>
          <w:rFonts w:ascii="Times New Roman" w:eastAsia="Times New Roman" w:hAnsi="Times New Roman" w:cs="Times New Roman"/>
          <w:sz w:val="28"/>
          <w:szCs w:val="28"/>
          <w:lang w:eastAsia="ru-RU"/>
        </w:rPr>
        <w:t>абзацем вторым пункта 4 Указа</w:t>
      </w:r>
      <w:r w:rsidRPr="00713B6D">
        <w:rPr>
          <w:rFonts w:ascii="Times New Roman" w:eastAsia="Times New Roman" w:hAnsi="Times New Roman" w:cs="Arial"/>
          <w:sz w:val="28"/>
          <w:szCs w:val="28"/>
          <w:lang w:eastAsia="ru-RU"/>
        </w:rPr>
        <w:t xml:space="preserve"> Президента Республики Беларусь от 18.01.2019 № 27 «Об оплате труда работников бюджетных организаций».</w:t>
      </w:r>
    </w:p>
    <w:p w:rsidR="00713B6D" w:rsidRPr="00713B6D" w:rsidRDefault="00713B6D" w:rsidP="00713B6D">
      <w:pPr>
        <w:widowControl w:val="0"/>
        <w:numPr>
          <w:ilvl w:val="0"/>
          <w:numId w:val="7"/>
        </w:numPr>
        <w:autoSpaceDE w:val="0"/>
        <w:autoSpaceDN w:val="0"/>
        <w:adjustRightInd w:val="0"/>
        <w:spacing w:after="0" w:line="240" w:lineRule="auto"/>
        <w:ind w:left="0" w:firstLine="709"/>
        <w:jc w:val="both"/>
        <w:outlineLvl w:val="0"/>
        <w:rPr>
          <w:rFonts w:ascii="Times New Roman" w:eastAsia="Times New Roman" w:hAnsi="Times New Roman" w:cs="Arial"/>
          <w:sz w:val="28"/>
          <w:szCs w:val="28"/>
          <w:lang w:eastAsia="ru-RU"/>
        </w:rPr>
      </w:pPr>
      <w:r w:rsidRPr="00713B6D">
        <w:rPr>
          <w:rFonts w:ascii="Times New Roman" w:eastAsia="Times New Roman" w:hAnsi="Times New Roman" w:cs="Arial"/>
          <w:sz w:val="28"/>
          <w:szCs w:val="28"/>
          <w:lang w:eastAsia="ru-RU"/>
        </w:rPr>
        <w:t>Целью осуществления данной выплаты является укрепление здоровья, повышение работоспособности и творческой активности работников</w:t>
      </w:r>
      <w:r w:rsidRPr="00713B6D">
        <w:rPr>
          <w:rFonts w:ascii="Times New Roman" w:eastAsia="Times New Roman" w:hAnsi="Times New Roman" w:cs="Arial"/>
          <w:i/>
          <w:sz w:val="28"/>
          <w:szCs w:val="28"/>
          <w:lang w:eastAsia="ru-RU"/>
        </w:rPr>
        <w:t xml:space="preserve"> </w:t>
      </w:r>
      <w:r w:rsidRPr="00713B6D">
        <w:rPr>
          <w:rFonts w:ascii="Times New Roman" w:eastAsia="Times New Roman" w:hAnsi="Times New Roman" w:cs="Arial"/>
          <w:sz w:val="28"/>
          <w:szCs w:val="28"/>
          <w:lang w:eastAsia="ru-RU"/>
        </w:rPr>
        <w:t>учреждений образования.</w:t>
      </w:r>
    </w:p>
    <w:p w:rsidR="00713B6D" w:rsidRPr="00713B6D" w:rsidRDefault="00713B6D" w:rsidP="00713B6D">
      <w:pPr>
        <w:widowControl w:val="0"/>
        <w:numPr>
          <w:ilvl w:val="0"/>
          <w:numId w:val="7"/>
        </w:numPr>
        <w:autoSpaceDE w:val="0"/>
        <w:autoSpaceDN w:val="0"/>
        <w:adjustRightInd w:val="0"/>
        <w:spacing w:after="0" w:line="240" w:lineRule="auto"/>
        <w:ind w:left="0" w:firstLine="709"/>
        <w:jc w:val="both"/>
        <w:outlineLvl w:val="0"/>
        <w:rPr>
          <w:rFonts w:ascii="Times New Roman" w:eastAsia="Times New Roman" w:hAnsi="Times New Roman" w:cs="Arial"/>
          <w:i/>
          <w:sz w:val="28"/>
          <w:szCs w:val="28"/>
          <w:lang w:eastAsia="ru-RU"/>
        </w:rPr>
      </w:pPr>
      <w:r w:rsidRPr="00713B6D">
        <w:rPr>
          <w:rFonts w:ascii="Times New Roman" w:eastAsia="Times New Roman" w:hAnsi="Times New Roman" w:cs="Arial"/>
          <w:sz w:val="28"/>
          <w:szCs w:val="28"/>
          <w:lang w:eastAsia="ru-RU"/>
        </w:rPr>
        <w:t>Порядок и условия осуществления единовременной выплаты на оздоровление применяются в отношении всех работников учреждения, в том числе работающих на условиях внутреннего или внешнего совместительства.</w:t>
      </w:r>
    </w:p>
    <w:p w:rsidR="00713B6D" w:rsidRPr="00713B6D" w:rsidRDefault="00713B6D" w:rsidP="00713B6D">
      <w:pPr>
        <w:numPr>
          <w:ilvl w:val="0"/>
          <w:numId w:val="7"/>
        </w:numPr>
        <w:spacing w:after="0" w:line="240" w:lineRule="auto"/>
        <w:ind w:left="0" w:right="284" w:firstLine="709"/>
        <w:contextualSpacing/>
        <w:jc w:val="both"/>
        <w:rPr>
          <w:rFonts w:ascii="Times New Roman" w:eastAsia="Times New Roman" w:hAnsi="Times New Roman" w:cs="Times New Roman"/>
          <w:sz w:val="28"/>
          <w:szCs w:val="28"/>
          <w:lang w:val="be-BY" w:eastAsia="ru-RU"/>
        </w:rPr>
      </w:pPr>
      <w:r w:rsidRPr="00713B6D">
        <w:rPr>
          <w:rFonts w:ascii="Times New Roman" w:eastAsia="Times New Roman" w:hAnsi="Times New Roman" w:cs="Times New Roman"/>
          <w:sz w:val="28"/>
          <w:szCs w:val="28"/>
          <w:lang w:val="be-BY" w:eastAsia="ru-RU"/>
        </w:rPr>
        <w:t xml:space="preserve">На осуществление выплаты на оздоровление работникам направляются средства, выделяемые из бюджета в соответствии с действующим законодательством. </w:t>
      </w:r>
    </w:p>
    <w:p w:rsidR="00713B6D" w:rsidRDefault="00713B6D" w:rsidP="00E6232B">
      <w:pPr>
        <w:numPr>
          <w:ilvl w:val="0"/>
          <w:numId w:val="7"/>
        </w:numPr>
        <w:spacing w:after="0" w:line="240" w:lineRule="auto"/>
        <w:ind w:left="0" w:right="284" w:firstLine="709"/>
        <w:contextualSpacing/>
        <w:jc w:val="both"/>
        <w:rPr>
          <w:rFonts w:ascii="Times New Roman" w:eastAsia="Times New Roman" w:hAnsi="Times New Roman" w:cs="Times New Roman"/>
          <w:sz w:val="28"/>
          <w:szCs w:val="28"/>
          <w:lang w:val="be-BY" w:eastAsia="ru-RU"/>
        </w:rPr>
      </w:pPr>
      <w:r w:rsidRPr="00713B6D">
        <w:rPr>
          <w:rFonts w:ascii="Times New Roman" w:eastAsia="Times New Roman" w:hAnsi="Times New Roman" w:cs="Times New Roman"/>
          <w:sz w:val="28"/>
          <w:szCs w:val="28"/>
          <w:lang w:val="be-BY" w:eastAsia="ru-RU"/>
        </w:rPr>
        <w:t>Настоящее Положение  вступает в силу с 1 января 2020 г</w:t>
      </w:r>
      <w:r w:rsidRPr="00713B6D">
        <w:rPr>
          <w:rFonts w:ascii="Times New Roman" w:eastAsia="Times New Roman" w:hAnsi="Times New Roman" w:cs="Times New Roman"/>
          <w:sz w:val="28"/>
          <w:szCs w:val="28"/>
          <w:lang w:eastAsia="ru-RU"/>
        </w:rPr>
        <w:t>.</w:t>
      </w:r>
    </w:p>
    <w:p w:rsidR="00E6232B" w:rsidRPr="00E6232B" w:rsidRDefault="00E6232B" w:rsidP="00E6232B">
      <w:pPr>
        <w:spacing w:after="0" w:line="240" w:lineRule="auto"/>
        <w:ind w:left="709" w:right="284"/>
        <w:contextualSpacing/>
        <w:jc w:val="both"/>
        <w:rPr>
          <w:rFonts w:ascii="Times New Roman" w:eastAsia="Times New Roman" w:hAnsi="Times New Roman" w:cs="Times New Roman"/>
          <w:sz w:val="28"/>
          <w:szCs w:val="28"/>
          <w:lang w:val="be-BY" w:eastAsia="ru-RU"/>
        </w:rPr>
      </w:pPr>
    </w:p>
    <w:p w:rsidR="00713B6D" w:rsidRPr="00713B6D" w:rsidRDefault="00713B6D" w:rsidP="00713B6D">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val="en-US" w:eastAsia="ru-RU"/>
        </w:rPr>
        <w:t>II</w:t>
      </w:r>
      <w:r w:rsidRPr="00713B6D">
        <w:rPr>
          <w:rFonts w:ascii="Times New Roman" w:eastAsia="Times New Roman" w:hAnsi="Times New Roman" w:cs="Times New Roman"/>
          <w:sz w:val="28"/>
          <w:szCs w:val="28"/>
          <w:lang w:eastAsia="ru-RU"/>
        </w:rPr>
        <w:t xml:space="preserve">. РАЗМЕРЫ ЕДИНОВРЕМЕННОЙ ВЫПЛАТЫ </w:t>
      </w:r>
    </w:p>
    <w:p w:rsidR="00713B6D" w:rsidRPr="00713B6D" w:rsidRDefault="00713B6D" w:rsidP="00713B6D">
      <w:pPr>
        <w:widowControl w:val="0"/>
        <w:autoSpaceDE w:val="0"/>
        <w:autoSpaceDN w:val="0"/>
        <w:adjustRightInd w:val="0"/>
        <w:spacing w:after="0" w:line="240" w:lineRule="auto"/>
        <w:ind w:firstLine="709"/>
        <w:jc w:val="center"/>
        <w:outlineLvl w:val="0"/>
        <w:rPr>
          <w:rFonts w:ascii="Times New Roman" w:eastAsia="Times New Roman" w:hAnsi="Times New Roman" w:cs="Arial"/>
          <w:sz w:val="28"/>
          <w:szCs w:val="28"/>
          <w:lang w:eastAsia="ru-RU"/>
        </w:rPr>
      </w:pPr>
      <w:r w:rsidRPr="00713B6D">
        <w:rPr>
          <w:rFonts w:ascii="Times New Roman" w:eastAsia="Times New Roman" w:hAnsi="Times New Roman" w:cs="Times New Roman"/>
          <w:sz w:val="28"/>
          <w:szCs w:val="28"/>
          <w:lang w:eastAsia="ru-RU"/>
        </w:rPr>
        <w:t>НА ОЗДОРОВЛЕНИЕ</w:t>
      </w:r>
    </w:p>
    <w:p w:rsidR="00713B6D" w:rsidRPr="00713B6D" w:rsidRDefault="00713B6D" w:rsidP="00713B6D">
      <w:pPr>
        <w:widowControl w:val="0"/>
        <w:numPr>
          <w:ilvl w:val="0"/>
          <w:numId w:val="7"/>
        </w:numPr>
        <w:autoSpaceDE w:val="0"/>
        <w:autoSpaceDN w:val="0"/>
        <w:adjustRightInd w:val="0"/>
        <w:spacing w:after="0" w:line="240" w:lineRule="auto"/>
        <w:ind w:left="0" w:firstLine="709"/>
        <w:jc w:val="both"/>
        <w:outlineLvl w:val="0"/>
        <w:rPr>
          <w:rFonts w:ascii="Times New Roman" w:eastAsia="Times New Roman" w:hAnsi="Times New Roman" w:cs="Arial"/>
          <w:sz w:val="28"/>
          <w:szCs w:val="28"/>
          <w:lang w:eastAsia="ru-RU"/>
        </w:rPr>
      </w:pPr>
      <w:r w:rsidRPr="00713B6D">
        <w:rPr>
          <w:rFonts w:ascii="Times New Roman" w:eastAsia="Times New Roman" w:hAnsi="Times New Roman" w:cs="Arial"/>
          <w:sz w:val="28"/>
          <w:szCs w:val="28"/>
          <w:lang w:eastAsia="ru-RU"/>
        </w:rPr>
        <w:t>Единовременная выплата на оздоровление осуществляется из расчета 0,5 оклада работника.</w:t>
      </w:r>
    </w:p>
    <w:p w:rsidR="00713B6D" w:rsidRPr="00713B6D" w:rsidRDefault="00713B6D" w:rsidP="00713B6D">
      <w:pPr>
        <w:widowControl w:val="0"/>
        <w:numPr>
          <w:ilvl w:val="0"/>
          <w:numId w:val="7"/>
        </w:numPr>
        <w:autoSpaceDE w:val="0"/>
        <w:autoSpaceDN w:val="0"/>
        <w:adjustRightInd w:val="0"/>
        <w:spacing w:after="0" w:line="240" w:lineRule="auto"/>
        <w:ind w:left="0" w:firstLine="709"/>
        <w:jc w:val="both"/>
        <w:outlineLvl w:val="0"/>
        <w:rPr>
          <w:rFonts w:ascii="Times New Roman" w:eastAsia="Times New Roman" w:hAnsi="Times New Roman" w:cs="Arial"/>
          <w:sz w:val="28"/>
          <w:szCs w:val="28"/>
          <w:lang w:eastAsia="ru-RU"/>
        </w:rPr>
      </w:pPr>
      <w:r w:rsidRPr="00713B6D">
        <w:rPr>
          <w:rFonts w:ascii="Times New Roman" w:eastAsia="Times New Roman" w:hAnsi="Times New Roman" w:cs="Arial"/>
          <w:sz w:val="28"/>
          <w:szCs w:val="28"/>
          <w:lang w:eastAsia="ru-RU"/>
        </w:rPr>
        <w:t>Размер оклада работника, из которого исчисляется единовременная выплата на оздоровление, определяется на день начала трудового отпуска работника, а при увольнении работника - на дату приказа об увольнении (в случае если увольняющийся работник не использовал трудовой отпуск и выплату на оздоровление).</w:t>
      </w:r>
    </w:p>
    <w:p w:rsidR="00713B6D" w:rsidRPr="00713B6D" w:rsidRDefault="00713B6D" w:rsidP="00713B6D">
      <w:pPr>
        <w:widowControl w:val="0"/>
        <w:numPr>
          <w:ilvl w:val="0"/>
          <w:numId w:val="7"/>
        </w:numPr>
        <w:autoSpaceDE w:val="0"/>
        <w:autoSpaceDN w:val="0"/>
        <w:adjustRightInd w:val="0"/>
        <w:spacing w:after="0" w:line="240" w:lineRule="auto"/>
        <w:ind w:left="0" w:firstLine="709"/>
        <w:jc w:val="both"/>
        <w:outlineLvl w:val="0"/>
        <w:rPr>
          <w:rFonts w:ascii="Times New Roman" w:eastAsia="Times New Roman" w:hAnsi="Times New Roman" w:cs="Arial"/>
          <w:sz w:val="28"/>
          <w:szCs w:val="28"/>
          <w:lang w:eastAsia="ru-RU"/>
        </w:rPr>
      </w:pPr>
      <w:r w:rsidRPr="00713B6D">
        <w:rPr>
          <w:rFonts w:ascii="Times New Roman" w:eastAsia="Times New Roman" w:hAnsi="Times New Roman" w:cs="Arial"/>
          <w:sz w:val="28"/>
          <w:szCs w:val="28"/>
          <w:lang w:eastAsia="ru-RU"/>
        </w:rPr>
        <w:t>Если в течение года размер оклада работника изменился, а выплата уже была произведена, то перерасчет и доплата единовременной выплаты на оздоровление работнику не производятся.</w:t>
      </w:r>
    </w:p>
    <w:p w:rsidR="00713B6D" w:rsidRPr="00713B6D" w:rsidRDefault="00713B6D" w:rsidP="00713B6D">
      <w:pPr>
        <w:widowControl w:val="0"/>
        <w:numPr>
          <w:ilvl w:val="0"/>
          <w:numId w:val="7"/>
        </w:numPr>
        <w:autoSpaceDE w:val="0"/>
        <w:autoSpaceDN w:val="0"/>
        <w:adjustRightInd w:val="0"/>
        <w:spacing w:after="0" w:line="240" w:lineRule="auto"/>
        <w:ind w:left="0" w:firstLine="709"/>
        <w:jc w:val="both"/>
        <w:outlineLvl w:val="0"/>
        <w:rPr>
          <w:rFonts w:ascii="Times New Roman" w:eastAsia="Times New Roman" w:hAnsi="Times New Roman" w:cs="Arial"/>
          <w:sz w:val="28"/>
          <w:szCs w:val="28"/>
          <w:lang w:eastAsia="ru-RU"/>
        </w:rPr>
      </w:pPr>
      <w:r w:rsidRPr="00713B6D">
        <w:rPr>
          <w:rFonts w:ascii="Times New Roman" w:eastAsia="Times New Roman" w:hAnsi="Times New Roman" w:cs="Arial"/>
          <w:sz w:val="28"/>
          <w:szCs w:val="28"/>
          <w:lang w:eastAsia="ru-RU"/>
        </w:rPr>
        <w:t>Единовременная выплата на оздоровление производится  пропорционально отработанному времени:</w:t>
      </w:r>
    </w:p>
    <w:p w:rsidR="00713B6D" w:rsidRPr="00713B6D" w:rsidRDefault="00713B6D" w:rsidP="00713B6D">
      <w:pPr>
        <w:widowControl w:val="0"/>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ru-RU"/>
        </w:rPr>
      </w:pPr>
      <w:r w:rsidRPr="00713B6D">
        <w:rPr>
          <w:rFonts w:ascii="Times New Roman" w:eastAsia="Times New Roman" w:hAnsi="Times New Roman" w:cs="Arial"/>
          <w:sz w:val="28"/>
          <w:szCs w:val="28"/>
          <w:lang w:eastAsia="ru-RU"/>
        </w:rPr>
        <w:t>9.1.  в случае если работник принят на работу и отработал менее 6 месяцев (до возникновения права на трудовой отпуск).</w:t>
      </w:r>
    </w:p>
    <w:p w:rsidR="00713B6D" w:rsidRPr="00713B6D" w:rsidRDefault="00713B6D" w:rsidP="00713B6D">
      <w:pPr>
        <w:widowControl w:val="0"/>
        <w:numPr>
          <w:ilvl w:val="1"/>
          <w:numId w:val="8"/>
        </w:numPr>
        <w:autoSpaceDE w:val="0"/>
        <w:autoSpaceDN w:val="0"/>
        <w:adjustRightInd w:val="0"/>
        <w:spacing w:after="0" w:line="240" w:lineRule="auto"/>
        <w:ind w:left="0" w:firstLine="709"/>
        <w:jc w:val="both"/>
        <w:outlineLvl w:val="0"/>
        <w:rPr>
          <w:rFonts w:ascii="Times New Roman" w:eastAsia="Times New Roman" w:hAnsi="Times New Roman" w:cs="Arial"/>
          <w:sz w:val="28"/>
          <w:szCs w:val="28"/>
          <w:lang w:eastAsia="ru-RU"/>
        </w:rPr>
      </w:pPr>
      <w:r w:rsidRPr="00713B6D">
        <w:rPr>
          <w:rFonts w:ascii="Times New Roman" w:eastAsia="Times New Roman" w:hAnsi="Times New Roman" w:cs="Arial"/>
          <w:sz w:val="28"/>
          <w:szCs w:val="28"/>
          <w:lang w:eastAsia="ru-RU"/>
        </w:rPr>
        <w:t xml:space="preserve"> в случае</w:t>
      </w:r>
      <w:proofErr w:type="gramStart"/>
      <w:r w:rsidRPr="00713B6D">
        <w:rPr>
          <w:rFonts w:ascii="Times New Roman" w:eastAsia="Times New Roman" w:hAnsi="Times New Roman" w:cs="Arial"/>
          <w:sz w:val="28"/>
          <w:szCs w:val="28"/>
          <w:lang w:eastAsia="ru-RU"/>
        </w:rPr>
        <w:t>,</w:t>
      </w:r>
      <w:proofErr w:type="gramEnd"/>
      <w:r w:rsidRPr="00713B6D">
        <w:rPr>
          <w:rFonts w:ascii="Times New Roman" w:eastAsia="Times New Roman" w:hAnsi="Times New Roman" w:cs="Arial"/>
          <w:sz w:val="28"/>
          <w:szCs w:val="28"/>
          <w:lang w:eastAsia="ru-RU"/>
        </w:rPr>
        <w:t xml:space="preserve"> если работник уходит (приходит) из отпуска по уходу за   ребенком в возрасте до 3-х лет;</w:t>
      </w:r>
    </w:p>
    <w:p w:rsidR="00713B6D" w:rsidRPr="00713B6D" w:rsidRDefault="00713B6D" w:rsidP="00713B6D">
      <w:pPr>
        <w:widowControl w:val="0"/>
        <w:numPr>
          <w:ilvl w:val="1"/>
          <w:numId w:val="8"/>
        </w:numPr>
        <w:autoSpaceDE w:val="0"/>
        <w:autoSpaceDN w:val="0"/>
        <w:adjustRightInd w:val="0"/>
        <w:spacing w:after="0" w:line="240" w:lineRule="auto"/>
        <w:ind w:left="0" w:firstLine="709"/>
        <w:jc w:val="both"/>
        <w:outlineLvl w:val="0"/>
        <w:rPr>
          <w:rFonts w:ascii="Times New Roman" w:eastAsia="Times New Roman" w:hAnsi="Times New Roman" w:cs="Arial"/>
          <w:sz w:val="28"/>
          <w:szCs w:val="28"/>
          <w:lang w:eastAsia="ru-RU"/>
        </w:rPr>
      </w:pPr>
      <w:r w:rsidRPr="00713B6D">
        <w:rPr>
          <w:rFonts w:ascii="Times New Roman" w:eastAsia="Times New Roman" w:hAnsi="Times New Roman" w:cs="Arial"/>
          <w:sz w:val="28"/>
          <w:szCs w:val="28"/>
          <w:lang w:eastAsia="ru-RU"/>
        </w:rPr>
        <w:t xml:space="preserve"> в случае увольнения в соответствии с порядком, предусмотренным п. 8 настоящего Положения.</w:t>
      </w:r>
    </w:p>
    <w:p w:rsidR="00713B6D" w:rsidRPr="00713B6D" w:rsidRDefault="00713B6D" w:rsidP="00713B6D">
      <w:pPr>
        <w:keepNext/>
        <w:numPr>
          <w:ilvl w:val="0"/>
          <w:numId w:val="8"/>
        </w:numPr>
        <w:spacing w:after="0" w:line="240" w:lineRule="auto"/>
        <w:ind w:left="0" w:firstLine="709"/>
        <w:jc w:val="both"/>
        <w:outlineLvl w:val="1"/>
        <w:rPr>
          <w:rFonts w:ascii="Times New Roman" w:eastAsia="Times New Roman" w:hAnsi="Times New Roman" w:cs="Times New Roman"/>
          <w:bCs/>
          <w:iCs/>
          <w:sz w:val="28"/>
          <w:szCs w:val="28"/>
          <w:lang w:eastAsia="ru-RU"/>
        </w:rPr>
      </w:pPr>
      <w:r w:rsidRPr="00713B6D">
        <w:rPr>
          <w:rFonts w:ascii="Times New Roman" w:eastAsia="Times New Roman" w:hAnsi="Times New Roman" w:cs="Times New Roman"/>
          <w:bCs/>
          <w:iCs/>
          <w:sz w:val="28"/>
          <w:szCs w:val="28"/>
          <w:lang w:val="be-BY" w:eastAsia="ru-RU"/>
        </w:rPr>
        <w:lastRenderedPageBreak/>
        <w:t>В случае если работник перешел с одной должности на другую и выплата на оздоровление не производилась, то выплата на оздоровление осуществляется исходя из размера оклада по новой должности.</w:t>
      </w:r>
    </w:p>
    <w:p w:rsidR="00713B6D" w:rsidRPr="00713B6D" w:rsidRDefault="00713B6D" w:rsidP="00713B6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B6183" w:rsidRDefault="00713B6D" w:rsidP="00713B6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val="en-US" w:eastAsia="ru-RU"/>
        </w:rPr>
        <w:t>III</w:t>
      </w:r>
      <w:r w:rsidRPr="00713B6D">
        <w:rPr>
          <w:rFonts w:ascii="Times New Roman" w:eastAsia="Times New Roman" w:hAnsi="Times New Roman" w:cs="Times New Roman"/>
          <w:sz w:val="28"/>
          <w:szCs w:val="28"/>
          <w:lang w:eastAsia="ru-RU"/>
        </w:rPr>
        <w:t xml:space="preserve">. ПОРЯДОК ОСУЩЕСТВЛЕНИЯ </w:t>
      </w:r>
    </w:p>
    <w:p w:rsidR="00713B6D" w:rsidRPr="00713B6D" w:rsidRDefault="00713B6D" w:rsidP="00713B6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eastAsia="ru-RU"/>
        </w:rPr>
        <w:t>ЕДИНОВРЕМЕННОЙ ВЫПЛАТЫ НА ОЗДОРОВЛЕНИЕ</w:t>
      </w:r>
    </w:p>
    <w:p w:rsidR="00713B6D" w:rsidRPr="00713B6D" w:rsidRDefault="00713B6D" w:rsidP="00713B6D">
      <w:pPr>
        <w:keepNext/>
        <w:numPr>
          <w:ilvl w:val="0"/>
          <w:numId w:val="8"/>
        </w:numPr>
        <w:spacing w:after="0" w:line="240" w:lineRule="auto"/>
        <w:ind w:left="0" w:firstLine="709"/>
        <w:jc w:val="both"/>
        <w:outlineLvl w:val="1"/>
        <w:rPr>
          <w:rFonts w:ascii="Times New Roman" w:eastAsia="Times New Roman" w:hAnsi="Times New Roman" w:cs="Times New Roman"/>
          <w:bCs/>
          <w:iCs/>
          <w:sz w:val="28"/>
          <w:szCs w:val="28"/>
          <w:lang w:val="be-BY" w:eastAsia="ru-RU"/>
        </w:rPr>
      </w:pPr>
      <w:r w:rsidRPr="00713B6D">
        <w:rPr>
          <w:rFonts w:ascii="Times New Roman" w:eastAsia="Times New Roman" w:hAnsi="Times New Roman" w:cs="Times New Roman"/>
          <w:bCs/>
          <w:iCs/>
          <w:sz w:val="28"/>
          <w:szCs w:val="28"/>
          <w:lang w:val="be-BY" w:eastAsia="ru-RU"/>
        </w:rPr>
        <w:t>Единовременная выплата на оздоровление осуществляется на основании письменного заявления работника</w:t>
      </w:r>
      <w:r w:rsidRPr="00713B6D">
        <w:rPr>
          <w:rFonts w:ascii="Times New Roman" w:eastAsia="Times New Roman" w:hAnsi="Times New Roman" w:cs="Times New Roman"/>
          <w:bCs/>
          <w:iCs/>
          <w:sz w:val="28"/>
          <w:szCs w:val="28"/>
          <w:lang w:eastAsia="ru-RU"/>
        </w:rPr>
        <w:t xml:space="preserve"> </w:t>
      </w:r>
      <w:r w:rsidRPr="00713B6D">
        <w:rPr>
          <w:rFonts w:ascii="Times New Roman" w:eastAsia="Times New Roman" w:hAnsi="Times New Roman" w:cs="Times New Roman"/>
          <w:bCs/>
          <w:iCs/>
          <w:sz w:val="28"/>
          <w:szCs w:val="28"/>
          <w:lang w:val="be-BY" w:eastAsia="ru-RU"/>
        </w:rPr>
        <w:t>без предъявления работниками документов, подтверждающих оздоровление (санаторно-курортное лечение).</w:t>
      </w:r>
    </w:p>
    <w:p w:rsidR="00713B6D" w:rsidRPr="00713B6D" w:rsidRDefault="00713B6D" w:rsidP="00713B6D">
      <w:pPr>
        <w:keepNext/>
        <w:spacing w:after="0" w:line="240" w:lineRule="auto"/>
        <w:ind w:firstLine="710"/>
        <w:jc w:val="both"/>
        <w:outlineLvl w:val="1"/>
        <w:rPr>
          <w:rFonts w:ascii="Times New Roman" w:eastAsia="Times New Roman" w:hAnsi="Times New Roman" w:cs="Times New Roman"/>
          <w:bCs/>
          <w:iCs/>
          <w:sz w:val="28"/>
          <w:szCs w:val="28"/>
          <w:lang w:eastAsia="ru-RU"/>
        </w:rPr>
      </w:pPr>
      <w:r w:rsidRPr="00713B6D">
        <w:rPr>
          <w:rFonts w:ascii="Times New Roman" w:eastAsia="Times New Roman" w:hAnsi="Times New Roman" w:cs="Times New Roman"/>
          <w:bCs/>
          <w:iCs/>
          <w:sz w:val="28"/>
          <w:szCs w:val="28"/>
          <w:lang w:eastAsia="ru-RU"/>
        </w:rPr>
        <w:t xml:space="preserve">12. </w:t>
      </w:r>
      <w:r w:rsidRPr="00713B6D">
        <w:rPr>
          <w:rFonts w:ascii="Times New Roman" w:eastAsia="Times New Roman" w:hAnsi="Times New Roman" w:cs="Times New Roman"/>
          <w:bCs/>
          <w:iCs/>
          <w:sz w:val="28"/>
          <w:szCs w:val="28"/>
          <w:lang w:val="be-BY" w:eastAsia="ru-RU"/>
        </w:rPr>
        <w:t>Единовременная выплата на оздоровление выплачивается в установленном размере в календарно</w:t>
      </w:r>
      <w:r w:rsidRPr="00713B6D">
        <w:rPr>
          <w:rFonts w:ascii="Times New Roman" w:eastAsia="Times New Roman" w:hAnsi="Times New Roman" w:cs="Times New Roman"/>
          <w:bCs/>
          <w:iCs/>
          <w:sz w:val="28"/>
          <w:szCs w:val="28"/>
          <w:lang w:eastAsia="ru-RU"/>
        </w:rPr>
        <w:t>м</w:t>
      </w:r>
      <w:r w:rsidRPr="00713B6D">
        <w:rPr>
          <w:rFonts w:ascii="Times New Roman" w:eastAsia="Times New Roman" w:hAnsi="Times New Roman" w:cs="Times New Roman"/>
          <w:bCs/>
          <w:iCs/>
          <w:sz w:val="28"/>
          <w:szCs w:val="28"/>
          <w:lang w:val="be-BY" w:eastAsia="ru-RU"/>
        </w:rPr>
        <w:t xml:space="preserve"> год</w:t>
      </w:r>
      <w:r w:rsidRPr="00713B6D">
        <w:rPr>
          <w:rFonts w:ascii="Times New Roman" w:eastAsia="Times New Roman" w:hAnsi="Times New Roman" w:cs="Times New Roman"/>
          <w:bCs/>
          <w:iCs/>
          <w:sz w:val="28"/>
          <w:szCs w:val="28"/>
          <w:lang w:eastAsia="ru-RU"/>
        </w:rPr>
        <w:t>у</w:t>
      </w:r>
      <w:r w:rsidRPr="00713B6D">
        <w:rPr>
          <w:rFonts w:ascii="Times New Roman" w:eastAsia="Times New Roman" w:hAnsi="Times New Roman" w:cs="Times New Roman"/>
          <w:bCs/>
          <w:iCs/>
          <w:sz w:val="28"/>
          <w:szCs w:val="28"/>
          <w:lang w:val="be-BY" w:eastAsia="ru-RU"/>
        </w:rPr>
        <w:t>, независимо от того, на сколько частей делится трудовой отпуск работника</w:t>
      </w:r>
      <w:r w:rsidRPr="00713B6D">
        <w:rPr>
          <w:rFonts w:ascii="Times New Roman" w:eastAsia="Times New Roman" w:hAnsi="Times New Roman" w:cs="Times New Roman"/>
          <w:bCs/>
          <w:iCs/>
          <w:sz w:val="28"/>
          <w:szCs w:val="28"/>
          <w:lang w:eastAsia="ru-RU"/>
        </w:rPr>
        <w:t>.</w:t>
      </w:r>
    </w:p>
    <w:p w:rsidR="00713B6D" w:rsidRPr="00713B6D" w:rsidRDefault="00713B6D" w:rsidP="00713B6D">
      <w:pPr>
        <w:keepNext/>
        <w:spacing w:after="0" w:line="240" w:lineRule="auto"/>
        <w:ind w:firstLine="710"/>
        <w:jc w:val="both"/>
        <w:outlineLvl w:val="1"/>
        <w:rPr>
          <w:rFonts w:ascii="Times New Roman" w:eastAsia="Times New Roman" w:hAnsi="Times New Roman" w:cs="Times New Roman"/>
          <w:bCs/>
          <w:iCs/>
          <w:sz w:val="28"/>
          <w:szCs w:val="28"/>
          <w:lang w:eastAsia="ru-RU"/>
        </w:rPr>
      </w:pPr>
      <w:r w:rsidRPr="00713B6D">
        <w:rPr>
          <w:rFonts w:ascii="Times New Roman" w:eastAsia="Times New Roman" w:hAnsi="Times New Roman" w:cs="Times New Roman"/>
          <w:bCs/>
          <w:iCs/>
          <w:sz w:val="28"/>
          <w:szCs w:val="28"/>
          <w:lang w:eastAsia="ru-RU"/>
        </w:rPr>
        <w:t xml:space="preserve">13. </w:t>
      </w:r>
      <w:r w:rsidRPr="00713B6D">
        <w:rPr>
          <w:rFonts w:ascii="Times New Roman" w:eastAsia="Times New Roman" w:hAnsi="Times New Roman" w:cs="Times New Roman"/>
          <w:bCs/>
          <w:iCs/>
          <w:sz w:val="28"/>
          <w:szCs w:val="28"/>
          <w:lang w:val="be-BY" w:eastAsia="ru-RU"/>
        </w:rPr>
        <w:t xml:space="preserve">Единовременная выплата на оздоровление выплачивается в установленном размере в конце календарного года, если работнику не предоставлен отпуск в текущем календарном году. </w:t>
      </w:r>
    </w:p>
    <w:p w:rsidR="00713B6D" w:rsidRPr="00713B6D" w:rsidRDefault="00713B6D" w:rsidP="00713B6D">
      <w:pPr>
        <w:keepNext/>
        <w:spacing w:after="0" w:line="240" w:lineRule="auto"/>
        <w:ind w:firstLine="709"/>
        <w:jc w:val="both"/>
        <w:outlineLvl w:val="1"/>
        <w:rPr>
          <w:rFonts w:ascii="Times New Roman" w:eastAsia="Times New Roman" w:hAnsi="Times New Roman" w:cs="Times New Roman"/>
          <w:bCs/>
          <w:iCs/>
          <w:sz w:val="28"/>
          <w:szCs w:val="28"/>
          <w:lang w:eastAsia="ru-RU"/>
        </w:rPr>
      </w:pPr>
      <w:r w:rsidRPr="00713B6D">
        <w:rPr>
          <w:rFonts w:ascii="Times New Roman" w:eastAsia="Times New Roman" w:hAnsi="Times New Roman" w:cs="Times New Roman"/>
          <w:bCs/>
          <w:iCs/>
          <w:sz w:val="28"/>
          <w:szCs w:val="28"/>
          <w:lang w:eastAsia="ru-RU"/>
        </w:rPr>
        <w:t xml:space="preserve">14. </w:t>
      </w:r>
      <w:r w:rsidRPr="00713B6D">
        <w:rPr>
          <w:rFonts w:ascii="Times New Roman" w:eastAsia="Times New Roman" w:hAnsi="Times New Roman" w:cs="Times New Roman"/>
          <w:bCs/>
          <w:iCs/>
          <w:sz w:val="28"/>
          <w:szCs w:val="28"/>
          <w:lang w:val="be-BY" w:eastAsia="ru-RU"/>
        </w:rPr>
        <w:t>Единовременная выплата на оздоровление может быть выплачена работнику не при уходе в отпуск при возникновении следующих обстоятельств:</w:t>
      </w:r>
    </w:p>
    <w:p w:rsidR="00713B6D" w:rsidRPr="00713B6D" w:rsidRDefault="00713B6D" w:rsidP="00713B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eastAsia="ru-RU"/>
        </w:rPr>
        <w:t>11.4.1. Необходимость прохождения реабилитационных мероприятий после перенесенной болезни, операции,</w:t>
      </w:r>
    </w:p>
    <w:p w:rsidR="00713B6D" w:rsidRPr="00713B6D" w:rsidRDefault="00713B6D" w:rsidP="00713B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eastAsia="ru-RU"/>
        </w:rPr>
        <w:t>11.4.2. Необходимость системного приобретения лекарств, разового приобретения дорогостоящих</w:t>
      </w:r>
      <w:bookmarkStart w:id="1" w:name="Par89"/>
      <w:bookmarkEnd w:id="1"/>
      <w:r w:rsidRPr="00713B6D">
        <w:rPr>
          <w:rFonts w:ascii="Times New Roman" w:eastAsia="Times New Roman" w:hAnsi="Times New Roman" w:cs="Times New Roman"/>
          <w:sz w:val="28"/>
          <w:szCs w:val="28"/>
          <w:lang w:eastAsia="ru-RU"/>
        </w:rPr>
        <w:t xml:space="preserve"> лекарств,</w:t>
      </w:r>
    </w:p>
    <w:p w:rsidR="00713B6D" w:rsidRPr="00713B6D" w:rsidRDefault="00713B6D" w:rsidP="00713B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eastAsia="ru-RU"/>
        </w:rPr>
        <w:t>15. Единовременная выплата на оздоровление руководителю учреждения осуществляется на общих основаниях на основании письменного заявления на имя начальника отдела образования, спорта и туризма.</w:t>
      </w:r>
    </w:p>
    <w:p w:rsidR="00713B6D" w:rsidRPr="00713B6D" w:rsidRDefault="00713B6D" w:rsidP="00713B6D">
      <w:pPr>
        <w:spacing w:after="0" w:line="240" w:lineRule="auto"/>
        <w:ind w:firstLine="709"/>
        <w:contextualSpacing/>
        <w:jc w:val="both"/>
        <w:rPr>
          <w:rFonts w:ascii="Times New Roman" w:eastAsia="Times New Roman" w:hAnsi="Times New Roman" w:cs="Times New Roman"/>
          <w:sz w:val="28"/>
          <w:szCs w:val="28"/>
          <w:lang w:val="be-BY" w:eastAsia="ru-RU"/>
        </w:rPr>
      </w:pPr>
      <w:r w:rsidRPr="00713B6D">
        <w:rPr>
          <w:rFonts w:ascii="Times New Roman" w:eastAsia="Times New Roman" w:hAnsi="Times New Roman" w:cs="Times New Roman"/>
          <w:sz w:val="28"/>
          <w:szCs w:val="28"/>
          <w:lang w:eastAsia="ru-RU"/>
        </w:rPr>
        <w:t xml:space="preserve">16. </w:t>
      </w:r>
      <w:r w:rsidRPr="00713B6D">
        <w:rPr>
          <w:rFonts w:ascii="Times New Roman" w:eastAsia="Times New Roman" w:hAnsi="Times New Roman" w:cs="Times New Roman"/>
          <w:sz w:val="28"/>
          <w:szCs w:val="28"/>
          <w:lang w:val="be-BY" w:eastAsia="ru-RU"/>
        </w:rPr>
        <w:t> </w:t>
      </w:r>
      <w:r w:rsidRPr="00713B6D">
        <w:rPr>
          <w:rFonts w:ascii="Times New Roman" w:eastAsia="Times New Roman" w:hAnsi="Times New Roman" w:cs="Times New Roman"/>
          <w:sz w:val="28"/>
          <w:szCs w:val="28"/>
          <w:lang w:eastAsia="ru-RU"/>
        </w:rPr>
        <w:t>Работникам</w:t>
      </w:r>
      <w:r w:rsidRPr="00713B6D">
        <w:rPr>
          <w:rFonts w:ascii="Times New Roman" w:eastAsia="Times New Roman" w:hAnsi="Times New Roman" w:cs="Times New Roman"/>
          <w:sz w:val="28"/>
          <w:szCs w:val="28"/>
          <w:lang w:val="be-BY" w:eastAsia="ru-RU"/>
        </w:rPr>
        <w:t xml:space="preserve"> учреждени</w:t>
      </w:r>
      <w:r w:rsidRPr="00713B6D">
        <w:rPr>
          <w:rFonts w:ascii="Times New Roman" w:eastAsia="Times New Roman" w:hAnsi="Times New Roman" w:cs="Times New Roman"/>
          <w:sz w:val="28"/>
          <w:szCs w:val="28"/>
          <w:lang w:eastAsia="ru-RU"/>
        </w:rPr>
        <w:t>я</w:t>
      </w:r>
      <w:r w:rsidRPr="00713B6D">
        <w:rPr>
          <w:rFonts w:ascii="Times New Roman" w:eastAsia="Times New Roman" w:hAnsi="Times New Roman" w:cs="Times New Roman"/>
          <w:sz w:val="28"/>
          <w:szCs w:val="28"/>
          <w:lang w:val="be-BY" w:eastAsia="ru-RU"/>
        </w:rPr>
        <w:t>, принятым на работу в течение календарного года</w:t>
      </w:r>
      <w:r w:rsidRPr="00713B6D">
        <w:rPr>
          <w:rFonts w:ascii="Times New Roman" w:eastAsia="Times New Roman" w:hAnsi="Times New Roman" w:cs="Times New Roman"/>
          <w:sz w:val="28"/>
          <w:szCs w:val="28"/>
          <w:lang w:eastAsia="ru-RU"/>
        </w:rPr>
        <w:t xml:space="preserve"> на должности, по которым в текущем календарном году уже произведена единовременная выплата на оздоровление в размере 0,5 оклада. </w:t>
      </w:r>
      <w:r w:rsidRPr="00713B6D">
        <w:rPr>
          <w:rFonts w:ascii="Times New Roman" w:eastAsia="Times New Roman" w:hAnsi="Times New Roman" w:cs="Times New Roman"/>
          <w:sz w:val="28"/>
          <w:szCs w:val="28"/>
          <w:lang w:val="be-BY" w:eastAsia="ru-RU"/>
        </w:rPr>
        <w:t xml:space="preserve">В этом случае размер оклада </w:t>
      </w:r>
      <w:r w:rsidRPr="00713B6D">
        <w:rPr>
          <w:rFonts w:ascii="Times New Roman" w:eastAsia="Times New Roman" w:hAnsi="Times New Roman" w:cs="Times New Roman"/>
          <w:sz w:val="28"/>
          <w:szCs w:val="28"/>
          <w:lang w:eastAsia="ru-RU"/>
        </w:rPr>
        <w:t>работника</w:t>
      </w:r>
      <w:r w:rsidRPr="00713B6D">
        <w:rPr>
          <w:rFonts w:ascii="Times New Roman" w:eastAsia="Times New Roman" w:hAnsi="Times New Roman" w:cs="Times New Roman"/>
          <w:sz w:val="28"/>
          <w:szCs w:val="28"/>
          <w:lang w:val="be-BY" w:eastAsia="ru-RU"/>
        </w:rPr>
        <w:t xml:space="preserve"> учреждения определяется на дату письменного заявления работника.</w:t>
      </w:r>
    </w:p>
    <w:p w:rsidR="00713B6D" w:rsidRPr="00713B6D" w:rsidRDefault="00713B6D" w:rsidP="00713B6D">
      <w:pPr>
        <w:spacing w:after="0" w:line="240" w:lineRule="auto"/>
        <w:ind w:firstLine="709"/>
        <w:contextualSpacing/>
        <w:jc w:val="both"/>
        <w:rPr>
          <w:rFonts w:ascii="Times New Roman" w:eastAsia="Times New Roman" w:hAnsi="Times New Roman" w:cs="Times New Roman"/>
          <w:sz w:val="28"/>
          <w:szCs w:val="28"/>
          <w:lang w:val="be-BY" w:eastAsia="ru-RU"/>
        </w:rPr>
      </w:pPr>
      <w:r w:rsidRPr="00713B6D">
        <w:rPr>
          <w:rFonts w:ascii="Times New Roman" w:eastAsia="Times New Roman" w:hAnsi="Times New Roman" w:cs="Times New Roman"/>
          <w:sz w:val="28"/>
          <w:szCs w:val="28"/>
          <w:lang w:eastAsia="ru-RU"/>
        </w:rPr>
        <w:t>17. Педагогическим работникам, которым установлена норма часов за ставку, единовременная  выплата на оздоровление осуществляется из расчета 0,5 оклада, определенного за норму часов педагогической нагрузки за ставку.</w:t>
      </w:r>
    </w:p>
    <w:p w:rsidR="00713B6D" w:rsidRPr="00713B6D" w:rsidRDefault="00713B6D" w:rsidP="00713B6D">
      <w:pPr>
        <w:spacing w:after="0" w:line="240" w:lineRule="auto"/>
        <w:ind w:firstLine="709"/>
        <w:contextualSpacing/>
        <w:jc w:val="both"/>
        <w:rPr>
          <w:rFonts w:ascii="Times New Roman" w:eastAsia="Times New Roman" w:hAnsi="Times New Roman" w:cs="Times New Roman"/>
          <w:i/>
          <w:sz w:val="28"/>
          <w:szCs w:val="28"/>
          <w:lang w:val="be-BY" w:eastAsia="ru-RU"/>
        </w:rPr>
      </w:pPr>
      <w:r w:rsidRPr="00713B6D">
        <w:rPr>
          <w:rFonts w:ascii="Times New Roman" w:eastAsia="Times New Roman" w:hAnsi="Times New Roman" w:cs="Times New Roman"/>
          <w:sz w:val="28"/>
          <w:szCs w:val="28"/>
          <w:lang w:eastAsia="ru-RU"/>
        </w:rPr>
        <w:t>18. При возникновении спорных вопросов решение принимается на заседании паритетной комиссии по согласованию с профкомом</w:t>
      </w:r>
      <w:r w:rsidRPr="00713B6D">
        <w:rPr>
          <w:rFonts w:ascii="Times New Roman" w:eastAsia="Times New Roman" w:hAnsi="Times New Roman" w:cs="Times New Roman"/>
          <w:i/>
          <w:sz w:val="28"/>
          <w:szCs w:val="28"/>
          <w:lang w:eastAsia="ru-RU"/>
        </w:rPr>
        <w:t>.</w:t>
      </w:r>
    </w:p>
    <w:p w:rsidR="00E6232B" w:rsidRDefault="00E6232B" w:rsidP="00713B6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13B6D" w:rsidRPr="00713B6D" w:rsidRDefault="00713B6D" w:rsidP="00713B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eastAsia="ru-RU"/>
        </w:rPr>
        <w:t xml:space="preserve">Положение одобрено на профсоюзном собрании </w:t>
      </w:r>
    </w:p>
    <w:p w:rsidR="00713B6D" w:rsidRDefault="00713B6D" w:rsidP="00E623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DB6183">
        <w:rPr>
          <w:rFonts w:ascii="Times New Roman" w:eastAsia="Times New Roman" w:hAnsi="Times New Roman" w:cs="Times New Roman"/>
          <w:sz w:val="28"/>
          <w:szCs w:val="28"/>
          <w:lang w:eastAsia="ru-RU"/>
        </w:rPr>
        <w:t>.01.</w:t>
      </w:r>
      <w:r w:rsidRPr="00713B6D">
        <w:rPr>
          <w:rFonts w:ascii="Times New Roman" w:eastAsia="Times New Roman" w:hAnsi="Times New Roman" w:cs="Times New Roman"/>
          <w:sz w:val="28"/>
          <w:szCs w:val="28"/>
          <w:lang w:eastAsia="ru-RU"/>
        </w:rPr>
        <w:t>2020 г.</w:t>
      </w:r>
      <w:r w:rsidR="00E6232B">
        <w:rPr>
          <w:rFonts w:ascii="Times New Roman" w:eastAsia="Times New Roman" w:hAnsi="Times New Roman" w:cs="Times New Roman"/>
          <w:sz w:val="28"/>
          <w:szCs w:val="28"/>
          <w:lang w:eastAsia="ru-RU"/>
        </w:rPr>
        <w:t>, Протокол № 2</w:t>
      </w:r>
    </w:p>
    <w:p w:rsidR="00E6232B" w:rsidRPr="00E6232B" w:rsidRDefault="00E6232B" w:rsidP="00E623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138" w:type="dxa"/>
        <w:tblLook w:val="04A0" w:firstRow="1" w:lastRow="0" w:firstColumn="1" w:lastColumn="0" w:noHBand="0" w:noVBand="1"/>
      </w:tblPr>
      <w:tblGrid>
        <w:gridCol w:w="5211"/>
        <w:gridCol w:w="4927"/>
      </w:tblGrid>
      <w:tr w:rsidR="00713B6D" w:rsidRPr="00713B6D" w:rsidTr="007853F1">
        <w:tc>
          <w:tcPr>
            <w:tcW w:w="5211" w:type="dxa"/>
          </w:tcPr>
          <w:p w:rsidR="00713B6D" w:rsidRPr="00E6232B" w:rsidRDefault="00713B6D" w:rsidP="00713B6D">
            <w:pPr>
              <w:widowControl w:val="0"/>
              <w:autoSpaceDE w:val="0"/>
              <w:autoSpaceDN w:val="0"/>
              <w:adjustRightInd w:val="0"/>
              <w:spacing w:after="0" w:line="240" w:lineRule="auto"/>
              <w:ind w:right="742"/>
              <w:jc w:val="both"/>
              <w:rPr>
                <w:rFonts w:ascii="Times New Roman" w:eastAsia="Times New Roman" w:hAnsi="Times New Roman" w:cs="Times New Roman"/>
                <w:sz w:val="28"/>
                <w:szCs w:val="28"/>
                <w:lang w:eastAsia="ru-RU"/>
              </w:rPr>
            </w:pPr>
            <w:r w:rsidRPr="00E6232B">
              <w:rPr>
                <w:rFonts w:ascii="Times New Roman" w:eastAsia="Times New Roman" w:hAnsi="Times New Roman" w:cs="Times New Roman"/>
                <w:sz w:val="28"/>
                <w:szCs w:val="28"/>
                <w:lang w:eastAsia="ru-RU"/>
              </w:rPr>
              <w:t>Директор ГУО «Щучинский районный центр технического творчества»</w:t>
            </w:r>
          </w:p>
          <w:p w:rsidR="00713B6D" w:rsidRPr="00E6232B" w:rsidRDefault="00713B6D" w:rsidP="00713B6D">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E6232B">
              <w:rPr>
                <w:rFonts w:ascii="Times New Roman" w:eastAsia="Times New Roman" w:hAnsi="Times New Roman" w:cs="Times New Roman"/>
                <w:sz w:val="28"/>
                <w:szCs w:val="28"/>
                <w:lang w:eastAsia="ru-RU"/>
              </w:rPr>
              <w:t xml:space="preserve">___________    </w:t>
            </w:r>
            <w:r w:rsidRPr="00E6232B">
              <w:rPr>
                <w:rFonts w:ascii="Times New Roman" w:eastAsia="Times New Roman" w:hAnsi="Times New Roman" w:cs="Times New Roman"/>
                <w:sz w:val="28"/>
                <w:szCs w:val="28"/>
                <w:u w:val="single"/>
                <w:lang w:eastAsia="ru-RU"/>
              </w:rPr>
              <w:t xml:space="preserve">/ </w:t>
            </w:r>
            <w:proofErr w:type="spellStart"/>
            <w:r w:rsidRPr="00E6232B">
              <w:rPr>
                <w:rFonts w:ascii="Times New Roman" w:eastAsia="Times New Roman" w:hAnsi="Times New Roman" w:cs="Times New Roman"/>
                <w:sz w:val="28"/>
                <w:szCs w:val="28"/>
                <w:u w:val="single"/>
                <w:lang w:eastAsia="ru-RU"/>
              </w:rPr>
              <w:t>А.С.Туревич</w:t>
            </w:r>
            <w:proofErr w:type="spellEnd"/>
            <w:r w:rsidRPr="00E6232B">
              <w:rPr>
                <w:rFonts w:ascii="Times New Roman" w:eastAsia="Times New Roman" w:hAnsi="Times New Roman" w:cs="Times New Roman"/>
                <w:sz w:val="28"/>
                <w:szCs w:val="28"/>
                <w:u w:val="single"/>
                <w:lang w:eastAsia="ru-RU"/>
              </w:rPr>
              <w:t xml:space="preserve">/ </w:t>
            </w:r>
          </w:p>
          <w:p w:rsidR="00713B6D" w:rsidRPr="00713B6D" w:rsidRDefault="00713B6D" w:rsidP="00713B6D">
            <w:pPr>
              <w:widowControl w:val="0"/>
              <w:autoSpaceDE w:val="0"/>
              <w:autoSpaceDN w:val="0"/>
              <w:adjustRightInd w:val="0"/>
              <w:spacing w:after="0" w:line="240" w:lineRule="auto"/>
              <w:jc w:val="both"/>
              <w:rPr>
                <w:rFonts w:ascii="Times New Roman" w:eastAsia="Times New Roman" w:hAnsi="Times New Roman" w:cs="Times New Roman"/>
                <w:sz w:val="16"/>
                <w:szCs w:val="30"/>
                <w:lang w:eastAsia="ru-RU"/>
              </w:rPr>
            </w:pPr>
            <w:r w:rsidRPr="00713B6D">
              <w:rPr>
                <w:rFonts w:ascii="Times New Roman" w:eastAsia="Times New Roman" w:hAnsi="Times New Roman" w:cs="Times New Roman"/>
                <w:sz w:val="16"/>
                <w:szCs w:val="30"/>
                <w:lang w:eastAsia="ru-RU"/>
              </w:rPr>
              <w:t>подпись                                  инициалы, фамилия</w:t>
            </w:r>
          </w:p>
        </w:tc>
        <w:tc>
          <w:tcPr>
            <w:tcW w:w="4927" w:type="dxa"/>
          </w:tcPr>
          <w:p w:rsidR="00713B6D" w:rsidRPr="00713B6D" w:rsidRDefault="00713B6D" w:rsidP="00E6232B">
            <w:pPr>
              <w:widowControl w:val="0"/>
              <w:autoSpaceDE w:val="0"/>
              <w:autoSpaceDN w:val="0"/>
              <w:adjustRightInd w:val="0"/>
              <w:spacing w:after="0" w:line="240" w:lineRule="auto"/>
              <w:ind w:right="742"/>
              <w:jc w:val="both"/>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eastAsia="ru-RU"/>
              </w:rPr>
              <w:t xml:space="preserve">Председатель первичной профсоюзной организации </w:t>
            </w:r>
            <w:r w:rsidR="00E6232B">
              <w:rPr>
                <w:rFonts w:ascii="Times New Roman" w:eastAsia="Times New Roman" w:hAnsi="Times New Roman" w:cs="Times New Roman"/>
                <w:sz w:val="28"/>
                <w:szCs w:val="28"/>
                <w:lang w:eastAsia="ru-RU"/>
              </w:rPr>
              <w:t>ГУО «Щучинский районный центр технического творчества»</w:t>
            </w:r>
          </w:p>
          <w:p w:rsidR="00713B6D" w:rsidRPr="00713B6D" w:rsidRDefault="00713B6D" w:rsidP="00713B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6D">
              <w:rPr>
                <w:rFonts w:ascii="Times New Roman" w:eastAsia="Times New Roman" w:hAnsi="Times New Roman" w:cs="Times New Roman"/>
                <w:sz w:val="28"/>
                <w:szCs w:val="28"/>
                <w:lang w:eastAsia="ru-RU"/>
              </w:rPr>
              <w:t xml:space="preserve">___________    </w:t>
            </w:r>
            <w:r w:rsidRPr="00713B6D">
              <w:rPr>
                <w:rFonts w:ascii="Times New Roman" w:eastAsia="Times New Roman" w:hAnsi="Times New Roman" w:cs="Times New Roman"/>
                <w:sz w:val="28"/>
                <w:szCs w:val="28"/>
                <w:u w:val="single"/>
                <w:lang w:eastAsia="ru-RU"/>
              </w:rPr>
              <w:t>/</w:t>
            </w:r>
            <w:proofErr w:type="spellStart"/>
            <w:r w:rsidRPr="00713B6D">
              <w:rPr>
                <w:rFonts w:ascii="Times New Roman" w:eastAsia="Times New Roman" w:hAnsi="Times New Roman" w:cs="Times New Roman"/>
                <w:sz w:val="28"/>
                <w:szCs w:val="28"/>
                <w:u w:val="single"/>
                <w:lang w:eastAsia="ru-RU"/>
              </w:rPr>
              <w:t>В.И.Рябова</w:t>
            </w:r>
            <w:proofErr w:type="spellEnd"/>
            <w:r w:rsidRPr="00713B6D">
              <w:rPr>
                <w:rFonts w:ascii="Times New Roman" w:eastAsia="Times New Roman" w:hAnsi="Times New Roman" w:cs="Times New Roman"/>
                <w:sz w:val="28"/>
                <w:szCs w:val="28"/>
                <w:u w:val="single"/>
                <w:lang w:eastAsia="ru-RU"/>
              </w:rPr>
              <w:t xml:space="preserve">/ </w:t>
            </w:r>
          </w:p>
          <w:p w:rsidR="00713B6D" w:rsidRPr="00713B6D" w:rsidRDefault="00713B6D" w:rsidP="00713B6D">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713B6D">
              <w:rPr>
                <w:rFonts w:ascii="Times New Roman" w:eastAsia="Times New Roman" w:hAnsi="Times New Roman" w:cs="Times New Roman"/>
                <w:sz w:val="16"/>
                <w:szCs w:val="30"/>
                <w:lang w:eastAsia="ru-RU"/>
              </w:rPr>
              <w:t>подпись                                инициалы, фамилия</w:t>
            </w:r>
          </w:p>
        </w:tc>
      </w:tr>
    </w:tbl>
    <w:p w:rsidR="00713B6D" w:rsidRDefault="00713B6D">
      <w:pPr>
        <w:rPr>
          <w:rFonts w:ascii="Times New Roman" w:hAnsi="Times New Roman" w:cs="Times New Roman"/>
          <w:sz w:val="30"/>
          <w:szCs w:val="30"/>
        </w:rPr>
      </w:pPr>
    </w:p>
    <w:sectPr w:rsidR="00713B6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69" w:rsidRDefault="00861D69">
      <w:pPr>
        <w:spacing w:after="0" w:line="240" w:lineRule="auto"/>
      </w:pPr>
      <w:r>
        <w:separator/>
      </w:r>
    </w:p>
  </w:endnote>
  <w:endnote w:type="continuationSeparator" w:id="0">
    <w:p w:rsidR="00861D69" w:rsidRDefault="0086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938853"/>
      <w:docPartObj>
        <w:docPartGallery w:val="Page Numbers (Bottom of Page)"/>
        <w:docPartUnique/>
      </w:docPartObj>
    </w:sdtPr>
    <w:sdtContent>
      <w:p w:rsidR="00861D69" w:rsidRDefault="00861D69">
        <w:pPr>
          <w:pStyle w:val="a4"/>
          <w:jc w:val="center"/>
        </w:pPr>
        <w:r>
          <w:fldChar w:fldCharType="begin"/>
        </w:r>
        <w:r>
          <w:instrText>PAGE   \* MERGEFORMAT</w:instrText>
        </w:r>
        <w:r>
          <w:fldChar w:fldCharType="separate"/>
        </w:r>
        <w:r w:rsidR="00177824">
          <w:rPr>
            <w:noProof/>
          </w:rPr>
          <w:t>23</w:t>
        </w:r>
        <w:r>
          <w:fldChar w:fldCharType="end"/>
        </w:r>
      </w:p>
    </w:sdtContent>
  </w:sdt>
  <w:p w:rsidR="00861D69" w:rsidRDefault="00861D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69" w:rsidRDefault="00861D69">
      <w:pPr>
        <w:spacing w:after="0" w:line="240" w:lineRule="auto"/>
      </w:pPr>
      <w:r>
        <w:separator/>
      </w:r>
    </w:p>
  </w:footnote>
  <w:footnote w:type="continuationSeparator" w:id="0">
    <w:p w:rsidR="00861D69" w:rsidRDefault="00861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159C"/>
    <w:multiLevelType w:val="multilevel"/>
    <w:tmpl w:val="D26E855E"/>
    <w:lvl w:ilvl="0">
      <w:start w:val="9"/>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B1C3E45"/>
    <w:multiLevelType w:val="hybridMultilevel"/>
    <w:tmpl w:val="43B86020"/>
    <w:lvl w:ilvl="0" w:tplc="299A6452">
      <w:start w:val="1"/>
      <w:numFmt w:val="decimal"/>
      <w:lvlText w:val="%1."/>
      <w:lvlJc w:val="left"/>
      <w:pPr>
        <w:ind w:left="720" w:hanging="360"/>
      </w:pPr>
      <w:rPr>
        <w:rFonts w:ascii="Times New Roman" w:eastAsia="Times New Roman" w:hAnsi="Times New Roman" w:cs="Times New Roman"/>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2729F"/>
    <w:multiLevelType w:val="hybridMultilevel"/>
    <w:tmpl w:val="1A0A3CF8"/>
    <w:lvl w:ilvl="0" w:tplc="7AAC7C1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ACA31A4"/>
    <w:multiLevelType w:val="hybridMultilevel"/>
    <w:tmpl w:val="EA16E2E0"/>
    <w:lvl w:ilvl="0" w:tplc="607C123C">
      <w:start w:val="1"/>
      <w:numFmt w:val="upperRoman"/>
      <w:lvlText w:val="%1."/>
      <w:lvlJc w:val="left"/>
      <w:pPr>
        <w:ind w:left="1504" w:hanging="72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nsid w:val="5E9E1EF0"/>
    <w:multiLevelType w:val="multilevel"/>
    <w:tmpl w:val="92183FD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2744015"/>
    <w:multiLevelType w:val="multilevel"/>
    <w:tmpl w:val="B0A8B192"/>
    <w:lvl w:ilvl="0">
      <w:start w:val="1"/>
      <w:numFmt w:val="decimal"/>
      <w:lvlText w:val="%1."/>
      <w:lvlJc w:val="left"/>
      <w:pPr>
        <w:ind w:left="1070" w:hanging="360"/>
      </w:pPr>
    </w:lvl>
    <w:lvl w:ilvl="1">
      <w:start w:val="3"/>
      <w:numFmt w:val="decimal"/>
      <w:isLgl/>
      <w:lvlText w:val="%1.%2."/>
      <w:lvlJc w:val="left"/>
      <w:pPr>
        <w:ind w:left="2132" w:hanging="1215"/>
      </w:pPr>
      <w:rPr>
        <w:rFonts w:hint="default"/>
      </w:rPr>
    </w:lvl>
    <w:lvl w:ilvl="2">
      <w:start w:val="1"/>
      <w:numFmt w:val="decimal"/>
      <w:isLgl/>
      <w:lvlText w:val="%1.%2.%3."/>
      <w:lvlJc w:val="left"/>
      <w:pPr>
        <w:ind w:left="2339" w:hanging="1215"/>
      </w:pPr>
      <w:rPr>
        <w:rFonts w:hint="default"/>
      </w:rPr>
    </w:lvl>
    <w:lvl w:ilvl="3">
      <w:start w:val="1"/>
      <w:numFmt w:val="decimal"/>
      <w:isLgl/>
      <w:lvlText w:val="%1.%2.%3.%4."/>
      <w:lvlJc w:val="left"/>
      <w:pPr>
        <w:ind w:left="2546" w:hanging="1215"/>
      </w:pPr>
      <w:rPr>
        <w:rFonts w:hint="default"/>
      </w:rPr>
    </w:lvl>
    <w:lvl w:ilvl="4">
      <w:start w:val="1"/>
      <w:numFmt w:val="decimal"/>
      <w:isLgl/>
      <w:lvlText w:val="%1.%2.%3.%4.%5."/>
      <w:lvlJc w:val="left"/>
      <w:pPr>
        <w:ind w:left="2753" w:hanging="1215"/>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752" w:hanging="1800"/>
      </w:pPr>
      <w:rPr>
        <w:rFonts w:hint="default"/>
      </w:rPr>
    </w:lvl>
    <w:lvl w:ilvl="7">
      <w:start w:val="1"/>
      <w:numFmt w:val="decimal"/>
      <w:isLgl/>
      <w:lvlText w:val="%1.%2.%3.%4.%5.%6.%7.%8."/>
      <w:lvlJc w:val="left"/>
      <w:pPr>
        <w:ind w:left="3959" w:hanging="1800"/>
      </w:pPr>
      <w:rPr>
        <w:rFonts w:hint="default"/>
      </w:rPr>
    </w:lvl>
    <w:lvl w:ilvl="8">
      <w:start w:val="1"/>
      <w:numFmt w:val="decimal"/>
      <w:isLgl/>
      <w:lvlText w:val="%1.%2.%3.%4.%5.%6.%7.%8.%9."/>
      <w:lvlJc w:val="left"/>
      <w:pPr>
        <w:ind w:left="4526" w:hanging="2160"/>
      </w:pPr>
      <w:rPr>
        <w:rFonts w:hint="default"/>
      </w:rPr>
    </w:lvl>
  </w:abstractNum>
  <w:abstractNum w:abstractNumId="6">
    <w:nsid w:val="651C3005"/>
    <w:multiLevelType w:val="multilevel"/>
    <w:tmpl w:val="E57A28AE"/>
    <w:lvl w:ilvl="0">
      <w:start w:val="6"/>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D53577D"/>
    <w:multiLevelType w:val="hybridMultilevel"/>
    <w:tmpl w:val="346208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0BA632D"/>
    <w:multiLevelType w:val="multilevel"/>
    <w:tmpl w:val="3A982434"/>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717" w:hanging="144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2"/>
  </w:num>
  <w:num w:numId="2">
    <w:abstractNumId w:val="8"/>
  </w:num>
  <w:num w:numId="3">
    <w:abstractNumId w:val="4"/>
  </w:num>
  <w:num w:numId="4">
    <w:abstractNumId w:val="6"/>
  </w:num>
  <w:num w:numId="5">
    <w:abstractNumId w:val="5"/>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FA"/>
    <w:rsid w:val="000A4937"/>
    <w:rsid w:val="000C2C44"/>
    <w:rsid w:val="000D0F02"/>
    <w:rsid w:val="00136E6D"/>
    <w:rsid w:val="00177824"/>
    <w:rsid w:val="002003B1"/>
    <w:rsid w:val="002739D8"/>
    <w:rsid w:val="0029448B"/>
    <w:rsid w:val="002969ED"/>
    <w:rsid w:val="002C7397"/>
    <w:rsid w:val="003259B1"/>
    <w:rsid w:val="00365DA7"/>
    <w:rsid w:val="004A0B71"/>
    <w:rsid w:val="0055266E"/>
    <w:rsid w:val="005A59CB"/>
    <w:rsid w:val="005B32D8"/>
    <w:rsid w:val="00601B74"/>
    <w:rsid w:val="006B29C0"/>
    <w:rsid w:val="006D7F5E"/>
    <w:rsid w:val="006F395F"/>
    <w:rsid w:val="00713B6D"/>
    <w:rsid w:val="007325BE"/>
    <w:rsid w:val="007534E6"/>
    <w:rsid w:val="007853F1"/>
    <w:rsid w:val="007A39BF"/>
    <w:rsid w:val="007D2C1F"/>
    <w:rsid w:val="00847896"/>
    <w:rsid w:val="00861798"/>
    <w:rsid w:val="00861D69"/>
    <w:rsid w:val="0087751B"/>
    <w:rsid w:val="0088207B"/>
    <w:rsid w:val="008E267C"/>
    <w:rsid w:val="009167F2"/>
    <w:rsid w:val="00923135"/>
    <w:rsid w:val="00924DDC"/>
    <w:rsid w:val="009323C5"/>
    <w:rsid w:val="00970A4B"/>
    <w:rsid w:val="009766E1"/>
    <w:rsid w:val="00987B27"/>
    <w:rsid w:val="009A4926"/>
    <w:rsid w:val="009B76DE"/>
    <w:rsid w:val="009E7629"/>
    <w:rsid w:val="00A51F4F"/>
    <w:rsid w:val="00B24CA0"/>
    <w:rsid w:val="00B365D5"/>
    <w:rsid w:val="00B466D4"/>
    <w:rsid w:val="00B536FA"/>
    <w:rsid w:val="00BA62B4"/>
    <w:rsid w:val="00BC2001"/>
    <w:rsid w:val="00BD6150"/>
    <w:rsid w:val="00C001FA"/>
    <w:rsid w:val="00C11A96"/>
    <w:rsid w:val="00C7050E"/>
    <w:rsid w:val="00CA67B0"/>
    <w:rsid w:val="00CB2956"/>
    <w:rsid w:val="00CB6AF9"/>
    <w:rsid w:val="00D06509"/>
    <w:rsid w:val="00D45BFC"/>
    <w:rsid w:val="00DB6183"/>
    <w:rsid w:val="00DE608D"/>
    <w:rsid w:val="00E6232B"/>
    <w:rsid w:val="00E715FF"/>
    <w:rsid w:val="00E73BB4"/>
    <w:rsid w:val="00E82190"/>
    <w:rsid w:val="00E87A53"/>
    <w:rsid w:val="00EB6F7F"/>
    <w:rsid w:val="00EC5382"/>
    <w:rsid w:val="00F13CE0"/>
    <w:rsid w:val="00F942C2"/>
    <w:rsid w:val="00FA1A7C"/>
    <w:rsid w:val="00FE4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07B"/>
    <w:pPr>
      <w:ind w:left="720"/>
      <w:contextualSpacing/>
    </w:pPr>
  </w:style>
  <w:style w:type="paragraph" w:styleId="a4">
    <w:name w:val="footer"/>
    <w:basedOn w:val="a"/>
    <w:link w:val="a5"/>
    <w:uiPriority w:val="99"/>
    <w:unhideWhenUsed/>
    <w:rsid w:val="0088207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8207B"/>
  </w:style>
  <w:style w:type="paragraph" w:customStyle="1" w:styleId="ConsPlusNormal">
    <w:name w:val="ConsPlusNormal"/>
    <w:rsid w:val="004A0B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E73B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3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07B"/>
    <w:pPr>
      <w:ind w:left="720"/>
      <w:contextualSpacing/>
    </w:pPr>
  </w:style>
  <w:style w:type="paragraph" w:styleId="a4">
    <w:name w:val="footer"/>
    <w:basedOn w:val="a"/>
    <w:link w:val="a5"/>
    <w:uiPriority w:val="99"/>
    <w:unhideWhenUsed/>
    <w:rsid w:val="0088207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8207B"/>
  </w:style>
  <w:style w:type="paragraph" w:customStyle="1" w:styleId="ConsPlusNormal">
    <w:name w:val="ConsPlusNormal"/>
    <w:rsid w:val="004A0B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E73B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3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25</Pages>
  <Words>6966</Words>
  <Characters>39712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46585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2020-03-24T06:36:00Z</cp:lastPrinted>
  <dcterms:created xsi:type="dcterms:W3CDTF">2020-03-23T07:09:00Z</dcterms:created>
  <dcterms:modified xsi:type="dcterms:W3CDTF">2020-03-24T08:05:00Z</dcterms:modified>
</cp:coreProperties>
</file>