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F1" w:rsidRDefault="00F14C91" w:rsidP="00BF7DF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="00BF7DF1">
        <w:rPr>
          <w:rFonts w:ascii="Times New Roman" w:hAnsi="Times New Roman" w:cs="Times New Roman"/>
          <w:sz w:val="30"/>
          <w:szCs w:val="30"/>
        </w:rPr>
        <w:t>кскурсионны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BF7DF1">
        <w:rPr>
          <w:rFonts w:ascii="Times New Roman" w:hAnsi="Times New Roman" w:cs="Times New Roman"/>
          <w:sz w:val="30"/>
          <w:szCs w:val="30"/>
        </w:rPr>
        <w:t xml:space="preserve"> маршрут</w:t>
      </w:r>
      <w:r>
        <w:rPr>
          <w:rFonts w:ascii="Times New Roman" w:hAnsi="Times New Roman" w:cs="Times New Roman"/>
          <w:sz w:val="30"/>
          <w:szCs w:val="30"/>
        </w:rPr>
        <w:t>ы «Маршруты Победы»</w:t>
      </w:r>
    </w:p>
    <w:p w:rsidR="00BF7DF1" w:rsidRPr="00172A92" w:rsidRDefault="00BF7DF1" w:rsidP="00BF7DF1">
      <w:pPr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518"/>
        <w:gridCol w:w="7229"/>
      </w:tblGrid>
      <w:tr w:rsidR="00911DC9" w:rsidTr="00911DC9">
        <w:tc>
          <w:tcPr>
            <w:tcW w:w="2518" w:type="dxa"/>
          </w:tcPr>
          <w:p w:rsidR="00911DC9" w:rsidRDefault="00911DC9" w:rsidP="003654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маршрута</w:t>
            </w:r>
          </w:p>
        </w:tc>
        <w:tc>
          <w:tcPr>
            <w:tcW w:w="7229" w:type="dxa"/>
          </w:tcPr>
          <w:p w:rsidR="00911DC9" w:rsidRDefault="00911DC9" w:rsidP="003654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Нитка маршрута, краткая информация</w:t>
            </w:r>
          </w:p>
        </w:tc>
      </w:tr>
      <w:tr w:rsidR="00911DC9" w:rsidTr="00911DC9">
        <w:tc>
          <w:tcPr>
            <w:tcW w:w="2518" w:type="dxa"/>
          </w:tcPr>
          <w:p w:rsidR="00911DC9" w:rsidRPr="00E21436" w:rsidRDefault="00911DC9" w:rsidP="003654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Автобусно-пешеходная экскурсия «Мой край»</w:t>
            </w:r>
          </w:p>
        </w:tc>
        <w:tc>
          <w:tcPr>
            <w:tcW w:w="7229" w:type="dxa"/>
          </w:tcPr>
          <w:p w:rsidR="00911DC9" w:rsidRPr="00E21436" w:rsidRDefault="00911DC9" w:rsidP="003654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Князево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(обзорная экскурсия, Братская могила советских воинов и партизан) – д.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Кремяница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(могила неизвестного солдата) – д.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Шауличи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(мемориальный комплекс «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Шауличи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»).</w:t>
            </w:r>
          </w:p>
          <w:p w:rsidR="00911DC9" w:rsidRPr="00E21436" w:rsidRDefault="00911DC9" w:rsidP="003654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экскурсии можно познакомиться с событиями Великой Отечественной войны на территории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Кремяницкого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совета.</w:t>
            </w:r>
          </w:p>
        </w:tc>
      </w:tr>
      <w:tr w:rsidR="00911DC9" w:rsidTr="00911DC9">
        <w:tc>
          <w:tcPr>
            <w:tcW w:w="2518" w:type="dxa"/>
          </w:tcPr>
          <w:p w:rsidR="00911DC9" w:rsidRPr="00E21436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Автобусно-пешеходная экскурсия «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Зельвенщина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годы Великой Отечественной войны»</w:t>
            </w:r>
          </w:p>
        </w:tc>
        <w:tc>
          <w:tcPr>
            <w:tcW w:w="7229" w:type="dxa"/>
          </w:tcPr>
          <w:p w:rsidR="00911DC9" w:rsidRPr="00E21436" w:rsidRDefault="00911DC9" w:rsidP="00BF7DF1">
            <w:pPr>
              <w:pStyle w:val="1"/>
              <w:spacing w:line="240" w:lineRule="atLeast"/>
              <w:ind w:right="0" w:firstLine="0"/>
              <w:rPr>
                <w:i/>
                <w:sz w:val="24"/>
                <w:szCs w:val="24"/>
              </w:rPr>
            </w:pPr>
            <w:r w:rsidRPr="00E21436">
              <w:rPr>
                <w:i/>
                <w:sz w:val="24"/>
                <w:szCs w:val="24"/>
              </w:rPr>
              <w:t xml:space="preserve">Маршрут: г.п. Зельва (Братская могила советских воинов и партизан по улице Победы; Братская могила советских воинов и жертв фашизма по улице </w:t>
            </w:r>
            <w:proofErr w:type="spellStart"/>
            <w:r w:rsidRPr="00E21436">
              <w:rPr>
                <w:i/>
                <w:sz w:val="24"/>
                <w:szCs w:val="24"/>
              </w:rPr>
              <w:t>Булака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) – </w:t>
            </w:r>
            <w:proofErr w:type="spellStart"/>
            <w:r w:rsidRPr="00E21436">
              <w:rPr>
                <w:i/>
                <w:sz w:val="24"/>
                <w:szCs w:val="24"/>
              </w:rPr>
              <w:t>аг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E21436">
              <w:rPr>
                <w:i/>
                <w:sz w:val="24"/>
                <w:szCs w:val="24"/>
              </w:rPr>
              <w:t>Бородичи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 (Памятник-обелиск воинам Красной Армии и Курган памяти) – г.п. Зельва (Памятный знак Герою Советского Союза Павлу Ильичу Жданову) – </w:t>
            </w:r>
            <w:proofErr w:type="spellStart"/>
            <w:r w:rsidRPr="00E21436">
              <w:rPr>
                <w:i/>
                <w:sz w:val="24"/>
                <w:szCs w:val="24"/>
              </w:rPr>
              <w:t>Зельвенское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 водохранилище (Памятный знак воинам Красной Армии, которые в конце июля 1941 года под командованием генерала </w:t>
            </w:r>
            <w:proofErr w:type="spellStart"/>
            <w:r w:rsidRPr="00E21436">
              <w:rPr>
                <w:i/>
                <w:sz w:val="24"/>
                <w:szCs w:val="24"/>
              </w:rPr>
              <w:t>Карбышева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 вели оборонительные бои около реки </w:t>
            </w:r>
            <w:proofErr w:type="spellStart"/>
            <w:r w:rsidRPr="00E21436">
              <w:rPr>
                <w:i/>
                <w:sz w:val="24"/>
                <w:szCs w:val="24"/>
              </w:rPr>
              <w:t>Зельвянка</w:t>
            </w:r>
            <w:proofErr w:type="spellEnd"/>
            <w:r w:rsidRPr="00E21436">
              <w:rPr>
                <w:i/>
                <w:sz w:val="24"/>
                <w:szCs w:val="24"/>
              </w:rPr>
              <w:t xml:space="preserve">) – </w:t>
            </w:r>
          </w:p>
          <w:p w:rsidR="00911DC9" w:rsidRPr="00E21436" w:rsidRDefault="00911DC9" w:rsidP="00BF7DF1">
            <w:pPr>
              <w:pStyle w:val="1"/>
              <w:spacing w:line="240" w:lineRule="atLeast"/>
              <w:ind w:right="0" w:firstLine="0"/>
              <w:rPr>
                <w:i/>
                <w:sz w:val="24"/>
                <w:szCs w:val="24"/>
              </w:rPr>
            </w:pPr>
            <w:r w:rsidRPr="00E21436">
              <w:rPr>
                <w:i/>
                <w:sz w:val="24"/>
                <w:szCs w:val="24"/>
              </w:rPr>
              <w:t>д. Бережки (Братская могила советских воинов и жертв фашизма)</w:t>
            </w:r>
          </w:p>
          <w:p w:rsidR="00911DC9" w:rsidRPr="00E21436" w:rsidRDefault="00911DC9" w:rsidP="000C0AE4">
            <w:pPr>
              <w:pStyle w:val="1"/>
              <w:spacing w:line="240" w:lineRule="atLeast"/>
              <w:ind w:right="0" w:firstLine="0"/>
            </w:pPr>
            <w:r w:rsidRPr="00E21436">
              <w:rPr>
                <w:i/>
                <w:sz w:val="24"/>
                <w:szCs w:val="24"/>
              </w:rPr>
              <w:t>В рамках экскурсии можно познакомиться с событиями Великой Отечественной войны на территории Зельвенского района.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Pr="00E21436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Автобусно-пешеходная экскурсия «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Зельвенщина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годы Великой Отечественной войны»</w:t>
            </w:r>
          </w:p>
        </w:tc>
        <w:tc>
          <w:tcPr>
            <w:tcW w:w="7229" w:type="dxa"/>
          </w:tcPr>
          <w:p w:rsidR="00911DC9" w:rsidRPr="00E21436" w:rsidRDefault="00911DC9" w:rsidP="00BF7DF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</w:t>
            </w:r>
            <w:proofErr w:type="spellStart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. Елка (</w:t>
            </w:r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Памятник погибшим воинам и землякам) –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Голынка (Братская могила советских воинов и партизан </w:t>
            </w:r>
            <w:proofErr w:type="gram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аг</w:t>
            </w:r>
            <w:proofErr w:type="spellEnd"/>
            <w:proofErr w:type="gram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Голынка</w:t>
            </w:r>
            <w:proofErr w:type="spell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–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Деречин (Памятник погибшим землякам </w:t>
            </w:r>
            <w:proofErr w:type="gram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аг</w:t>
            </w:r>
            <w:proofErr w:type="spellEnd"/>
            <w:proofErr w:type="gram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Деречин) – г.п.</w:t>
            </w:r>
            <w:proofErr w:type="gram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Зельва (Братская могила советских воинов и партизан) – д. Старое Село (Братская могила советских воинов, памятник погибшим землякам в д. Старое Село) – д. Снежная (Братская могила советских воинов, памятник погибшим воинам-землякам в д. Снежная)  - д. Червоное Село (Памятный знак семье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Познанских</w:t>
            </w:r>
            <w:proofErr w:type="spell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) – д. </w:t>
            </w:r>
            <w:proofErr w:type="spellStart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Сынковичи</w:t>
            </w:r>
            <w:proofErr w:type="spellEnd"/>
            <w:r w:rsidRPr="00E214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(Братская могила советских воинов)</w:t>
            </w:r>
            <w:proofErr w:type="gramEnd"/>
          </w:p>
          <w:p w:rsidR="00911DC9" w:rsidRPr="00E21436" w:rsidRDefault="00911DC9" w:rsidP="000C0A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436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экскурсии можно познакомиться с событиями Великой Отечественной войны на территории Зельвенского района.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Pr="00E21436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Автобусно-пешеходная экскурсия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годы Великой Отечественной войны» </w:t>
            </w:r>
          </w:p>
        </w:tc>
        <w:tc>
          <w:tcPr>
            <w:tcW w:w="7229" w:type="dxa"/>
          </w:tcPr>
          <w:p w:rsidR="00911DC9" w:rsidRPr="00E21436" w:rsidRDefault="00911DC9" w:rsidP="00911D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Зельва (Братская могила советских воинов и партизан в г.п.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Зельва) – Бережки (Братская могила советских воинов и жертв фашизма).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рамка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экскурсии можно познакомится с событиями Великой Отечественной войны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посетить экспозицию военной техники в г.п. Зельва.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Автобусно-пешеходная экскурсия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годы Великой Отечественной войны»</w:t>
            </w:r>
          </w:p>
        </w:tc>
        <w:tc>
          <w:tcPr>
            <w:tcW w:w="7229" w:type="dxa"/>
          </w:tcPr>
          <w:p w:rsidR="00911DC9" w:rsidRDefault="00911DC9" w:rsidP="00C512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Зельва (Братская могила советских воинов и жертв фашизма в г.п.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Зельва»)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Бородичи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(Памятник-обелиск памяти воинов Красной Армии, Курган памяти.) – д. Конно (памятник-скульптора лейтенанту Белякову) – 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(Братская могила советских воинов и памятник погибшим землякам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экскурсии можно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событиями Великой Отечественной войны на территории Зельвенского района. 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Default="00911DC9" w:rsidP="00703C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Автобусно-пешеходная экскурсия «Мемориальный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комплекс партизанской славы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7229" w:type="dxa"/>
          </w:tcPr>
          <w:p w:rsidR="00911DC9" w:rsidRDefault="00911DC9" w:rsidP="00C512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Маршрут: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Ивацевичи (Мемориальный комплекс партизанской славы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района, памятник Коли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Гойшику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Ивацевичи, историко-краеведческий музей г. Ивацевичи.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рамках экскурсии можно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событиями Великой Отечественной войны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района: мемориальная плита д. Байки с именами жителей сожженных во время войны, - родина пионера-героя Т.Барана.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Пешеходная экскурсия «По памятным местам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Зельвенщины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11DC9" w:rsidRDefault="00911DC9" w:rsidP="00C512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г.п. Зельва (ул. Победы Братская могила советских воинов и партизан – ул.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Булака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Братская могила советских воинов и жертв фашизма)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Бородичи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(Памятник-обелиск воинам Красной Армии и Курган памяти) – г.п. Зельва (Памятный знак воинам Красной Армии, которые в конце июля 1941 года под командованием генерала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 оборонительные бои около реки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Зельвянка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д. Бережки (Братская могила советских воинов и жертв фашизма) – г.п. Зельва ул. Победы. В рамках экскурсии можно познакомится с событиями Великой Отечественной войны на территории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.п. Зельва, посетить экспозицию военной техники под открытым небом по улице Победы возле Братской могилы советских воинов и партизан, встретиться с очевидцами ВОВ.</w:t>
            </w:r>
          </w:p>
        </w:tc>
      </w:tr>
      <w:tr w:rsidR="00911DC9" w:rsidRPr="00CC0402" w:rsidTr="00911DC9">
        <w:tc>
          <w:tcPr>
            <w:tcW w:w="2518" w:type="dxa"/>
          </w:tcPr>
          <w:p w:rsidR="00911DC9" w:rsidRDefault="00911DC9" w:rsidP="00BF7D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Пешеходная экскурсия «Деречин в годы Великой Отечественной войны»</w:t>
            </w:r>
          </w:p>
        </w:tc>
        <w:tc>
          <w:tcPr>
            <w:tcW w:w="7229" w:type="dxa"/>
          </w:tcPr>
          <w:p w:rsidR="00911DC9" w:rsidRDefault="00911DC9" w:rsidP="00C512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Маршрут: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Деречин (Братская могила советских воинов и партизан, где похоронен Герой Советского Союза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Нуржанов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Бейсенович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Памятник погибшим землякам – Могила командира партизанской бригады «Победа»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Булака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Павла Ивановича). В рамках экскурсии можно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событиями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Деречин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Деречинского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совета, узнать о партизанском движении и руководителей партизанской бригады «Победа».</w:t>
            </w:r>
            <w:bookmarkStart w:id="0" w:name="_GoBack"/>
            <w:bookmarkEnd w:id="0"/>
          </w:p>
        </w:tc>
      </w:tr>
    </w:tbl>
    <w:p w:rsidR="005F6FAE" w:rsidRDefault="005F6FAE"/>
    <w:sectPr w:rsidR="005F6FAE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DF1"/>
    <w:rsid w:val="000755EF"/>
    <w:rsid w:val="000C0AE4"/>
    <w:rsid w:val="00150AC2"/>
    <w:rsid w:val="002732F1"/>
    <w:rsid w:val="002A72DB"/>
    <w:rsid w:val="002D6C94"/>
    <w:rsid w:val="003654CA"/>
    <w:rsid w:val="00376F51"/>
    <w:rsid w:val="004837E0"/>
    <w:rsid w:val="004F5435"/>
    <w:rsid w:val="00570E5A"/>
    <w:rsid w:val="005F6FAE"/>
    <w:rsid w:val="00691552"/>
    <w:rsid w:val="006C506A"/>
    <w:rsid w:val="00703CC7"/>
    <w:rsid w:val="00911DC9"/>
    <w:rsid w:val="00934BF6"/>
    <w:rsid w:val="00991655"/>
    <w:rsid w:val="00A23E51"/>
    <w:rsid w:val="00A72D9A"/>
    <w:rsid w:val="00B831D7"/>
    <w:rsid w:val="00B94C05"/>
    <w:rsid w:val="00B96D6E"/>
    <w:rsid w:val="00BF7DF1"/>
    <w:rsid w:val="00C512D5"/>
    <w:rsid w:val="00D674D8"/>
    <w:rsid w:val="00E21436"/>
    <w:rsid w:val="00F14C91"/>
    <w:rsid w:val="00F5546A"/>
    <w:rsid w:val="00F72009"/>
    <w:rsid w:val="00FB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DF1"/>
    <w:rPr>
      <w:color w:val="0000FF"/>
      <w:u w:val="single"/>
    </w:rPr>
  </w:style>
  <w:style w:type="paragraph" w:customStyle="1" w:styleId="1">
    <w:name w:val="Стиль1"/>
    <w:basedOn w:val="a"/>
    <w:rsid w:val="00BF7DF1"/>
    <w:pPr>
      <w:spacing w:line="360" w:lineRule="auto"/>
      <w:ind w:right="46" w:firstLine="709"/>
      <w:jc w:val="both"/>
    </w:pPr>
    <w:rPr>
      <w:rFonts w:ascii="Times New Roman" w:eastAsia="Times New Roman" w:hAnsi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DF1"/>
    <w:rPr>
      <w:color w:val="0000FF"/>
      <w:u w:val="single"/>
    </w:rPr>
  </w:style>
  <w:style w:type="paragraph" w:customStyle="1" w:styleId="1">
    <w:name w:val="Стиль1"/>
    <w:basedOn w:val="a"/>
    <w:rsid w:val="00BF7DF1"/>
    <w:pPr>
      <w:spacing w:line="360" w:lineRule="auto"/>
      <w:ind w:right="46" w:firstLine="709"/>
      <w:jc w:val="both"/>
    </w:pPr>
    <w:rPr>
      <w:rFonts w:ascii="Times New Roman" w:eastAsia="Times New Roman" w:hAnsi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10</cp:revision>
  <dcterms:created xsi:type="dcterms:W3CDTF">2020-01-29T06:26:00Z</dcterms:created>
  <dcterms:modified xsi:type="dcterms:W3CDTF">2021-01-19T06:02:00Z</dcterms:modified>
</cp:coreProperties>
</file>